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72" w:rsidRDefault="00FA0972" w:rsidP="00FA09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FA0972" w:rsidRDefault="00FA0972" w:rsidP="00FA097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ДУМА ТОМСКОГО РАЙОНА</w:t>
      </w:r>
    </w:p>
    <w:p w:rsidR="00FA0972" w:rsidRDefault="00FA0972" w:rsidP="00FA097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 № 300</w:t>
      </w:r>
    </w:p>
    <w:p w:rsidR="00FA0972" w:rsidRDefault="00FA0972" w:rsidP="00FA097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Томск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28 ноября 2013 г.</w:t>
      </w:r>
    </w:p>
    <w:p w:rsidR="00FA0972" w:rsidRDefault="00FA0972" w:rsidP="00FA09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34-ое собрание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A0972" w:rsidRDefault="00FA0972" w:rsidP="00FA0972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0972" w:rsidRPr="00DB1D07" w:rsidRDefault="00FA0972" w:rsidP="00FA0972">
      <w:pPr>
        <w:pStyle w:val="a7"/>
        <w:rPr>
          <w:sz w:val="28"/>
          <w:szCs w:val="28"/>
        </w:rPr>
      </w:pPr>
      <w:r w:rsidRPr="00DB1D07">
        <w:rPr>
          <w:sz w:val="28"/>
          <w:szCs w:val="28"/>
        </w:rPr>
        <w:t xml:space="preserve">О муниципальном дорожном </w:t>
      </w:r>
    </w:p>
    <w:p w:rsidR="00FA0972" w:rsidRDefault="00FA0972" w:rsidP="00FA0972">
      <w:pPr>
        <w:pStyle w:val="a7"/>
        <w:rPr>
          <w:sz w:val="28"/>
          <w:szCs w:val="28"/>
        </w:rPr>
      </w:pPr>
      <w:proofErr w:type="gramStart"/>
      <w:r w:rsidRPr="00DB1D07">
        <w:rPr>
          <w:sz w:val="28"/>
          <w:szCs w:val="28"/>
        </w:rPr>
        <w:t>фонде</w:t>
      </w:r>
      <w:proofErr w:type="gramEnd"/>
      <w:r w:rsidRPr="00DB1D07">
        <w:rPr>
          <w:sz w:val="28"/>
          <w:szCs w:val="28"/>
        </w:rPr>
        <w:t xml:space="preserve"> Томского района</w:t>
      </w:r>
    </w:p>
    <w:p w:rsidR="00FA0972" w:rsidRDefault="00FA0972" w:rsidP="00FA0972">
      <w:pPr>
        <w:pStyle w:val="a7"/>
        <w:rPr>
          <w:b/>
          <w:i/>
          <w:sz w:val="28"/>
          <w:szCs w:val="28"/>
          <w:u w:val="single"/>
        </w:rPr>
      </w:pPr>
    </w:p>
    <w:p w:rsidR="00FA0972" w:rsidRPr="0089614E" w:rsidRDefault="00FA0972" w:rsidP="00FA097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14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 </w:t>
      </w:r>
      <w:proofErr w:type="gramStart"/>
      <w:r w:rsidRPr="0089614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Томского района </w:t>
      </w:r>
      <w:r w:rsidRPr="00896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14E">
        <w:rPr>
          <w:rFonts w:ascii="Times New Roman" w:hAnsi="Times New Roman" w:cs="Times New Roman"/>
          <w:sz w:val="28"/>
          <w:szCs w:val="28"/>
        </w:rPr>
        <w:t>в соответствии с частью 5 статьи 179.4. Бюджетного 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9614E">
        <w:rPr>
          <w:rFonts w:ascii="Times New Roman" w:hAnsi="Times New Roman" w:cs="Times New Roman"/>
          <w:spacing w:val="-2"/>
          <w:sz w:val="28"/>
          <w:szCs w:val="28"/>
        </w:rPr>
        <w:t>, с целью финансового обеспечения дорожной деятельности в отношении автомобильных дорог общего пользования местного значения, и</w:t>
      </w:r>
      <w:r w:rsidRPr="00896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представленный контрольно – правовым  комите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Думы Томского района проект решения, на основании статей</w:t>
      </w:r>
      <w:r w:rsidRPr="00896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54</w:t>
      </w:r>
      <w:r w:rsidRPr="00896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«Томский район», </w:t>
      </w:r>
    </w:p>
    <w:p w:rsidR="00FA0972" w:rsidRPr="009E6BD9" w:rsidRDefault="00FA0972" w:rsidP="00FA0972">
      <w:pPr>
        <w:jc w:val="both"/>
        <w:rPr>
          <w:sz w:val="24"/>
          <w:szCs w:val="24"/>
        </w:rPr>
      </w:pPr>
    </w:p>
    <w:p w:rsidR="00FA0972" w:rsidRPr="00DB1D07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07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FA0972" w:rsidRPr="00DB1D07" w:rsidRDefault="00FA0972" w:rsidP="00FA0972">
      <w:pPr>
        <w:pStyle w:val="a7"/>
        <w:jc w:val="both"/>
        <w:rPr>
          <w:sz w:val="28"/>
          <w:szCs w:val="28"/>
        </w:rPr>
      </w:pPr>
    </w:p>
    <w:p w:rsidR="00FA0972" w:rsidRPr="00DB1D07" w:rsidRDefault="00FA0972" w:rsidP="00FA0972">
      <w:pPr>
        <w:pStyle w:val="a7"/>
        <w:ind w:firstLine="709"/>
        <w:jc w:val="both"/>
        <w:rPr>
          <w:sz w:val="28"/>
          <w:szCs w:val="28"/>
        </w:rPr>
      </w:pPr>
      <w:r w:rsidRPr="00DB1D07">
        <w:rPr>
          <w:sz w:val="28"/>
          <w:szCs w:val="28"/>
        </w:rPr>
        <w:t>1. Создать муниципальный дорожный фонд Томского района с 01.01.2014 года.</w:t>
      </w:r>
    </w:p>
    <w:p w:rsidR="00FA0972" w:rsidRPr="00DB1D07" w:rsidRDefault="00FA0972" w:rsidP="00FA0972">
      <w:pPr>
        <w:pStyle w:val="a7"/>
        <w:ind w:firstLine="709"/>
        <w:jc w:val="both"/>
        <w:rPr>
          <w:sz w:val="28"/>
          <w:szCs w:val="28"/>
        </w:rPr>
      </w:pPr>
      <w:r w:rsidRPr="00DB1D07">
        <w:rPr>
          <w:sz w:val="28"/>
          <w:szCs w:val="28"/>
        </w:rPr>
        <w:t>2. Утвердить Порядок формиро</w:t>
      </w:r>
      <w:r>
        <w:rPr>
          <w:sz w:val="28"/>
          <w:szCs w:val="28"/>
        </w:rPr>
        <w:t xml:space="preserve">вания и использования бюджетных </w:t>
      </w:r>
      <w:r w:rsidRPr="00DB1D07">
        <w:rPr>
          <w:sz w:val="28"/>
          <w:szCs w:val="28"/>
        </w:rPr>
        <w:t>ассигнований муниципального дорожного фонда Томского района согласно приложению.</w:t>
      </w:r>
    </w:p>
    <w:p w:rsidR="00FA0972" w:rsidRPr="00DB1D07" w:rsidRDefault="00FA0972" w:rsidP="00FA0972">
      <w:pPr>
        <w:pStyle w:val="a7"/>
        <w:ind w:firstLine="851"/>
        <w:jc w:val="both"/>
        <w:rPr>
          <w:sz w:val="28"/>
          <w:szCs w:val="28"/>
        </w:rPr>
      </w:pPr>
      <w:r w:rsidRPr="00DB1D07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направить Главе Томского района для подписания, опубликования и размещения на официальном сайте в сети «Интернет».</w:t>
      </w:r>
    </w:p>
    <w:p w:rsidR="00FA0972" w:rsidRDefault="00FA0972" w:rsidP="00FA0972">
      <w:pPr>
        <w:pStyle w:val="a7"/>
        <w:ind w:left="709"/>
        <w:jc w:val="both"/>
      </w:pPr>
      <w:r w:rsidRPr="00DB1D07">
        <w:rPr>
          <w:sz w:val="28"/>
          <w:szCs w:val="28"/>
        </w:rPr>
        <w:t xml:space="preserve"> 4. Настоящее решение вступает в силу с 01.01.2014 года.</w:t>
      </w:r>
    </w:p>
    <w:p w:rsidR="00FA0972" w:rsidRDefault="00FA0972" w:rsidP="00FA0972">
      <w:pPr>
        <w:pStyle w:val="a5"/>
      </w:pPr>
    </w:p>
    <w:p w:rsidR="00FA0972" w:rsidRDefault="00FA0972" w:rsidP="00FA09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FA0972" w:rsidRDefault="00FA0972" w:rsidP="00FA097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FA0972" w:rsidRDefault="00FA0972" w:rsidP="00FA09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972" w:rsidRDefault="00FA0972" w:rsidP="00FA097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В.Е. Лукьянов</w:t>
      </w:r>
    </w:p>
    <w:p w:rsidR="00FA0972" w:rsidRDefault="00FA0972" w:rsidP="00FA09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972" w:rsidRDefault="00FA0972" w:rsidP="00FA09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972" w:rsidRPr="00B47811" w:rsidRDefault="00FA0972" w:rsidP="00FA0972">
      <w:pPr>
        <w:pStyle w:val="a7"/>
        <w:jc w:val="right"/>
        <w:rPr>
          <w:i/>
        </w:rPr>
      </w:pPr>
      <w:r w:rsidRPr="00B47811">
        <w:rPr>
          <w:i/>
        </w:rPr>
        <w:lastRenderedPageBreak/>
        <w:t xml:space="preserve">Приложение к решению Думы </w:t>
      </w:r>
    </w:p>
    <w:p w:rsidR="00FA0972" w:rsidRPr="00B47811" w:rsidRDefault="00FA0972" w:rsidP="00FA0972">
      <w:pPr>
        <w:pStyle w:val="a7"/>
        <w:jc w:val="right"/>
        <w:rPr>
          <w:i/>
        </w:rPr>
      </w:pPr>
      <w:r w:rsidRPr="00B47811">
        <w:rPr>
          <w:i/>
        </w:rPr>
        <w:t xml:space="preserve">Томского района </w:t>
      </w:r>
    </w:p>
    <w:p w:rsidR="00FA0972" w:rsidRPr="00B47811" w:rsidRDefault="00FA0972" w:rsidP="00FA0972">
      <w:pPr>
        <w:pStyle w:val="a7"/>
        <w:jc w:val="right"/>
        <w:rPr>
          <w:i/>
        </w:rPr>
      </w:pPr>
      <w:r w:rsidRPr="00B47811">
        <w:rPr>
          <w:i/>
        </w:rPr>
        <w:t>от  28.11.2013 г. №  300</w:t>
      </w:r>
    </w:p>
    <w:p w:rsidR="00FA0972" w:rsidRDefault="00FA0972" w:rsidP="00FA0972">
      <w:pPr>
        <w:jc w:val="right"/>
        <w:rPr>
          <w:sz w:val="24"/>
          <w:szCs w:val="24"/>
        </w:rPr>
      </w:pPr>
    </w:p>
    <w:p w:rsidR="00FA0972" w:rsidRPr="008F3862" w:rsidRDefault="00FA0972" w:rsidP="00FA0972">
      <w:pPr>
        <w:pStyle w:val="a7"/>
        <w:jc w:val="center"/>
        <w:rPr>
          <w:sz w:val="28"/>
          <w:szCs w:val="28"/>
        </w:rPr>
      </w:pPr>
    </w:p>
    <w:p w:rsidR="00FA0972" w:rsidRPr="008F3862" w:rsidRDefault="00FA0972" w:rsidP="00FA0972">
      <w:pPr>
        <w:pStyle w:val="a7"/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>Порядок</w:t>
      </w:r>
    </w:p>
    <w:p w:rsidR="00FA0972" w:rsidRPr="008F3862" w:rsidRDefault="00FA0972" w:rsidP="00FA0972">
      <w:pPr>
        <w:pStyle w:val="a7"/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>формирования и использования бюджетных ассигнований</w:t>
      </w:r>
    </w:p>
    <w:p w:rsidR="00FA0972" w:rsidRPr="008F3862" w:rsidRDefault="00FA0972" w:rsidP="00FA0972">
      <w:pPr>
        <w:pStyle w:val="a7"/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>муниципального дорожного фонда Томского района</w:t>
      </w:r>
    </w:p>
    <w:p w:rsidR="00FA0972" w:rsidRPr="008F3862" w:rsidRDefault="00FA0972" w:rsidP="00FA0972">
      <w:pPr>
        <w:pStyle w:val="a7"/>
        <w:jc w:val="center"/>
        <w:rPr>
          <w:sz w:val="28"/>
          <w:szCs w:val="28"/>
        </w:rPr>
      </w:pPr>
    </w:p>
    <w:p w:rsidR="00FA0972" w:rsidRPr="008F3862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 xml:space="preserve">1. Настоящий Порядок формирования и использования бюджетных ассигнований муниципального дорожного фонда Томского района (далее - Порядок) разработан и принят на основании части 5 статьи 179.4. Бюджетного кодекса Российской Федерации в целях урегулирования вопросов формирования и повышения </w:t>
      </w:r>
      <w:proofErr w:type="gramStart"/>
      <w:r w:rsidRPr="008F3862">
        <w:rPr>
          <w:sz w:val="28"/>
          <w:szCs w:val="28"/>
        </w:rPr>
        <w:t>эффективности использования бюджетных ассигнований дорожного фонда Томского района</w:t>
      </w:r>
      <w:proofErr w:type="gramEnd"/>
      <w:r w:rsidRPr="008F3862">
        <w:rPr>
          <w:sz w:val="28"/>
          <w:szCs w:val="28"/>
        </w:rPr>
        <w:t>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2. Муниципальный дорожный фонд Томского района (далее - дорожный фонд) - это часть средств бюджета Томского района, подлежащая использованию с целью финансового обеспечения дорожной деятельности в отношении автомобильных дорог общего пользования на территории Томского района.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3. Бюджетные ассигнования дорожного фонда имеют целевое назначение.</w:t>
      </w:r>
    </w:p>
    <w:p w:rsidR="00FA0972" w:rsidRPr="008F3862" w:rsidRDefault="00FA0972" w:rsidP="00FA09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972" w:rsidRPr="008F3862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3862">
        <w:rPr>
          <w:rFonts w:ascii="Times New Roman" w:hAnsi="Times New Roman" w:cs="Times New Roman"/>
          <w:b/>
          <w:sz w:val="28"/>
          <w:szCs w:val="28"/>
        </w:rPr>
        <w:t>. Порядок формирования бюджетных ассигнований дорожного фонда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4. Объем бюджетных ассигнований дорожного фонда утверждается решением</w:t>
      </w:r>
      <w:r>
        <w:rPr>
          <w:sz w:val="28"/>
          <w:szCs w:val="28"/>
        </w:rPr>
        <w:t xml:space="preserve"> </w:t>
      </w:r>
      <w:r w:rsidRPr="008F3862">
        <w:rPr>
          <w:sz w:val="28"/>
          <w:szCs w:val="28"/>
        </w:rPr>
        <w:t xml:space="preserve">Думы Томского района о бюджете Томского района на очередной финансовый год (на очередной финансовый год и плановый период) в  размере не менее прогнозируемого объема доходов бюджета Томского района, установленный решением Думы Томского района  </w:t>
      </w:r>
      <w:proofErr w:type="gramStart"/>
      <w:r w:rsidRPr="008F3862">
        <w:rPr>
          <w:sz w:val="28"/>
          <w:szCs w:val="28"/>
        </w:rPr>
        <w:t>от</w:t>
      </w:r>
      <w:proofErr w:type="gramEnd"/>
      <w:r w:rsidRPr="008F3862">
        <w:rPr>
          <w:sz w:val="28"/>
          <w:szCs w:val="28"/>
        </w:rPr>
        <w:t xml:space="preserve">: 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1) межбюджетных трансфертов, получаемых из других бюджетов бюджетной системы Российской Федерации на дорожную деятельность в отношении автомобильных дорог местного значения, на строительство, реконструкцию, а также иные мероприятия, связанные с обеспечением развития дорожного хозяйства Томского района - в размере 100%;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F3862">
        <w:rPr>
          <w:sz w:val="28"/>
          <w:szCs w:val="28"/>
        </w:rPr>
        <w:t>инжекторных</w:t>
      </w:r>
      <w:proofErr w:type="spellEnd"/>
      <w:r w:rsidRPr="008F3862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FA097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3) поступлений в счет возмещения вреда, причиняемого транспортными средствами,  осуществляющими перевозки тяжеловесных грузов, при движении по автомобильным дорогам общего пользования муниципального значения Томского района;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proofErr w:type="gramStart"/>
      <w:r w:rsidRPr="008F3862">
        <w:rPr>
          <w:sz w:val="28"/>
          <w:szCs w:val="28"/>
        </w:rPr>
        <w:lastRenderedPageBreak/>
        <w:t>4)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в размере 100%;</w:t>
      </w:r>
      <w:proofErr w:type="gramEnd"/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5) денежных взысканий (штрафов) за нарушение правил перевозки тяжеловесных грузов, при движении по автомобильным дорогам общего пользования муниципального значения Томского района;</w:t>
      </w:r>
    </w:p>
    <w:p w:rsidR="00FA0972" w:rsidRPr="008F3862" w:rsidRDefault="00FA0972" w:rsidP="00FA0972">
      <w:pPr>
        <w:pStyle w:val="a7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6) санкций за нарушение обязательств, условий муниципальных контрактов,</w:t>
      </w:r>
      <w:r w:rsidRPr="008F3862">
        <w:rPr>
          <w:sz w:val="28"/>
          <w:szCs w:val="28"/>
        </w:rPr>
        <w:br/>
        <w:t>финансируемых из средств дорожного фонда;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района.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8) государственной пошлины за выдачу органом местного самоуправления муниципального района разрешения на перевозку опасных, крупногабаритных или тяжеловесных грузов по дорогам муниципального образования «Томский район».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5. Бюджетные ассигнования дорожного фонда, за исключением ассигнований,</w:t>
      </w:r>
      <w:r>
        <w:rPr>
          <w:sz w:val="28"/>
          <w:szCs w:val="28"/>
        </w:rPr>
        <w:t xml:space="preserve"> </w:t>
      </w:r>
      <w:r w:rsidRPr="008F3862">
        <w:rPr>
          <w:sz w:val="28"/>
          <w:szCs w:val="28"/>
        </w:rPr>
        <w:t>сформированных в соответствии с подпунктом 1 пункта 4 настоящего Порядка, не</w:t>
      </w:r>
      <w:r w:rsidRPr="008F3862">
        <w:rPr>
          <w:sz w:val="28"/>
          <w:szCs w:val="28"/>
        </w:rPr>
        <w:br/>
        <w:t>использованные в текущем финансовом году, направляются на увеличение бюджетных</w:t>
      </w:r>
      <w:r>
        <w:rPr>
          <w:sz w:val="28"/>
          <w:szCs w:val="28"/>
        </w:rPr>
        <w:t xml:space="preserve"> </w:t>
      </w:r>
      <w:r w:rsidRPr="008F3862">
        <w:rPr>
          <w:sz w:val="28"/>
          <w:szCs w:val="28"/>
        </w:rPr>
        <w:t>ассигнований дорожного фонда в очередном финансовом году.</w:t>
      </w:r>
    </w:p>
    <w:p w:rsidR="00FA0972" w:rsidRPr="008F3862" w:rsidRDefault="00FA0972" w:rsidP="00FA097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F3862">
        <w:rPr>
          <w:sz w:val="28"/>
          <w:szCs w:val="28"/>
        </w:rPr>
        <w:t>Не использованные в текущем финансовом году бюджетные ассигнования дорожного фонда, полученные в виде межбюджетных трансфертов из других бюджетов бюджетной системы Российской Федерации и  в отношении автомобильных дорог местного значения общего пользования, на территории Томского района, могут быть направлены на увеличение бюджетных ассигнований дорожного фонда в очередном финансовом году в объеме остатков межбюджетных трансфертов при установлении главным администратором доходов бюджета от</w:t>
      </w:r>
      <w:proofErr w:type="gramEnd"/>
      <w:r w:rsidRPr="008F3862">
        <w:rPr>
          <w:sz w:val="28"/>
          <w:szCs w:val="28"/>
        </w:rPr>
        <w:t xml:space="preserve"> возврата остатков наличия потребности в неиспользованных целевых средствах.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6. Объем бюджетных ассигнований дорожного фонда может быть скорректирован в связи с изменением объема прогнозируемых доходов бюджета Томского района (являющихся источником формирования дорожного фонда) в очередном финансовом году.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7. При формировании объема бюджетных ассигнований дорожного фонда на очередной финансовый год (очередной финансовый год и плановый период) учитываются: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1) расходы на выполнение работ по проектированию, ремонту, содержанию автомобильных дорог местного значения общего пользования, в том числе дорожных сооружений на них.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lastRenderedPageBreak/>
        <w:t>2) бюджетные инвестиции в автомобильные дороги местного значения общего пользования, в том числе на проектирование, строительство и реконструкцию автомобильных дорог;</w:t>
      </w:r>
    </w:p>
    <w:p w:rsidR="00FA0972" w:rsidRPr="008F3862" w:rsidRDefault="00FA0972" w:rsidP="00FA0972">
      <w:pPr>
        <w:pStyle w:val="a7"/>
        <w:ind w:firstLine="426"/>
        <w:jc w:val="both"/>
        <w:rPr>
          <w:sz w:val="28"/>
          <w:szCs w:val="28"/>
        </w:rPr>
      </w:pPr>
      <w:r w:rsidRPr="008F3862">
        <w:rPr>
          <w:sz w:val="28"/>
          <w:szCs w:val="28"/>
        </w:rPr>
        <w:t>3) расходы на оформление права собственности на автомобильные дороги местного значения общего пользования и земельные участки под ними.</w:t>
      </w:r>
    </w:p>
    <w:p w:rsidR="00FA0972" w:rsidRPr="008F3862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72" w:rsidRPr="008F3862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2">
        <w:rPr>
          <w:rFonts w:ascii="Times New Roman" w:hAnsi="Times New Roman" w:cs="Times New Roman"/>
          <w:b/>
          <w:sz w:val="28"/>
          <w:szCs w:val="28"/>
        </w:rPr>
        <w:t>III. Использование бюджетных ассигнований дорожного фонда</w:t>
      </w:r>
    </w:p>
    <w:p w:rsidR="00FA0972" w:rsidRPr="00767B3D" w:rsidRDefault="00FA0972" w:rsidP="00FA0972">
      <w:pPr>
        <w:pStyle w:val="a7"/>
        <w:ind w:firstLine="56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>8. Использование бюджетных ассигнований дорожного фонда осуществляется</w:t>
      </w:r>
      <w:r w:rsidRPr="00767B3D">
        <w:rPr>
          <w:sz w:val="28"/>
          <w:szCs w:val="28"/>
        </w:rPr>
        <w:br/>
        <w:t>в соответствии со сводной бюджетной росписью.</w:t>
      </w:r>
    </w:p>
    <w:p w:rsidR="00FA0972" w:rsidRPr="00767B3D" w:rsidRDefault="00FA0972" w:rsidP="00FA0972">
      <w:pPr>
        <w:pStyle w:val="a7"/>
        <w:ind w:firstLine="56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>9. Бюджетные ассигнования дорожного фонда для обеспечения дорожной</w:t>
      </w:r>
      <w:r>
        <w:rPr>
          <w:sz w:val="28"/>
          <w:szCs w:val="28"/>
        </w:rPr>
        <w:t xml:space="preserve"> </w:t>
      </w:r>
      <w:r w:rsidRPr="00767B3D">
        <w:rPr>
          <w:sz w:val="28"/>
          <w:szCs w:val="28"/>
        </w:rPr>
        <w:t>деятельности в отношении автомобильных дорог местного значения общего пользования</w:t>
      </w:r>
      <w:r w:rsidRPr="00767B3D">
        <w:rPr>
          <w:sz w:val="28"/>
          <w:szCs w:val="28"/>
        </w:rPr>
        <w:br/>
        <w:t xml:space="preserve">направляются </w:t>
      </w:r>
      <w:proofErr w:type="gramStart"/>
      <w:r w:rsidRPr="00767B3D">
        <w:rPr>
          <w:sz w:val="28"/>
          <w:szCs w:val="28"/>
        </w:rPr>
        <w:t>на</w:t>
      </w:r>
      <w:proofErr w:type="gramEnd"/>
      <w:r w:rsidRPr="00767B3D">
        <w:rPr>
          <w:sz w:val="28"/>
          <w:szCs w:val="28"/>
        </w:rPr>
        <w:t>:</w:t>
      </w:r>
    </w:p>
    <w:p w:rsidR="00FA0972" w:rsidRPr="00767B3D" w:rsidRDefault="00FA0972" w:rsidP="00FA0972">
      <w:pPr>
        <w:pStyle w:val="a7"/>
        <w:ind w:firstLine="56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>1) содержание автомобильных дорог местного значения общего пользования;</w:t>
      </w:r>
    </w:p>
    <w:p w:rsidR="00FA0972" w:rsidRPr="00767B3D" w:rsidRDefault="00FA0972" w:rsidP="00FA0972">
      <w:pPr>
        <w:pStyle w:val="a7"/>
        <w:ind w:firstLine="56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>2) проектирование, строительство и реконструкцию автомобильных дорог местного значения общего пользования;</w:t>
      </w:r>
    </w:p>
    <w:p w:rsidR="00FA0972" w:rsidRPr="00767B3D" w:rsidRDefault="00FA0972" w:rsidP="00FA0972">
      <w:pPr>
        <w:pStyle w:val="a7"/>
        <w:ind w:firstLine="56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>3) оформление права собственности на автомобильные дороги местного значения общего пользования и земельные участки под ними;</w:t>
      </w:r>
    </w:p>
    <w:p w:rsidR="00FA0972" w:rsidRPr="00767B3D" w:rsidRDefault="00FA0972" w:rsidP="00FA0972">
      <w:pPr>
        <w:pStyle w:val="a7"/>
        <w:ind w:firstLine="56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>4) капитальный ремонт и ремонт автомобильных дорог местного значения общего пользования.</w:t>
      </w:r>
    </w:p>
    <w:p w:rsidR="00FA0972" w:rsidRDefault="00FA0972" w:rsidP="00FA0972">
      <w:pPr>
        <w:pStyle w:val="a7"/>
        <w:jc w:val="both"/>
        <w:rPr>
          <w:sz w:val="28"/>
          <w:szCs w:val="28"/>
        </w:rPr>
      </w:pPr>
      <w:r w:rsidRPr="00767B3D">
        <w:rPr>
          <w:sz w:val="28"/>
          <w:szCs w:val="28"/>
        </w:rPr>
        <w:tab/>
        <w:t xml:space="preserve">10. </w:t>
      </w:r>
      <w:proofErr w:type="gramStart"/>
      <w:r w:rsidRPr="00767B3D">
        <w:rPr>
          <w:sz w:val="28"/>
          <w:szCs w:val="28"/>
        </w:rPr>
        <w:t>Администрация Томского района вправе передавать бюджетные ассигнования дорожного фонда для обеспечения дорожной деятельности в отношении автомобильных дорог местного значения общего пользования, в части их содержания, а также на осуществление иных полномочий в области использования автомобильных дорог местного значения общего пользования и осуществление дорожной деятельности в соответствии с законом РФ, в бюджеты сельских поселений, входящих в состав муниципального образования «Томский район».</w:t>
      </w:r>
      <w:proofErr w:type="gramEnd"/>
    </w:p>
    <w:p w:rsidR="00FA0972" w:rsidRPr="008F3862" w:rsidRDefault="00FA0972" w:rsidP="00FA0972">
      <w:pPr>
        <w:pStyle w:val="a7"/>
        <w:jc w:val="both"/>
        <w:rPr>
          <w:b/>
          <w:sz w:val="28"/>
          <w:szCs w:val="28"/>
        </w:rPr>
      </w:pPr>
    </w:p>
    <w:p w:rsidR="00FA0972" w:rsidRPr="008F3862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2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 w:rsidRPr="008F386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F3862">
        <w:rPr>
          <w:rFonts w:ascii="Times New Roman" w:hAnsi="Times New Roman" w:cs="Times New Roman"/>
          <w:b/>
          <w:sz w:val="28"/>
          <w:szCs w:val="28"/>
        </w:rPr>
        <w:t xml:space="preserve"> использованием средств дорожного фонда</w:t>
      </w:r>
    </w:p>
    <w:p w:rsidR="00FA0972" w:rsidRPr="004F04C9" w:rsidRDefault="00FA0972" w:rsidP="00FA0972">
      <w:pPr>
        <w:pStyle w:val="a7"/>
        <w:ind w:firstLine="709"/>
        <w:jc w:val="both"/>
        <w:rPr>
          <w:sz w:val="28"/>
          <w:szCs w:val="28"/>
        </w:rPr>
      </w:pPr>
      <w:r w:rsidRPr="004F04C9">
        <w:rPr>
          <w:sz w:val="28"/>
          <w:szCs w:val="28"/>
        </w:rPr>
        <w:t xml:space="preserve">11. Ответственность за целевое использование бюджетных ассигнований фонда несет Управление ЖКХ, строительства, транспорта и связи Администрации Томского района. </w:t>
      </w:r>
    </w:p>
    <w:p w:rsidR="00FA0972" w:rsidRPr="004F04C9" w:rsidRDefault="00FA0972" w:rsidP="00FA0972">
      <w:pPr>
        <w:pStyle w:val="a7"/>
        <w:ind w:firstLine="709"/>
        <w:jc w:val="both"/>
        <w:rPr>
          <w:sz w:val="28"/>
          <w:szCs w:val="28"/>
        </w:rPr>
      </w:pPr>
      <w:r w:rsidRPr="004F04C9">
        <w:rPr>
          <w:sz w:val="28"/>
          <w:szCs w:val="28"/>
        </w:rPr>
        <w:t xml:space="preserve">12. </w:t>
      </w:r>
      <w:proofErr w:type="gramStart"/>
      <w:r w:rsidRPr="004F04C9">
        <w:rPr>
          <w:sz w:val="28"/>
          <w:szCs w:val="28"/>
        </w:rPr>
        <w:t>Контроль за</w:t>
      </w:r>
      <w:proofErr w:type="gramEnd"/>
      <w:r w:rsidRPr="004F04C9">
        <w:rPr>
          <w:sz w:val="28"/>
          <w:szCs w:val="28"/>
        </w:rPr>
        <w:t xml:space="preserve"> целевым использованием бюджетных ассигнований дорожного фонда осуществляется в соответствии с законодательством Российской Федерации и муниципальными правовыми актами Томского района.</w:t>
      </w:r>
    </w:p>
    <w:p w:rsidR="00FA0972" w:rsidRPr="004F04C9" w:rsidRDefault="00FA0972" w:rsidP="00FA0972">
      <w:pPr>
        <w:pStyle w:val="a7"/>
        <w:ind w:firstLine="709"/>
        <w:jc w:val="both"/>
        <w:rPr>
          <w:sz w:val="28"/>
          <w:szCs w:val="28"/>
        </w:rPr>
      </w:pPr>
      <w:r w:rsidRPr="004F04C9">
        <w:rPr>
          <w:sz w:val="28"/>
          <w:szCs w:val="28"/>
        </w:rPr>
        <w:t xml:space="preserve">13. Бюджетные ассигнования дорожного фонда подлежат возврату в бюджет Томского района в случае установления их нецелевого </w:t>
      </w:r>
      <w:r w:rsidRPr="004F04C9">
        <w:rPr>
          <w:sz w:val="28"/>
          <w:szCs w:val="28"/>
        </w:rPr>
        <w:lastRenderedPageBreak/>
        <w:t>использования, влекущего ответственность, установленную действующим законодательством Российской Федерации.</w:t>
      </w:r>
    </w:p>
    <w:p w:rsidR="00FA0972" w:rsidRPr="008F3862" w:rsidRDefault="00FA0972" w:rsidP="00FA0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972" w:rsidRPr="008F3862" w:rsidRDefault="00FA0972" w:rsidP="00FA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2">
        <w:rPr>
          <w:rFonts w:ascii="Times New Roman" w:hAnsi="Times New Roman" w:cs="Times New Roman"/>
          <w:b/>
          <w:sz w:val="28"/>
          <w:szCs w:val="28"/>
        </w:rPr>
        <w:t>V. Отчет об исполнении дорожного фонда</w:t>
      </w:r>
    </w:p>
    <w:p w:rsidR="00FA0972" w:rsidRDefault="00FA0972" w:rsidP="00FA09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62">
        <w:rPr>
          <w:rFonts w:ascii="Times New Roman" w:hAnsi="Times New Roman" w:cs="Times New Roman"/>
          <w:sz w:val="28"/>
          <w:szCs w:val="28"/>
        </w:rPr>
        <w:t xml:space="preserve">14. Отчет об исполнении дорожного фонда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3862">
        <w:rPr>
          <w:rFonts w:ascii="Times New Roman" w:hAnsi="Times New Roman" w:cs="Times New Roman"/>
          <w:sz w:val="28"/>
          <w:szCs w:val="28"/>
        </w:rPr>
        <w:t xml:space="preserve"> Томского района и направляется в Думу Томского района.</w:t>
      </w:r>
    </w:p>
    <w:p w:rsidR="00FA0972" w:rsidRDefault="00FA0972" w:rsidP="00FA09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972" w:rsidRPr="008F3862" w:rsidRDefault="00FA0972" w:rsidP="00FA0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В.Е. Лукьянов</w:t>
      </w:r>
    </w:p>
    <w:p w:rsidR="00FA0972" w:rsidRPr="008F3862" w:rsidRDefault="00FA0972" w:rsidP="00FA09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7BA" w:rsidRPr="00FA0972" w:rsidRDefault="00FA47BA">
      <w:pPr>
        <w:rPr>
          <w:rFonts w:ascii="Times New Roman" w:hAnsi="Times New Roman" w:cs="Times New Roman"/>
          <w:sz w:val="28"/>
          <w:szCs w:val="28"/>
        </w:rPr>
      </w:pPr>
    </w:p>
    <w:sectPr w:rsidR="00FA47BA" w:rsidRPr="00FA097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A097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58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972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72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972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a4">
    <w:name w:val="Название Знак"/>
    <w:basedOn w:val="a0"/>
    <w:link w:val="a3"/>
    <w:rsid w:val="00FA0972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5">
    <w:name w:val="Body Text"/>
    <w:basedOn w:val="a"/>
    <w:link w:val="a6"/>
    <w:rsid w:val="00FA09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97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FA097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2013-12-12T08:59:00Z</dcterms:created>
  <dcterms:modified xsi:type="dcterms:W3CDTF">2013-12-12T09:00:00Z</dcterms:modified>
</cp:coreProperties>
</file>