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5" w:rsidRDefault="003026B5" w:rsidP="005E40C3">
      <w:pPr>
        <w:keepNext/>
        <w:jc w:val="center"/>
        <w:rPr>
          <w:b/>
          <w:sz w:val="28"/>
          <w:szCs w:val="28"/>
        </w:rPr>
      </w:pPr>
    </w:p>
    <w:p w:rsidR="003026B5" w:rsidRDefault="003026B5" w:rsidP="005E40C3">
      <w:pPr>
        <w:keepNext/>
        <w:jc w:val="center"/>
        <w:rPr>
          <w:b/>
          <w:sz w:val="28"/>
          <w:szCs w:val="28"/>
        </w:rPr>
      </w:pPr>
    </w:p>
    <w:p w:rsidR="003026B5" w:rsidRDefault="003026B5" w:rsidP="005E40C3">
      <w:pPr>
        <w:keepNext/>
        <w:jc w:val="center"/>
        <w:rPr>
          <w:b/>
          <w:sz w:val="28"/>
          <w:szCs w:val="28"/>
        </w:rPr>
      </w:pPr>
    </w:p>
    <w:p w:rsidR="005E40C3" w:rsidRDefault="005E40C3" w:rsidP="005E40C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027148" w:rsidRDefault="00027148" w:rsidP="0002714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027148" w:rsidRDefault="005E40C3" w:rsidP="0002714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1F0D0B">
        <w:rPr>
          <w:b/>
          <w:sz w:val="28"/>
          <w:szCs w:val="28"/>
        </w:rPr>
        <w:t xml:space="preserve"> </w:t>
      </w:r>
      <w:r w:rsidR="000A21EF">
        <w:rPr>
          <w:b/>
          <w:sz w:val="28"/>
          <w:szCs w:val="28"/>
        </w:rPr>
        <w:t>155</w:t>
      </w:r>
      <w:r>
        <w:rPr>
          <w:b/>
          <w:sz w:val="28"/>
          <w:szCs w:val="28"/>
        </w:rPr>
        <w:t xml:space="preserve"> </w:t>
      </w:r>
    </w:p>
    <w:p w:rsidR="00027148" w:rsidRPr="00802D0F" w:rsidRDefault="00027148" w:rsidP="00027148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3026B5">
        <w:rPr>
          <w:b/>
          <w:sz w:val="28"/>
          <w:szCs w:val="28"/>
          <w:u w:val="single"/>
        </w:rPr>
        <w:t>______</w:t>
      </w:r>
      <w:r w:rsidR="00651D5B">
        <w:rPr>
          <w:b/>
          <w:sz w:val="28"/>
          <w:szCs w:val="28"/>
          <w:u w:val="single"/>
        </w:rPr>
        <w:t>24</w:t>
      </w:r>
      <w:r w:rsidR="003026B5">
        <w:rPr>
          <w:b/>
          <w:sz w:val="28"/>
          <w:szCs w:val="28"/>
          <w:u w:val="single"/>
        </w:rPr>
        <w:t>_</w:t>
      </w:r>
      <w:r w:rsidR="003026B5">
        <w:rPr>
          <w:b/>
          <w:color w:val="000000" w:themeColor="text1"/>
          <w:sz w:val="28"/>
          <w:szCs w:val="28"/>
          <w:u w:val="single"/>
        </w:rPr>
        <w:t xml:space="preserve">мая </w:t>
      </w:r>
      <w:r w:rsidR="005E40C3">
        <w:rPr>
          <w:b/>
          <w:color w:val="000000" w:themeColor="text1"/>
          <w:sz w:val="28"/>
          <w:szCs w:val="28"/>
          <w:u w:val="single"/>
        </w:rPr>
        <w:t>2017</w:t>
      </w:r>
      <w:r w:rsidRPr="00802D0F"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027148" w:rsidRPr="00D55C5C" w:rsidRDefault="00B97C86" w:rsidP="00646CC5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5E40C3">
        <w:rPr>
          <w:b/>
          <w:color w:val="000000" w:themeColor="text1"/>
          <w:sz w:val="28"/>
          <w:szCs w:val="28"/>
        </w:rPr>
        <w:t>1</w:t>
      </w:r>
      <w:r w:rsidR="003026B5">
        <w:rPr>
          <w:b/>
          <w:color w:val="000000" w:themeColor="text1"/>
          <w:sz w:val="28"/>
          <w:szCs w:val="28"/>
        </w:rPr>
        <w:t>9</w:t>
      </w:r>
      <w:r w:rsidR="005E40C3">
        <w:rPr>
          <w:b/>
          <w:color w:val="000000" w:themeColor="text1"/>
          <w:sz w:val="28"/>
          <w:szCs w:val="28"/>
        </w:rPr>
        <w:t>-ое собрание</w:t>
      </w:r>
      <w:r w:rsidR="00080513">
        <w:rPr>
          <w:b/>
          <w:color w:val="000000" w:themeColor="text1"/>
          <w:sz w:val="28"/>
          <w:szCs w:val="28"/>
        </w:rPr>
        <w:t xml:space="preserve"> </w:t>
      </w:r>
      <w:r w:rsidR="00027148" w:rsidRPr="00802D0F">
        <w:rPr>
          <w:b/>
          <w:color w:val="000000" w:themeColor="text1"/>
          <w:sz w:val="28"/>
          <w:szCs w:val="28"/>
          <w:lang w:val="en-US"/>
        </w:rPr>
        <w:t>V</w:t>
      </w:r>
      <w:r w:rsidR="005E40C3">
        <w:rPr>
          <w:b/>
          <w:color w:val="000000" w:themeColor="text1"/>
          <w:sz w:val="28"/>
          <w:szCs w:val="28"/>
          <w:lang w:val="en-US"/>
        </w:rPr>
        <w:t>I</w:t>
      </w:r>
      <w:r w:rsidR="00027148" w:rsidRPr="00802D0F">
        <w:rPr>
          <w:b/>
          <w:color w:val="000000" w:themeColor="text1"/>
          <w:sz w:val="28"/>
          <w:szCs w:val="28"/>
        </w:rPr>
        <w:t>-го созыва</w:t>
      </w:r>
    </w:p>
    <w:p w:rsidR="00027148" w:rsidRDefault="00B73D5E" w:rsidP="00646CC5">
      <w:pPr>
        <w:pStyle w:val="a3"/>
        <w:ind w:left="0" w:right="3683"/>
        <w:jc w:val="both"/>
      </w:pPr>
      <w:proofErr w:type="gramStart"/>
      <w:r w:rsidRPr="00B73D5E">
        <w:rPr>
          <w:bCs/>
          <w:sz w:val="28"/>
          <w:szCs w:val="28"/>
        </w:rPr>
        <w:t xml:space="preserve">О </w:t>
      </w:r>
      <w:r w:rsidRPr="00B73D5E">
        <w:rPr>
          <w:color w:val="000000" w:themeColor="text1"/>
          <w:sz w:val="28"/>
          <w:szCs w:val="28"/>
        </w:rPr>
        <w:t xml:space="preserve">Протесте прокурора Томского района на Решение Думы Томского района «О внесении изменений в бюджет муниципального образования «Томский район» на 2017 год, и плановый период 2018, 2019 годов» от 21.02.2017 г. № 121, Представлении прокурора Томского района об устранении нарушений бюджетного и </w:t>
      </w:r>
      <w:proofErr w:type="spellStart"/>
      <w:r w:rsidRPr="00B73D5E">
        <w:rPr>
          <w:color w:val="000000" w:themeColor="text1"/>
          <w:sz w:val="28"/>
          <w:szCs w:val="28"/>
        </w:rPr>
        <w:t>антикоррупционного</w:t>
      </w:r>
      <w:proofErr w:type="spellEnd"/>
      <w:r w:rsidRPr="00B73D5E">
        <w:rPr>
          <w:color w:val="000000" w:themeColor="text1"/>
          <w:sz w:val="28"/>
          <w:szCs w:val="28"/>
        </w:rPr>
        <w:t xml:space="preserve"> законодательства (при принятии Решения Думы Томского района «О внесении изменений в бюджет муниципального образования «Томский район» на 2017</w:t>
      </w:r>
      <w:proofErr w:type="gramEnd"/>
      <w:r w:rsidRPr="00B73D5E">
        <w:rPr>
          <w:color w:val="000000" w:themeColor="text1"/>
          <w:sz w:val="28"/>
          <w:szCs w:val="28"/>
        </w:rPr>
        <w:t xml:space="preserve"> год, и плановый период 2018, 2019 годов» от 21.02.2017 г. № 121)</w:t>
      </w:r>
    </w:p>
    <w:p w:rsidR="00027148" w:rsidRPr="001F0D0B" w:rsidRDefault="00027148" w:rsidP="00646CC5">
      <w:pPr>
        <w:pStyle w:val="a3"/>
        <w:ind w:left="0"/>
        <w:jc w:val="both"/>
        <w:rPr>
          <w:sz w:val="28"/>
          <w:szCs w:val="28"/>
        </w:rPr>
      </w:pPr>
      <w:r>
        <w:rPr>
          <w:bCs/>
          <w:szCs w:val="28"/>
        </w:rPr>
        <w:tab/>
      </w:r>
      <w:proofErr w:type="gramStart"/>
      <w:r w:rsidR="003026B5">
        <w:rPr>
          <w:bCs/>
          <w:sz w:val="28"/>
          <w:szCs w:val="28"/>
        </w:rPr>
        <w:t xml:space="preserve">Рассмотрев </w:t>
      </w:r>
      <w:r w:rsidR="00B73D5E" w:rsidRPr="00B73D5E">
        <w:rPr>
          <w:bCs/>
          <w:sz w:val="28"/>
          <w:szCs w:val="28"/>
        </w:rPr>
        <w:t xml:space="preserve"> </w:t>
      </w:r>
      <w:r w:rsidR="00B73D5E">
        <w:rPr>
          <w:color w:val="000000" w:themeColor="text1"/>
          <w:sz w:val="28"/>
          <w:szCs w:val="28"/>
        </w:rPr>
        <w:t>Протест</w:t>
      </w:r>
      <w:r w:rsidR="00B73D5E" w:rsidRPr="00B73D5E">
        <w:rPr>
          <w:color w:val="000000" w:themeColor="text1"/>
          <w:sz w:val="28"/>
          <w:szCs w:val="28"/>
        </w:rPr>
        <w:t xml:space="preserve"> прокурора Томского района на Решение Думы Томского района «О внесении изменений в бюджет муниципального образования «Томский район» на 2017 год, и плановый период 2018, 2019 годов» от 21</w:t>
      </w:r>
      <w:r w:rsidR="00B73D5E">
        <w:rPr>
          <w:color w:val="000000" w:themeColor="text1"/>
          <w:sz w:val="28"/>
          <w:szCs w:val="28"/>
        </w:rPr>
        <w:t>.02.2017 г. № 121, Представление</w:t>
      </w:r>
      <w:r w:rsidR="00B73D5E" w:rsidRPr="00B73D5E">
        <w:rPr>
          <w:color w:val="000000" w:themeColor="text1"/>
          <w:sz w:val="28"/>
          <w:szCs w:val="28"/>
        </w:rPr>
        <w:t xml:space="preserve"> прокурора Томского района об устранении нарушений бюджетного и </w:t>
      </w:r>
      <w:proofErr w:type="spellStart"/>
      <w:r w:rsidR="00B73D5E" w:rsidRPr="00B73D5E">
        <w:rPr>
          <w:color w:val="000000" w:themeColor="text1"/>
          <w:sz w:val="28"/>
          <w:szCs w:val="28"/>
        </w:rPr>
        <w:t>антикоррупционного</w:t>
      </w:r>
      <w:proofErr w:type="spellEnd"/>
      <w:r w:rsidR="00B73D5E" w:rsidRPr="00B73D5E">
        <w:rPr>
          <w:color w:val="000000" w:themeColor="text1"/>
          <w:sz w:val="28"/>
          <w:szCs w:val="28"/>
        </w:rPr>
        <w:t xml:space="preserve"> законодательства (при принятии Решения Думы Томского района «О внесении изменений в бюджет муниципального образования «Томский район» на 2017</w:t>
      </w:r>
      <w:proofErr w:type="gramEnd"/>
      <w:r w:rsidR="00B73D5E" w:rsidRPr="00B73D5E">
        <w:rPr>
          <w:color w:val="000000" w:themeColor="text1"/>
          <w:sz w:val="28"/>
          <w:szCs w:val="28"/>
        </w:rPr>
        <w:t xml:space="preserve"> год, и плановый период 2018, 2019 годов» от 21.02.2017 г. № 121)</w:t>
      </w:r>
      <w:r w:rsidR="00172154">
        <w:rPr>
          <w:sz w:val="28"/>
          <w:szCs w:val="28"/>
        </w:rPr>
        <w:t>,</w:t>
      </w:r>
      <w:r w:rsidR="001F0D0B" w:rsidRPr="008E3F8C">
        <w:rPr>
          <w:sz w:val="28"/>
          <w:szCs w:val="28"/>
        </w:rPr>
        <w:t xml:space="preserve"> </w:t>
      </w:r>
      <w:r w:rsidR="001F0D0B">
        <w:rPr>
          <w:sz w:val="28"/>
          <w:szCs w:val="28"/>
        </w:rPr>
        <w:t xml:space="preserve"> представленный </w:t>
      </w:r>
      <w:r w:rsidR="00172154">
        <w:rPr>
          <w:sz w:val="28"/>
          <w:szCs w:val="28"/>
        </w:rPr>
        <w:t xml:space="preserve"> </w:t>
      </w:r>
      <w:r w:rsidR="003026B5">
        <w:rPr>
          <w:sz w:val="28"/>
          <w:szCs w:val="28"/>
        </w:rPr>
        <w:t>контрольно - правовым</w:t>
      </w:r>
      <w:r w:rsidR="00172154">
        <w:rPr>
          <w:sz w:val="28"/>
          <w:szCs w:val="28"/>
        </w:rPr>
        <w:t xml:space="preserve"> </w:t>
      </w:r>
      <w:r w:rsidR="001F0D0B">
        <w:rPr>
          <w:sz w:val="28"/>
          <w:szCs w:val="28"/>
        </w:rPr>
        <w:t xml:space="preserve">комитетом Думы Томского района </w:t>
      </w:r>
      <w:r w:rsidR="001F0D0B">
        <w:rPr>
          <w:bCs/>
          <w:sz w:val="28"/>
          <w:szCs w:val="28"/>
        </w:rPr>
        <w:t>проект решения, в соответствии с пунктом  2.15 статьи  24, статьей 54 Устава муниципальн</w:t>
      </w:r>
      <w:r w:rsidR="00651D5B">
        <w:rPr>
          <w:bCs/>
          <w:sz w:val="28"/>
          <w:szCs w:val="28"/>
        </w:rPr>
        <w:t>ого образования «Томский район»,</w:t>
      </w:r>
    </w:p>
    <w:p w:rsidR="00646CC5" w:rsidRDefault="00027148" w:rsidP="00646CC5">
      <w:pPr>
        <w:pStyle w:val="a3"/>
        <w:ind w:left="0"/>
        <w:jc w:val="center"/>
      </w:pPr>
      <w:r w:rsidRPr="000F5A23">
        <w:rPr>
          <w:b/>
          <w:sz w:val="28"/>
          <w:szCs w:val="28"/>
        </w:rPr>
        <w:t xml:space="preserve">Д у </w:t>
      </w:r>
      <w:proofErr w:type="gramStart"/>
      <w:r w:rsidRPr="000F5A23">
        <w:rPr>
          <w:b/>
          <w:sz w:val="28"/>
          <w:szCs w:val="28"/>
        </w:rPr>
        <w:t>м</w:t>
      </w:r>
      <w:proofErr w:type="gramEnd"/>
      <w:r w:rsidRPr="000F5A23">
        <w:rPr>
          <w:b/>
          <w:sz w:val="28"/>
          <w:szCs w:val="28"/>
        </w:rPr>
        <w:t xml:space="preserve"> а Томского района решила:</w:t>
      </w:r>
    </w:p>
    <w:p w:rsidR="0014320A" w:rsidRDefault="00172154" w:rsidP="00B0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14320A">
        <w:rPr>
          <w:sz w:val="28"/>
          <w:szCs w:val="28"/>
        </w:rPr>
        <w:t>Представление и протест прокурора Томского района на решение Думы Томского района от 21.02.2017 №121 «О внесении изменений в бюджет муниципального образования «Томский район» на 2017 год и плановый период 2018, 2019 годов» удовлетворить в части:</w:t>
      </w:r>
    </w:p>
    <w:p w:rsidR="0014320A" w:rsidRDefault="0014320A" w:rsidP="001432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устранения технических ошибок, содержащихся в последнем абзаце приложения к решению Думы Томского района от 21.02.2017 №121;</w:t>
      </w:r>
    </w:p>
    <w:p w:rsidR="0014320A" w:rsidRDefault="0014320A" w:rsidP="001432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исключения Методики распределения межбюджетных трансфертов на покрытие расчетного финансового разрыва бюджетам сельских поселений Томского района из приложения 11 к бюджету Томского района на 2017 год и плановый период 2018 и 2019 годов.</w:t>
      </w:r>
    </w:p>
    <w:p w:rsidR="0014320A" w:rsidRDefault="0014320A" w:rsidP="001432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изменения в решение Думы Томского района «О внесении изменений в бюджет муниципального образования «Томский район» на 2017 год и плановый период 2018, 2019 годов» </w:t>
      </w:r>
      <w:r w:rsidR="00DB2B2D">
        <w:rPr>
          <w:sz w:val="28"/>
          <w:szCs w:val="28"/>
        </w:rPr>
        <w:t xml:space="preserve">от 21.02.2017 №121 </w:t>
      </w:r>
      <w:r>
        <w:rPr>
          <w:sz w:val="28"/>
          <w:szCs w:val="28"/>
        </w:rPr>
        <w:t>и изложить последний абзац приложения к решению Думы Томского района от 21.02.2017 №121 в следующей редакции:</w:t>
      </w:r>
    </w:p>
    <w:p w:rsidR="0014320A" w:rsidRDefault="0014320A" w:rsidP="001432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«- приложения 1, 3, 3.1., 6, 7, 8 (таблица 2), 10, 11, 12, 12.1. к бюджету Томского района</w:t>
      </w:r>
      <w:proofErr w:type="gramStart"/>
      <w:r>
        <w:rPr>
          <w:sz w:val="28"/>
          <w:szCs w:val="28"/>
        </w:rPr>
        <w:t>.»</w:t>
      </w:r>
      <w:proofErr w:type="gramEnd"/>
    </w:p>
    <w:p w:rsidR="0014320A" w:rsidRDefault="0014320A" w:rsidP="001432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 очередном внесении изменений в бюджет Томского района на 2017 год и плановый период 2018 и 2019 годов внести изменения в решение Думы Томского района от 22.12.2016 №108 «Об утверждении бюджета Томского района на 2017 год и плановый период 2018 и 2019 годов» и исключить Методику распределения межбюджетных трансфертов на покрытие расчетного финансового разрыва бюджетам сельских поселений Томского района из</w:t>
      </w:r>
      <w:proofErr w:type="gramEnd"/>
      <w:r>
        <w:rPr>
          <w:sz w:val="28"/>
          <w:szCs w:val="28"/>
        </w:rPr>
        <w:t xml:space="preserve"> приложения 11 к бюджету Томского района на 2017 год и плановый период 2018 и 2019 годов.</w:t>
      </w:r>
    </w:p>
    <w:p w:rsidR="00B73D5E" w:rsidRDefault="0014320A" w:rsidP="0014320A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73D5E">
        <w:rPr>
          <w:color w:val="000000" w:themeColor="text1"/>
          <w:sz w:val="28"/>
          <w:szCs w:val="28"/>
        </w:rPr>
        <w:t xml:space="preserve">Рекомендовать Главе Томского района руководствоваться требованиями </w:t>
      </w:r>
      <w:r w:rsidR="005B4175">
        <w:rPr>
          <w:color w:val="000000" w:themeColor="text1"/>
          <w:sz w:val="28"/>
          <w:szCs w:val="28"/>
        </w:rPr>
        <w:t xml:space="preserve">Регламента Думы Томского района, </w:t>
      </w:r>
      <w:proofErr w:type="spellStart"/>
      <w:r w:rsidR="00B73D5E">
        <w:rPr>
          <w:color w:val="000000" w:themeColor="text1"/>
          <w:sz w:val="28"/>
          <w:szCs w:val="28"/>
        </w:rPr>
        <w:t>антикоррупционного</w:t>
      </w:r>
      <w:proofErr w:type="spellEnd"/>
      <w:r w:rsidR="00B73D5E">
        <w:rPr>
          <w:color w:val="000000" w:themeColor="text1"/>
          <w:sz w:val="28"/>
          <w:szCs w:val="28"/>
        </w:rPr>
        <w:t xml:space="preserve"> и иного действующего законодательства, рег</w:t>
      </w:r>
      <w:r w:rsidR="005B4175">
        <w:rPr>
          <w:color w:val="000000" w:themeColor="text1"/>
          <w:sz w:val="28"/>
          <w:szCs w:val="28"/>
        </w:rPr>
        <w:t>ули</w:t>
      </w:r>
      <w:r w:rsidR="00B73D5E">
        <w:rPr>
          <w:color w:val="000000" w:themeColor="text1"/>
          <w:sz w:val="28"/>
          <w:szCs w:val="28"/>
        </w:rPr>
        <w:t xml:space="preserve">рующего порядок,  процедуру, сроки внесения, подписания, опубликования  нормативных правовых актов Думы Томского района. </w:t>
      </w:r>
    </w:p>
    <w:p w:rsidR="00653F91" w:rsidRDefault="0014320A" w:rsidP="00B97C86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53F91">
        <w:rPr>
          <w:color w:val="000000" w:themeColor="text1"/>
          <w:sz w:val="28"/>
          <w:szCs w:val="28"/>
        </w:rPr>
        <w:t xml:space="preserve">. </w:t>
      </w:r>
      <w:r w:rsidR="005B4175">
        <w:rPr>
          <w:color w:val="000000" w:themeColor="text1"/>
          <w:sz w:val="28"/>
          <w:szCs w:val="28"/>
        </w:rPr>
        <w:t xml:space="preserve">Председателю и </w:t>
      </w:r>
      <w:r w:rsidR="00653F91">
        <w:rPr>
          <w:color w:val="000000" w:themeColor="text1"/>
          <w:sz w:val="28"/>
          <w:szCs w:val="28"/>
        </w:rPr>
        <w:t xml:space="preserve">Аппарату Думы Томского района разработать и согласовать с прокурором Томского района проект нормативного правового акта Думы Томского района «О внесении изменений в Регламент Думы Томского района, </w:t>
      </w:r>
      <w:r w:rsidR="00651D5B">
        <w:rPr>
          <w:color w:val="000000" w:themeColor="text1"/>
          <w:sz w:val="28"/>
          <w:szCs w:val="28"/>
        </w:rPr>
        <w:t xml:space="preserve">утвержденного </w:t>
      </w:r>
      <w:r w:rsidR="00653F91">
        <w:rPr>
          <w:color w:val="000000" w:themeColor="text1"/>
          <w:sz w:val="28"/>
          <w:szCs w:val="28"/>
        </w:rPr>
        <w:t xml:space="preserve">решением Думы Томского района от 24.09.2009 № 330» в части </w:t>
      </w:r>
      <w:r w:rsidR="005B4175">
        <w:rPr>
          <w:color w:val="000000" w:themeColor="text1"/>
          <w:sz w:val="28"/>
          <w:szCs w:val="28"/>
        </w:rPr>
        <w:t xml:space="preserve">обязательного наличия заключения Прокуратуры по результатам </w:t>
      </w:r>
      <w:proofErr w:type="spellStart"/>
      <w:r w:rsidR="005B4175">
        <w:rPr>
          <w:color w:val="000000" w:themeColor="text1"/>
          <w:sz w:val="28"/>
          <w:szCs w:val="28"/>
        </w:rPr>
        <w:t>антикоррупционной</w:t>
      </w:r>
      <w:proofErr w:type="spellEnd"/>
      <w:r w:rsidR="005B4175">
        <w:rPr>
          <w:color w:val="000000" w:themeColor="text1"/>
          <w:sz w:val="28"/>
          <w:szCs w:val="28"/>
        </w:rPr>
        <w:t xml:space="preserve"> экспертизы </w:t>
      </w:r>
      <w:r w:rsidR="00DF4D33" w:rsidRPr="00DF4D33">
        <w:rPr>
          <w:b/>
          <w:color w:val="000000" w:themeColor="text1"/>
          <w:sz w:val="28"/>
          <w:szCs w:val="28"/>
          <w:u w:val="single"/>
        </w:rPr>
        <w:t>проектов</w:t>
      </w:r>
      <w:r w:rsidR="00DF4D33">
        <w:rPr>
          <w:color w:val="000000" w:themeColor="text1"/>
          <w:sz w:val="28"/>
          <w:szCs w:val="28"/>
        </w:rPr>
        <w:t xml:space="preserve"> </w:t>
      </w:r>
      <w:r w:rsidR="00653F91">
        <w:rPr>
          <w:color w:val="000000" w:themeColor="text1"/>
          <w:sz w:val="28"/>
          <w:szCs w:val="28"/>
        </w:rPr>
        <w:t>нормативных прав</w:t>
      </w:r>
      <w:r w:rsidR="005B4175">
        <w:rPr>
          <w:color w:val="000000" w:themeColor="text1"/>
          <w:sz w:val="28"/>
          <w:szCs w:val="28"/>
        </w:rPr>
        <w:t>овых актов Думы Томского района.</w:t>
      </w:r>
    </w:p>
    <w:p w:rsidR="00785A9A" w:rsidRDefault="0014320A" w:rsidP="001104B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2333" w:rsidRPr="00B52333">
        <w:rPr>
          <w:sz w:val="28"/>
          <w:szCs w:val="28"/>
        </w:rPr>
        <w:t xml:space="preserve">. </w:t>
      </w:r>
      <w:r w:rsidR="00B52333" w:rsidRPr="00B52333">
        <w:rPr>
          <w:rFonts w:eastAsiaTheme="minorHAnsi"/>
          <w:sz w:val="28"/>
          <w:szCs w:val="28"/>
          <w:lang w:eastAsia="en-US"/>
        </w:rPr>
        <w:t xml:space="preserve"> </w:t>
      </w:r>
      <w:r w:rsidR="001104B5">
        <w:rPr>
          <w:rFonts w:eastAsiaTheme="minorHAnsi"/>
          <w:sz w:val="28"/>
          <w:szCs w:val="28"/>
          <w:lang w:eastAsia="en-US"/>
        </w:rPr>
        <w:t>Настоящее решение направить Главе Томского района для подписания, опубликования и размещения на официальном сайте Томского района в сети Интернет.</w:t>
      </w:r>
    </w:p>
    <w:p w:rsidR="001104B5" w:rsidRDefault="0014320A" w:rsidP="001104B5">
      <w:pPr>
        <w:tabs>
          <w:tab w:val="left" w:pos="0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2333" w:rsidRPr="00B52333">
        <w:rPr>
          <w:sz w:val="28"/>
          <w:szCs w:val="28"/>
        </w:rPr>
        <w:t>.</w:t>
      </w:r>
      <w:r w:rsidR="003A1E1F">
        <w:rPr>
          <w:sz w:val="28"/>
          <w:szCs w:val="28"/>
        </w:rPr>
        <w:t xml:space="preserve"> Настоящее Решение направить прокурору Томского района, председателю </w:t>
      </w:r>
      <w:proofErr w:type="spellStart"/>
      <w:proofErr w:type="gramStart"/>
      <w:r w:rsidR="003A1E1F">
        <w:rPr>
          <w:sz w:val="28"/>
          <w:szCs w:val="28"/>
        </w:rPr>
        <w:t>бюджетно</w:t>
      </w:r>
      <w:proofErr w:type="spellEnd"/>
      <w:r w:rsidR="003A1E1F">
        <w:rPr>
          <w:sz w:val="28"/>
          <w:szCs w:val="28"/>
        </w:rPr>
        <w:t xml:space="preserve"> – финансового</w:t>
      </w:r>
      <w:proofErr w:type="gramEnd"/>
      <w:r w:rsidR="003A1E1F">
        <w:rPr>
          <w:sz w:val="28"/>
          <w:szCs w:val="28"/>
        </w:rPr>
        <w:t xml:space="preserve"> комитета Думы Томского района, Главе Томского района для све</w:t>
      </w:r>
      <w:r w:rsidR="001104B5">
        <w:rPr>
          <w:sz w:val="28"/>
          <w:szCs w:val="28"/>
        </w:rPr>
        <w:t>дения и использования в работе.</w:t>
      </w:r>
    </w:p>
    <w:p w:rsidR="001104B5" w:rsidRDefault="001104B5" w:rsidP="001104B5">
      <w:pPr>
        <w:tabs>
          <w:tab w:val="left" w:pos="0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52333">
        <w:rPr>
          <w:sz w:val="28"/>
          <w:szCs w:val="28"/>
        </w:rPr>
        <w:t>Контроль  за  исполнением настоящего решения возложить на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– финансовый</w:t>
      </w:r>
      <w:proofErr w:type="gramEnd"/>
      <w:r>
        <w:rPr>
          <w:sz w:val="28"/>
          <w:szCs w:val="28"/>
        </w:rPr>
        <w:t xml:space="preserve"> комитет, контрольно – правовой комитет Думы</w:t>
      </w:r>
      <w:r w:rsidRPr="00B52333"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>,  Думу Томского района.</w:t>
      </w:r>
    </w:p>
    <w:p w:rsidR="001104B5" w:rsidRDefault="001104B5" w:rsidP="00646CC5">
      <w:pPr>
        <w:tabs>
          <w:tab w:val="left" w:pos="0"/>
        </w:tabs>
        <w:suppressAutoHyphens/>
        <w:spacing w:after="120"/>
        <w:ind w:firstLine="426"/>
        <w:jc w:val="both"/>
      </w:pPr>
    </w:p>
    <w:p w:rsidR="00027148" w:rsidRPr="000F5A23" w:rsidRDefault="00027148" w:rsidP="00027148">
      <w:pPr>
        <w:pStyle w:val="a3"/>
        <w:ind w:left="0"/>
        <w:jc w:val="both"/>
        <w:rPr>
          <w:sz w:val="28"/>
          <w:szCs w:val="28"/>
        </w:rPr>
      </w:pPr>
      <w:r w:rsidRPr="000F5A23">
        <w:rPr>
          <w:sz w:val="28"/>
          <w:szCs w:val="28"/>
        </w:rPr>
        <w:t>Председатель Думы</w:t>
      </w:r>
    </w:p>
    <w:p w:rsidR="00027148" w:rsidRDefault="00027148" w:rsidP="00027148">
      <w:pPr>
        <w:pStyle w:val="a3"/>
        <w:ind w:left="0"/>
        <w:jc w:val="both"/>
        <w:rPr>
          <w:sz w:val="28"/>
          <w:szCs w:val="28"/>
        </w:rPr>
      </w:pPr>
      <w:r w:rsidRPr="000F5A23">
        <w:rPr>
          <w:sz w:val="28"/>
          <w:szCs w:val="28"/>
        </w:rPr>
        <w:t>Томского района</w:t>
      </w:r>
      <w:r w:rsidRPr="000F5A23">
        <w:rPr>
          <w:sz w:val="28"/>
          <w:szCs w:val="28"/>
        </w:rPr>
        <w:tab/>
      </w:r>
      <w:r w:rsidRPr="000F5A23">
        <w:rPr>
          <w:sz w:val="28"/>
          <w:szCs w:val="28"/>
        </w:rPr>
        <w:tab/>
      </w:r>
      <w:r w:rsidRPr="000F5A23">
        <w:rPr>
          <w:sz w:val="28"/>
          <w:szCs w:val="28"/>
        </w:rPr>
        <w:tab/>
      </w:r>
      <w:r w:rsidRPr="000F5A23">
        <w:rPr>
          <w:sz w:val="28"/>
          <w:szCs w:val="28"/>
        </w:rPr>
        <w:tab/>
      </w:r>
      <w:r w:rsidRPr="000F5A23">
        <w:rPr>
          <w:sz w:val="28"/>
          <w:szCs w:val="28"/>
        </w:rPr>
        <w:tab/>
      </w:r>
      <w:r w:rsidRPr="000F5A23">
        <w:rPr>
          <w:sz w:val="28"/>
          <w:szCs w:val="28"/>
        </w:rPr>
        <w:tab/>
      </w:r>
      <w:r w:rsidR="00653F9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0F5A23">
        <w:rPr>
          <w:sz w:val="28"/>
          <w:szCs w:val="28"/>
        </w:rPr>
        <w:t xml:space="preserve">Р.Р. </w:t>
      </w:r>
      <w:proofErr w:type="spellStart"/>
      <w:r w:rsidRPr="000F5A23">
        <w:rPr>
          <w:sz w:val="28"/>
          <w:szCs w:val="28"/>
        </w:rPr>
        <w:t>Габдулганиев</w:t>
      </w:r>
      <w:proofErr w:type="spellEnd"/>
    </w:p>
    <w:p w:rsidR="00646CC5" w:rsidRDefault="00646CC5" w:rsidP="00027148">
      <w:pPr>
        <w:pStyle w:val="a3"/>
        <w:ind w:left="0"/>
        <w:jc w:val="both"/>
        <w:rPr>
          <w:sz w:val="28"/>
          <w:szCs w:val="28"/>
        </w:rPr>
      </w:pPr>
    </w:p>
    <w:p w:rsidR="00646CC5" w:rsidRDefault="00646CC5" w:rsidP="0002714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Лукь</w:t>
      </w:r>
      <w:r w:rsidR="00156F55">
        <w:rPr>
          <w:sz w:val="28"/>
          <w:szCs w:val="28"/>
        </w:rPr>
        <w:t>я</w:t>
      </w:r>
      <w:r>
        <w:rPr>
          <w:sz w:val="28"/>
          <w:szCs w:val="28"/>
        </w:rPr>
        <w:t>нов</w:t>
      </w:r>
    </w:p>
    <w:p w:rsidR="00027148" w:rsidRDefault="00027148" w:rsidP="00027148">
      <w:pPr>
        <w:pStyle w:val="a3"/>
        <w:ind w:left="0"/>
        <w:jc w:val="both"/>
        <w:rPr>
          <w:sz w:val="28"/>
          <w:szCs w:val="28"/>
        </w:rPr>
      </w:pPr>
    </w:p>
    <w:p w:rsidR="00FA47BA" w:rsidRDefault="00FA47BA"/>
    <w:sectPr w:rsidR="00FA47BA" w:rsidSect="00653F91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F0857"/>
    <w:multiLevelType w:val="hybridMultilevel"/>
    <w:tmpl w:val="5BF0685E"/>
    <w:lvl w:ilvl="0" w:tplc="66F67C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A01266"/>
    <w:multiLevelType w:val="hybridMultilevel"/>
    <w:tmpl w:val="4C76CCE8"/>
    <w:lvl w:ilvl="0" w:tplc="AF061E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14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48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4DA0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51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430"/>
    <w:rsid w:val="000A109F"/>
    <w:rsid w:val="000A134B"/>
    <w:rsid w:val="000A1CD6"/>
    <w:rsid w:val="000A21EF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323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4B5"/>
    <w:rsid w:val="0011054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1B3"/>
    <w:rsid w:val="00131814"/>
    <w:rsid w:val="00131817"/>
    <w:rsid w:val="001319DC"/>
    <w:rsid w:val="0013261E"/>
    <w:rsid w:val="00133224"/>
    <w:rsid w:val="0013337C"/>
    <w:rsid w:val="00133F24"/>
    <w:rsid w:val="00134B69"/>
    <w:rsid w:val="00135479"/>
    <w:rsid w:val="00135486"/>
    <w:rsid w:val="001356C9"/>
    <w:rsid w:val="001358D8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20A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6F55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154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D0B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C7FCC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2D4"/>
    <w:rsid w:val="002F06AC"/>
    <w:rsid w:val="002F0E08"/>
    <w:rsid w:val="002F18ED"/>
    <w:rsid w:val="002F1975"/>
    <w:rsid w:val="002F1BBD"/>
    <w:rsid w:val="002F202C"/>
    <w:rsid w:val="002F2C24"/>
    <w:rsid w:val="002F35D8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5"/>
    <w:rsid w:val="00302E0C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6D"/>
    <w:rsid w:val="003A13B0"/>
    <w:rsid w:val="003A15C4"/>
    <w:rsid w:val="003A1691"/>
    <w:rsid w:val="003A1C3B"/>
    <w:rsid w:val="003A1E1F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61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21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5BF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4BC1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C35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0CE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175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0C3"/>
    <w:rsid w:val="005E41AD"/>
    <w:rsid w:val="005E4AD9"/>
    <w:rsid w:val="005E4ED0"/>
    <w:rsid w:val="005E4FCB"/>
    <w:rsid w:val="005E7C3F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47D4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6CC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1D5B"/>
    <w:rsid w:val="0065218C"/>
    <w:rsid w:val="006529E0"/>
    <w:rsid w:val="00652B19"/>
    <w:rsid w:val="00653B54"/>
    <w:rsid w:val="00653F91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63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71A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7BA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89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A9A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27A19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C09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A84"/>
    <w:rsid w:val="00942C72"/>
    <w:rsid w:val="00942CAE"/>
    <w:rsid w:val="00943643"/>
    <w:rsid w:val="00943F90"/>
    <w:rsid w:val="0094436D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2AF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D3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AF79BC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077A1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AA6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333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D5E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1A22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C86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00E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1FF"/>
    <w:rsid w:val="00C466DC"/>
    <w:rsid w:val="00C46907"/>
    <w:rsid w:val="00C46BB5"/>
    <w:rsid w:val="00C46EC0"/>
    <w:rsid w:val="00C46F99"/>
    <w:rsid w:val="00C47242"/>
    <w:rsid w:val="00C476A9"/>
    <w:rsid w:val="00C47826"/>
    <w:rsid w:val="00C5000F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03F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76F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5F80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01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83B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2D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4D33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5BD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EAC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48"/>
    <w:pPr>
      <w:ind w:left="720"/>
      <w:contextualSpacing/>
    </w:pPr>
  </w:style>
  <w:style w:type="paragraph" w:styleId="a4">
    <w:name w:val="Body Text"/>
    <w:basedOn w:val="a"/>
    <w:link w:val="a5"/>
    <w:unhideWhenUsed/>
    <w:rsid w:val="0002714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27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5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4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38</cp:revision>
  <cp:lastPrinted>2017-05-23T09:17:00Z</cp:lastPrinted>
  <dcterms:created xsi:type="dcterms:W3CDTF">2017-02-09T07:30:00Z</dcterms:created>
  <dcterms:modified xsi:type="dcterms:W3CDTF">2017-05-29T02:58:00Z</dcterms:modified>
</cp:coreProperties>
</file>