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6F87" w14:textId="77777777"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 w14:anchorId="34340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71675030" r:id="rId8"/>
        </w:object>
      </w:r>
    </w:p>
    <w:p w14:paraId="3DBE7D50" w14:textId="77777777" w:rsidR="00D16E69" w:rsidRDefault="00D16E69" w:rsidP="004E32E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FDA35C9" w14:textId="77777777" w:rsidR="00D16E69" w:rsidRDefault="00D16E69" w:rsidP="004E32E9">
      <w:pPr>
        <w:pStyle w:val="12"/>
        <w:jc w:val="center"/>
        <w:rPr>
          <w:sz w:val="20"/>
        </w:rPr>
      </w:pPr>
    </w:p>
    <w:p w14:paraId="014E440E" w14:textId="30AA11C9" w:rsidR="00D16E69" w:rsidRDefault="00D16E69" w:rsidP="004E32E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2956D02" w14:textId="77777777" w:rsidR="00D16E69" w:rsidRDefault="00D16E69" w:rsidP="004E32E9"/>
    <w:p w14:paraId="2983A7BE" w14:textId="77777777" w:rsidR="005B4706" w:rsidRDefault="005B4706" w:rsidP="004E32E9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AC6E3FA" w14:textId="22983146" w:rsidR="005B4706" w:rsidRPr="008F37A1" w:rsidRDefault="00CD17EC" w:rsidP="00CD17EC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11.03</w:t>
      </w:r>
      <w:r w:rsidR="004E32E9">
        <w:rPr>
          <w:sz w:val="26"/>
          <w:szCs w:val="26"/>
        </w:rPr>
        <w:t>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 w:rsidR="004E32E9">
        <w:rPr>
          <w:sz w:val="26"/>
          <w:szCs w:val="26"/>
        </w:rPr>
        <w:t>1</w:t>
      </w:r>
      <w:r>
        <w:rPr>
          <w:sz w:val="26"/>
          <w:szCs w:val="26"/>
        </w:rPr>
        <w:t>51</w:t>
      </w:r>
      <w:r w:rsidR="004E32E9">
        <w:rPr>
          <w:sz w:val="26"/>
          <w:szCs w:val="26"/>
        </w:rPr>
        <w:t>-П</w:t>
      </w:r>
    </w:p>
    <w:p w14:paraId="7B24B5A3" w14:textId="77777777"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14:paraId="4A591F3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80F0ACC" w14:textId="7104D4A4" w:rsidR="00D16E69" w:rsidRPr="00CD17EC" w:rsidRDefault="00CD17EC" w:rsidP="00CD17EC">
      <w:pPr>
        <w:autoSpaceDE w:val="0"/>
        <w:autoSpaceDN w:val="0"/>
        <w:adjustRightInd w:val="0"/>
        <w:ind w:right="6236"/>
        <w:jc w:val="both"/>
        <w:rPr>
          <w:sz w:val="26"/>
          <w:szCs w:val="26"/>
        </w:rPr>
      </w:pPr>
      <w:r w:rsidRPr="00CD17EC">
        <w:rPr>
          <w:sz w:val="26"/>
          <w:szCs w:val="26"/>
        </w:rPr>
        <w:t>О признании утратившим силу</w:t>
      </w:r>
      <w:r w:rsidRPr="00CD17EC">
        <w:rPr>
          <w:sz w:val="26"/>
          <w:szCs w:val="26"/>
        </w:rPr>
        <w:t xml:space="preserve"> </w:t>
      </w:r>
      <w:r w:rsidRPr="00CD17EC">
        <w:rPr>
          <w:sz w:val="26"/>
          <w:szCs w:val="26"/>
        </w:rPr>
        <w:t>муниципального правового акта</w:t>
      </w:r>
      <w:r w:rsidRPr="00CD17EC">
        <w:rPr>
          <w:sz w:val="26"/>
          <w:szCs w:val="26"/>
        </w:rPr>
        <w:t xml:space="preserve"> </w:t>
      </w:r>
      <w:r w:rsidRPr="00CD17EC">
        <w:rPr>
          <w:sz w:val="26"/>
          <w:szCs w:val="26"/>
        </w:rPr>
        <w:t>Администрации Томского района</w:t>
      </w:r>
    </w:p>
    <w:p w14:paraId="541E0614" w14:textId="77777777" w:rsidR="00D16E69" w:rsidRPr="00CD17EC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1EDC2288" w14:textId="36D4FE53" w:rsidR="00C12C85" w:rsidRPr="00CD17EC" w:rsidRDefault="00CD17E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>В целях приведения муниципальных правовых актов Администрации</w:t>
      </w:r>
      <w:r w:rsidRPr="00CD17EC">
        <w:rPr>
          <w:sz w:val="26"/>
          <w:szCs w:val="26"/>
        </w:rPr>
        <w:t xml:space="preserve"> </w:t>
      </w:r>
      <w:r w:rsidRPr="00CD17EC">
        <w:rPr>
          <w:sz w:val="26"/>
          <w:szCs w:val="26"/>
        </w:rPr>
        <w:t>Томского района в соответствие действующему законодательству</w:t>
      </w:r>
    </w:p>
    <w:p w14:paraId="7E257925" w14:textId="77777777" w:rsidR="00C12C85" w:rsidRPr="00CD17EC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CD17EC">
        <w:rPr>
          <w:b/>
          <w:sz w:val="26"/>
          <w:szCs w:val="26"/>
        </w:rPr>
        <w:t>ПОСТАНОВЛЯЮ:</w:t>
      </w:r>
    </w:p>
    <w:p w14:paraId="10E82DED" w14:textId="1472145F" w:rsidR="00090C42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1. </w:t>
      </w:r>
      <w:r w:rsidR="00CD17EC" w:rsidRPr="00CD17EC">
        <w:rPr>
          <w:sz w:val="26"/>
          <w:szCs w:val="26"/>
        </w:rPr>
        <w:t>Признать утратившим силу постановление Администрации Томского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 xml:space="preserve">района от 22.04.2022 </w:t>
      </w:r>
      <w:r w:rsidR="00CD17EC">
        <w:rPr>
          <w:sz w:val="26"/>
          <w:szCs w:val="26"/>
        </w:rPr>
        <w:t>№</w:t>
      </w:r>
      <w:r w:rsidR="00CD17EC" w:rsidRPr="00CD17EC">
        <w:rPr>
          <w:sz w:val="26"/>
          <w:szCs w:val="26"/>
        </w:rPr>
        <w:t xml:space="preserve"> 163-П «Об установлении случаев осуществления закупок,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товаров, работ, услуг для муниципальных нужд у единственного поставщика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(подрядчика, исполнителя) в целях обеспечения нужд муниципального образования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"Томский район" и порядка их осуществления».</w:t>
      </w:r>
    </w:p>
    <w:p w14:paraId="36369A3D" w14:textId="77842CCB" w:rsidR="005813CC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2. </w:t>
      </w:r>
      <w:r w:rsidR="00CD17EC" w:rsidRPr="00CD17EC">
        <w:rPr>
          <w:sz w:val="26"/>
          <w:szCs w:val="26"/>
        </w:rPr>
        <w:t>Управлению Делами опубликовать настоящее постановление в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официальном печатном издании и разместить на официальном сайте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Администрации Томского района в информационно-телекоммуникационной сети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"Интернет"</w:t>
      </w:r>
      <w:r w:rsidRPr="00CD17EC">
        <w:rPr>
          <w:sz w:val="26"/>
          <w:szCs w:val="26"/>
        </w:rPr>
        <w:t>.</w:t>
      </w:r>
    </w:p>
    <w:p w14:paraId="3CCE50A1" w14:textId="5CF92526" w:rsidR="00C12C85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3. </w:t>
      </w:r>
      <w:r w:rsidR="00CD17EC" w:rsidRPr="00CD17EC">
        <w:rPr>
          <w:sz w:val="26"/>
          <w:szCs w:val="26"/>
        </w:rPr>
        <w:t>Контроль за исполнением настоящего постановления возложить на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заместителя Главы Томского района по экономической политике и муниципальным</w:t>
      </w:r>
      <w:r w:rsidR="00CD17EC" w:rsidRPr="00CD17EC">
        <w:rPr>
          <w:sz w:val="26"/>
          <w:szCs w:val="26"/>
        </w:rPr>
        <w:t xml:space="preserve"> </w:t>
      </w:r>
      <w:r w:rsidR="00CD17EC" w:rsidRPr="00CD17EC">
        <w:rPr>
          <w:sz w:val="26"/>
          <w:szCs w:val="26"/>
        </w:rPr>
        <w:t>ресурсам</w:t>
      </w:r>
      <w:r w:rsidR="00C12C85" w:rsidRPr="00CD17EC">
        <w:rPr>
          <w:sz w:val="26"/>
          <w:szCs w:val="26"/>
        </w:rPr>
        <w:t>.</w:t>
      </w:r>
    </w:p>
    <w:p w14:paraId="51F80262" w14:textId="77777777" w:rsidR="00DE5E9A" w:rsidRPr="00CD17EC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328057E6" w14:textId="77777777" w:rsidR="005813CC" w:rsidRPr="00CD17E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00B8D46C" w14:textId="77777777" w:rsidR="007C4B06" w:rsidRPr="00CD17EC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4DB9D9BF" w14:textId="64900F48" w:rsidR="00B547AD" w:rsidRPr="00DE5E9A" w:rsidRDefault="00B547AD" w:rsidP="004E32E9">
      <w:pPr>
        <w:pStyle w:val="10"/>
        <w:ind w:left="8647" w:hanging="8647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>В.М. Черноус</w:t>
      </w:r>
    </w:p>
    <w:sectPr w:rsidR="00B547AD" w:rsidRPr="00DE5E9A" w:rsidSect="001B142C">
      <w:headerReference w:type="default" r:id="rId9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079A" w14:textId="77777777" w:rsidR="001B142C" w:rsidRDefault="001B142C" w:rsidP="00311590">
      <w:r>
        <w:separator/>
      </w:r>
    </w:p>
  </w:endnote>
  <w:endnote w:type="continuationSeparator" w:id="0">
    <w:p w14:paraId="6FF3F272" w14:textId="77777777" w:rsidR="001B142C" w:rsidRDefault="001B142C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2D16" w14:textId="77777777" w:rsidR="001B142C" w:rsidRDefault="001B142C" w:rsidP="00311590">
      <w:r>
        <w:separator/>
      </w:r>
    </w:p>
  </w:footnote>
  <w:footnote w:type="continuationSeparator" w:id="0">
    <w:p w14:paraId="2E361105" w14:textId="77777777" w:rsidR="001B142C" w:rsidRDefault="001B142C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233C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6BA2">
      <w:rPr>
        <w:noProof/>
      </w:rPr>
      <w:t>2</w:t>
    </w:r>
    <w:r>
      <w:fldChar w:fldCharType="end"/>
    </w:r>
  </w:p>
  <w:p w14:paraId="11399C20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2948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90C42"/>
    <w:rsid w:val="00120FB1"/>
    <w:rsid w:val="001375D4"/>
    <w:rsid w:val="001A6BB5"/>
    <w:rsid w:val="001B142C"/>
    <w:rsid w:val="001D60C4"/>
    <w:rsid w:val="001D66BB"/>
    <w:rsid w:val="001D7BA2"/>
    <w:rsid w:val="001E3FA4"/>
    <w:rsid w:val="00223BE9"/>
    <w:rsid w:val="00227157"/>
    <w:rsid w:val="00272F0D"/>
    <w:rsid w:val="002745A2"/>
    <w:rsid w:val="002B3F9C"/>
    <w:rsid w:val="00303C85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B213D"/>
    <w:rsid w:val="004B323E"/>
    <w:rsid w:val="004E03E0"/>
    <w:rsid w:val="004E32E9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D17EC"/>
    <w:rsid w:val="00CE4252"/>
    <w:rsid w:val="00D16E69"/>
    <w:rsid w:val="00D52E4C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C530"/>
  <w15:chartTrackingRefBased/>
  <w15:docId w15:val="{BA950F03-21A6-475E-9024-B0C546C6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2023-05-19T04:57:00Z</cp:lastPrinted>
  <dcterms:created xsi:type="dcterms:W3CDTF">2024-03-11T08:06:00Z</dcterms:created>
  <dcterms:modified xsi:type="dcterms:W3CDTF">2024-03-11T08:11:00Z</dcterms:modified>
</cp:coreProperties>
</file>