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2F" w:rsidRDefault="00C9112F" w:rsidP="00331C50">
      <w:pPr>
        <w:pStyle w:val="a3"/>
        <w:rPr>
          <w:color w:val="000000" w:themeColor="text1"/>
          <w:sz w:val="28"/>
          <w:szCs w:val="28"/>
        </w:rPr>
      </w:pPr>
    </w:p>
    <w:p w:rsidR="00331C50" w:rsidRDefault="00331C50" w:rsidP="00331C50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331C50" w:rsidRDefault="00331C50" w:rsidP="00331C5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331C50" w:rsidRDefault="00331C50" w:rsidP="00331C50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756CAD">
        <w:rPr>
          <w:b/>
          <w:caps/>
          <w:color w:val="000000" w:themeColor="text1"/>
          <w:sz w:val="28"/>
          <w:szCs w:val="28"/>
        </w:rPr>
        <w:t>68</w:t>
      </w:r>
    </w:p>
    <w:p w:rsidR="00331C50" w:rsidRDefault="00331C50" w:rsidP="00331C50">
      <w:pPr>
        <w:rPr>
          <w:b/>
          <w:caps/>
          <w:color w:val="000000" w:themeColor="text1"/>
          <w:sz w:val="28"/>
          <w:szCs w:val="28"/>
        </w:rPr>
      </w:pPr>
    </w:p>
    <w:p w:rsidR="00331C50" w:rsidRDefault="00331C50" w:rsidP="00331C50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BB150B">
        <w:rPr>
          <w:b/>
          <w:color w:val="000000" w:themeColor="text1"/>
          <w:sz w:val="28"/>
          <w:szCs w:val="28"/>
          <w:u w:val="single"/>
        </w:rPr>
        <w:tab/>
      </w:r>
      <w:r w:rsidR="00C9112F">
        <w:rPr>
          <w:b/>
          <w:color w:val="000000" w:themeColor="text1"/>
          <w:sz w:val="28"/>
          <w:szCs w:val="28"/>
          <w:u w:val="single"/>
        </w:rPr>
        <w:t xml:space="preserve">26 мая </w:t>
      </w:r>
      <w:r w:rsidR="00BB150B">
        <w:rPr>
          <w:b/>
          <w:color w:val="000000" w:themeColor="text1"/>
          <w:sz w:val="28"/>
          <w:szCs w:val="28"/>
          <w:u w:val="single"/>
        </w:rPr>
        <w:t>2016</w:t>
      </w:r>
      <w:r>
        <w:rPr>
          <w:b/>
          <w:color w:val="000000" w:themeColor="text1"/>
          <w:sz w:val="28"/>
          <w:szCs w:val="28"/>
          <w:u w:val="single"/>
        </w:rPr>
        <w:t xml:space="preserve"> г.</w:t>
      </w:r>
    </w:p>
    <w:p w:rsidR="00331C50" w:rsidRDefault="00331C50" w:rsidP="00331C50">
      <w:pPr>
        <w:keepNext/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  </w:t>
      </w:r>
      <w:r w:rsidR="00C9112F">
        <w:rPr>
          <w:b/>
          <w:color w:val="000000" w:themeColor="text1"/>
          <w:sz w:val="28"/>
          <w:szCs w:val="28"/>
        </w:rPr>
        <w:t>9</w:t>
      </w:r>
      <w:r>
        <w:rPr>
          <w:b/>
          <w:color w:val="000000" w:themeColor="text1"/>
          <w:sz w:val="28"/>
          <w:szCs w:val="28"/>
        </w:rPr>
        <w:t xml:space="preserve"> - е собрание  </w:t>
      </w:r>
      <w:r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</w:rPr>
        <w:t>I - го созыва</w:t>
      </w:r>
    </w:p>
    <w:p w:rsidR="00331C50" w:rsidRDefault="00331C50" w:rsidP="00331C50">
      <w:pPr>
        <w:jc w:val="both"/>
        <w:rPr>
          <w:b/>
          <w:sz w:val="28"/>
          <w:szCs w:val="28"/>
        </w:rPr>
      </w:pPr>
    </w:p>
    <w:p w:rsidR="00331C50" w:rsidRDefault="00331C50" w:rsidP="00331C50">
      <w:pPr>
        <w:ind w:firstLine="709"/>
        <w:jc w:val="both"/>
        <w:rPr>
          <w:sz w:val="28"/>
          <w:szCs w:val="28"/>
        </w:rPr>
      </w:pPr>
    </w:p>
    <w:p w:rsidR="00331C50" w:rsidRDefault="00331C50" w:rsidP="00331C50">
      <w:pPr>
        <w:ind w:left="1211"/>
        <w:rPr>
          <w:b/>
          <w:sz w:val="28"/>
          <w:szCs w:val="28"/>
        </w:rPr>
      </w:pPr>
    </w:p>
    <w:p w:rsidR="00605AE4" w:rsidRDefault="00605AE4" w:rsidP="00605AE4">
      <w:pPr>
        <w:keepNext/>
        <w:jc w:val="both"/>
        <w:rPr>
          <w:bCs/>
          <w:sz w:val="28"/>
        </w:rPr>
      </w:pPr>
      <w:r>
        <w:rPr>
          <w:bCs/>
          <w:sz w:val="28"/>
        </w:rPr>
        <w:t xml:space="preserve">О внесении изменений в решение Думы Томского района </w:t>
      </w:r>
    </w:p>
    <w:p w:rsidR="00605AE4" w:rsidRDefault="00605AE4" w:rsidP="00C9112F">
      <w:pPr>
        <w:keepNext/>
        <w:jc w:val="both"/>
        <w:rPr>
          <w:bCs/>
          <w:sz w:val="28"/>
        </w:rPr>
      </w:pPr>
      <w:r>
        <w:rPr>
          <w:bCs/>
          <w:sz w:val="28"/>
        </w:rPr>
        <w:t xml:space="preserve">от </w:t>
      </w:r>
      <w:r w:rsidR="00C9112F">
        <w:rPr>
          <w:bCs/>
          <w:sz w:val="28"/>
        </w:rPr>
        <w:t>05.12.2012 № 195</w:t>
      </w:r>
      <w:r>
        <w:rPr>
          <w:bCs/>
          <w:sz w:val="28"/>
        </w:rPr>
        <w:t xml:space="preserve"> </w:t>
      </w:r>
      <w:r w:rsidR="00C9112F">
        <w:rPr>
          <w:bCs/>
          <w:sz w:val="28"/>
        </w:rPr>
        <w:t>«Об утверждении Положения</w:t>
      </w:r>
    </w:p>
    <w:p w:rsidR="00C9112F" w:rsidRDefault="00C9112F" w:rsidP="00C9112F">
      <w:pPr>
        <w:keepNext/>
        <w:jc w:val="both"/>
        <w:rPr>
          <w:bCs/>
          <w:sz w:val="28"/>
        </w:rPr>
      </w:pPr>
      <w:r>
        <w:rPr>
          <w:bCs/>
          <w:sz w:val="28"/>
        </w:rPr>
        <w:t>«Об Управлении образования Администрации Томского района»</w:t>
      </w:r>
    </w:p>
    <w:p w:rsidR="004D6031" w:rsidRDefault="004D6031" w:rsidP="00C9112F">
      <w:pPr>
        <w:keepNext/>
        <w:jc w:val="both"/>
        <w:rPr>
          <w:bCs/>
          <w:sz w:val="28"/>
        </w:rPr>
      </w:pPr>
    </w:p>
    <w:p w:rsidR="00605AE4" w:rsidRPr="005E23A4" w:rsidRDefault="00605AE4" w:rsidP="00605AE4">
      <w:pPr>
        <w:pStyle w:val="ConsPlusNormal"/>
        <w:jc w:val="both"/>
        <w:rPr>
          <w:rFonts w:ascii="Times New Roman" w:hAnsi="Times New Roman" w:cs="Times New Roman"/>
        </w:rPr>
      </w:pPr>
    </w:p>
    <w:p w:rsidR="00605AE4" w:rsidRPr="00605AE4" w:rsidRDefault="00605AE4" w:rsidP="00605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B66">
        <w:rPr>
          <w:rFonts w:ascii="Times New Roman" w:hAnsi="Times New Roman" w:cs="Times New Roman"/>
          <w:sz w:val="28"/>
          <w:szCs w:val="28"/>
        </w:rPr>
        <w:t xml:space="preserve">Рассмотрев разработанный </w:t>
      </w:r>
      <w:r w:rsidR="004D6031">
        <w:rPr>
          <w:rFonts w:ascii="Times New Roman" w:hAnsi="Times New Roman" w:cs="Times New Roman"/>
          <w:sz w:val="28"/>
          <w:szCs w:val="28"/>
        </w:rPr>
        <w:t xml:space="preserve">Администрацией Томского района </w:t>
      </w:r>
      <w:r w:rsidRPr="00CC4B66">
        <w:rPr>
          <w:rFonts w:ascii="Times New Roman" w:hAnsi="Times New Roman" w:cs="Times New Roman"/>
          <w:sz w:val="28"/>
          <w:szCs w:val="28"/>
        </w:rPr>
        <w:t xml:space="preserve">и представленный контрольно-правовым комитетом Думы Томского района проект решения,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  <w:r w:rsidRPr="00CC4B66">
        <w:rPr>
          <w:rFonts w:ascii="Times New Roman" w:hAnsi="Times New Roman" w:cs="Times New Roman"/>
          <w:sz w:val="28"/>
          <w:szCs w:val="28"/>
        </w:rPr>
        <w:t xml:space="preserve">на </w:t>
      </w:r>
      <w:r w:rsidRPr="00605AE4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6" w:history="1">
        <w:r w:rsidRPr="00605AE4">
          <w:rPr>
            <w:rFonts w:ascii="Times New Roman" w:hAnsi="Times New Roman" w:cs="Times New Roman"/>
            <w:sz w:val="28"/>
            <w:szCs w:val="28"/>
          </w:rPr>
          <w:t>статей 24</w:t>
        </w:r>
      </w:hyperlink>
      <w:r w:rsidRPr="00605AE4">
        <w:rPr>
          <w:sz w:val="28"/>
          <w:szCs w:val="28"/>
        </w:rPr>
        <w:t xml:space="preserve">, </w:t>
      </w:r>
      <w:r w:rsidRPr="00605AE4">
        <w:rPr>
          <w:rFonts w:ascii="Times New Roman" w:hAnsi="Times New Roman" w:cs="Times New Roman"/>
          <w:sz w:val="28"/>
          <w:szCs w:val="28"/>
        </w:rPr>
        <w:t>54 Устава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«</w:t>
      </w:r>
      <w:r w:rsidRPr="00605AE4">
        <w:rPr>
          <w:rFonts w:ascii="Times New Roman" w:hAnsi="Times New Roman" w:cs="Times New Roman"/>
          <w:sz w:val="28"/>
          <w:szCs w:val="28"/>
        </w:rPr>
        <w:t>Томский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60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5AE4" w:rsidRDefault="00605AE4" w:rsidP="00605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5AE4" w:rsidRPr="00B223B0" w:rsidRDefault="00605AE4" w:rsidP="00605A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3B0">
        <w:rPr>
          <w:rFonts w:ascii="Times New Roman" w:hAnsi="Times New Roman" w:cs="Times New Roman"/>
          <w:b/>
          <w:sz w:val="28"/>
          <w:szCs w:val="28"/>
        </w:rPr>
        <w:t>Дума Томского района решила:</w:t>
      </w:r>
    </w:p>
    <w:p w:rsidR="00605AE4" w:rsidRPr="00CC4B66" w:rsidRDefault="00605AE4" w:rsidP="00605A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43D4D" w:rsidRDefault="004D6031" w:rsidP="00B43D4D">
      <w:pPr>
        <w:pStyle w:val="a5"/>
        <w:keepNext/>
        <w:numPr>
          <w:ilvl w:val="0"/>
          <w:numId w:val="1"/>
        </w:numPr>
        <w:ind w:left="0" w:firstLine="567"/>
        <w:jc w:val="both"/>
        <w:rPr>
          <w:bCs/>
          <w:sz w:val="28"/>
        </w:rPr>
      </w:pPr>
      <w:r w:rsidRPr="004D6031">
        <w:rPr>
          <w:sz w:val="28"/>
          <w:szCs w:val="28"/>
        </w:rPr>
        <w:t xml:space="preserve">Внести </w:t>
      </w:r>
      <w:r w:rsidR="00605AE4" w:rsidRPr="004D6031">
        <w:rPr>
          <w:sz w:val="28"/>
          <w:szCs w:val="28"/>
        </w:rPr>
        <w:t xml:space="preserve">в </w:t>
      </w:r>
      <w:hyperlink r:id="rId7" w:history="1">
        <w:r w:rsidR="00605AE4" w:rsidRPr="004D6031">
          <w:rPr>
            <w:sz w:val="28"/>
            <w:szCs w:val="28"/>
          </w:rPr>
          <w:t>решение</w:t>
        </w:r>
      </w:hyperlink>
      <w:r w:rsidR="00605AE4" w:rsidRPr="004D6031">
        <w:rPr>
          <w:sz w:val="28"/>
          <w:szCs w:val="28"/>
        </w:rPr>
        <w:t xml:space="preserve"> Думы Томского района </w:t>
      </w:r>
      <w:r w:rsidRPr="004D6031">
        <w:rPr>
          <w:bCs/>
          <w:sz w:val="28"/>
        </w:rPr>
        <w:t>от 05.12.2012 № 195 «Об утверждении Положения «Об Управлении образования Администрации Томского района» (далее – решение) следующие изменения, где в приложении к решению:</w:t>
      </w:r>
    </w:p>
    <w:p w:rsidR="004D6031" w:rsidRDefault="004D6031" w:rsidP="006379A1">
      <w:pPr>
        <w:pStyle w:val="a5"/>
        <w:keepNext/>
        <w:ind w:left="0" w:firstLine="993"/>
        <w:jc w:val="both"/>
        <w:rPr>
          <w:bCs/>
          <w:sz w:val="28"/>
        </w:rPr>
      </w:pPr>
      <w:r w:rsidRPr="00B43D4D">
        <w:rPr>
          <w:bCs/>
          <w:sz w:val="28"/>
        </w:rPr>
        <w:t>- пункт</w:t>
      </w:r>
      <w:r w:rsidR="00B43D4D">
        <w:rPr>
          <w:bCs/>
          <w:sz w:val="28"/>
        </w:rPr>
        <w:t xml:space="preserve"> 3.1.3. раздела 3. </w:t>
      </w:r>
      <w:r w:rsidR="00663F89">
        <w:rPr>
          <w:bCs/>
          <w:sz w:val="28"/>
        </w:rPr>
        <w:t>Полномочия Управления Положения об Управле</w:t>
      </w:r>
      <w:r w:rsidR="006379A1">
        <w:rPr>
          <w:bCs/>
          <w:sz w:val="28"/>
        </w:rPr>
        <w:t>нии образования Администрации То</w:t>
      </w:r>
      <w:r w:rsidR="00663F89">
        <w:rPr>
          <w:bCs/>
          <w:sz w:val="28"/>
        </w:rPr>
        <w:t>мского района  (далее – Положение) исключить;</w:t>
      </w:r>
    </w:p>
    <w:p w:rsidR="004D6031" w:rsidRDefault="00663F89" w:rsidP="006379A1">
      <w:pPr>
        <w:pStyle w:val="a5"/>
        <w:keepNext/>
        <w:ind w:left="0" w:firstLine="993"/>
        <w:jc w:val="both"/>
        <w:rPr>
          <w:bCs/>
          <w:sz w:val="28"/>
        </w:rPr>
      </w:pPr>
      <w:r>
        <w:rPr>
          <w:bCs/>
          <w:sz w:val="28"/>
        </w:rPr>
        <w:t>- пункты  3.1.4 – 3.1.17. Положения считать соответственно  пунктами 3.1.3. – 3.1.16.</w:t>
      </w:r>
    </w:p>
    <w:p w:rsidR="00605AE4" w:rsidRPr="00CC4B66" w:rsidRDefault="00605AE4" w:rsidP="00605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B66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Главе Томского района для подписания,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и размещения на официальном сайте </w:t>
      </w:r>
      <w:r w:rsidR="00D110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«Томский район» </w:t>
      </w:r>
      <w:r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D110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D110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AE4" w:rsidRDefault="00605AE4" w:rsidP="00605A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B66">
        <w:rPr>
          <w:rFonts w:ascii="Times New Roman" w:hAnsi="Times New Roman" w:cs="Times New Roman"/>
          <w:sz w:val="28"/>
          <w:szCs w:val="28"/>
        </w:rPr>
        <w:t>3. Настоящее решение вступает в силу с</w:t>
      </w:r>
      <w:r w:rsidR="00575747">
        <w:rPr>
          <w:rFonts w:ascii="Times New Roman" w:hAnsi="Times New Roman" w:cs="Times New Roman"/>
          <w:sz w:val="28"/>
          <w:szCs w:val="28"/>
        </w:rPr>
        <w:t>о</w:t>
      </w:r>
      <w:r w:rsidRPr="00CC4B66">
        <w:rPr>
          <w:rFonts w:ascii="Times New Roman" w:hAnsi="Times New Roman" w:cs="Times New Roman"/>
          <w:sz w:val="28"/>
          <w:szCs w:val="28"/>
        </w:rPr>
        <w:t xml:space="preserve"> </w:t>
      </w:r>
      <w:r w:rsidR="00575747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CC4B66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1217AB" w:rsidRDefault="00C8343F" w:rsidP="00C834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контрольно – правовой комитет Думы Томского района.</w:t>
      </w:r>
    </w:p>
    <w:p w:rsidR="001217AB" w:rsidRDefault="001217AB" w:rsidP="00605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CAD" w:rsidRPr="00CC4B66" w:rsidRDefault="00756CAD" w:rsidP="00605A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5AE4" w:rsidRPr="00CC4B66" w:rsidRDefault="00605AE4" w:rsidP="00605AE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C4B6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605AE4" w:rsidRPr="00CC4B66" w:rsidRDefault="00605AE4" w:rsidP="00605AE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C4B66">
        <w:rPr>
          <w:rFonts w:ascii="Times New Roman" w:hAnsi="Times New Roman" w:cs="Times New Roman"/>
          <w:sz w:val="28"/>
          <w:szCs w:val="28"/>
        </w:rPr>
        <w:t xml:space="preserve">Томского района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6A0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Габдулганиев</w:t>
      </w:r>
      <w:proofErr w:type="spellEnd"/>
      <w:r w:rsidRPr="00CC4B6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C4B6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05AE4" w:rsidRPr="005E23A4" w:rsidRDefault="00605AE4" w:rsidP="00605AE4">
      <w:pPr>
        <w:pStyle w:val="ConsPlusNormal"/>
        <w:jc w:val="both"/>
        <w:rPr>
          <w:rFonts w:ascii="Times New Roman" w:hAnsi="Times New Roman" w:cs="Times New Roman"/>
        </w:rPr>
      </w:pPr>
    </w:p>
    <w:p w:rsidR="00605AE4" w:rsidRPr="005E23A4" w:rsidRDefault="00605AE4" w:rsidP="00605AE4">
      <w:pPr>
        <w:pStyle w:val="ConsPlusNormal"/>
        <w:jc w:val="both"/>
        <w:rPr>
          <w:rFonts w:ascii="Times New Roman" w:hAnsi="Times New Roman" w:cs="Times New Roman"/>
        </w:rPr>
      </w:pPr>
    </w:p>
    <w:p w:rsidR="00605AE4" w:rsidRDefault="00605AE4" w:rsidP="00605AE4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6A0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23B0">
        <w:rPr>
          <w:rFonts w:ascii="Times New Roman" w:hAnsi="Times New Roman" w:cs="Times New Roman"/>
          <w:sz w:val="28"/>
          <w:szCs w:val="28"/>
        </w:rPr>
        <w:t>В.Е. Лукьянов</w:t>
      </w:r>
    </w:p>
    <w:p w:rsidR="00FA47BA" w:rsidRDefault="00FA47BA" w:rsidP="00605AE4">
      <w:pPr>
        <w:spacing w:line="100" w:lineRule="atLeast"/>
        <w:ind w:right="3963"/>
        <w:jc w:val="both"/>
      </w:pPr>
    </w:p>
    <w:sectPr w:rsidR="00FA47BA" w:rsidSect="003250C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4173"/>
    <w:multiLevelType w:val="hybridMultilevel"/>
    <w:tmpl w:val="F2FA2202"/>
    <w:lvl w:ilvl="0" w:tplc="0EFA0E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C50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27ED4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6AA4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7AB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0C7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1C50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533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3444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603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47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60F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5AE4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9A1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3F89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A99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6CAD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807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3D4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50B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343F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112F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05F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5E32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E0D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A0C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697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33A0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10A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68D7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9C8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5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1C5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331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3250C7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4D6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7AAA773E76B5A4248A9510B368AC01F3308D96EE7ACB94E27112CA54E5695BDD3P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AAA773E76B5A4248A9510B368AC01F3308D96EE7ACB94E27112CA54E5695BD39849C1F681D470F9BAF2DD2P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12</cp:revision>
  <cp:lastPrinted>2016-04-29T06:58:00Z</cp:lastPrinted>
  <dcterms:created xsi:type="dcterms:W3CDTF">2016-05-23T04:41:00Z</dcterms:created>
  <dcterms:modified xsi:type="dcterms:W3CDTF">2016-05-27T04:42:00Z</dcterms:modified>
</cp:coreProperties>
</file>