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5FA" w:rsidRPr="004565FA" w:rsidRDefault="004565FA" w:rsidP="004565F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5FA">
        <w:rPr>
          <w:rFonts w:ascii="Times New Roman" w:hAnsi="Times New Roman" w:cs="Times New Roman"/>
          <w:b/>
          <w:sz w:val="28"/>
          <w:szCs w:val="28"/>
        </w:rPr>
        <w:t>ТОМСКАЯ ОБЛАСТЬ</w:t>
      </w:r>
    </w:p>
    <w:p w:rsidR="004565FA" w:rsidRPr="004565FA" w:rsidRDefault="004565FA" w:rsidP="004565FA">
      <w:pPr>
        <w:pStyle w:val="a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65FA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ДУМА ТОМСКОГО РАЙОНА</w:t>
      </w:r>
    </w:p>
    <w:p w:rsidR="004565FA" w:rsidRPr="004565FA" w:rsidRDefault="00A471E6" w:rsidP="004565FA">
      <w:pPr>
        <w:pStyle w:val="a6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решение № 229</w:t>
      </w:r>
    </w:p>
    <w:p w:rsidR="004565FA" w:rsidRPr="004565FA" w:rsidRDefault="004565FA" w:rsidP="004565FA">
      <w:pPr>
        <w:pStyle w:val="a6"/>
        <w:rPr>
          <w:rFonts w:ascii="Times New Roman" w:hAnsi="Times New Roman" w:cs="Times New Roman"/>
          <w:caps/>
          <w:color w:val="000000" w:themeColor="text1"/>
          <w:sz w:val="28"/>
          <w:szCs w:val="28"/>
        </w:rPr>
      </w:pPr>
    </w:p>
    <w:p w:rsidR="004565FA" w:rsidRPr="004565FA" w:rsidRDefault="004565FA" w:rsidP="004565FA">
      <w:pPr>
        <w:pStyle w:val="a6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4565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г. Томск</w:t>
      </w:r>
      <w:r w:rsidRPr="004565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4565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4565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4565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4565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4565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4565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4565F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ab/>
        <w:t xml:space="preserve">31 мая  2018 г.   </w:t>
      </w:r>
    </w:p>
    <w:p w:rsidR="004565FA" w:rsidRPr="004565FA" w:rsidRDefault="004565FA" w:rsidP="004565FA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65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4565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4565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4565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4565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4565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4565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4565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 32-ое собрание </w:t>
      </w:r>
      <w:r w:rsidRPr="004565F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VI</w:t>
      </w:r>
      <w:r w:rsidRPr="004565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-го созыва</w:t>
      </w:r>
    </w:p>
    <w:p w:rsidR="004565FA" w:rsidRPr="004565FA" w:rsidRDefault="004565FA" w:rsidP="004565F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A7046" w:rsidRDefault="005A7046" w:rsidP="005A7046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5A7046" w:rsidRDefault="005A7046" w:rsidP="005A704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5028EA" w:rsidRDefault="005028EA" w:rsidP="0024289C">
      <w:pPr>
        <w:widowControl w:val="0"/>
        <w:autoSpaceDE w:val="0"/>
        <w:autoSpaceDN w:val="0"/>
        <w:adjustRightInd w:val="0"/>
        <w:spacing w:after="0" w:line="240" w:lineRule="auto"/>
        <w:ind w:right="3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отмене  решения </w:t>
      </w:r>
      <w:r w:rsidR="005A7046">
        <w:rPr>
          <w:rFonts w:ascii="Times New Roman" w:hAnsi="Times New Roman" w:cs="Times New Roman"/>
          <w:sz w:val="28"/>
          <w:szCs w:val="28"/>
        </w:rPr>
        <w:t>Думы Томского района</w:t>
      </w:r>
      <w:r w:rsidR="0024289C">
        <w:rPr>
          <w:rFonts w:ascii="Times New Roman" w:hAnsi="Times New Roman" w:cs="Times New Roman"/>
          <w:sz w:val="28"/>
          <w:szCs w:val="28"/>
        </w:rPr>
        <w:t xml:space="preserve"> </w:t>
      </w:r>
      <w:r w:rsidR="00A37B79">
        <w:rPr>
          <w:rFonts w:ascii="Times New Roman" w:hAnsi="Times New Roman" w:cs="Times New Roman"/>
          <w:sz w:val="28"/>
          <w:szCs w:val="28"/>
        </w:rPr>
        <w:t xml:space="preserve">от 25 сентября </w:t>
      </w:r>
      <w:r>
        <w:rPr>
          <w:rFonts w:ascii="Times New Roman" w:hAnsi="Times New Roman" w:cs="Times New Roman"/>
          <w:sz w:val="28"/>
          <w:szCs w:val="28"/>
        </w:rPr>
        <w:t>2008 года № 257 «Об утверждении «Правил использования водных объектов общего пользования для личных и бытовых нужд на территории Томского района</w:t>
      </w:r>
      <w:r w:rsidR="00EA6258">
        <w:rPr>
          <w:rFonts w:ascii="Times New Roman" w:hAnsi="Times New Roman" w:cs="Times New Roman"/>
          <w:sz w:val="28"/>
          <w:szCs w:val="28"/>
        </w:rPr>
        <w:t>»</w:t>
      </w:r>
    </w:p>
    <w:p w:rsidR="005028EA" w:rsidRDefault="005028EA" w:rsidP="005A70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1073" w:rsidRDefault="005028EA" w:rsidP="005028E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4B66">
        <w:rPr>
          <w:rFonts w:ascii="Times New Roman" w:hAnsi="Times New Roman" w:cs="Times New Roman"/>
          <w:sz w:val="28"/>
          <w:szCs w:val="28"/>
        </w:rPr>
        <w:t>Рассмотрев разработанный и представленный контрольно-правовым комитетом Думы Томского района проект решения,</w:t>
      </w:r>
      <w:r>
        <w:rPr>
          <w:rFonts w:ascii="Times New Roman" w:hAnsi="Times New Roman" w:cs="Times New Roman"/>
          <w:sz w:val="28"/>
          <w:szCs w:val="28"/>
        </w:rPr>
        <w:t xml:space="preserve"> с учетом протеста Томского транспортного прокурор</w:t>
      </w:r>
      <w:r w:rsidR="004565F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C4B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нормативного правового акта в соответствие с действующим законодательством, </w:t>
      </w:r>
      <w:r w:rsidRPr="00CC4B66">
        <w:rPr>
          <w:rFonts w:ascii="Times New Roman" w:hAnsi="Times New Roman" w:cs="Times New Roman"/>
          <w:sz w:val="28"/>
          <w:szCs w:val="28"/>
        </w:rPr>
        <w:t xml:space="preserve">на </w:t>
      </w:r>
      <w:r w:rsidRPr="00605AE4">
        <w:rPr>
          <w:rFonts w:ascii="Times New Roman" w:hAnsi="Times New Roman" w:cs="Times New Roman"/>
          <w:sz w:val="28"/>
          <w:szCs w:val="28"/>
        </w:rPr>
        <w:t xml:space="preserve">основании </w:t>
      </w:r>
      <w:hyperlink r:id="rId5" w:history="1">
        <w:r w:rsidRPr="00605AE4">
          <w:rPr>
            <w:rFonts w:ascii="Times New Roman" w:hAnsi="Times New Roman" w:cs="Times New Roman"/>
            <w:sz w:val="28"/>
            <w:szCs w:val="28"/>
          </w:rPr>
          <w:t>статей 24</w:t>
        </w:r>
      </w:hyperlink>
      <w:r w:rsidRPr="00605AE4">
        <w:rPr>
          <w:sz w:val="28"/>
          <w:szCs w:val="28"/>
        </w:rPr>
        <w:t xml:space="preserve">, </w:t>
      </w:r>
      <w:r w:rsidRPr="00605AE4">
        <w:rPr>
          <w:rFonts w:ascii="Times New Roman" w:hAnsi="Times New Roman" w:cs="Times New Roman"/>
          <w:sz w:val="28"/>
          <w:szCs w:val="28"/>
        </w:rPr>
        <w:t>54 Устава муниципального обр</w:t>
      </w:r>
      <w:r>
        <w:rPr>
          <w:rFonts w:ascii="Times New Roman" w:hAnsi="Times New Roman" w:cs="Times New Roman"/>
          <w:sz w:val="28"/>
          <w:szCs w:val="28"/>
        </w:rPr>
        <w:t>азования «</w:t>
      </w:r>
      <w:r w:rsidRPr="00605AE4">
        <w:rPr>
          <w:rFonts w:ascii="Times New Roman" w:hAnsi="Times New Roman" w:cs="Times New Roman"/>
          <w:sz w:val="28"/>
          <w:szCs w:val="28"/>
        </w:rPr>
        <w:t>Томский район</w:t>
      </w:r>
      <w:r>
        <w:rPr>
          <w:rFonts w:ascii="Times New Roman" w:hAnsi="Times New Roman" w:cs="Times New Roman"/>
          <w:sz w:val="28"/>
          <w:szCs w:val="28"/>
        </w:rPr>
        <w:t>»,</w:t>
      </w:r>
      <w:bookmarkStart w:id="0" w:name="_GoBack"/>
      <w:bookmarkEnd w:id="0"/>
    </w:p>
    <w:p w:rsidR="00481073" w:rsidRDefault="00481073" w:rsidP="004810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Дума Томского района решила:</w:t>
      </w:r>
    </w:p>
    <w:p w:rsidR="00481073" w:rsidRDefault="005028EA" w:rsidP="005028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1. Отменить  решение Думы Томского района</w:t>
      </w:r>
      <w:r w:rsidRPr="005028EA">
        <w:rPr>
          <w:rFonts w:ascii="Times New Roman" w:hAnsi="Times New Roman" w:cs="Times New Roman"/>
          <w:sz w:val="28"/>
          <w:szCs w:val="28"/>
        </w:rPr>
        <w:t xml:space="preserve"> </w:t>
      </w:r>
      <w:r w:rsidR="00A37B79">
        <w:rPr>
          <w:rFonts w:ascii="Times New Roman" w:hAnsi="Times New Roman" w:cs="Times New Roman"/>
          <w:sz w:val="28"/>
          <w:szCs w:val="28"/>
        </w:rPr>
        <w:t xml:space="preserve">от 25 сентября </w:t>
      </w:r>
      <w:r>
        <w:rPr>
          <w:rFonts w:ascii="Times New Roman" w:hAnsi="Times New Roman" w:cs="Times New Roman"/>
          <w:sz w:val="28"/>
          <w:szCs w:val="28"/>
        </w:rPr>
        <w:t>2008 года № 257 «Об утверждении «Правил использования водных объектов общего пользования для личных и бытовых нужд на территории Томского района».</w:t>
      </w:r>
    </w:p>
    <w:p w:rsidR="00481073" w:rsidRDefault="00481073" w:rsidP="00481073">
      <w:pPr>
        <w:pStyle w:val="a5"/>
        <w:widowControl w:val="0"/>
        <w:numPr>
          <w:ilvl w:val="0"/>
          <w:numId w:val="1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направить Главе  Томского района для подписания и опубликования в газете «Томское предместье» и размещения на официальном сайте Томского района в сети «Интернет».</w:t>
      </w:r>
    </w:p>
    <w:p w:rsidR="00481073" w:rsidRPr="005028EA" w:rsidRDefault="00481073" w:rsidP="00481073">
      <w:pPr>
        <w:pStyle w:val="a5"/>
        <w:widowControl w:val="0"/>
        <w:numPr>
          <w:ilvl w:val="0"/>
          <w:numId w:val="1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даты его официального опубликования.</w:t>
      </w:r>
    </w:p>
    <w:p w:rsidR="005028EA" w:rsidRPr="005028EA" w:rsidRDefault="00EA6258" w:rsidP="00481073">
      <w:pPr>
        <w:pStyle w:val="a5"/>
        <w:widowControl w:val="0"/>
        <w:numPr>
          <w:ilvl w:val="0"/>
          <w:numId w:val="1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028EA">
        <w:rPr>
          <w:rFonts w:ascii="Times New Roman" w:hAnsi="Times New Roman" w:cs="Times New Roman"/>
          <w:sz w:val="28"/>
          <w:szCs w:val="28"/>
        </w:rPr>
        <w:t xml:space="preserve">оручить  Администрации Томского района  разработать соответствующий нормативный правовой акт </w:t>
      </w:r>
      <w:r>
        <w:rPr>
          <w:rFonts w:ascii="Times New Roman" w:hAnsi="Times New Roman" w:cs="Times New Roman"/>
          <w:sz w:val="28"/>
          <w:szCs w:val="28"/>
        </w:rPr>
        <w:t xml:space="preserve">с учетом компетенции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действующего законодательства.</w:t>
      </w:r>
    </w:p>
    <w:p w:rsidR="005028EA" w:rsidRPr="005028EA" w:rsidRDefault="005028EA" w:rsidP="00481073">
      <w:pPr>
        <w:pStyle w:val="a5"/>
        <w:widowControl w:val="0"/>
        <w:numPr>
          <w:ilvl w:val="0"/>
          <w:numId w:val="1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направить Томскому транспортному прокурору.</w:t>
      </w:r>
    </w:p>
    <w:p w:rsidR="005028EA" w:rsidRDefault="005028EA" w:rsidP="00481073">
      <w:pPr>
        <w:pStyle w:val="a5"/>
        <w:widowControl w:val="0"/>
        <w:numPr>
          <w:ilvl w:val="0"/>
          <w:numId w:val="1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председателя Думы Томского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Габдулганиева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Р.Р.</w:t>
      </w:r>
    </w:p>
    <w:p w:rsidR="00481073" w:rsidRDefault="00481073" w:rsidP="00481073">
      <w:pPr>
        <w:pStyle w:val="1"/>
        <w:ind w:left="0"/>
        <w:jc w:val="both"/>
        <w:rPr>
          <w:sz w:val="28"/>
          <w:szCs w:val="28"/>
        </w:rPr>
      </w:pPr>
    </w:p>
    <w:p w:rsidR="00481073" w:rsidRDefault="00481073" w:rsidP="00481073">
      <w:pPr>
        <w:pStyle w:val="6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Председатель Думы</w:t>
      </w:r>
    </w:p>
    <w:p w:rsidR="00481073" w:rsidRDefault="00481073" w:rsidP="004810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Р.Р.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Габдулганиев</w:t>
      </w:r>
      <w:proofErr w:type="spellEnd"/>
    </w:p>
    <w:p w:rsidR="00EA6258" w:rsidRDefault="00EA6258" w:rsidP="00EA6258">
      <w:pPr>
        <w:pStyle w:val="a6"/>
        <w:rPr>
          <w:rFonts w:ascii="Times New Roman" w:hAnsi="Times New Roman" w:cs="Times New Roman"/>
          <w:sz w:val="28"/>
          <w:szCs w:val="28"/>
        </w:rPr>
      </w:pPr>
      <w:r w:rsidRPr="00EA6258"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</w:p>
    <w:p w:rsidR="00EA6258" w:rsidRDefault="00EA6258" w:rsidP="00EA6258">
      <w:pPr>
        <w:pStyle w:val="a6"/>
        <w:rPr>
          <w:rFonts w:ascii="Times New Roman" w:hAnsi="Times New Roman" w:cs="Times New Roman"/>
          <w:sz w:val="28"/>
          <w:szCs w:val="28"/>
        </w:rPr>
      </w:pPr>
      <w:r w:rsidRPr="00EA6258">
        <w:rPr>
          <w:rFonts w:ascii="Times New Roman" w:hAnsi="Times New Roman" w:cs="Times New Roman"/>
          <w:sz w:val="28"/>
          <w:szCs w:val="28"/>
        </w:rPr>
        <w:t>Главы</w:t>
      </w:r>
      <w:r w:rsidR="00481073" w:rsidRPr="00EA6258">
        <w:rPr>
          <w:rFonts w:ascii="Times New Roman" w:hAnsi="Times New Roman" w:cs="Times New Roman"/>
          <w:sz w:val="28"/>
          <w:szCs w:val="28"/>
        </w:rPr>
        <w:t xml:space="preserve"> Томского района</w:t>
      </w:r>
    </w:p>
    <w:p w:rsidR="00A41279" w:rsidRDefault="00EA6258" w:rsidP="00EA625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начальник Управления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FA47BA" w:rsidRDefault="00EA6258" w:rsidP="004565FA">
      <w:pPr>
        <w:pStyle w:val="a6"/>
      </w:pPr>
      <w:r>
        <w:rPr>
          <w:rFonts w:ascii="Times New Roman" w:hAnsi="Times New Roman" w:cs="Times New Roman"/>
          <w:sz w:val="28"/>
          <w:szCs w:val="28"/>
        </w:rPr>
        <w:t>социально – экономическому развитию села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A412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А.В. Крикунов     </w:t>
      </w:r>
    </w:p>
    <w:sectPr w:rsidR="00FA47BA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CA6CA8"/>
    <w:multiLevelType w:val="hybridMultilevel"/>
    <w:tmpl w:val="BBA0583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1073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289C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1AB2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8A6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5FA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73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8EA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046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5F78E6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691A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5B2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D7E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95F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976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198A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1E81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B79"/>
    <w:rsid w:val="00A37DDA"/>
    <w:rsid w:val="00A37E05"/>
    <w:rsid w:val="00A41279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1E6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835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2AF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14C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285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258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073"/>
    <w:pPr>
      <w:spacing w:after="200" w:line="276" w:lineRule="auto"/>
      <w:jc w:val="left"/>
    </w:pPr>
  </w:style>
  <w:style w:type="paragraph" w:styleId="6">
    <w:name w:val="heading 6"/>
    <w:basedOn w:val="a"/>
    <w:next w:val="a"/>
    <w:link w:val="60"/>
    <w:semiHidden/>
    <w:unhideWhenUsed/>
    <w:qFormat/>
    <w:rsid w:val="00481073"/>
    <w:pPr>
      <w:keepNext/>
      <w:spacing w:after="0" w:line="240" w:lineRule="auto"/>
      <w:ind w:firstLine="709"/>
      <w:outlineLvl w:val="5"/>
    </w:pPr>
    <w:rPr>
      <w:rFonts w:ascii="Times New Roman" w:eastAsia="Calibri" w:hAnsi="Times New Roman" w:cs="Times New Roman"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481073"/>
    <w:rPr>
      <w:rFonts w:ascii="Times New Roman" w:eastAsia="Calibri" w:hAnsi="Times New Roman" w:cs="Times New Roman"/>
      <w:i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481073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48107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5">
    <w:name w:val="List Paragraph"/>
    <w:basedOn w:val="a"/>
    <w:uiPriority w:val="34"/>
    <w:qFormat/>
    <w:rsid w:val="00481073"/>
    <w:pPr>
      <w:ind w:left="720"/>
      <w:contextualSpacing/>
    </w:pPr>
  </w:style>
  <w:style w:type="paragraph" w:customStyle="1" w:styleId="1">
    <w:name w:val="Абзац списка1"/>
    <w:basedOn w:val="a"/>
    <w:rsid w:val="0048107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81073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 Spacing"/>
    <w:uiPriority w:val="1"/>
    <w:qFormat/>
    <w:rsid w:val="005A7046"/>
    <w:pPr>
      <w:jc w:val="left"/>
    </w:pPr>
  </w:style>
  <w:style w:type="paragraph" w:customStyle="1" w:styleId="ConsPlusNormal">
    <w:name w:val="ConsPlusNormal"/>
    <w:rsid w:val="005028EA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8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7AAA773E76B5A4248A9510B368AC01F3308D96EE7ACB94E27112CA54E5695BD39849C1F681D470F9BAF2DD2PE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8</cp:revision>
  <cp:lastPrinted>2018-05-28T09:21:00Z</cp:lastPrinted>
  <dcterms:created xsi:type="dcterms:W3CDTF">2018-05-23T02:06:00Z</dcterms:created>
  <dcterms:modified xsi:type="dcterms:W3CDTF">2018-06-01T02:10:00Z</dcterms:modified>
</cp:coreProperties>
</file>