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C" w:rsidRPr="004B65BA" w:rsidRDefault="00E1547C" w:rsidP="00E1547C">
      <w:pPr>
        <w:pStyle w:val="af1"/>
        <w:rPr>
          <w:color w:val="000000" w:themeColor="text1"/>
          <w:sz w:val="28"/>
          <w:szCs w:val="28"/>
        </w:rPr>
      </w:pPr>
      <w:r w:rsidRPr="004B65BA">
        <w:rPr>
          <w:color w:val="000000" w:themeColor="text1"/>
          <w:sz w:val="28"/>
          <w:szCs w:val="28"/>
        </w:rPr>
        <w:t>ТОМСКАЯ ОБЛАСТЬ</w:t>
      </w:r>
    </w:p>
    <w:p w:rsidR="00E1547C" w:rsidRPr="004B65BA" w:rsidRDefault="00E1547C" w:rsidP="00E1547C">
      <w:pPr>
        <w:jc w:val="center"/>
        <w:rPr>
          <w:b/>
          <w:color w:val="000000" w:themeColor="text1"/>
          <w:sz w:val="28"/>
          <w:szCs w:val="28"/>
        </w:rPr>
      </w:pPr>
      <w:r w:rsidRPr="004B65BA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E1547C" w:rsidRPr="004B65BA" w:rsidRDefault="00E1547C" w:rsidP="00E1547C">
      <w:pPr>
        <w:jc w:val="center"/>
        <w:rPr>
          <w:b/>
          <w:caps/>
          <w:color w:val="000000" w:themeColor="text1"/>
          <w:sz w:val="28"/>
          <w:szCs w:val="28"/>
        </w:rPr>
      </w:pPr>
      <w:r w:rsidRPr="004B65BA"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459</w:t>
      </w:r>
    </w:p>
    <w:p w:rsidR="00E1547C" w:rsidRPr="004B65BA" w:rsidRDefault="00E1547C" w:rsidP="00E1547C">
      <w:pPr>
        <w:rPr>
          <w:b/>
          <w:caps/>
          <w:color w:val="000000" w:themeColor="text1"/>
          <w:sz w:val="28"/>
          <w:szCs w:val="28"/>
        </w:rPr>
      </w:pPr>
    </w:p>
    <w:p w:rsidR="00E1547C" w:rsidRPr="004B65BA" w:rsidRDefault="00E1547C" w:rsidP="00E1547C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4B65BA">
        <w:rPr>
          <w:b/>
          <w:color w:val="000000" w:themeColor="text1"/>
          <w:sz w:val="28"/>
          <w:szCs w:val="28"/>
        </w:rPr>
        <w:t>г. Томск</w:t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  <w:u w:val="single"/>
        </w:rPr>
        <w:tab/>
        <w:t xml:space="preserve">   23 июня   2015 г.</w:t>
      </w:r>
    </w:p>
    <w:p w:rsidR="00E1547C" w:rsidRDefault="00E1547C" w:rsidP="00E1547C">
      <w:pPr>
        <w:keepNext/>
        <w:rPr>
          <w:b/>
        </w:rPr>
      </w:pP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</w:r>
      <w:r w:rsidRPr="004B65BA">
        <w:rPr>
          <w:b/>
          <w:color w:val="000000" w:themeColor="text1"/>
          <w:sz w:val="28"/>
          <w:szCs w:val="28"/>
        </w:rPr>
        <w:tab/>
        <w:t xml:space="preserve">51-е собрание  </w:t>
      </w:r>
      <w:r w:rsidRPr="004B65BA">
        <w:rPr>
          <w:b/>
          <w:color w:val="000000" w:themeColor="text1"/>
          <w:sz w:val="28"/>
          <w:szCs w:val="28"/>
          <w:lang w:val="en-US"/>
        </w:rPr>
        <w:t>V</w:t>
      </w:r>
      <w:r w:rsidRPr="004B65BA">
        <w:rPr>
          <w:b/>
          <w:color w:val="000000" w:themeColor="text1"/>
          <w:sz w:val="28"/>
          <w:szCs w:val="28"/>
        </w:rPr>
        <w:t>-го созыва</w:t>
      </w:r>
    </w:p>
    <w:p w:rsidR="00E1547C" w:rsidRDefault="00E1547C" w:rsidP="00E1547C">
      <w:pPr>
        <w:keepNext/>
        <w:rPr>
          <w:b/>
        </w:rPr>
      </w:pPr>
    </w:p>
    <w:p w:rsidR="00E1547C" w:rsidRDefault="00E1547C" w:rsidP="00E1547C">
      <w:pPr>
        <w:keepNext/>
      </w:pPr>
    </w:p>
    <w:p w:rsidR="00E1547C" w:rsidRDefault="00E1547C" w:rsidP="00E1547C">
      <w:pPr>
        <w:keepNext/>
        <w:jc w:val="both"/>
        <w:rPr>
          <w:bCs/>
          <w:sz w:val="28"/>
        </w:rPr>
      </w:pPr>
      <w:r>
        <w:rPr>
          <w:bCs/>
          <w:sz w:val="28"/>
        </w:rPr>
        <w:t>О внесении изменений в решение</w:t>
      </w:r>
    </w:p>
    <w:p w:rsidR="00E1547C" w:rsidRDefault="00E1547C" w:rsidP="00E1547C">
      <w:pPr>
        <w:keepNext/>
        <w:jc w:val="both"/>
        <w:rPr>
          <w:bCs/>
          <w:sz w:val="28"/>
        </w:rPr>
      </w:pPr>
      <w:r>
        <w:rPr>
          <w:bCs/>
          <w:sz w:val="28"/>
        </w:rPr>
        <w:t>Думы Томского района от 25.12.2014г. №402</w:t>
      </w:r>
    </w:p>
    <w:p w:rsidR="00E1547C" w:rsidRDefault="00E1547C" w:rsidP="00E1547C">
      <w:pPr>
        <w:keepNext/>
        <w:jc w:val="both"/>
        <w:rPr>
          <w:bCs/>
          <w:sz w:val="28"/>
        </w:rPr>
      </w:pPr>
      <w:r>
        <w:rPr>
          <w:bCs/>
          <w:sz w:val="28"/>
        </w:rPr>
        <w:t>«Об утверждении бюджета</w:t>
      </w:r>
    </w:p>
    <w:p w:rsidR="00E1547C" w:rsidRDefault="00E1547C" w:rsidP="00E1547C">
      <w:pPr>
        <w:keepNext/>
        <w:jc w:val="both"/>
        <w:rPr>
          <w:bCs/>
          <w:sz w:val="28"/>
        </w:rPr>
      </w:pPr>
      <w:r>
        <w:rPr>
          <w:bCs/>
          <w:sz w:val="28"/>
        </w:rPr>
        <w:t>Томского района на 2015 год»</w:t>
      </w:r>
    </w:p>
    <w:p w:rsidR="00E1547C" w:rsidRDefault="00E1547C" w:rsidP="00E1547C">
      <w:pPr>
        <w:keepNext/>
        <w:rPr>
          <w:b/>
          <w:bCs/>
          <w:sz w:val="28"/>
        </w:rPr>
      </w:pPr>
    </w:p>
    <w:p w:rsidR="00E1547C" w:rsidRDefault="00E1547C" w:rsidP="00E1547C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Рассмотрев разработанный Администрацией Томского района и представленный бюджетно-финансовым комитетом Думы проект решения, в соответствии с п.п.1.2. п.1 ст. 24 Устава муниципального образования «Томский район»,  </w:t>
      </w:r>
    </w:p>
    <w:p w:rsidR="00E1547C" w:rsidRDefault="00E1547C" w:rsidP="00E1547C">
      <w:pPr>
        <w:keepNext/>
        <w:jc w:val="both"/>
        <w:rPr>
          <w:bCs/>
          <w:sz w:val="28"/>
        </w:rPr>
      </w:pPr>
    </w:p>
    <w:p w:rsidR="00E1547C" w:rsidRDefault="00E1547C" w:rsidP="00E1547C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E1547C" w:rsidRDefault="00E1547C" w:rsidP="00E1547C">
      <w:pPr>
        <w:keepNext/>
        <w:rPr>
          <w:b/>
          <w:bCs/>
          <w:sz w:val="28"/>
        </w:rPr>
      </w:pPr>
    </w:p>
    <w:p w:rsidR="00E1547C" w:rsidRDefault="00E1547C" w:rsidP="00E1547C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Томского района от 25.12.2014г.      № 402 «Об утверждении  бюджета Томского района на 2015 год» согласно приложению.</w:t>
      </w:r>
    </w:p>
    <w:p w:rsidR="00E1547C" w:rsidRDefault="00E1547C" w:rsidP="00E1547C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решение направить Главе Томского района для подписания и опубликования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в газете «Томское предместье»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E1547C" w:rsidRDefault="00E1547C" w:rsidP="00E1547C">
      <w:pPr>
        <w:rPr>
          <w:sz w:val="28"/>
          <w:szCs w:val="28"/>
        </w:rPr>
      </w:pPr>
    </w:p>
    <w:p w:rsidR="00E1547C" w:rsidRDefault="00E1547C" w:rsidP="00E1547C">
      <w:pPr>
        <w:rPr>
          <w:sz w:val="28"/>
          <w:szCs w:val="28"/>
        </w:rPr>
      </w:pPr>
    </w:p>
    <w:p w:rsidR="00E1547C" w:rsidRDefault="00E1547C" w:rsidP="00E1547C">
      <w:pPr>
        <w:rPr>
          <w:sz w:val="28"/>
          <w:szCs w:val="28"/>
        </w:rPr>
      </w:pPr>
    </w:p>
    <w:p w:rsidR="00E1547C" w:rsidRDefault="00E1547C" w:rsidP="00E1547C">
      <w:pPr>
        <w:tabs>
          <w:tab w:val="left" w:pos="421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E1547C" w:rsidRDefault="00E1547C" w:rsidP="00E1547C">
      <w:pPr>
        <w:keepNext/>
        <w:jc w:val="both"/>
        <w:rPr>
          <w:i/>
          <w:sz w:val="28"/>
          <w:szCs w:val="28"/>
        </w:rPr>
      </w:pPr>
    </w:p>
    <w:p w:rsidR="00E1547C" w:rsidRDefault="00E1547C" w:rsidP="00E1547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1547C" w:rsidRDefault="00E1547C" w:rsidP="00E1547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E1547C" w:rsidRDefault="00E1547C" w:rsidP="00E1547C">
      <w:pPr>
        <w:keepNext/>
        <w:jc w:val="both"/>
        <w:rPr>
          <w:i/>
          <w:sz w:val="28"/>
          <w:szCs w:val="28"/>
        </w:rPr>
      </w:pPr>
    </w:p>
    <w:p w:rsidR="00E1547C" w:rsidRDefault="00E1547C" w:rsidP="00E154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Томского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В.Е. Лукьянов</w:t>
      </w:r>
    </w:p>
    <w:p w:rsidR="00E1547C" w:rsidRDefault="00E1547C" w:rsidP="00E1547C">
      <w:pPr>
        <w:jc w:val="both"/>
        <w:rPr>
          <w:color w:val="000000" w:themeColor="text1"/>
          <w:sz w:val="28"/>
          <w:szCs w:val="28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E1547C" w:rsidRDefault="00E1547C" w:rsidP="009807F9">
      <w:pPr>
        <w:keepNext/>
        <w:jc w:val="right"/>
        <w:rPr>
          <w:i/>
          <w:sz w:val="22"/>
          <w:szCs w:val="22"/>
        </w:rPr>
      </w:pPr>
    </w:p>
    <w:p w:rsidR="009807F9" w:rsidRDefault="009807F9" w:rsidP="009807F9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9807F9" w:rsidRDefault="009807F9" w:rsidP="009807F9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9807F9" w:rsidRDefault="009807F9" w:rsidP="00C07DD5">
      <w:pPr>
        <w:pStyle w:val="1"/>
        <w:tabs>
          <w:tab w:val="left" w:pos="5940"/>
        </w:tabs>
        <w:jc w:val="left"/>
        <w:rPr>
          <w:i/>
        </w:rPr>
      </w:pPr>
      <w:r>
        <w:rPr>
          <w:i/>
          <w:sz w:val="22"/>
          <w:szCs w:val="22"/>
        </w:rPr>
        <w:tab/>
        <w:t xml:space="preserve"> </w:t>
      </w:r>
      <w:r w:rsidR="003A0371">
        <w:rPr>
          <w:i/>
          <w:sz w:val="22"/>
          <w:szCs w:val="22"/>
        </w:rPr>
        <w:t xml:space="preserve">                               № 459  от 23.06</w:t>
      </w:r>
      <w:r>
        <w:rPr>
          <w:i/>
          <w:sz w:val="22"/>
          <w:szCs w:val="22"/>
        </w:rPr>
        <w:t xml:space="preserve"> 2015г.</w:t>
      </w:r>
    </w:p>
    <w:p w:rsidR="009807F9" w:rsidRDefault="009807F9" w:rsidP="009807F9">
      <w:pPr>
        <w:keepNext/>
        <w:jc w:val="center"/>
        <w:rPr>
          <w:b/>
          <w:bCs/>
          <w:sz w:val="28"/>
        </w:rPr>
      </w:pPr>
    </w:p>
    <w:p w:rsidR="009807F9" w:rsidRDefault="009807F9" w:rsidP="009807F9">
      <w:pPr>
        <w:jc w:val="center"/>
        <w:rPr>
          <w:b/>
          <w:sz w:val="28"/>
        </w:rPr>
      </w:pPr>
      <w:r>
        <w:rPr>
          <w:b/>
          <w:sz w:val="28"/>
        </w:rPr>
        <w:t xml:space="preserve">Изменения </w:t>
      </w:r>
    </w:p>
    <w:p w:rsidR="009807F9" w:rsidRDefault="009807F9" w:rsidP="009807F9">
      <w:pPr>
        <w:jc w:val="center"/>
        <w:rPr>
          <w:b/>
          <w:sz w:val="28"/>
        </w:rPr>
      </w:pPr>
      <w:r>
        <w:rPr>
          <w:b/>
          <w:sz w:val="28"/>
        </w:rPr>
        <w:t>в бюджет Томского района на 2015 год</w:t>
      </w:r>
    </w:p>
    <w:p w:rsidR="009807F9" w:rsidRDefault="009807F9" w:rsidP="009807F9">
      <w:pPr>
        <w:jc w:val="center"/>
        <w:rPr>
          <w:b/>
          <w:sz w:val="28"/>
        </w:rPr>
      </w:pPr>
    </w:p>
    <w:p w:rsidR="009807F9" w:rsidRDefault="009807F9" w:rsidP="009807F9">
      <w:pPr>
        <w:keepNext/>
        <w:keepLines/>
        <w:ind w:left="360"/>
        <w:rPr>
          <w:sz w:val="28"/>
          <w:szCs w:val="28"/>
        </w:rPr>
      </w:pPr>
    </w:p>
    <w:p w:rsidR="009807F9" w:rsidRDefault="009807F9" w:rsidP="00980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бюджет Томского района на 2015 год, утвержденный решением Думы Томского района от 25 декабря 2014 года № 402, следующие изменения:</w:t>
      </w:r>
    </w:p>
    <w:p w:rsidR="009807F9" w:rsidRDefault="009807F9" w:rsidP="009807F9">
      <w:pPr>
        <w:keepNext/>
        <w:keepLines/>
        <w:ind w:left="360"/>
        <w:rPr>
          <w:sz w:val="28"/>
          <w:szCs w:val="28"/>
        </w:rPr>
      </w:pPr>
    </w:p>
    <w:p w:rsidR="009807F9" w:rsidRDefault="009807F9" w:rsidP="009807F9">
      <w:pPr>
        <w:keepNext/>
        <w:keepLine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 пункт 1 изложить в новой редакции:</w:t>
      </w:r>
    </w:p>
    <w:p w:rsidR="009807F9" w:rsidRDefault="009807F9" w:rsidP="009807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«Утвердить основные характеристики бюджета района на 2015 год:</w:t>
      </w:r>
    </w:p>
    <w:p w:rsidR="009807F9" w:rsidRDefault="009807F9" w:rsidP="009807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районного бюджета в сумме 1 747 664,2 тыс. руб.; </w:t>
      </w:r>
    </w:p>
    <w:p w:rsidR="009807F9" w:rsidRDefault="009807F9" w:rsidP="009807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районного бюджета в сумме 1 906 690,7 тыс. руб. </w:t>
      </w:r>
    </w:p>
    <w:p w:rsidR="009807F9" w:rsidRDefault="009807F9" w:rsidP="009807F9">
      <w:pPr>
        <w:widowControl w:val="0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дефицит бюджета района в сумме 159 026,5 тыс. рублей»;</w:t>
      </w:r>
    </w:p>
    <w:p w:rsidR="009807F9" w:rsidRDefault="009807F9" w:rsidP="009807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3, 6, 7, 8 (таблицы 2), 12, 13  к бюджету Томского района на 2015 год изложить в новой редакции.</w:t>
      </w:r>
    </w:p>
    <w:p w:rsidR="009807F9" w:rsidRDefault="009807F9" w:rsidP="009807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пункт 20 изложить в новой редакции:</w:t>
      </w:r>
    </w:p>
    <w:p w:rsidR="009807F9" w:rsidRDefault="009807F9" w:rsidP="00980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объем доходов дорожного фонда Томского района на 2015 год составляет 18442,2 тыс. руб.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9807F9" w:rsidRDefault="009807F9" w:rsidP="009807F9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межбюджетных трансфертов, получаемых из других бюджетов бюджетной системы Российской Федерации на дорожную деятельность в отношении автомобильных дорог местного значения, на строительство, реконструкцию, а также иные мероприятия, связанные с обеспечением развития дорожного хозяйства Томского района, – в размере 2241,9 тыс. руб.;</w:t>
      </w:r>
    </w:p>
    <w:p w:rsidR="009807F9" w:rsidRDefault="009807F9" w:rsidP="009807F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акцизов</w:t>
      </w:r>
      <w:r>
        <w:t xml:space="preserve"> </w:t>
      </w:r>
      <w:r>
        <w:rPr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производимых на территории Российской Федерации, - в размере 7972,0 тыс. руб.;</w:t>
      </w:r>
    </w:p>
    <w:p w:rsidR="009807F9" w:rsidRDefault="009807F9" w:rsidP="009807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налога, взимаемого в связи с применением упрощенной системы налогообложения, - в размере 8228,3 тыс. руб.</w:t>
      </w:r>
    </w:p>
    <w:p w:rsidR="009807F9" w:rsidRDefault="009807F9" w:rsidP="00980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Томского района на 2015 год в сумме 19243,7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уб.».</w:t>
      </w:r>
    </w:p>
    <w:p w:rsidR="009807F9" w:rsidRDefault="009807F9" w:rsidP="009807F9">
      <w:pPr>
        <w:ind w:firstLine="708"/>
        <w:rPr>
          <w:color w:val="FF0000"/>
          <w:sz w:val="28"/>
          <w:szCs w:val="28"/>
        </w:rPr>
      </w:pPr>
    </w:p>
    <w:p w:rsidR="009807F9" w:rsidRDefault="009807F9" w:rsidP="009807F9"/>
    <w:p w:rsidR="009807F9" w:rsidRDefault="009807F9" w:rsidP="009807F9">
      <w:pPr>
        <w:ind w:firstLine="708"/>
        <w:jc w:val="both"/>
        <w:rPr>
          <w:sz w:val="28"/>
        </w:rPr>
      </w:pPr>
    </w:p>
    <w:p w:rsidR="009807F9" w:rsidRDefault="009807F9" w:rsidP="009807F9">
      <w:pPr>
        <w:ind w:firstLine="708"/>
        <w:jc w:val="both"/>
        <w:rPr>
          <w:sz w:val="28"/>
        </w:rPr>
      </w:pPr>
      <w:r>
        <w:rPr>
          <w:sz w:val="28"/>
        </w:rPr>
        <w:t xml:space="preserve">Глава Томского района                          </w:t>
      </w:r>
      <w:r>
        <w:rPr>
          <w:sz w:val="28"/>
        </w:rPr>
        <w:tab/>
        <w:t xml:space="preserve">                 В.Е. Лукьянов</w:t>
      </w:r>
    </w:p>
    <w:p w:rsidR="009807F9" w:rsidRDefault="009807F9" w:rsidP="009807F9">
      <w:pPr>
        <w:ind w:firstLine="708"/>
        <w:jc w:val="both"/>
        <w:rPr>
          <w:sz w:val="28"/>
        </w:rPr>
      </w:pPr>
    </w:p>
    <w:p w:rsidR="009807F9" w:rsidRDefault="009807F9" w:rsidP="009807F9">
      <w:pPr>
        <w:jc w:val="right"/>
      </w:pPr>
    </w:p>
    <w:p w:rsidR="009807F9" w:rsidRDefault="009807F9" w:rsidP="009807F9">
      <w:pPr>
        <w:jc w:val="right"/>
      </w:pPr>
      <w:r>
        <w:br w:type="page"/>
      </w:r>
      <w:r>
        <w:lastRenderedPageBreak/>
        <w:t xml:space="preserve">                                                       </w:t>
      </w:r>
      <w:r>
        <w:rPr>
          <w:i/>
          <w:sz w:val="22"/>
          <w:szCs w:val="22"/>
        </w:rPr>
        <w:t xml:space="preserve">Приложение 3 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ind w:firstLine="720"/>
        <w:jc w:val="right"/>
        <w:rPr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9807F9" w:rsidRDefault="009807F9" w:rsidP="009807F9">
      <w:pPr>
        <w:jc w:val="right"/>
      </w:pPr>
    </w:p>
    <w:p w:rsidR="009807F9" w:rsidRDefault="009807F9" w:rsidP="009807F9">
      <w:pPr>
        <w:jc w:val="right"/>
      </w:pPr>
    </w:p>
    <w:p w:rsidR="009807F9" w:rsidRDefault="009807F9" w:rsidP="009807F9">
      <w:pPr>
        <w:jc w:val="center"/>
        <w:rPr>
          <w:b/>
          <w:bCs/>
          <w:sz w:val="26"/>
          <w:szCs w:val="26"/>
        </w:rPr>
      </w:pPr>
      <w:r>
        <w:tab/>
      </w:r>
    </w:p>
    <w:p w:rsidR="009807F9" w:rsidRDefault="009807F9" w:rsidP="009807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9807F9" w:rsidRDefault="009807F9" w:rsidP="009807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9807F9" w:rsidRDefault="009807F9" w:rsidP="009807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2015 год </w:t>
      </w:r>
    </w:p>
    <w:p w:rsidR="009807F9" w:rsidRDefault="009807F9" w:rsidP="009807F9">
      <w:pPr>
        <w:tabs>
          <w:tab w:val="left" w:pos="3315"/>
        </w:tabs>
      </w:pPr>
    </w:p>
    <w:p w:rsidR="009807F9" w:rsidRDefault="009807F9" w:rsidP="009807F9">
      <w:pPr>
        <w:jc w:val="right"/>
      </w:pPr>
    </w:p>
    <w:p w:rsidR="009807F9" w:rsidRDefault="009807F9" w:rsidP="009807F9">
      <w:pPr>
        <w:jc w:val="right"/>
      </w:pPr>
    </w:p>
    <w:tbl>
      <w:tblPr>
        <w:tblW w:w="9844" w:type="dxa"/>
        <w:tblInd w:w="93" w:type="dxa"/>
        <w:tblLook w:val="04A0"/>
      </w:tblPr>
      <w:tblGrid>
        <w:gridCol w:w="4660"/>
        <w:gridCol w:w="871"/>
        <w:gridCol w:w="917"/>
        <w:gridCol w:w="1056"/>
        <w:gridCol w:w="680"/>
        <w:gridCol w:w="1660"/>
      </w:tblGrid>
      <w:tr w:rsidR="009807F9" w:rsidTr="009807F9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КФСР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2015 год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1 906 690,7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Дума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5 743,0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5 743,0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4 160,0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4 160,0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2 342,0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1 681,0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1 681,0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1 818,0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1 818,0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1 818,0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1 583,0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1 583,0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1 583,0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Администрация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253 621,1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94 295,1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90 076,6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</w:t>
            </w:r>
            <w:r>
              <w:lastRenderedPageBreak/>
              <w:t xml:space="preserve">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81 360,0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81 360,0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55 061,0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55 061,0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26 099,0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26 099,0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предпринимательства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сферы общераспространенных полезных ископаемых"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0,8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0326005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0,8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519,5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519,5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519,5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519,5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458,4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458,4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754,9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754,9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754,9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754,9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689,5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689,5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65,4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65,4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7 020,0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"Сохранение для ребенка кровной семьи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836,6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836,6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1216026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5 545,5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5 545,5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554,5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554,5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"Обеспечение доступности жилья и улучшение качества жилищных условий населения Томской области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Осуществление государственных 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      </w:r>
            <w:proofErr w:type="spellStart"/>
            <w:r>
              <w:t>местно</w:t>
            </w:r>
            <w:proofErr w:type="gramStart"/>
            <w:r>
              <w:t>c</w:t>
            </w:r>
            <w:proofErr w:type="gramEnd"/>
            <w:r>
              <w:t>тей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0,1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1328108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0,1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411,3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411,3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411,3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Осуществление отдельных государственных полномочий по созданию и обеспечению деятельности </w:t>
            </w:r>
            <w:r>
              <w:lastRenderedPageBreak/>
              <w:t>административных комиссий 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411,3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2316024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Судебная система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2 342,0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1 236,0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1 236,0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1 236,0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1 236,0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606,0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Прочая 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государственных функций, связанных с 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Разработка стратегии социально-экономического развития МО "Томский район"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74 912,0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Общеэкономические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рынка труда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189,8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189,8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0526205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65 163,1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Государственная программа  "Развитие сельского хозяйства и регулируемых рынков 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62 663,1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62 663,1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 за счет средств федерального бюджета: 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"Поддержка малых форм хозяйствования" за счет средств федерального бюджета возмещение части процентной ставки по долгосрочным, среднесрочным кредитам, взятым малыми формами хозяйствования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49 261,6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49 261,6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49 261,6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49 261,6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"Развитие малых форм хозяйствования"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10 831,1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5 423,6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395,2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395,2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5 028,4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5 028,4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4 929,0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4 480,4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4 480,4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448,6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0618207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448,6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"Развитие личных подсобных хозяй</w:t>
            </w:r>
            <w:proofErr w:type="gramStart"/>
            <w:r>
              <w:t>ств гр</w:t>
            </w:r>
            <w:proofErr w:type="gramEnd"/>
            <w:r>
              <w:t>аждан в Томском районе до 2015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9 557,0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7 289,0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Муниципальная программа "Развитие </w:t>
            </w:r>
            <w:r>
              <w:lastRenderedPageBreak/>
              <w:t xml:space="preserve">малого и среднего предпринимательства на территории  Томского района на 2015-2020 годы"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6 589,0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6 589,0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6 589,0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1 375,2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1 375,2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97,5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97,5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мероприятий на разработку проектов планировки, подлежащих предоставлению для строительства жилья экономического класса в рамках ДЦП "Развитие малоэтажного строительства в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3900304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"Развитие малоэтажного строительства в Томской области на 2013-2017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9908099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1 277,7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9908099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1 277,7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9908099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1 277,7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28 453,7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28 453,7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1 202,1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1 202,1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1 059,7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1 059,7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1 059,7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1 059,7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"Создание условий для развития кадрового </w:t>
            </w:r>
            <w:r>
              <w:lastRenderedPageBreak/>
              <w:t>потенциала в Томской области в сфере культуры и архивного дела"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6 240,6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Учреждения по внешкольной работе с детьми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19 035,0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19 035,0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19 035,0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19 035,0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"Реконструкция, текущий и капитальный ремонт  детских школ искусств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11 930,4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11 930,4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1 934,5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1 934,5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1 934,5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1 894,0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1 894,0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1 894,0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Оплата труда руководителей и специалистов муниципальных учреждений культуры и искусства в части выплат </w:t>
            </w:r>
            <w:r>
              <w:lastRenderedPageBreak/>
              <w:t>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6 697,0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"Развитие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4 307,0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4 307,0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4 307,0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3 298,9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мероприятий федеральной целевой программы "Культура России (2012-2018 годы)"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3 263,9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3 263,9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9905014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3 263,9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39 152,3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"Устойчивое развитие сельских территорий муниципального образования "Томский район"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Улучшение жилищных условий граждан, проживающих в сельской местности, в том числе молодых семей и молодых </w:t>
            </w:r>
            <w:r>
              <w:lastRenderedPageBreak/>
              <w:t>специалистов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33 444,1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33 444,1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33 444,1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1 106,2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1 106,2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1 106,2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32 337,9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12 289,2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12 289,2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12 289,2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t>дств пр</w:t>
            </w:r>
            <w:proofErr w:type="gramEnd"/>
            <w:r>
              <w:t xml:space="preserve">иемным семьям на содержание детей, а так же вознаграждения, причитающегося </w:t>
            </w:r>
            <w:r>
              <w:lastRenderedPageBreak/>
              <w:t>приемным родителям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19 927,2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19 927,2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11 553,2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8 374,0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 "Старшее поколение Томского района 2014-2016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3 502,4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Массовый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3 502,4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3 502,4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"Молодёжь, физическая культура и спорт в 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2 036,4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2 036,4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2 036,4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"Развитие массового спорта и подготовка спортивных сборных </w:t>
            </w:r>
            <w:proofErr w:type="spellStart"/>
            <w:r>
              <w:t>командТомского</w:t>
            </w:r>
            <w:proofErr w:type="spellEnd"/>
            <w:r>
              <w:t xml:space="preserve"> района на 2015 год"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1 466,0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1 466,0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1 466,0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305 121,4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Общегосударственные </w:t>
            </w:r>
            <w:proofErr w:type="spellStart"/>
            <w:r>
              <w:t>вопрсы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государственных функций, связанных с 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Разработка проектно-сметной документации на строительство административного здания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Расходы на содержание и сохранение муниципального имущества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18 391,4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Сельское хозяйство и </w:t>
            </w:r>
            <w:proofErr w:type="spellStart"/>
            <w:r>
              <w:t>рыбаловство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2 048,4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2 048,4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2 048,4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"Профилактика, диагностика и лечение инфекционных, инвазионных и массовых незаразных болезней животных и болезней, общих для людей и животных"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2 048,4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2 010,6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2 010,6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2 010,6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0617006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16 056,5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"Сохранение и развитие автомобильных дорог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Основное мероприятие "Финансовое обеспечение дорожной деятельности в </w:t>
            </w:r>
            <w:r>
              <w:lastRenderedPageBreak/>
              <w:t>рамках подпрограммы "Дорожное хозяйство" государственной программы Российской Федерации "Развитие транспортной системы"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615,0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14 941,5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14 941,5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14 941,5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14 941,5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14 941,5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безопасных условий участников дорожного движения муниципального образования Томский район""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Мероприятия по землеустройству и землепользованию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276 588,6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256 725,6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71 830,1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71 830,1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Федеральная целевая программа "Устойчивое развитие сельских </w:t>
            </w:r>
            <w:r>
              <w:lastRenderedPageBreak/>
              <w:t>территорий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23 395,5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23 395,5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23 395,5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"Развитие газификации в сельской местности"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0628900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31 292,7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Развитие газификации в сельской местности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0628905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31 292,7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0628905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31 292,7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0628905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31 292,7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0629000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17 141,9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Развитие водоснабжения в сельской местности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0629005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17 141,9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0629005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17 141,9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0629005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17 141,9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Государственная программа "Повышение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1738400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1738406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1738406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1738406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124 868,2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Поддержка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3910500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40 224,2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13 618,9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Строительство системы водоснабжения микрорайона Новоспасский с. </w:t>
            </w:r>
            <w:proofErr w:type="spellStart"/>
            <w:r>
              <w:t>Коларово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6 205,4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6 205,4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6 205,4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жилых зданий микрорайона «Новоспасский» с. </w:t>
            </w:r>
            <w:proofErr w:type="spellStart"/>
            <w:r>
              <w:t>Коларово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1 971,2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д. Большое </w:t>
            </w:r>
            <w:proofErr w:type="spellStart"/>
            <w:r>
              <w:t>Протопопово</w:t>
            </w:r>
            <w:proofErr w:type="spellEnd"/>
            <w:r>
              <w:t>, 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Протопопово</w:t>
            </w:r>
            <w:proofErr w:type="spellEnd"/>
            <w:r>
              <w:t xml:space="preserve"> и п.Мирный Томского района Томской области.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1 381,1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 с. </w:t>
            </w:r>
            <w:proofErr w:type="spellStart"/>
            <w:r>
              <w:t>Рыбалово</w:t>
            </w:r>
            <w:proofErr w:type="spellEnd"/>
            <w:r>
              <w:t xml:space="preserve"> Томского района Томской области. 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2 037,7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д. Большое </w:t>
            </w:r>
            <w:proofErr w:type="spellStart"/>
            <w:r>
              <w:t>Протопопово</w:t>
            </w:r>
            <w:proofErr w:type="spellEnd"/>
            <w:r>
              <w:t>, 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Протопопово</w:t>
            </w:r>
            <w:proofErr w:type="spellEnd"/>
            <w:r>
              <w:t xml:space="preserve"> и п.Мирный Томского района Томской области. 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на разработку проектно-сметной </w:t>
            </w:r>
            <w:proofErr w:type="gramStart"/>
            <w:r>
              <w:t>документации</w:t>
            </w:r>
            <w:proofErr w:type="gramEnd"/>
            <w:r>
              <w:t xml:space="preserve"> на комплексную компактную застройку и благоустройство п. </w:t>
            </w:r>
            <w:proofErr w:type="spellStart"/>
            <w:r>
              <w:t>Трубачево</w:t>
            </w:r>
            <w:proofErr w:type="spellEnd"/>
            <w:r>
              <w:t xml:space="preserve">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21 849,6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Разработка проектно-сметной документации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счет средств федерального и/или областного бюджетов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2 629,3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2 629,3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2 629,3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7 947,9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7 947,9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7 947,9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Приобретение материалов для развития инженерной инфраструктуры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Техническое обследование дымовых труб, зданий, резервуаров котельного оборудования, экспертиза промышленной безопасности котельных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772,4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4 755,7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микрорайона индивидуальной застройки "Красная </w:t>
            </w:r>
            <w:r>
              <w:lastRenderedPageBreak/>
              <w:t xml:space="preserve">Горка" в окрестностях с. </w:t>
            </w:r>
            <w:proofErr w:type="spellStart"/>
            <w:r>
              <w:t>Корнилово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Газоснабжение ул. Береговой, пер. Совхозного в д. Черная Речка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179,5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178,3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178,3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Газоснабжение д</w:t>
            </w:r>
            <w:proofErr w:type="gramStart"/>
            <w:r>
              <w:t>.П</w:t>
            </w:r>
            <w:proofErr w:type="gramEnd"/>
            <w:r>
              <w:t>етрово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Газоснабжение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афтанчиково</w:t>
            </w:r>
            <w:proofErr w:type="spellEnd"/>
            <w:r>
              <w:t xml:space="preserve"> Томского района  Томской области. III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1 714,0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1 714,0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1 714,0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Газоснабжение микрорайона индивидуальной застройки "Красивый пруд" в п</w:t>
            </w:r>
            <w:proofErr w:type="gramStart"/>
            <w:r>
              <w:t>.З</w:t>
            </w:r>
            <w:proofErr w:type="gramEnd"/>
            <w:r>
              <w:t>ональная Станция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Комплексная компактная застройка МКР "Мирный"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 Томского района Томской </w:t>
            </w:r>
            <w:proofErr w:type="spellStart"/>
            <w:r>
              <w:t>области</w:t>
            </w:r>
            <w:proofErr w:type="gramStart"/>
            <w:r>
              <w:t>.И</w:t>
            </w:r>
            <w:proofErr w:type="gramEnd"/>
            <w:r>
              <w:t>нженерная</w:t>
            </w:r>
            <w:proofErr w:type="spellEnd"/>
            <w:r>
              <w:t xml:space="preserve"> инфраструктура. Корректировка Сети газоснабжения (II очередь,4 этап)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19 501,8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19 501,8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5 290,8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3 936,2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3 936,2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Расх</w:t>
            </w:r>
            <w:proofErr w:type="gramStart"/>
            <w:r>
              <w:t>o</w:t>
            </w:r>
            <w:proofErr w:type="gramEnd"/>
            <w:r>
              <w:t>ды</w:t>
            </w:r>
            <w:proofErr w:type="spellEnd"/>
            <w:r>
              <w:t xml:space="preserve">, осуществляемые за счет остатков межбюджетных </w:t>
            </w:r>
            <w:proofErr w:type="spellStart"/>
            <w:r>
              <w:t>трасфетов</w:t>
            </w:r>
            <w:proofErr w:type="spellEnd"/>
            <w:r>
              <w:t xml:space="preserve"> прошлых лет из областного бюджета на реализацию Государственной программы "Развитие газоснабжения и газификации Томской области на 2013 - 2018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9907699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14 211,0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9907699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14 211,0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9907699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14 211,0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19 863,0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19 863,0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19 863,0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17 564,0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17 564,0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2 199,0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2 199,0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Здравоохранение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Амбулаторная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Приобретение модульных фельдшерско-акушерских пунктов в с</w:t>
            </w:r>
            <w:proofErr w:type="gramStart"/>
            <w:r>
              <w:t>.С</w:t>
            </w:r>
            <w:proofErr w:type="gramEnd"/>
            <w:r>
              <w:t xml:space="preserve">емилужки, </w:t>
            </w:r>
            <w:proofErr w:type="spellStart"/>
            <w:r>
              <w:t>д.Кандинка</w:t>
            </w:r>
            <w:proofErr w:type="spellEnd"/>
            <w:r>
              <w:t xml:space="preserve"> и п.Молодежный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"Развитие здравоохранения Томской области на 2013-2022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9907399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9907399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9907399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6 591,4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1 084 892,1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1 084 892,1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Дошкольное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287 222,3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216 111,3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182 167,2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182 045,2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</w:t>
            </w:r>
            <w:r>
              <w:lastRenderedPageBreak/>
              <w:t>врачей, а также среднего медицинского персонала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1 691,9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1 158,7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533,2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146 586,0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146 586,0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90 827,0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55 759,0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442,9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442,9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310,1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132,8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33 062,0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33 062,0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20 017,6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13 044,4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t xml:space="preserve">Осуществление отдельных </w:t>
            </w:r>
            <w: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173,6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88,8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40,7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33 944,1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"Создание дополнительных мест в действующих образовательных организациях"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17 941,8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17 941,8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17 941,8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17 941,8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16 002,3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16 002,3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16 002,3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Бюджетные инвестиции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16 002,3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1 448,5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"Обеспечение безопасности участников образовательного процесса в образовательных организациях муниципального образования "Томский район"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1 448,5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1 448,5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948,5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69 637,5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4 958,4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мероприятий на 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4 905,9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4 905,9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4 905,9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обучения работников образовательных организаций, реализующих программы дошкольного образования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52,5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52,5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на </w:t>
            </w:r>
            <w:r>
              <w:lastRenderedPageBreak/>
              <w:t>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1 380,0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1 080,0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62 599,1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62 599,1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37 696,1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24 903,0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753 098,0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Государственная программа "Развитие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577 126,8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549 393,4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543 652,8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287,1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287,1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184,6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102,5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Субсидии бюджетным учреждениям на </w:t>
            </w:r>
            <w:r>
              <w:lastRenderedPageBreak/>
              <w:t>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7 591,3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485 626,5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485 626,5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348 100,5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137 526,0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3 356,3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3 356,3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2 363,7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992,6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11 874,8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11 874,8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9 196,5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2 678,3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12 265,0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12 265,0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9 239,9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3 025,1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t xml:space="preserve">Осуществление отдельных государственных полномочий по обеспечению обучающихся с </w:t>
            </w:r>
            <w:r>
              <w:lastRenderedPageBreak/>
              <w:t>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21 560,5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21 560,5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14 462,5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7 098,0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370,0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Ежемесячные стипендии Губернатора Томской области </w:t>
            </w:r>
            <w:proofErr w:type="gramStart"/>
            <w:r>
              <w:t>обучающимся</w:t>
            </w:r>
            <w:proofErr w:type="gramEnd"/>
            <w:r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0916249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5 370,6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Ежемесячная стипендия Губернатора </w:t>
            </w:r>
            <w:r>
              <w:lastRenderedPageBreak/>
              <w:t>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4 375,0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4 375,0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3 137,0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995,6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995,6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727,8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0916309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27 733,4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"Создание дополнительных мест в действующих образовательных организациях"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27 733,4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27 733,4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27 733,4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0928110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27 733,4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</w:t>
            </w:r>
            <w:r>
              <w:lastRenderedPageBreak/>
              <w:t>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1226209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669,9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5 539,4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"Устойчивое развитие сельских территорий муниципального образования Томский район"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1 987,9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капитального строительства муниципальной собственности, реконструкция учреждения МАОУ "</w:t>
            </w:r>
            <w:proofErr w:type="spellStart"/>
            <w:r>
              <w:t>Копыловская</w:t>
            </w:r>
            <w:proofErr w:type="spellEnd"/>
            <w:r>
              <w:t xml:space="preserve"> СОШ" Томского района, расположенного по адресу: 634537, Томская область, Томский район, п. </w:t>
            </w:r>
            <w:proofErr w:type="spellStart"/>
            <w:r>
              <w:t>Копылово</w:t>
            </w:r>
            <w:proofErr w:type="spellEnd"/>
            <w:r>
              <w:t xml:space="preserve">, ул. </w:t>
            </w:r>
            <w:proofErr w:type="spellStart"/>
            <w:r>
              <w:t>Новая</w:t>
            </w:r>
            <w:proofErr w:type="gramStart"/>
            <w:r>
              <w:t>,д</w:t>
            </w:r>
            <w:proofErr w:type="spellEnd"/>
            <w:proofErr w:type="gramEnd"/>
            <w:r>
              <w:t>. 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1 022,8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1 022,8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1 022,8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объектов капитального строительства муниципальной собственности на реконструкцию здания школы, помещений отдельно стоящего здания под </w:t>
            </w:r>
            <w:proofErr w:type="spellStart"/>
            <w:r>
              <w:t>агроклассы</w:t>
            </w:r>
            <w:proofErr w:type="spellEnd"/>
            <w:r>
              <w:t xml:space="preserve"> МБОУ " </w:t>
            </w:r>
            <w:proofErr w:type="spellStart"/>
            <w:r>
              <w:t>Богашевская</w:t>
            </w:r>
            <w:proofErr w:type="spellEnd"/>
            <w:r>
              <w:t xml:space="preserve"> СОШ им. А.И. Федорова" Томского района </w:t>
            </w:r>
            <w:proofErr w:type="gramStart"/>
            <w:r>
              <w:t xml:space="preserve">( </w:t>
            </w:r>
            <w:proofErr w:type="gramEnd"/>
            <w:r>
              <w:t xml:space="preserve">634570, </w:t>
            </w:r>
            <w:proofErr w:type="spellStart"/>
            <w:r>
              <w:t>ТОмская</w:t>
            </w:r>
            <w:proofErr w:type="spellEnd"/>
            <w:r>
              <w:t xml:space="preserve"> область, Томский район, с. Богашево, ул. Киевская, 28)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7950209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"Обеспечение безопасности участников образовательного процесса в образовательных организациях муниципального образования "Томский район"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3 551,5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3 551,5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2 655,6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895,9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167 709,3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6 933,4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мероприятий на создание дополнительных мест в действующих образовательных организациях (за исключением затрат на капитальное строительство)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6 933,4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6 933,4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6 933,4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1 758,0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1 758,0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1 758,0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1 200,0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558,0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17 349,2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16 962,7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16 962,7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10 862,7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6 100,0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на строительство газовой котельной и газопровода МБОУ "</w:t>
            </w:r>
            <w:proofErr w:type="spellStart"/>
            <w:r>
              <w:t>Лучановская</w:t>
            </w:r>
            <w:proofErr w:type="spellEnd"/>
            <w:r>
              <w:t xml:space="preserve"> СОШ"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Софинансирование</w:t>
            </w:r>
            <w:proofErr w:type="spellEnd"/>
            <w:r>
              <w:t xml:space="preserve"> создания в общеобразовательных организациях, </w:t>
            </w:r>
            <w: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7 227,8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Приобретение автобусов для организации подвоза обучающихся в муниципальных образовательных учреждениях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5 127,8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4 065,0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4 065,0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1 062,8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1 062,8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мероприятий  в рамках программы по профилактике детского дорожно-транспортного травматизма в Томском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1 003,0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347,0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Оснащение школьных автобусов </w:t>
            </w:r>
            <w:proofErr w:type="spellStart"/>
            <w:r>
              <w:t>тахографами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9 271,0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9 271,0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6 536,0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2 735,0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150,0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120 805,9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120 445,9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92 893,5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27 552,4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</w:t>
            </w:r>
            <w:proofErr w:type="spellStart"/>
            <w:r>
              <w:t>компьтерным</w:t>
            </w:r>
            <w:proofErr w:type="spellEnd"/>
            <w:r>
              <w:t xml:space="preserve"> оборудованием и автотранспортом"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2 052,6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264,6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1 788,0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Расходы, осуществляемые за счет остатков межбюджетных трансфертов прошлых лет из областного бюджета, на реализацию государственной программы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1 788,0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965,1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822,9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822,9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8 350,6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6 299,4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системы отдыха и оздоровления детей"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6 299,4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6 299,4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Организация отдыха детей в каникулярное время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1238107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6 299,4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1238107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6 299,4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1238107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4 665,6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1238107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1 633,8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2 051,2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</w:t>
            </w:r>
            <w:r>
              <w:lastRenderedPageBreak/>
              <w:t>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2 051,2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2 051,2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1 592,9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458,3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36 221,2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5 185,0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5 185,0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4 795,1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4 795,1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388,9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388,9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Мероприятия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1 966,8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1 966,8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1 966,8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1 966,8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29 069,4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29 069,4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24 418,4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24 418,4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4 645,5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4 645,5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Уплата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253 413,1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48 545,0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28 185,0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28 185,0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28 185,0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23 376,0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23 376,0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4 807,5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4 807,5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1,5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19 500,0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14 500,0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5 000,0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Сопровождение информационных технологий по исполнению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9906302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860,0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4 312,0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3 687,2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3 687,2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1 626,9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"Сохранение и развитие автомобильных дорог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1 626,9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"Финансовое обеспечение дорожной деятельности в рамках подпрограммы "Дорожное хозяйство" государственной программы Российской Федерации "Развитие транспортной системы"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1 626,9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1 626,9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1825390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1 626,9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2 060,3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Межбюджетные трансферты бюджетам муниципальных районов из бюджетов </w:t>
            </w:r>
            <w:r>
              <w:lastRenderedPageBreak/>
              <w:t xml:space="preserve">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2 060,3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 xml:space="preserve">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полномочий по дорожной деятельности в отношении автомобильных дорог местного значения вне границ</w:t>
            </w:r>
            <w:proofErr w:type="gramEnd"/>
            <w:r>
              <w:t xml:space="preserve"> населенных пунктов в границах Томского района, в части содержания автомобильных дорог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2 060,3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2 060,3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2 060,3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5 471,9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5 471,9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0426300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0426306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0426306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0426306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733,9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4 738,0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28 872,2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28 872,2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Государственная программа "Развитие </w:t>
            </w:r>
            <w:r>
              <w:lastRenderedPageBreak/>
              <w:t>культуры и туризма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27 872,0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27 872,0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27 872,0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25 042,0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25 042,0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25 042,0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2 830,0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2 830,0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1016406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2 830,0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 бюджетам поселений из бюджетов муниципальных районов на осуществление части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5210602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1 000,2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33 306,0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"Исполнение принятых обязательств по социальной поддержке отдельных </w:t>
            </w:r>
            <w:r>
              <w:lastRenderedPageBreak/>
              <w:t>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1116023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1 300,0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32 006,0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29 777,0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29 777,0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6 642,6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6 642,6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6 642,6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1228000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23 134,4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1228012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23 134,4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1228012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23 134,4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1228012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23 134,4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Исполнение судебных актов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2 229,0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 xml:space="preserve"> 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6 369,6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 Физическая культура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"Развитие физической культуры и массового спорта"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0816006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0816006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0816006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6 049,6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Массовый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Ведомственная целевая программа "Молодёжь, физическая культура и спорт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320,0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Обслуживание внутреннего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Процентные платежи по долговым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Процентные платежи по муниципальному долгу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Обслуживание государственного долга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0650300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730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800,0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Обслуживание муниципального долга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122 049,2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Подпрограмма "Совершенствование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Ведомственная целевая программа "Создание условий для обеспечения </w:t>
            </w:r>
            <w:r>
              <w:lastRenderedPageBreak/>
              <w:t>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2126219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2126219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2126219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71 607,3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Дотации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50 441,9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47 323,8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47 323,8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47 323,8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47 323,8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47 323,8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3 118,1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3 118,1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3 118,1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3 118,1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Избирательная комиссия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3 900,0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3 900,0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3 900,0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выборов Главы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1 990,0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9900670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1 910,0</w:t>
            </w:r>
          </w:p>
        </w:tc>
      </w:tr>
      <w:tr w:rsidR="009807F9" w:rsidTr="009807F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7F9" w:rsidRDefault="009807F9">
            <w:pPr>
              <w:jc w:val="right"/>
            </w:pPr>
            <w:r>
              <w:t>1 910,0</w:t>
            </w:r>
          </w:p>
        </w:tc>
      </w:tr>
    </w:tbl>
    <w:p w:rsidR="009807F9" w:rsidRDefault="009807F9" w:rsidP="009807F9">
      <w:pPr>
        <w:rPr>
          <w:sz w:val="22"/>
          <w:szCs w:val="22"/>
        </w:rPr>
        <w:sectPr w:rsidR="009807F9">
          <w:pgSz w:w="11906" w:h="16838"/>
          <w:pgMar w:top="851" w:right="851" w:bottom="851" w:left="1191" w:header="567" w:footer="397" w:gutter="0"/>
          <w:pgNumType w:start="1"/>
          <w:cols w:space="720"/>
        </w:sectPr>
      </w:pPr>
    </w:p>
    <w:p w:rsidR="009807F9" w:rsidRDefault="009807F9" w:rsidP="009807F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6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9807F9" w:rsidRDefault="009807F9" w:rsidP="009807F9">
      <w:pPr>
        <w:rPr>
          <w:i/>
          <w:sz w:val="22"/>
        </w:rPr>
      </w:pPr>
    </w:p>
    <w:p w:rsidR="009807F9" w:rsidRDefault="009807F9" w:rsidP="0098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807F9" w:rsidRDefault="009807F9" w:rsidP="0098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на 2015 год</w:t>
      </w:r>
    </w:p>
    <w:p w:rsidR="009807F9" w:rsidRDefault="009807F9" w:rsidP="009807F9">
      <w:pPr>
        <w:jc w:val="right"/>
      </w:pPr>
      <w: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741"/>
        <w:gridCol w:w="1369"/>
      </w:tblGrid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1 454 266,2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220 196,3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294 014,2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6 049,6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2 870,5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 в рамках государственной программы «Развитие сельского хозяйства и регулируемых рынков в Томской области»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27 892,4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 в рамках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18 724,8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Субсидия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6 299,4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2 151,0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создание дополнительных мест в образовательных организациях в рамках государственной программы "Развитие образования в Томской области" на 2015-2017 годы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61 677,5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26 936,0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6 240,6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733,9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на проектирование, строительство (реконструкцию), приобретение газораспределительных сетей на территории населенных пунктов Томской области в рамках государственной программы "Повышение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 xml:space="preserve">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124 868,2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</w:t>
            </w:r>
            <w:r>
              <w:rPr>
                <w:color w:val="000000"/>
              </w:rPr>
              <w:lastRenderedPageBreak/>
              <w:t>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1 979,0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7 591,3</w:t>
            </w:r>
          </w:p>
        </w:tc>
      </w:tr>
      <w:tr w:rsidR="009807F9" w:rsidTr="009807F9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869 174,1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4 312,0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1 106,2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6 642,6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23 171,1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</w:tr>
      <w:tr w:rsidR="009807F9" w:rsidTr="009807F9">
        <w:trPr>
          <w:trHeight w:val="188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>
              <w:t xml:space="preserve">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669,9</w:t>
            </w:r>
          </w:p>
        </w:tc>
      </w:tr>
      <w:tr w:rsidR="009807F9" w:rsidTr="009807F9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roofErr w:type="gramStart"/>
            <w: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21 822,9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6 818,2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485 626,5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 xml:space="preserve">Субвенции на 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146 586,0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442,9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1 260,0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t>дств пр</w:t>
            </w:r>
            <w:proofErr w:type="gramEnd"/>
            <w: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19 927,2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12 289,2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4 929,0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49 261,6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770,4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5 423,6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2 048,4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r>
              <w:lastRenderedPageBreak/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71 607,3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70 881,6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3 356,3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11 874,8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4 375,0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2 241,9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выплату ежемесячной стипендии Губернатора Томской области </w:t>
            </w:r>
            <w:proofErr w:type="gramStart"/>
            <w:r>
              <w:rPr>
                <w:color w:val="000000"/>
              </w:rPr>
              <w:t>обучающимся</w:t>
            </w:r>
            <w:proofErr w:type="gramEnd"/>
            <w:r>
              <w:rPr>
                <w:color w:val="000000"/>
              </w:rPr>
              <w:t xml:space="preserve">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12 265,0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33 062,0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судебных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969,0</w:t>
            </w:r>
          </w:p>
        </w:tc>
      </w:tr>
      <w:tr w:rsidR="009807F9" w:rsidTr="009807F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1 067,6</w:t>
            </w:r>
          </w:p>
        </w:tc>
      </w:tr>
    </w:tbl>
    <w:p w:rsidR="009807F9" w:rsidRDefault="009807F9" w:rsidP="009807F9"/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</w:p>
    <w:p w:rsidR="009807F9" w:rsidRDefault="009807F9" w:rsidP="009807F9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7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           </w:t>
      </w:r>
    </w:p>
    <w:p w:rsidR="009807F9" w:rsidRDefault="009807F9" w:rsidP="009807F9"/>
    <w:p w:rsidR="009807F9" w:rsidRDefault="009807F9" w:rsidP="009807F9"/>
    <w:p w:rsidR="009807F9" w:rsidRDefault="009807F9" w:rsidP="009807F9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 xml:space="preserve">Источники финансирования </w:t>
      </w:r>
    </w:p>
    <w:p w:rsidR="009807F9" w:rsidRDefault="009807F9" w:rsidP="009807F9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дефицита бюджета Томского района на 2015 год</w:t>
      </w:r>
    </w:p>
    <w:p w:rsidR="009807F9" w:rsidRDefault="009807F9" w:rsidP="009807F9"/>
    <w:p w:rsidR="009807F9" w:rsidRDefault="009807F9" w:rsidP="009807F9"/>
    <w:p w:rsidR="009807F9" w:rsidRDefault="009807F9" w:rsidP="009807F9">
      <w:pPr>
        <w:jc w:val="right"/>
      </w:pPr>
    </w:p>
    <w:p w:rsidR="009807F9" w:rsidRDefault="009807F9" w:rsidP="009807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уб.)</w:t>
      </w:r>
    </w:p>
    <w:p w:rsidR="009807F9" w:rsidRDefault="009807F9" w:rsidP="009807F9">
      <w:pPr>
        <w:jc w:val="center"/>
        <w:rPr>
          <w:sz w:val="20"/>
          <w:szCs w:val="20"/>
        </w:rPr>
      </w:pPr>
    </w:p>
    <w:tbl>
      <w:tblPr>
        <w:tblW w:w="0" w:type="auto"/>
        <w:tblInd w:w="828" w:type="dxa"/>
        <w:tblLook w:val="01E0"/>
      </w:tblPr>
      <w:tblGrid>
        <w:gridCol w:w="6226"/>
        <w:gridCol w:w="2517"/>
      </w:tblGrid>
      <w:tr w:rsidR="009807F9" w:rsidTr="009807F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9807F9" w:rsidTr="009807F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807F9" w:rsidTr="009807F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807F9" w:rsidTr="009807F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159026,5</w:t>
            </w:r>
          </w:p>
        </w:tc>
      </w:tr>
      <w:tr w:rsidR="009807F9" w:rsidTr="009807F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159026,5</w:t>
            </w:r>
          </w:p>
        </w:tc>
      </w:tr>
    </w:tbl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</w:rPr>
      </w:pPr>
    </w:p>
    <w:p w:rsidR="009807F9" w:rsidRDefault="009807F9" w:rsidP="009807F9">
      <w:pPr>
        <w:rPr>
          <w:i/>
          <w:sz w:val="22"/>
          <w:szCs w:val="22"/>
        </w:rPr>
        <w:sectPr w:rsidR="009807F9">
          <w:pgSz w:w="11906" w:h="16838"/>
          <w:pgMar w:top="851" w:right="567" w:bottom="851" w:left="1134" w:header="0" w:footer="567" w:gutter="0"/>
          <w:cols w:space="720"/>
        </w:sectPr>
      </w:pP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</w:t>
      </w:r>
    </w:p>
    <w:p w:rsidR="009807F9" w:rsidRDefault="009807F9" w:rsidP="009807F9">
      <w:pPr>
        <w:pStyle w:val="1"/>
        <w:rPr>
          <w:i/>
          <w:sz w:val="26"/>
          <w:szCs w:val="26"/>
        </w:rPr>
      </w:pPr>
      <w:r>
        <w:rPr>
          <w:i/>
          <w:sz w:val="26"/>
          <w:szCs w:val="26"/>
        </w:rPr>
        <w:t>таблица 2</w:t>
      </w:r>
    </w:p>
    <w:p w:rsidR="009807F9" w:rsidRDefault="009807F9" w:rsidP="009807F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9807F9" w:rsidRDefault="009807F9" w:rsidP="009807F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2015 году</w:t>
      </w:r>
    </w:p>
    <w:p w:rsidR="009807F9" w:rsidRDefault="009807F9" w:rsidP="009807F9">
      <w:pPr>
        <w:ind w:left="12744" w:hanging="504"/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W w:w="1507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7"/>
        <w:gridCol w:w="1559"/>
        <w:gridCol w:w="1702"/>
        <w:gridCol w:w="1844"/>
        <w:gridCol w:w="1702"/>
        <w:gridCol w:w="3403"/>
        <w:gridCol w:w="1418"/>
        <w:gridCol w:w="1560"/>
      </w:tblGrid>
      <w:tr w:rsidR="009807F9" w:rsidTr="009807F9">
        <w:trPr>
          <w:trHeight w:val="144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финансовое обеспечение дорожной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муниципальной программы «Развитие социальной и инженерной инфраструктуры Томского района на 2015-2017 годы»;</w:t>
            </w:r>
          </w:p>
        </w:tc>
      </w:tr>
      <w:tr w:rsidR="009807F9" w:rsidTr="009807F9">
        <w:trPr>
          <w:trHeight w:val="22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1438,0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</w:tr>
      <w:tr w:rsidR="009807F9" w:rsidTr="009807F9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9807F9" w:rsidTr="009807F9">
        <w:trPr>
          <w:trHeight w:val="26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807F9" w:rsidTr="009807F9">
        <w:trPr>
          <w:trHeight w:val="3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2830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1626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4738,0</w:t>
            </w:r>
          </w:p>
        </w:tc>
      </w:tr>
    </w:tbl>
    <w:p w:rsidR="009807F9" w:rsidRDefault="009807F9" w:rsidP="009807F9">
      <w:pPr>
        <w:tabs>
          <w:tab w:val="left" w:pos="7245"/>
        </w:tabs>
        <w:jc w:val="right"/>
      </w:pPr>
    </w:p>
    <w:p w:rsidR="009807F9" w:rsidRDefault="009807F9" w:rsidP="009807F9">
      <w:pPr>
        <w:tabs>
          <w:tab w:val="left" w:pos="7245"/>
        </w:tabs>
      </w:pPr>
    </w:p>
    <w:p w:rsidR="009807F9" w:rsidRDefault="009807F9" w:rsidP="009807F9">
      <w:pPr>
        <w:tabs>
          <w:tab w:val="left" w:pos="7245"/>
        </w:tabs>
      </w:pP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8</w:t>
      </w: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к бюджету Томского района </w:t>
      </w:r>
    </w:p>
    <w:p w:rsidR="009807F9" w:rsidRDefault="009807F9" w:rsidP="009807F9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2015 год </w:t>
      </w:r>
    </w:p>
    <w:p w:rsidR="009807F9" w:rsidRDefault="009807F9" w:rsidP="009807F9">
      <w:pPr>
        <w:pStyle w:val="1"/>
        <w:rPr>
          <w:i/>
          <w:sz w:val="26"/>
          <w:szCs w:val="26"/>
        </w:rPr>
      </w:pPr>
      <w:r>
        <w:rPr>
          <w:i/>
          <w:sz w:val="26"/>
          <w:szCs w:val="26"/>
        </w:rPr>
        <w:t>таблица 2</w:t>
      </w:r>
    </w:p>
    <w:p w:rsidR="009807F9" w:rsidRDefault="009807F9" w:rsidP="009807F9">
      <w:pPr>
        <w:tabs>
          <w:tab w:val="left" w:pos="7245"/>
        </w:tabs>
        <w:jc w:val="right"/>
      </w:pPr>
    </w:p>
    <w:p w:rsidR="009807F9" w:rsidRDefault="009807F9" w:rsidP="009807F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9807F9" w:rsidRDefault="009807F9" w:rsidP="009807F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2015 году</w:t>
      </w:r>
    </w:p>
    <w:p w:rsidR="009807F9" w:rsidRDefault="009807F9" w:rsidP="009807F9">
      <w:pPr>
        <w:ind w:left="12744" w:hanging="504"/>
        <w:jc w:val="right"/>
      </w:pPr>
      <w:r>
        <w:rPr>
          <w:sz w:val="20"/>
          <w:szCs w:val="20"/>
        </w:rPr>
        <w:t xml:space="preserve">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 xml:space="preserve">уб.  </w:t>
      </w:r>
    </w:p>
    <w:tbl>
      <w:tblPr>
        <w:tblW w:w="1521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2835"/>
        <w:gridCol w:w="2693"/>
        <w:gridCol w:w="2268"/>
        <w:gridCol w:w="1418"/>
        <w:gridCol w:w="1985"/>
        <w:gridCol w:w="2125"/>
      </w:tblGrid>
      <w:tr w:rsidR="009807F9" w:rsidTr="009807F9">
        <w:trPr>
          <w:trHeight w:val="144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ind w:hanging="108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b/>
                <w:sz w:val="14"/>
                <w:szCs w:val="14"/>
              </w:rPr>
              <w:t xml:space="preserve"> Томского района, в части содержания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ind w:hanging="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 осуществление части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ind w:right="-109" w:hanging="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 реализацию мероприятий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ind w:hanging="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Резервные фонды исполнительного органа государственного власти субъекта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ind w:hanging="108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  покрытие расчетного финансового разрыва</w:t>
            </w:r>
          </w:p>
          <w:p w:rsidR="009807F9" w:rsidRDefault="009807F9">
            <w:pPr>
              <w:ind w:firstLine="175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807F9" w:rsidTr="009807F9">
        <w:trPr>
          <w:trHeight w:val="22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3634,0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5261,3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2968,0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1735,0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2635,0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3957,0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2254,0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2527,0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1277,0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1654,0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797,0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1436,0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1485,0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2206,0</w:t>
            </w:r>
          </w:p>
        </w:tc>
      </w:tr>
      <w:tr w:rsidR="009807F9" w:rsidTr="009807F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1582,0</w:t>
            </w:r>
          </w:p>
        </w:tc>
      </w:tr>
      <w:tr w:rsidR="009807F9" w:rsidTr="009807F9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1458,0</w:t>
            </w:r>
          </w:p>
        </w:tc>
      </w:tr>
      <w:tr w:rsidR="009807F9" w:rsidTr="009807F9">
        <w:trPr>
          <w:trHeight w:val="26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F9" w:rsidRDefault="0098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8117,5</w:t>
            </w:r>
          </w:p>
        </w:tc>
      </w:tr>
      <w:tr w:rsidR="009807F9" w:rsidTr="009807F9">
        <w:trPr>
          <w:trHeight w:val="3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47323,8</w:t>
            </w:r>
          </w:p>
        </w:tc>
      </w:tr>
    </w:tbl>
    <w:p w:rsidR="009807F9" w:rsidRDefault="009807F9" w:rsidP="009807F9">
      <w:pPr>
        <w:tabs>
          <w:tab w:val="left" w:pos="7245"/>
        </w:tabs>
      </w:pPr>
    </w:p>
    <w:p w:rsidR="009807F9" w:rsidRDefault="009807F9" w:rsidP="009807F9">
      <w:pPr>
        <w:sectPr w:rsidR="009807F9">
          <w:pgSz w:w="16838" w:h="11906" w:orient="landscape"/>
          <w:pgMar w:top="567" w:right="567" w:bottom="244" w:left="567" w:header="567" w:footer="284" w:gutter="0"/>
          <w:cols w:space="720"/>
        </w:sectPr>
      </w:pP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lastRenderedPageBreak/>
        <w:tab/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12  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9807F9" w:rsidRDefault="009807F9" w:rsidP="009807F9"/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</w:p>
    <w:p w:rsidR="009807F9" w:rsidRDefault="009807F9" w:rsidP="009807F9">
      <w:pPr>
        <w:tabs>
          <w:tab w:val="left" w:pos="3735"/>
        </w:tabs>
      </w:pPr>
    </w:p>
    <w:p w:rsidR="009807F9" w:rsidRDefault="009807F9" w:rsidP="00980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Томского района предоставляются иные межбюджетные трансферты бюджетам сельских поселений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>
        <w:rPr>
          <w:sz w:val="28"/>
          <w:szCs w:val="28"/>
        </w:rPr>
        <w:t>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>
        <w:rPr>
          <w:sz w:val="28"/>
          <w:szCs w:val="28"/>
        </w:rPr>
        <w:t>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>
        <w:rPr>
          <w:color w:val="000000"/>
          <w:sz w:val="28"/>
          <w:szCs w:val="28"/>
        </w:rP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финансовое обеспечение дорожной деятельности;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части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bCs/>
          <w:color w:val="000000"/>
          <w:sz w:val="28"/>
          <w:szCs w:val="28"/>
        </w:rPr>
        <w:t>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осуществление полномочий </w:t>
      </w:r>
      <w:proofErr w:type="gramStart"/>
      <w:r>
        <w:rPr>
          <w:bCs/>
          <w:sz w:val="28"/>
          <w:szCs w:val="28"/>
        </w:rPr>
        <w:t>по дорожной деятельности в отношении автомобильных дорог местного значения вне границ населенных пунктов в границах Томского района в части</w:t>
      </w:r>
      <w:proofErr w:type="gramEnd"/>
      <w:r>
        <w:rPr>
          <w:bCs/>
          <w:sz w:val="28"/>
          <w:szCs w:val="28"/>
        </w:rPr>
        <w:t xml:space="preserve"> содержания дорог;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реализацию мероприятий муниципальной программы «Развитие социальной и инженерной инфраструктуры Томского района на 2015-2017 годы»;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покрытие расчетного финансового разрыва;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резервные фонды исполнительного органа государственной власти субъекта Российской Федерации;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ведомственной целевой программы «Молодежь, физическая культура и спорт в Томском районе»;</w:t>
      </w:r>
    </w:p>
    <w:p w:rsidR="009807F9" w:rsidRDefault="009807F9" w:rsidP="009807F9">
      <w:pPr>
        <w:numPr>
          <w:ilvl w:val="0"/>
          <w:numId w:val="4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судебных актов.</w:t>
      </w:r>
    </w:p>
    <w:p w:rsidR="009807F9" w:rsidRDefault="009807F9" w:rsidP="009807F9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9807F9" w:rsidRDefault="009807F9" w:rsidP="009807F9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распределения межбюджетных трансфертов </w:t>
      </w:r>
    </w:p>
    <w:p w:rsidR="009807F9" w:rsidRDefault="009807F9" w:rsidP="009807F9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покрытие расчетного финансового разрыва </w:t>
      </w:r>
    </w:p>
    <w:p w:rsidR="009807F9" w:rsidRDefault="009807F9" w:rsidP="009807F9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 сельских поселений Томского района</w:t>
      </w:r>
    </w:p>
    <w:p w:rsidR="009807F9" w:rsidRDefault="009807F9" w:rsidP="009807F9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807F9" w:rsidRDefault="009807F9" w:rsidP="009807F9">
      <w:pPr>
        <w:pStyle w:val="1"/>
        <w:tabs>
          <w:tab w:val="left" w:pos="810"/>
          <w:tab w:val="right" w:pos="10205"/>
        </w:tabs>
        <w:jc w:val="both"/>
      </w:pPr>
      <w:r>
        <w:rPr>
          <w:szCs w:val="28"/>
        </w:rPr>
        <w:tab/>
        <w:t xml:space="preserve">Межбюджетные трансферты на  покрытие расчетного финансового разрыва 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>
        <w:rPr>
          <w:szCs w:val="28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9807F9" w:rsidRDefault="009807F9" w:rsidP="009807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9807F9" w:rsidRDefault="009807F9" w:rsidP="009807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областных программ.</w:t>
      </w:r>
      <w:proofErr w:type="gramEnd"/>
    </w:p>
    <w:p w:rsidR="009807F9" w:rsidRDefault="009807F9" w:rsidP="009807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9807F9" w:rsidRDefault="009807F9" w:rsidP="009807F9">
      <w:pPr>
        <w:tabs>
          <w:tab w:val="left" w:pos="900"/>
        </w:tabs>
        <w:rPr>
          <w:sz w:val="28"/>
          <w:szCs w:val="28"/>
        </w:rPr>
      </w:pPr>
    </w:p>
    <w:p w:rsidR="009807F9" w:rsidRDefault="009807F9" w:rsidP="009807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7F9" w:rsidRDefault="009807F9" w:rsidP="009807F9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12.1</w:t>
      </w:r>
    </w:p>
    <w:p w:rsidR="009807F9" w:rsidRDefault="009807F9" w:rsidP="009807F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Томского района</w:t>
      </w:r>
    </w:p>
    <w:p w:rsidR="009807F9" w:rsidRDefault="009807F9" w:rsidP="009807F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на 2015 год</w:t>
      </w:r>
    </w:p>
    <w:p w:rsidR="009807F9" w:rsidRDefault="009807F9" w:rsidP="009807F9">
      <w:pPr>
        <w:jc w:val="right"/>
        <w:rPr>
          <w:i/>
          <w:sz w:val="22"/>
          <w:szCs w:val="22"/>
        </w:rPr>
      </w:pPr>
    </w:p>
    <w:p w:rsidR="009807F9" w:rsidRDefault="009807F9" w:rsidP="009807F9">
      <w:pPr>
        <w:jc w:val="right"/>
        <w:rPr>
          <w:sz w:val="22"/>
          <w:szCs w:val="22"/>
        </w:rPr>
      </w:pPr>
    </w:p>
    <w:p w:rsidR="009807F9" w:rsidRDefault="009807F9" w:rsidP="009807F9">
      <w:pPr>
        <w:jc w:val="right"/>
        <w:rPr>
          <w:sz w:val="22"/>
          <w:szCs w:val="22"/>
        </w:rPr>
      </w:pP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из бюджета  Томского района 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 бюджетам сельских поселений 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</w:p>
    <w:p w:rsidR="009807F9" w:rsidRDefault="009807F9" w:rsidP="009807F9">
      <w:pPr>
        <w:pStyle w:val="ConsPlusTitle"/>
        <w:widowControl/>
        <w:jc w:val="center"/>
        <w:outlineLvl w:val="2"/>
      </w:pPr>
    </w:p>
    <w:p w:rsidR="009807F9" w:rsidRDefault="009807F9" w:rsidP="009807F9">
      <w:pPr>
        <w:pStyle w:val="ConsPlusTitle"/>
        <w:widowControl/>
        <w:jc w:val="center"/>
        <w:outlineLvl w:val="2"/>
      </w:pPr>
    </w:p>
    <w:p w:rsidR="009807F9" w:rsidRDefault="009807F9" w:rsidP="009807F9">
      <w:pPr>
        <w:autoSpaceDE w:val="0"/>
        <w:autoSpaceDN w:val="0"/>
        <w:adjustRightInd w:val="0"/>
        <w:outlineLvl w:val="2"/>
      </w:pPr>
    </w:p>
    <w:p w:rsidR="009807F9" w:rsidRDefault="009807F9" w:rsidP="009807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 бюджета Томского района бюджетам сельских поселений могут быть предоставлены иные межбюджетные трансферты за счет средств областного бюджета на основании постановления (распоряжения) Администрации Томского района.</w:t>
      </w:r>
    </w:p>
    <w:p w:rsidR="009807F9" w:rsidRDefault="009807F9" w:rsidP="009807F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за счет средств межбюджетных трансфертов областного бюджета  предоставляются 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района и/или сельских поселений по вопросам местного значения района  и/или сельских поселений</w:t>
      </w:r>
    </w:p>
    <w:p w:rsidR="009807F9" w:rsidRDefault="009807F9" w:rsidP="009807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807F9" w:rsidRDefault="009807F9" w:rsidP="009807F9">
      <w:pPr>
        <w:jc w:val="center"/>
        <w:rPr>
          <w:sz w:val="28"/>
          <w:szCs w:val="28"/>
        </w:rPr>
      </w:pPr>
    </w:p>
    <w:p w:rsidR="009807F9" w:rsidRDefault="009807F9" w:rsidP="009807F9">
      <w:pPr>
        <w:autoSpaceDE w:val="0"/>
        <w:autoSpaceDN w:val="0"/>
        <w:adjustRightInd w:val="0"/>
        <w:rPr>
          <w:sz w:val="28"/>
          <w:szCs w:val="28"/>
        </w:rPr>
      </w:pPr>
    </w:p>
    <w:p w:rsidR="009807F9" w:rsidRDefault="009807F9" w:rsidP="009807F9">
      <w:pPr>
        <w:jc w:val="center"/>
        <w:rPr>
          <w:sz w:val="28"/>
          <w:szCs w:val="28"/>
        </w:rPr>
      </w:pPr>
    </w:p>
    <w:p w:rsidR="009807F9" w:rsidRDefault="009807F9" w:rsidP="009807F9">
      <w:pPr>
        <w:autoSpaceDE w:val="0"/>
        <w:autoSpaceDN w:val="0"/>
        <w:adjustRightInd w:val="0"/>
        <w:rPr>
          <w:sz w:val="28"/>
          <w:szCs w:val="28"/>
        </w:rPr>
      </w:pPr>
    </w:p>
    <w:p w:rsidR="009807F9" w:rsidRDefault="009807F9" w:rsidP="009807F9">
      <w:pPr>
        <w:pStyle w:val="1"/>
      </w:pPr>
    </w:p>
    <w:p w:rsidR="009807F9" w:rsidRDefault="009807F9" w:rsidP="009807F9">
      <w:pPr>
        <w:pStyle w:val="1"/>
      </w:pPr>
      <w:r>
        <w:t xml:space="preserve"> 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Приложение 13  </w:t>
      </w:r>
    </w:p>
    <w:p w:rsidR="009807F9" w:rsidRDefault="009807F9" w:rsidP="009807F9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9807F9" w:rsidRDefault="009807F9" w:rsidP="009807F9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2015 год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F9" w:rsidRDefault="009807F9" w:rsidP="00980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Томского района на 2015 год</w:t>
      </w:r>
    </w:p>
    <w:p w:rsidR="009807F9" w:rsidRDefault="009807F9" w:rsidP="009807F9"/>
    <w:p w:rsidR="009807F9" w:rsidRDefault="009807F9" w:rsidP="009807F9">
      <w:pPr>
        <w:tabs>
          <w:tab w:val="left" w:pos="1635"/>
        </w:tabs>
        <w:jc w:val="right"/>
      </w:pPr>
      <w:r>
        <w:tab/>
        <w:t>тыс</w:t>
      </w:r>
      <w:proofErr w:type="gramStart"/>
      <w:r>
        <w:t>.р</w:t>
      </w:r>
      <w:proofErr w:type="gramEnd"/>
      <w:r>
        <w:t>уб.</w:t>
      </w: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003"/>
        <w:gridCol w:w="1508"/>
        <w:gridCol w:w="1136"/>
      </w:tblGrid>
      <w:tr w:rsidR="009807F9" w:rsidTr="00C07DD5">
        <w:trPr>
          <w:trHeight w:val="9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  <w:p w:rsidR="009807F9" w:rsidRDefault="009807F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Код целевой статьи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личных подсобных хозяй</w:t>
            </w:r>
            <w:proofErr w:type="gramStart"/>
            <w:r>
              <w:rPr>
                <w:bCs/>
                <w:sz w:val="26"/>
                <w:szCs w:val="26"/>
              </w:rPr>
              <w:t>ств гр</w:t>
            </w:r>
            <w:proofErr w:type="gramEnd"/>
            <w:r>
              <w:rPr>
                <w:bCs/>
                <w:sz w:val="26"/>
                <w:szCs w:val="26"/>
              </w:rPr>
              <w:t>аждан в Томском районе в 2011-2015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18618,9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2015-2020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2015-2017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28587,6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242,0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277,0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4755,7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329,0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6589,0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программа «Обеспечение безопасности участников образовательного процесса в образовательных организациях муниципального образования «Томский район» на 2015-2017 годы»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807F9" w:rsidRDefault="009807F9">
            <w:pPr>
              <w:jc w:val="center"/>
            </w:pPr>
          </w:p>
          <w:p w:rsidR="009807F9" w:rsidRDefault="009807F9">
            <w:pPr>
              <w:jc w:val="center"/>
            </w:pPr>
            <w:r>
              <w:t>7951100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</w:pPr>
            <w:r>
              <w:t>5000,0</w:t>
            </w:r>
          </w:p>
        </w:tc>
      </w:tr>
      <w:tr w:rsidR="009807F9" w:rsidTr="00C0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 w:rsidP="00C07DD5">
            <w:pPr>
              <w:widowControl w:val="0"/>
              <w:autoSpaceDE w:val="0"/>
              <w:autoSpaceDN w:val="0"/>
              <w:adjustRightInd w:val="0"/>
              <w:ind w:left="-1215" w:right="742"/>
              <w:rPr>
                <w:b/>
                <w:bCs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F9" w:rsidRDefault="009807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F9" w:rsidRDefault="009807F9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9" w:rsidRDefault="009807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67599,2</w:t>
            </w:r>
          </w:p>
        </w:tc>
      </w:tr>
    </w:tbl>
    <w:p w:rsidR="009807F9" w:rsidRDefault="009807F9" w:rsidP="009807F9">
      <w:pPr>
        <w:jc w:val="center"/>
        <w:rPr>
          <w:b/>
          <w:sz w:val="28"/>
          <w:szCs w:val="28"/>
        </w:rPr>
      </w:pPr>
    </w:p>
    <w:p w:rsidR="009807F9" w:rsidRDefault="009807F9" w:rsidP="009807F9">
      <w:pPr>
        <w:tabs>
          <w:tab w:val="left" w:pos="1635"/>
        </w:tabs>
      </w:pPr>
    </w:p>
    <w:p w:rsidR="009807F9" w:rsidRDefault="009807F9" w:rsidP="009807F9"/>
    <w:p w:rsidR="00FA47BA" w:rsidRPr="009807F9" w:rsidRDefault="00FA47BA">
      <w:pPr>
        <w:rPr>
          <w:sz w:val="28"/>
          <w:szCs w:val="28"/>
        </w:rPr>
      </w:pPr>
    </w:p>
    <w:sectPr w:rsidR="00FA47BA" w:rsidRPr="009807F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07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371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13C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25CA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0D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6BE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7F9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5B2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624"/>
    <w:rsid w:val="00C0674A"/>
    <w:rsid w:val="00C06F17"/>
    <w:rsid w:val="00C070A6"/>
    <w:rsid w:val="00C07178"/>
    <w:rsid w:val="00C075B4"/>
    <w:rsid w:val="00C07973"/>
    <w:rsid w:val="00C07A57"/>
    <w:rsid w:val="00C07CE4"/>
    <w:rsid w:val="00C07DD5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151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BDC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BA7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47C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7F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807F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7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0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980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8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807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8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"/>
    <w:autoRedefine/>
    <w:semiHidden/>
    <w:unhideWhenUsed/>
    <w:rsid w:val="009807F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semiHidden/>
    <w:unhideWhenUsed/>
    <w:rsid w:val="009807F9"/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980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9807F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8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807F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semiHidden/>
    <w:rsid w:val="009807F9"/>
    <w:rPr>
      <w:rFonts w:ascii="Tms Rmn" w:eastAsia="Times New Roman" w:hAnsi="Tms Rm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9807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80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9807F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9807F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7"/>
    <w:rsid w:val="009807F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9807F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иложения"/>
    <w:basedOn w:val="a"/>
    <w:rsid w:val="009807F9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9807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9807F9"/>
    <w:pPr>
      <w:tabs>
        <w:tab w:val="left" w:pos="6804"/>
      </w:tabs>
      <w:spacing w:before="360"/>
    </w:pPr>
    <w:rPr>
      <w:szCs w:val="20"/>
    </w:rPr>
  </w:style>
  <w:style w:type="table" w:styleId="af0">
    <w:name w:val="Table Grid"/>
    <w:basedOn w:val="a1"/>
    <w:rsid w:val="009807F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9807F9"/>
    <w:pPr>
      <w:jc w:val="center"/>
    </w:pPr>
    <w:rPr>
      <w:b/>
      <w:sz w:val="32"/>
      <w:szCs w:val="20"/>
    </w:rPr>
  </w:style>
  <w:style w:type="character" w:customStyle="1" w:styleId="af2">
    <w:name w:val="Название Знак"/>
    <w:basedOn w:val="a0"/>
    <w:link w:val="af1"/>
    <w:uiPriority w:val="99"/>
    <w:rsid w:val="009807F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61</Pages>
  <Words>17933</Words>
  <Characters>102221</Characters>
  <Application>Microsoft Office Word</Application>
  <DocSecurity>0</DocSecurity>
  <Lines>851</Lines>
  <Paragraphs>239</Paragraphs>
  <ScaleCrop>false</ScaleCrop>
  <Company>Reanimator Extreme Edition</Company>
  <LinksUpToDate>false</LinksUpToDate>
  <CharactersWithSpaces>119915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2015-06-24T05:47:00Z</cp:lastPrinted>
  <dcterms:created xsi:type="dcterms:W3CDTF">2015-06-18T06:12:00Z</dcterms:created>
  <dcterms:modified xsi:type="dcterms:W3CDTF">2015-07-01T04:08:00Z</dcterms:modified>
</cp:coreProperties>
</file>