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7A" w:rsidRPr="004B65BA" w:rsidRDefault="00C24B7A" w:rsidP="00C24B7A">
      <w:pPr>
        <w:pStyle w:val="a3"/>
        <w:rPr>
          <w:color w:val="000000" w:themeColor="text1"/>
          <w:sz w:val="28"/>
          <w:szCs w:val="28"/>
        </w:rPr>
      </w:pPr>
      <w:r w:rsidRPr="004B65BA">
        <w:rPr>
          <w:color w:val="000000" w:themeColor="text1"/>
          <w:sz w:val="28"/>
          <w:szCs w:val="28"/>
        </w:rPr>
        <w:t>ТОМСКАЯ ОБЛАСТЬ</w:t>
      </w:r>
    </w:p>
    <w:p w:rsidR="00C24B7A" w:rsidRPr="004B65BA" w:rsidRDefault="00C24B7A" w:rsidP="00C24B7A">
      <w:pPr>
        <w:jc w:val="center"/>
        <w:rPr>
          <w:b/>
          <w:color w:val="000000" w:themeColor="text1"/>
          <w:sz w:val="28"/>
          <w:szCs w:val="28"/>
        </w:rPr>
      </w:pPr>
      <w:r w:rsidRPr="004B65BA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C24B7A" w:rsidRPr="004B65BA" w:rsidRDefault="00C24B7A" w:rsidP="00C24B7A">
      <w:pPr>
        <w:jc w:val="center"/>
        <w:rPr>
          <w:b/>
          <w:caps/>
          <w:color w:val="000000" w:themeColor="text1"/>
          <w:sz w:val="28"/>
          <w:szCs w:val="28"/>
        </w:rPr>
      </w:pPr>
      <w:r w:rsidRPr="004B65BA">
        <w:rPr>
          <w:b/>
          <w:caps/>
          <w:color w:val="000000" w:themeColor="text1"/>
          <w:sz w:val="28"/>
          <w:szCs w:val="28"/>
        </w:rPr>
        <w:t xml:space="preserve">решение № </w:t>
      </w:r>
      <w:r>
        <w:rPr>
          <w:b/>
          <w:caps/>
          <w:color w:val="000000" w:themeColor="text1"/>
          <w:sz w:val="28"/>
          <w:szCs w:val="28"/>
        </w:rPr>
        <w:t>468</w:t>
      </w:r>
    </w:p>
    <w:p w:rsidR="00C24B7A" w:rsidRPr="004B65BA" w:rsidRDefault="00C24B7A" w:rsidP="00C24B7A">
      <w:pPr>
        <w:rPr>
          <w:b/>
          <w:caps/>
          <w:color w:val="000000" w:themeColor="text1"/>
          <w:sz w:val="28"/>
          <w:szCs w:val="28"/>
        </w:rPr>
      </w:pPr>
    </w:p>
    <w:p w:rsidR="00C24B7A" w:rsidRPr="004B65BA" w:rsidRDefault="00C24B7A" w:rsidP="00C24B7A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4B65BA">
        <w:rPr>
          <w:b/>
          <w:color w:val="000000" w:themeColor="text1"/>
          <w:sz w:val="28"/>
          <w:szCs w:val="28"/>
        </w:rPr>
        <w:t>г. Томск</w:t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  <w:u w:val="single"/>
        </w:rPr>
        <w:tab/>
        <w:t xml:space="preserve">   23 июня   2015 г.</w:t>
      </w:r>
    </w:p>
    <w:p w:rsidR="00C24B7A" w:rsidRPr="004B65BA" w:rsidRDefault="00C24B7A" w:rsidP="00C24B7A">
      <w:pPr>
        <w:jc w:val="both"/>
        <w:rPr>
          <w:b/>
          <w:color w:val="000000" w:themeColor="text1"/>
          <w:sz w:val="28"/>
          <w:szCs w:val="28"/>
        </w:rPr>
      </w:pP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  <w:t xml:space="preserve">51-е собрание  </w:t>
      </w:r>
      <w:r w:rsidRPr="004B65BA">
        <w:rPr>
          <w:b/>
          <w:color w:val="000000" w:themeColor="text1"/>
          <w:sz w:val="28"/>
          <w:szCs w:val="28"/>
          <w:lang w:val="en-US"/>
        </w:rPr>
        <w:t>V</w:t>
      </w:r>
      <w:r w:rsidRPr="004B65BA">
        <w:rPr>
          <w:b/>
          <w:color w:val="000000" w:themeColor="text1"/>
          <w:sz w:val="28"/>
          <w:szCs w:val="28"/>
        </w:rPr>
        <w:t>-го созыва</w:t>
      </w:r>
    </w:p>
    <w:p w:rsidR="00C24B7A" w:rsidRPr="004B65BA" w:rsidRDefault="00C24B7A" w:rsidP="00C24B7A">
      <w:pPr>
        <w:jc w:val="both"/>
        <w:rPr>
          <w:color w:val="000000" w:themeColor="text1"/>
        </w:rPr>
      </w:pPr>
      <w:r w:rsidRPr="004B65BA">
        <w:rPr>
          <w:color w:val="000000" w:themeColor="text1"/>
          <w:sz w:val="28"/>
          <w:szCs w:val="28"/>
        </w:rPr>
        <w:t> </w:t>
      </w:r>
      <w:r w:rsidRPr="004B65BA">
        <w:rPr>
          <w:color w:val="000000" w:themeColor="text1"/>
          <w:spacing w:val="-4"/>
          <w:sz w:val="28"/>
          <w:szCs w:val="28"/>
        </w:rPr>
        <w:t> </w:t>
      </w:r>
      <w:r w:rsidRPr="004B65BA">
        <w:rPr>
          <w:color w:val="000000" w:themeColor="text1"/>
          <w:sz w:val="28"/>
          <w:szCs w:val="28"/>
        </w:rPr>
        <w:t xml:space="preserve"> </w:t>
      </w:r>
    </w:p>
    <w:p w:rsidR="00C24B7A" w:rsidRDefault="00C24B7A" w:rsidP="00C24B7A">
      <w:pPr>
        <w:rPr>
          <w:sz w:val="28"/>
          <w:szCs w:val="28"/>
        </w:rPr>
      </w:pPr>
      <w:r>
        <w:rPr>
          <w:sz w:val="28"/>
          <w:szCs w:val="28"/>
        </w:rPr>
        <w:t>О принятии решения о разработке</w:t>
      </w:r>
    </w:p>
    <w:p w:rsidR="00C24B7A" w:rsidRDefault="00C24B7A" w:rsidP="00C24B7A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документов  </w:t>
      </w:r>
      <w:proofErr w:type="gramStart"/>
      <w:r>
        <w:rPr>
          <w:sz w:val="28"/>
          <w:szCs w:val="28"/>
        </w:rPr>
        <w:t>стратегического</w:t>
      </w:r>
      <w:proofErr w:type="gramEnd"/>
    </w:p>
    <w:p w:rsidR="00C24B7A" w:rsidRDefault="00C24B7A" w:rsidP="00C24B7A">
      <w:pPr>
        <w:rPr>
          <w:sz w:val="28"/>
          <w:szCs w:val="28"/>
        </w:rPr>
      </w:pPr>
      <w:r>
        <w:rPr>
          <w:sz w:val="28"/>
          <w:szCs w:val="28"/>
        </w:rPr>
        <w:t xml:space="preserve">планирования муниципального </w:t>
      </w:r>
    </w:p>
    <w:p w:rsidR="00C24B7A" w:rsidRDefault="00C24B7A" w:rsidP="00C24B7A">
      <w:pPr>
        <w:rPr>
          <w:sz w:val="28"/>
          <w:szCs w:val="28"/>
        </w:rPr>
      </w:pPr>
      <w:r>
        <w:rPr>
          <w:sz w:val="28"/>
          <w:szCs w:val="28"/>
        </w:rPr>
        <w:t>образования «Томский район»</w:t>
      </w:r>
    </w:p>
    <w:p w:rsidR="00C24B7A" w:rsidRDefault="00C24B7A" w:rsidP="00C24B7A">
      <w:pPr>
        <w:rPr>
          <w:sz w:val="28"/>
          <w:szCs w:val="28"/>
        </w:rPr>
      </w:pPr>
    </w:p>
    <w:p w:rsidR="00C24B7A" w:rsidRDefault="00C24B7A" w:rsidP="00C24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разработанный Управлением по экономической политике и муниципальным ресурсам Администрации Томского района и представленный контрольно – правовым комитетом Думы Томского района проект решения, во исполнение Федерального закона от 28.06.2014 г. № 172 – ФЗ « О стратегическом планировании в Российской Федерации», Закона Томской области от 12.03.2015 № 24 –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 стратегическом планировании в Томской области», руководствуясь статьями 24 и 54 Устава муниципального образования «Томский район», </w:t>
      </w:r>
    </w:p>
    <w:p w:rsidR="00C24B7A" w:rsidRDefault="00C24B7A" w:rsidP="00C24B7A">
      <w:pPr>
        <w:jc w:val="both"/>
        <w:rPr>
          <w:sz w:val="28"/>
          <w:szCs w:val="28"/>
        </w:rPr>
      </w:pPr>
    </w:p>
    <w:p w:rsidR="00C24B7A" w:rsidRDefault="00C24B7A" w:rsidP="00C24B7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 Томского  района  решила:</w:t>
      </w:r>
    </w:p>
    <w:p w:rsidR="00C24B7A" w:rsidRDefault="00C24B7A" w:rsidP="00C24B7A">
      <w:pPr>
        <w:jc w:val="center"/>
        <w:outlineLvl w:val="0"/>
        <w:rPr>
          <w:b/>
          <w:sz w:val="28"/>
          <w:szCs w:val="28"/>
        </w:rPr>
      </w:pPr>
    </w:p>
    <w:p w:rsidR="00C24B7A" w:rsidRPr="00F529AD" w:rsidRDefault="00C24B7A" w:rsidP="00C24B7A">
      <w:pPr>
        <w:pStyle w:val="a5"/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Томского района р</w:t>
      </w:r>
      <w:r w:rsidRPr="00F529AD">
        <w:rPr>
          <w:sz w:val="28"/>
          <w:szCs w:val="28"/>
        </w:rPr>
        <w:t>азработать Стратегию социально</w:t>
      </w:r>
      <w:r>
        <w:rPr>
          <w:sz w:val="28"/>
          <w:szCs w:val="28"/>
        </w:rPr>
        <w:t xml:space="preserve"> – экономического развития муниципального образования «Томский район» до 2022 г. и План мероприятий по реализации Стратегии. </w:t>
      </w:r>
    </w:p>
    <w:p w:rsidR="00C24B7A" w:rsidRPr="00B20D0F" w:rsidRDefault="00C24B7A" w:rsidP="00C24B7A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 w:rsidRPr="00B20D0F">
        <w:rPr>
          <w:sz w:val="28"/>
        </w:rPr>
        <w:t>Направить настоящее решение Главе Томского района для подписания и опубликования.</w:t>
      </w:r>
    </w:p>
    <w:p w:rsidR="00C24B7A" w:rsidRDefault="00C24B7A" w:rsidP="00C24B7A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контрольно – правовой комитет Думы Томского района.</w:t>
      </w:r>
    </w:p>
    <w:p w:rsidR="00C24B7A" w:rsidRPr="00B20D0F" w:rsidRDefault="00C24B7A" w:rsidP="00C24B7A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решение вступает в силу со дня официального опубликования.</w:t>
      </w:r>
    </w:p>
    <w:p w:rsidR="00C24B7A" w:rsidRDefault="00C24B7A" w:rsidP="00C24B7A">
      <w:pPr>
        <w:jc w:val="both"/>
        <w:rPr>
          <w:sz w:val="28"/>
          <w:szCs w:val="28"/>
        </w:rPr>
      </w:pPr>
    </w:p>
    <w:p w:rsidR="00C24B7A" w:rsidRDefault="00C24B7A" w:rsidP="00C24B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C24B7A" w:rsidRDefault="00C24B7A" w:rsidP="00C24B7A">
      <w:pPr>
        <w:jc w:val="both"/>
        <w:rPr>
          <w:sz w:val="28"/>
          <w:szCs w:val="28"/>
        </w:rPr>
      </w:pPr>
    </w:p>
    <w:p w:rsidR="00C24B7A" w:rsidRPr="00487C02" w:rsidRDefault="00C24B7A" w:rsidP="00C24B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В.Е. Лукьянов</w:t>
      </w:r>
    </w:p>
    <w:p w:rsidR="00C24B7A" w:rsidRPr="00265FCA" w:rsidRDefault="00C24B7A" w:rsidP="00C24B7A">
      <w:pPr>
        <w:pStyle w:val="a6"/>
        <w:ind w:left="0" w:firstLine="709"/>
        <w:jc w:val="both"/>
        <w:rPr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0628"/>
    <w:multiLevelType w:val="hybridMultilevel"/>
    <w:tmpl w:val="F2BEFEB0"/>
    <w:lvl w:ilvl="0" w:tplc="32C4F6C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B7A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BE3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B7A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7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24B7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C24B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C24B7A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C24B7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C24B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2015-07-01T04:11:00Z</dcterms:created>
  <dcterms:modified xsi:type="dcterms:W3CDTF">2015-07-01T04:11:00Z</dcterms:modified>
</cp:coreProperties>
</file>