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22" w:rsidRDefault="005A5822" w:rsidP="005A5822">
      <w:pPr>
        <w:pStyle w:val="a6"/>
        <w:spacing w:after="120"/>
      </w:pPr>
      <w:r w:rsidRPr="00E82C1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19629159" r:id="rId8"/>
        </w:object>
      </w:r>
    </w:p>
    <w:p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:rsidR="000D2B71" w:rsidRDefault="000D2B71" w:rsidP="00080011">
      <w:pPr>
        <w:pStyle w:val="a5"/>
        <w:spacing w:before="0" w:after="0"/>
        <w:jc w:val="center"/>
      </w:pPr>
    </w:p>
    <w:p w:rsidR="005A5822" w:rsidRDefault="000D2B71" w:rsidP="00080011">
      <w:pPr>
        <w:pStyle w:val="a5"/>
        <w:spacing w:before="0" w:after="0"/>
        <w:jc w:val="center"/>
      </w:pPr>
      <w:r>
        <w:t xml:space="preserve">АДМИНИСТРАЦИЯ </w:t>
      </w:r>
      <w:r w:rsidR="005A5822">
        <w:t>ТОМСКОГО РАЙОНА</w:t>
      </w:r>
    </w:p>
    <w:p w:rsidR="00080011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:rsidR="005A5822" w:rsidRPr="005A5822" w:rsidRDefault="00CA755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:rsidR="005A5822" w:rsidRPr="00F14798" w:rsidRDefault="00F14798" w:rsidP="005A5822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 w:rsidRPr="00115451">
        <w:rPr>
          <w:sz w:val="26"/>
          <w:szCs w:val="26"/>
          <w:u w:val="single"/>
        </w:rPr>
        <w:t>«</w:t>
      </w:r>
      <w:r w:rsidR="00115451" w:rsidRPr="00115451">
        <w:rPr>
          <w:sz w:val="26"/>
          <w:szCs w:val="26"/>
          <w:u w:val="single"/>
        </w:rPr>
        <w:t>15</w:t>
      </w:r>
      <w:r w:rsidRPr="00115451">
        <w:rPr>
          <w:sz w:val="26"/>
          <w:szCs w:val="26"/>
          <w:u w:val="single"/>
        </w:rPr>
        <w:t>»</w:t>
      </w:r>
      <w:r w:rsidR="000B0BCA" w:rsidRPr="00115451">
        <w:rPr>
          <w:sz w:val="26"/>
          <w:szCs w:val="26"/>
          <w:u w:val="single"/>
        </w:rPr>
        <w:t xml:space="preserve"> </w:t>
      </w:r>
      <w:r w:rsidR="00115451" w:rsidRPr="00115451">
        <w:rPr>
          <w:sz w:val="26"/>
          <w:szCs w:val="26"/>
          <w:u w:val="single"/>
        </w:rPr>
        <w:t xml:space="preserve">03   </w:t>
      </w:r>
      <w:r w:rsidRPr="00115451">
        <w:rPr>
          <w:sz w:val="26"/>
          <w:szCs w:val="26"/>
          <w:u w:val="single"/>
        </w:rPr>
        <w:t>20</w:t>
      </w:r>
      <w:r w:rsidR="008E7FE0" w:rsidRPr="00115451">
        <w:rPr>
          <w:sz w:val="26"/>
          <w:szCs w:val="26"/>
          <w:u w:val="single"/>
        </w:rPr>
        <w:t>1</w:t>
      </w:r>
      <w:r w:rsidR="00721425" w:rsidRPr="00115451">
        <w:rPr>
          <w:sz w:val="26"/>
          <w:szCs w:val="26"/>
          <w:u w:val="single"/>
        </w:rPr>
        <w:t>6</w:t>
      </w:r>
      <w:r w:rsidR="008E7FE0" w:rsidRPr="00115451">
        <w:rPr>
          <w:sz w:val="26"/>
          <w:szCs w:val="26"/>
          <w:u w:val="single"/>
        </w:rPr>
        <w:t xml:space="preserve"> </w:t>
      </w:r>
      <w:r w:rsidRPr="00115451">
        <w:rPr>
          <w:sz w:val="26"/>
          <w:szCs w:val="26"/>
          <w:u w:val="single"/>
        </w:rPr>
        <w:t>г</w:t>
      </w:r>
      <w:r w:rsidR="00115451">
        <w:rPr>
          <w:sz w:val="26"/>
          <w:szCs w:val="26"/>
          <w:u w:val="single"/>
        </w:rPr>
        <w:t>.</w:t>
      </w:r>
      <w:r w:rsidR="005A5822" w:rsidRPr="00907868">
        <w:rPr>
          <w:sz w:val="26"/>
          <w:szCs w:val="26"/>
        </w:rPr>
        <w:t xml:space="preserve">                                          </w:t>
      </w:r>
      <w:r w:rsidR="00900E19" w:rsidRPr="00907868">
        <w:rPr>
          <w:sz w:val="26"/>
          <w:szCs w:val="26"/>
        </w:rPr>
        <w:t xml:space="preserve">             </w:t>
      </w:r>
      <w:r w:rsidR="005A5822" w:rsidRPr="00907868">
        <w:rPr>
          <w:sz w:val="26"/>
          <w:szCs w:val="26"/>
        </w:rPr>
        <w:t xml:space="preserve">        </w:t>
      </w:r>
      <w:r w:rsidR="000B0BCA" w:rsidRPr="00907868">
        <w:rPr>
          <w:sz w:val="26"/>
          <w:szCs w:val="26"/>
        </w:rPr>
        <w:tab/>
      </w:r>
      <w:r w:rsidR="005A5822" w:rsidRPr="00115451">
        <w:rPr>
          <w:sz w:val="26"/>
          <w:szCs w:val="26"/>
          <w:u w:val="single"/>
        </w:rPr>
        <w:t>№</w:t>
      </w:r>
      <w:r w:rsidR="000B0BCA" w:rsidRPr="00115451">
        <w:rPr>
          <w:sz w:val="26"/>
          <w:szCs w:val="26"/>
          <w:u w:val="single"/>
        </w:rPr>
        <w:t xml:space="preserve"> </w:t>
      </w:r>
      <w:r w:rsidR="00115451" w:rsidRPr="00115451">
        <w:rPr>
          <w:sz w:val="26"/>
          <w:szCs w:val="26"/>
          <w:u w:val="single"/>
        </w:rPr>
        <w:t>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E7923" w:rsidRPr="00CA755A" w:rsidTr="003A41D7">
        <w:trPr>
          <w:trHeight w:val="139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A183B" w:rsidRDefault="006A183B" w:rsidP="003C65F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:rsidR="00817ECA" w:rsidRDefault="003A41D7" w:rsidP="00817ECA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Томского района от 09.11.2015</w:t>
            </w:r>
          </w:p>
          <w:p w:rsidR="009E7923" w:rsidRPr="00E21D06" w:rsidRDefault="003A41D7" w:rsidP="00817ECA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342</w:t>
            </w:r>
            <w:r w:rsidR="00830763">
              <w:rPr>
                <w:sz w:val="26"/>
                <w:szCs w:val="26"/>
              </w:rPr>
              <w:t xml:space="preserve"> (</w:t>
            </w:r>
            <w:r w:rsidR="00C15294">
              <w:rPr>
                <w:sz w:val="26"/>
                <w:szCs w:val="26"/>
              </w:rPr>
              <w:t xml:space="preserve">в </w:t>
            </w:r>
            <w:r w:rsidR="00830763">
              <w:rPr>
                <w:sz w:val="26"/>
                <w:szCs w:val="26"/>
              </w:rPr>
              <w:t xml:space="preserve">ред. </w:t>
            </w:r>
            <w:r w:rsidR="0001715E">
              <w:rPr>
                <w:sz w:val="26"/>
                <w:szCs w:val="26"/>
              </w:rPr>
              <w:t>от 02.02.2016</w:t>
            </w:r>
            <w:r w:rsidR="00830763">
              <w:rPr>
                <w:sz w:val="26"/>
                <w:szCs w:val="26"/>
              </w:rPr>
              <w:t>)</w:t>
            </w:r>
            <w:r w:rsidR="000D0908">
              <w:rPr>
                <w:sz w:val="26"/>
                <w:szCs w:val="26"/>
              </w:rPr>
              <w:t xml:space="preserve"> </w:t>
            </w:r>
          </w:p>
        </w:tc>
      </w:tr>
    </w:tbl>
    <w:p w:rsidR="003B7965" w:rsidRDefault="003B7965" w:rsidP="00FA4948">
      <w:pPr>
        <w:ind w:firstLine="720"/>
        <w:jc w:val="both"/>
        <w:rPr>
          <w:sz w:val="26"/>
          <w:szCs w:val="26"/>
        </w:rPr>
      </w:pPr>
    </w:p>
    <w:p w:rsidR="003B7965" w:rsidRDefault="003B7965" w:rsidP="00FA4948">
      <w:pPr>
        <w:ind w:firstLine="720"/>
        <w:jc w:val="both"/>
        <w:rPr>
          <w:sz w:val="26"/>
          <w:szCs w:val="26"/>
        </w:rPr>
      </w:pPr>
    </w:p>
    <w:p w:rsidR="00FA4948" w:rsidRDefault="00CA755A" w:rsidP="00FA4948">
      <w:pPr>
        <w:ind w:firstLine="720"/>
        <w:jc w:val="both"/>
        <w:rPr>
          <w:sz w:val="26"/>
          <w:szCs w:val="26"/>
        </w:rPr>
      </w:pPr>
      <w:r w:rsidRPr="00CA755A">
        <w:rPr>
          <w:sz w:val="26"/>
          <w:szCs w:val="26"/>
        </w:rPr>
        <w:t xml:space="preserve">В соответствии со </w:t>
      </w:r>
      <w:hyperlink r:id="rId9" w:history="1">
        <w:r w:rsidRPr="00CA755A">
          <w:rPr>
            <w:sz w:val="26"/>
            <w:szCs w:val="26"/>
          </w:rPr>
          <w:t xml:space="preserve">ст. </w:t>
        </w:r>
      </w:hyperlink>
      <w:r w:rsidR="005A026F" w:rsidRPr="000D0FCC">
        <w:rPr>
          <w:sz w:val="26"/>
          <w:szCs w:val="26"/>
        </w:rPr>
        <w:t>179</w:t>
      </w:r>
      <w:r w:rsidRPr="00CA755A">
        <w:rPr>
          <w:sz w:val="26"/>
          <w:szCs w:val="26"/>
        </w:rPr>
        <w:t xml:space="preserve"> Бюджетного кодекса Российской Федерации, </w:t>
      </w:r>
      <w:r w:rsidR="005A026F">
        <w:rPr>
          <w:sz w:val="26"/>
          <w:szCs w:val="26"/>
        </w:rPr>
        <w:t>Федеральным законом от 29</w:t>
      </w:r>
      <w:r w:rsidR="00FD54F0">
        <w:rPr>
          <w:sz w:val="26"/>
          <w:szCs w:val="26"/>
        </w:rPr>
        <w:t xml:space="preserve"> декабря </w:t>
      </w:r>
      <w:r w:rsidR="005A026F">
        <w:rPr>
          <w:sz w:val="26"/>
          <w:szCs w:val="26"/>
        </w:rPr>
        <w:t>2012 № 273-ФЗ «Об образовании в Российской Федерации», Федеральным законом от 06</w:t>
      </w:r>
      <w:r w:rsidR="00FD54F0">
        <w:rPr>
          <w:sz w:val="26"/>
          <w:szCs w:val="26"/>
        </w:rPr>
        <w:t xml:space="preserve"> октября </w:t>
      </w:r>
      <w:r w:rsidR="005A026F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817ECA">
        <w:rPr>
          <w:sz w:val="26"/>
          <w:szCs w:val="26"/>
        </w:rPr>
        <w:t>п</w:t>
      </w:r>
      <w:r w:rsidR="004B5270">
        <w:rPr>
          <w:sz w:val="26"/>
          <w:szCs w:val="26"/>
        </w:rPr>
        <w:t>остановлением Администрации Томской области от 21</w:t>
      </w:r>
      <w:r w:rsidR="00817ECA">
        <w:rPr>
          <w:sz w:val="26"/>
          <w:szCs w:val="26"/>
        </w:rPr>
        <w:t xml:space="preserve"> января </w:t>
      </w:r>
      <w:r w:rsidR="004B5270">
        <w:rPr>
          <w:sz w:val="26"/>
          <w:szCs w:val="26"/>
        </w:rPr>
        <w:t xml:space="preserve">2016 № 20а «О программе «Содействие созданию в Томской области (исходя из прогнозируемой потребности) новых мест в общеобразовательных организациях» на 2016-2025 годы», </w:t>
      </w:r>
      <w:r w:rsidR="000D0FCC">
        <w:rPr>
          <w:sz w:val="26"/>
          <w:szCs w:val="26"/>
        </w:rPr>
        <w:t>П</w:t>
      </w:r>
      <w:r w:rsidR="005A026F">
        <w:rPr>
          <w:sz w:val="26"/>
          <w:szCs w:val="26"/>
        </w:rPr>
        <w:t xml:space="preserve">орядком </w:t>
      </w:r>
      <w:r w:rsidR="000D0FCC">
        <w:rPr>
          <w:sz w:val="26"/>
          <w:szCs w:val="26"/>
        </w:rPr>
        <w:t>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</w:t>
      </w:r>
      <w:r w:rsidR="00817ECA">
        <w:rPr>
          <w:sz w:val="26"/>
          <w:szCs w:val="26"/>
        </w:rPr>
        <w:t xml:space="preserve"> апреля </w:t>
      </w:r>
      <w:r w:rsidR="000D0FCC">
        <w:rPr>
          <w:sz w:val="26"/>
          <w:szCs w:val="26"/>
        </w:rPr>
        <w:t>2015 № 110 (</w:t>
      </w:r>
      <w:r w:rsidR="00077D4E">
        <w:rPr>
          <w:sz w:val="26"/>
          <w:szCs w:val="26"/>
        </w:rPr>
        <w:t xml:space="preserve">в </w:t>
      </w:r>
      <w:r w:rsidR="000D0FCC">
        <w:rPr>
          <w:sz w:val="26"/>
          <w:szCs w:val="26"/>
        </w:rPr>
        <w:t>ред. от 06.10.2015),</w:t>
      </w:r>
    </w:p>
    <w:p w:rsidR="0045727D" w:rsidRPr="00F14798" w:rsidRDefault="0045727D" w:rsidP="0045727D">
      <w:pPr>
        <w:tabs>
          <w:tab w:val="left" w:pos="800"/>
          <w:tab w:val="left" w:pos="4600"/>
        </w:tabs>
        <w:ind w:right="54"/>
        <w:jc w:val="both"/>
        <w:rPr>
          <w:sz w:val="26"/>
          <w:szCs w:val="26"/>
        </w:rPr>
      </w:pPr>
    </w:p>
    <w:p w:rsidR="005A5822" w:rsidRPr="00F14798" w:rsidRDefault="00CA755A" w:rsidP="00160CB8">
      <w:pPr>
        <w:pStyle w:val="3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="005A5822" w:rsidRPr="00F14798">
        <w:rPr>
          <w:b/>
          <w:sz w:val="26"/>
          <w:szCs w:val="26"/>
        </w:rPr>
        <w:t>:</w:t>
      </w:r>
    </w:p>
    <w:p w:rsidR="007C5D00" w:rsidRPr="0003529A" w:rsidRDefault="007C5D00" w:rsidP="007C5D00">
      <w:pPr>
        <w:pStyle w:val="a3"/>
        <w:tabs>
          <w:tab w:val="clear" w:pos="6804"/>
          <w:tab w:val="left" w:pos="2268"/>
        </w:tabs>
        <w:spacing w:before="0"/>
        <w:ind w:firstLine="720"/>
        <w:jc w:val="both"/>
      </w:pPr>
    </w:p>
    <w:p w:rsidR="007C5D00" w:rsidRDefault="003A41D7" w:rsidP="00A2296B">
      <w:pPr>
        <w:numPr>
          <w:ilvl w:val="0"/>
          <w:numId w:val="11"/>
        </w:numPr>
        <w:tabs>
          <w:tab w:val="left" w:pos="0"/>
          <w:tab w:val="left" w:pos="96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Томского района от 09.11.2015 № 342</w:t>
      </w:r>
      <w:r w:rsidR="006328C7">
        <w:rPr>
          <w:sz w:val="26"/>
          <w:szCs w:val="26"/>
        </w:rPr>
        <w:t xml:space="preserve"> (в ред. от 02.02.2016)</w:t>
      </w:r>
      <w:r>
        <w:rPr>
          <w:sz w:val="26"/>
          <w:szCs w:val="26"/>
        </w:rPr>
        <w:t xml:space="preserve"> «Об утверждении муниципальной программы «Развитие образования в Томском районе на 2016-2020 годы» следующие изменения:</w:t>
      </w:r>
    </w:p>
    <w:p w:rsidR="00FF48A2" w:rsidRDefault="00FF48A2" w:rsidP="0011095C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муниципальной программы</w:t>
      </w:r>
      <w:r w:rsidR="008D4FBF" w:rsidRPr="0011095C">
        <w:rPr>
          <w:sz w:val="26"/>
          <w:szCs w:val="26"/>
        </w:rPr>
        <w:t xml:space="preserve"> </w:t>
      </w:r>
      <w:r w:rsidR="004042C3">
        <w:rPr>
          <w:sz w:val="26"/>
          <w:szCs w:val="26"/>
        </w:rPr>
        <w:t>в строке «Подпрограммы муниципальной программы» слова «приложение № 3 к муниципальной программе» заменить словами «приложение № 4 к муниципальной программе»;</w:t>
      </w:r>
      <w:r w:rsidR="0011095C" w:rsidRPr="0011095C">
        <w:rPr>
          <w:sz w:val="26"/>
          <w:szCs w:val="26"/>
        </w:rPr>
        <w:t xml:space="preserve"> </w:t>
      </w:r>
    </w:p>
    <w:p w:rsidR="0011095C" w:rsidRDefault="0011095C" w:rsidP="0011095C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 w:rsidRPr="0011095C">
        <w:rPr>
          <w:sz w:val="26"/>
          <w:szCs w:val="26"/>
        </w:rPr>
        <w:t>В приложении № 3 к муниципальной программе слова</w:t>
      </w:r>
      <w:r w:rsidR="00F25E52">
        <w:rPr>
          <w:sz w:val="26"/>
          <w:szCs w:val="26"/>
        </w:rPr>
        <w:t>:</w:t>
      </w:r>
      <w:r w:rsidRPr="0011095C">
        <w:rPr>
          <w:sz w:val="26"/>
          <w:szCs w:val="26"/>
        </w:rPr>
        <w:t xml:space="preserve"> «Приложение № 3 к муниципальной программе «Развитие образования в Томском районе на 2016-2020 годы» заменить словами</w:t>
      </w:r>
      <w:r w:rsidR="00F25E52">
        <w:rPr>
          <w:sz w:val="26"/>
          <w:szCs w:val="26"/>
        </w:rPr>
        <w:t>:</w:t>
      </w:r>
      <w:r w:rsidRPr="0011095C">
        <w:rPr>
          <w:sz w:val="26"/>
          <w:szCs w:val="26"/>
        </w:rPr>
        <w:t xml:space="preserve"> «Приложение № 4 к муниципальной программе «Развитие образования в Томском районе на 2016-2020 годы»</w:t>
      </w:r>
      <w:r>
        <w:rPr>
          <w:sz w:val="26"/>
          <w:szCs w:val="26"/>
        </w:rPr>
        <w:t>;</w:t>
      </w:r>
    </w:p>
    <w:p w:rsidR="0011095C" w:rsidRDefault="0011095C" w:rsidP="0011095C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«План мероприятий по созданию новых мест и сохранению существующих в общеобразовательных организациях на 2016-2025 годы» приложением № 3 к муниципальной программе в редакции согласно приложению к настоящему постановлению</w:t>
      </w:r>
      <w:r w:rsidR="00817ECA">
        <w:rPr>
          <w:sz w:val="26"/>
          <w:szCs w:val="26"/>
        </w:rPr>
        <w:t>;</w:t>
      </w:r>
    </w:p>
    <w:p w:rsidR="0094286D" w:rsidRDefault="0094286D" w:rsidP="0011095C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7 раздела </w:t>
      </w:r>
      <w:r w:rsidR="00F25E52" w:rsidRPr="008D255E">
        <w:rPr>
          <w:sz w:val="26"/>
          <w:szCs w:val="26"/>
        </w:rPr>
        <w:t>«</w:t>
      </w:r>
      <w:r w:rsidR="00F25E52">
        <w:rPr>
          <w:sz w:val="26"/>
          <w:szCs w:val="26"/>
        </w:rPr>
        <w:t>1.Х</w:t>
      </w:r>
      <w:r w:rsidR="00F25E52" w:rsidRPr="008D255E">
        <w:rPr>
          <w:sz w:val="26"/>
          <w:szCs w:val="26"/>
        </w:rPr>
        <w:t>арактеристика текущего состояния сферы</w:t>
      </w:r>
      <w:r w:rsidR="00F25E52">
        <w:rPr>
          <w:sz w:val="26"/>
          <w:szCs w:val="26"/>
        </w:rPr>
        <w:t xml:space="preserve"> </w:t>
      </w:r>
      <w:r w:rsidR="00F25E52" w:rsidRPr="008D255E">
        <w:rPr>
          <w:sz w:val="26"/>
          <w:szCs w:val="26"/>
        </w:rPr>
        <w:t>реализации муниципальной программы</w:t>
      </w:r>
      <w:r w:rsidR="00F25E52">
        <w:rPr>
          <w:sz w:val="26"/>
          <w:szCs w:val="26"/>
        </w:rPr>
        <w:t>»</w:t>
      </w:r>
      <w:r w:rsidR="00684BBC">
        <w:rPr>
          <w:sz w:val="26"/>
          <w:szCs w:val="26"/>
        </w:rPr>
        <w:t xml:space="preserve"> муниципальной программы «Развитие образования в Томском районе на 2016-2020 годы»</w:t>
      </w:r>
      <w:r w:rsidRPr="0094286D">
        <w:rPr>
          <w:sz w:val="26"/>
          <w:szCs w:val="26"/>
        </w:rPr>
        <w:t xml:space="preserve"> </w:t>
      </w:r>
      <w:r w:rsidR="006655BB">
        <w:rPr>
          <w:sz w:val="26"/>
          <w:szCs w:val="26"/>
        </w:rPr>
        <w:t>дополнить словами</w:t>
      </w:r>
      <w:r>
        <w:rPr>
          <w:sz w:val="26"/>
          <w:szCs w:val="26"/>
        </w:rPr>
        <w:t>: «</w:t>
      </w:r>
      <w:r w:rsidRPr="0094286D">
        <w:rPr>
          <w:sz w:val="26"/>
          <w:szCs w:val="26"/>
        </w:rPr>
        <w:t xml:space="preserve">Потребность в </w:t>
      </w:r>
      <w:r w:rsidRPr="0094286D">
        <w:rPr>
          <w:sz w:val="26"/>
          <w:szCs w:val="26"/>
        </w:rPr>
        <w:lastRenderedPageBreak/>
        <w:t>совершенствовании условий и организации обучения в школах основана на меняющихся запросах населения, перспективных задачах развития российского образования, санитарно-эпидемиологических требованиях, строительных и противопожарных нормах, требованиях федеральных государственных образовательных стандартов общего образования. 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</w:t>
      </w:r>
      <w:r w:rsidR="006655BB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D20D0B" w:rsidRPr="00B5182F" w:rsidRDefault="0094286D" w:rsidP="0011095C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 w:rsidRPr="00B5182F">
        <w:rPr>
          <w:sz w:val="26"/>
          <w:szCs w:val="26"/>
        </w:rPr>
        <w:t xml:space="preserve">Абзац 4 раздела </w:t>
      </w:r>
      <w:r w:rsidR="00560843" w:rsidRPr="00B5182F">
        <w:rPr>
          <w:sz w:val="26"/>
          <w:szCs w:val="26"/>
        </w:rPr>
        <w:t xml:space="preserve">«1.Характеристика сферы реализации подпрограммы 2, описание основных проблем в указанной сфере и прогноз ее развития» </w:t>
      </w:r>
      <w:r w:rsidRPr="00B5182F">
        <w:rPr>
          <w:sz w:val="26"/>
          <w:szCs w:val="26"/>
        </w:rPr>
        <w:t xml:space="preserve">подпрограммы 2 </w:t>
      </w:r>
      <w:r w:rsidR="00684BBC" w:rsidRPr="00B5182F">
        <w:rPr>
          <w:sz w:val="26"/>
          <w:szCs w:val="26"/>
        </w:rPr>
        <w:t xml:space="preserve">«Развитие инфраструктуры дошкольного, общего и дополнительного образования в Томском районе» </w:t>
      </w:r>
      <w:r w:rsidR="006C371D" w:rsidRPr="00B5182F">
        <w:rPr>
          <w:sz w:val="26"/>
          <w:szCs w:val="26"/>
        </w:rPr>
        <w:t>изложить в следующей редакции</w:t>
      </w:r>
      <w:r w:rsidRPr="00B5182F">
        <w:rPr>
          <w:sz w:val="26"/>
          <w:szCs w:val="26"/>
        </w:rPr>
        <w:t>: «</w:t>
      </w:r>
      <w:r w:rsidR="006C371D" w:rsidRPr="00B5182F">
        <w:rPr>
          <w:sz w:val="26"/>
          <w:szCs w:val="26"/>
        </w:rPr>
        <w:t>В связи с естественным демографическим приростом количества детей школьного возраста в Томском районе для обеспечения доступности общего образования и организации всех видов учебной деятельности в одну смену, необходимо в ближайшей перспективе обеспечивать ввод новых ученических мест через строительство школ, пристроек к существующим зданиям, их реконструкцию. Общий прирост численности детей в 2021 году по отношению к 2015 году составит более 1,5 тыс. человек. В связи с существующей потребностью в совершенствовании условий и организации обучения в школах, был разработан «План мероприятий по созданию новых мест и сохранению существующих в общеобразовательных организациях на 2016-2025 годы» (приложение № 3 к муниципальной программе «Развитие образования в Томском районе на 2016-2020 годы). В соответствии с этим планом, до 2020 года планируется ввести 2 560 мест путем нового строительства, реконструкции, повышения эффективности использования помещений образовательных организаций</w:t>
      </w:r>
      <w:r w:rsidR="00622E2B" w:rsidRPr="00B5182F">
        <w:rPr>
          <w:sz w:val="26"/>
          <w:szCs w:val="26"/>
        </w:rPr>
        <w:t>, а также до 2025 планируется осуществить капитальный ремонт в 26 общеобразовательных организациях</w:t>
      </w:r>
      <w:r w:rsidR="00B5182F">
        <w:rPr>
          <w:sz w:val="26"/>
          <w:szCs w:val="26"/>
        </w:rPr>
        <w:t xml:space="preserve">. </w:t>
      </w:r>
      <w:r w:rsidR="00D20D0B" w:rsidRPr="00B5182F">
        <w:rPr>
          <w:sz w:val="26"/>
          <w:szCs w:val="26"/>
        </w:rPr>
        <w:t>Прогноз</w:t>
      </w:r>
      <w:r w:rsidR="00114228" w:rsidRPr="00B5182F">
        <w:rPr>
          <w:sz w:val="26"/>
          <w:szCs w:val="26"/>
        </w:rPr>
        <w:t>ируемые</w:t>
      </w:r>
      <w:r w:rsidR="00D20D0B" w:rsidRPr="00B5182F">
        <w:rPr>
          <w:sz w:val="26"/>
          <w:szCs w:val="26"/>
        </w:rPr>
        <w:t xml:space="preserve"> </w:t>
      </w:r>
      <w:r w:rsidR="00114228" w:rsidRPr="00B5182F">
        <w:rPr>
          <w:sz w:val="26"/>
          <w:szCs w:val="26"/>
        </w:rPr>
        <w:t>р</w:t>
      </w:r>
      <w:r w:rsidR="00D20D0B" w:rsidRPr="00B5182F">
        <w:rPr>
          <w:sz w:val="26"/>
          <w:szCs w:val="26"/>
        </w:rPr>
        <w:t>асходы на меропр</w:t>
      </w:r>
      <w:r w:rsidR="00114228" w:rsidRPr="00B5182F">
        <w:rPr>
          <w:sz w:val="26"/>
          <w:szCs w:val="26"/>
        </w:rPr>
        <w:t>ия</w:t>
      </w:r>
      <w:r w:rsidR="00D20D0B" w:rsidRPr="00B5182F">
        <w:rPr>
          <w:sz w:val="26"/>
          <w:szCs w:val="26"/>
        </w:rPr>
        <w:t>т</w:t>
      </w:r>
      <w:r w:rsidR="00114228" w:rsidRPr="00B5182F">
        <w:rPr>
          <w:sz w:val="26"/>
          <w:szCs w:val="26"/>
        </w:rPr>
        <w:t>ия</w:t>
      </w:r>
      <w:r w:rsidR="00D20D0B" w:rsidRPr="00B5182F">
        <w:rPr>
          <w:sz w:val="26"/>
          <w:szCs w:val="26"/>
        </w:rPr>
        <w:t>, предусмотре</w:t>
      </w:r>
      <w:r w:rsidR="00114228" w:rsidRPr="00B5182F">
        <w:rPr>
          <w:sz w:val="26"/>
          <w:szCs w:val="26"/>
        </w:rPr>
        <w:t>нные</w:t>
      </w:r>
      <w:r w:rsidR="00D20D0B" w:rsidRPr="00B5182F">
        <w:rPr>
          <w:sz w:val="26"/>
          <w:szCs w:val="26"/>
        </w:rPr>
        <w:t>. Планом мероприятий не включаются в о</w:t>
      </w:r>
      <w:r w:rsidR="00114228" w:rsidRPr="00B5182F">
        <w:rPr>
          <w:sz w:val="26"/>
          <w:szCs w:val="26"/>
        </w:rPr>
        <w:t xml:space="preserve">бъем финансирования настоящей муниципальной программы. </w:t>
      </w:r>
      <w:r w:rsidR="00D20D0B" w:rsidRPr="00B5182F">
        <w:rPr>
          <w:sz w:val="26"/>
          <w:szCs w:val="26"/>
        </w:rPr>
        <w:t>В случае утверждения решени</w:t>
      </w:r>
      <w:r w:rsidR="00620AE6">
        <w:rPr>
          <w:sz w:val="26"/>
          <w:szCs w:val="26"/>
        </w:rPr>
        <w:t>я</w:t>
      </w:r>
      <w:r w:rsidR="00D20D0B" w:rsidRPr="00B5182F">
        <w:rPr>
          <w:sz w:val="26"/>
          <w:szCs w:val="26"/>
        </w:rPr>
        <w:t xml:space="preserve"> о бюджете Т</w:t>
      </w:r>
      <w:r w:rsidR="00114228" w:rsidRPr="00B5182F">
        <w:rPr>
          <w:sz w:val="26"/>
          <w:szCs w:val="26"/>
        </w:rPr>
        <w:t>омского района</w:t>
      </w:r>
      <w:r w:rsidR="00D20D0B" w:rsidRPr="00B5182F">
        <w:rPr>
          <w:sz w:val="26"/>
          <w:szCs w:val="26"/>
        </w:rPr>
        <w:t xml:space="preserve"> </w:t>
      </w:r>
      <w:r w:rsidR="00620AE6">
        <w:rPr>
          <w:sz w:val="26"/>
          <w:szCs w:val="26"/>
        </w:rPr>
        <w:t xml:space="preserve">о выделении </w:t>
      </w:r>
      <w:r w:rsidR="00D20D0B" w:rsidRPr="00B5182F">
        <w:rPr>
          <w:sz w:val="26"/>
          <w:szCs w:val="26"/>
        </w:rPr>
        <w:t>бюджетных ассигнований на реализац</w:t>
      </w:r>
      <w:r w:rsidR="00114228" w:rsidRPr="00B5182F">
        <w:rPr>
          <w:sz w:val="26"/>
          <w:szCs w:val="26"/>
        </w:rPr>
        <w:t>ию</w:t>
      </w:r>
      <w:r w:rsidR="00D20D0B" w:rsidRPr="00B5182F">
        <w:rPr>
          <w:sz w:val="26"/>
          <w:szCs w:val="26"/>
        </w:rPr>
        <w:t xml:space="preserve"> </w:t>
      </w:r>
      <w:r w:rsidR="00114228" w:rsidRPr="00B5182F">
        <w:rPr>
          <w:sz w:val="26"/>
          <w:szCs w:val="26"/>
        </w:rPr>
        <w:t>о</w:t>
      </w:r>
      <w:r w:rsidR="00D20D0B" w:rsidRPr="00B5182F">
        <w:rPr>
          <w:sz w:val="26"/>
          <w:szCs w:val="26"/>
        </w:rPr>
        <w:t>тдельных мероприятий</w:t>
      </w:r>
      <w:r w:rsidR="00114228" w:rsidRPr="00B5182F">
        <w:rPr>
          <w:sz w:val="26"/>
          <w:szCs w:val="26"/>
        </w:rPr>
        <w:t>,</w:t>
      </w:r>
      <w:r w:rsidR="00D20D0B" w:rsidRPr="00B5182F">
        <w:rPr>
          <w:sz w:val="26"/>
          <w:szCs w:val="26"/>
        </w:rPr>
        <w:t xml:space="preserve"> изложенных в приложении 3, настоящ</w:t>
      </w:r>
      <w:r w:rsidR="00114228" w:rsidRPr="00B5182F">
        <w:rPr>
          <w:sz w:val="26"/>
          <w:szCs w:val="26"/>
        </w:rPr>
        <w:t>ая</w:t>
      </w:r>
      <w:r w:rsidR="00D20D0B" w:rsidRPr="00B5182F">
        <w:rPr>
          <w:sz w:val="26"/>
          <w:szCs w:val="26"/>
        </w:rPr>
        <w:t xml:space="preserve"> </w:t>
      </w:r>
      <w:r w:rsidR="00114228" w:rsidRPr="00B5182F">
        <w:rPr>
          <w:sz w:val="26"/>
          <w:szCs w:val="26"/>
        </w:rPr>
        <w:t>п</w:t>
      </w:r>
      <w:r w:rsidR="00D20D0B" w:rsidRPr="00B5182F">
        <w:rPr>
          <w:sz w:val="26"/>
          <w:szCs w:val="26"/>
        </w:rPr>
        <w:t>рограмма подлежит</w:t>
      </w:r>
      <w:r w:rsidR="00114228" w:rsidRPr="00B5182F">
        <w:rPr>
          <w:sz w:val="26"/>
          <w:szCs w:val="26"/>
        </w:rPr>
        <w:t xml:space="preserve"> </w:t>
      </w:r>
      <w:r w:rsidR="00D20D0B" w:rsidRPr="00B5182F">
        <w:rPr>
          <w:sz w:val="26"/>
          <w:szCs w:val="26"/>
        </w:rPr>
        <w:t>изменению</w:t>
      </w:r>
      <w:r w:rsidR="00114228" w:rsidRPr="00B5182F">
        <w:rPr>
          <w:sz w:val="26"/>
          <w:szCs w:val="26"/>
        </w:rPr>
        <w:t>,</w:t>
      </w:r>
      <w:r w:rsidR="00D20D0B" w:rsidRPr="00B5182F">
        <w:rPr>
          <w:sz w:val="26"/>
          <w:szCs w:val="26"/>
        </w:rPr>
        <w:t xml:space="preserve"> путем дополнения соответствующего мероприятия в приложение 2</w:t>
      </w:r>
      <w:r w:rsidR="008049B8" w:rsidRPr="00B5182F">
        <w:rPr>
          <w:sz w:val="26"/>
          <w:szCs w:val="26"/>
        </w:rPr>
        <w:t xml:space="preserve"> и уточнени</w:t>
      </w:r>
      <w:r w:rsidR="00114228" w:rsidRPr="00B5182F">
        <w:rPr>
          <w:sz w:val="26"/>
          <w:szCs w:val="26"/>
        </w:rPr>
        <w:t>я</w:t>
      </w:r>
      <w:r w:rsidR="008049B8" w:rsidRPr="00B5182F">
        <w:rPr>
          <w:sz w:val="26"/>
          <w:szCs w:val="26"/>
        </w:rPr>
        <w:t xml:space="preserve"> источников, </w:t>
      </w:r>
      <w:r w:rsidR="00D20D0B" w:rsidRPr="00B5182F">
        <w:rPr>
          <w:sz w:val="26"/>
          <w:szCs w:val="26"/>
        </w:rPr>
        <w:t xml:space="preserve">объемов финансирования </w:t>
      </w:r>
      <w:r w:rsidR="008049B8" w:rsidRPr="00B5182F">
        <w:rPr>
          <w:sz w:val="26"/>
          <w:szCs w:val="26"/>
        </w:rPr>
        <w:t xml:space="preserve">и иных условий </w:t>
      </w:r>
      <w:r w:rsidR="00114228" w:rsidRPr="00B5182F">
        <w:rPr>
          <w:sz w:val="26"/>
          <w:szCs w:val="26"/>
        </w:rPr>
        <w:t>муниципальной программы</w:t>
      </w:r>
      <w:r w:rsidR="00D20D0B" w:rsidRPr="00B5182F">
        <w:rPr>
          <w:sz w:val="26"/>
          <w:szCs w:val="26"/>
        </w:rPr>
        <w:t>.</w:t>
      </w:r>
      <w:r w:rsidR="00817ECA">
        <w:rPr>
          <w:sz w:val="26"/>
          <w:szCs w:val="26"/>
        </w:rPr>
        <w:t>».</w:t>
      </w:r>
    </w:p>
    <w:p w:rsidR="00AE7947" w:rsidRPr="00A2296B" w:rsidRDefault="00AE7947" w:rsidP="00AE7947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(Ефимова О.Е.) опубликовать настоящее постановление в официальном печатном издании и разместить на официальном сайте муниципального образования «Томский район».</w:t>
      </w:r>
    </w:p>
    <w:p w:rsidR="00AE7947" w:rsidRPr="007C5D00" w:rsidRDefault="00AE7947" w:rsidP="00AE7947">
      <w:pPr>
        <w:numPr>
          <w:ilvl w:val="0"/>
          <w:numId w:val="11"/>
        </w:numPr>
        <w:tabs>
          <w:tab w:val="left" w:pos="0"/>
          <w:tab w:val="left" w:pos="960"/>
        </w:tabs>
        <w:ind w:left="0" w:firstLine="360"/>
        <w:jc w:val="both"/>
        <w:rPr>
          <w:sz w:val="26"/>
          <w:szCs w:val="26"/>
        </w:rPr>
      </w:pPr>
      <w:r w:rsidRPr="007C5D00">
        <w:rPr>
          <w:sz w:val="26"/>
          <w:szCs w:val="26"/>
        </w:rPr>
        <w:t xml:space="preserve">Контроль исполнения настоящего </w:t>
      </w:r>
      <w:r>
        <w:rPr>
          <w:sz w:val="26"/>
          <w:szCs w:val="26"/>
        </w:rPr>
        <w:t>постановления</w:t>
      </w:r>
      <w:r w:rsidRPr="007C5D00">
        <w:rPr>
          <w:sz w:val="26"/>
          <w:szCs w:val="26"/>
        </w:rPr>
        <w:t xml:space="preserve"> возложить на заместителя Главы </w:t>
      </w:r>
      <w:r>
        <w:rPr>
          <w:sz w:val="26"/>
          <w:szCs w:val="26"/>
        </w:rPr>
        <w:t xml:space="preserve">Томского района </w:t>
      </w:r>
      <w:r w:rsidRPr="007C5D00">
        <w:rPr>
          <w:sz w:val="26"/>
          <w:szCs w:val="26"/>
        </w:rPr>
        <w:t xml:space="preserve">– начальника Управления по социальной политике В.П. </w:t>
      </w:r>
      <w:proofErr w:type="spellStart"/>
      <w:r w:rsidRPr="007C5D00">
        <w:rPr>
          <w:sz w:val="26"/>
          <w:szCs w:val="26"/>
        </w:rPr>
        <w:t>Железчикова</w:t>
      </w:r>
      <w:proofErr w:type="spellEnd"/>
      <w:r w:rsidRPr="007C5D00">
        <w:rPr>
          <w:sz w:val="26"/>
          <w:szCs w:val="26"/>
        </w:rPr>
        <w:t>.</w:t>
      </w:r>
    </w:p>
    <w:p w:rsidR="00AE7947" w:rsidRPr="00AE7947" w:rsidRDefault="00AE7947" w:rsidP="00AE7947">
      <w:pPr>
        <w:tabs>
          <w:tab w:val="left" w:pos="0"/>
          <w:tab w:val="left" w:pos="960"/>
        </w:tabs>
        <w:jc w:val="both"/>
        <w:rPr>
          <w:sz w:val="26"/>
          <w:szCs w:val="26"/>
        </w:rPr>
      </w:pPr>
    </w:p>
    <w:p w:rsidR="006C67FD" w:rsidRDefault="006C67FD" w:rsidP="007D6C1A">
      <w:pPr>
        <w:pStyle w:val="11"/>
        <w:ind w:left="3600" w:hanging="3600"/>
        <w:jc w:val="both"/>
        <w:rPr>
          <w:sz w:val="26"/>
          <w:szCs w:val="26"/>
        </w:rPr>
      </w:pPr>
    </w:p>
    <w:p w:rsidR="006C371D" w:rsidRDefault="006C371D" w:rsidP="007D6C1A">
      <w:pPr>
        <w:pStyle w:val="11"/>
        <w:ind w:left="3600" w:hanging="3600"/>
        <w:jc w:val="both"/>
        <w:rPr>
          <w:sz w:val="26"/>
          <w:szCs w:val="26"/>
        </w:rPr>
      </w:pPr>
    </w:p>
    <w:p w:rsidR="007D6C1A" w:rsidRPr="00E8559F" w:rsidRDefault="007D6C1A" w:rsidP="007D6C1A">
      <w:pPr>
        <w:pStyle w:val="11"/>
        <w:ind w:left="3600" w:hanging="3600"/>
        <w:jc w:val="both"/>
        <w:rPr>
          <w:sz w:val="26"/>
          <w:szCs w:val="26"/>
        </w:rPr>
      </w:pPr>
      <w:r w:rsidRPr="00E8559F">
        <w:rPr>
          <w:sz w:val="26"/>
          <w:szCs w:val="26"/>
        </w:rPr>
        <w:t xml:space="preserve">Глава Томского района        </w:t>
      </w:r>
      <w:r>
        <w:rPr>
          <w:sz w:val="26"/>
          <w:szCs w:val="26"/>
        </w:rPr>
        <w:t xml:space="preserve"> </w:t>
      </w:r>
      <w:r w:rsidRPr="00E8559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</w:t>
      </w:r>
      <w:r w:rsidRPr="00E8559F">
        <w:rPr>
          <w:sz w:val="26"/>
          <w:szCs w:val="26"/>
        </w:rPr>
        <w:t xml:space="preserve">                  </w:t>
      </w:r>
      <w:proofErr w:type="spellStart"/>
      <w:r w:rsidRPr="00E8559F">
        <w:rPr>
          <w:sz w:val="26"/>
          <w:szCs w:val="26"/>
        </w:rPr>
        <w:t>В.Е.Лукьянов</w:t>
      </w:r>
      <w:proofErr w:type="spellEnd"/>
    </w:p>
    <w:p w:rsidR="00402270" w:rsidRDefault="00267CB1" w:rsidP="00D34E0D">
      <w:pPr>
        <w:tabs>
          <w:tab w:val="left" w:pos="63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34E0D">
        <w:rPr>
          <w:sz w:val="26"/>
          <w:szCs w:val="26"/>
        </w:rPr>
        <w:tab/>
      </w:r>
    </w:p>
    <w:p w:rsidR="00402270" w:rsidRDefault="00402270" w:rsidP="00402270">
      <w:pPr>
        <w:rPr>
          <w:sz w:val="26"/>
          <w:szCs w:val="26"/>
        </w:rPr>
      </w:pPr>
    </w:p>
    <w:p w:rsidR="00A2296B" w:rsidRDefault="00267CB1">
      <w:r>
        <w:rPr>
          <w:sz w:val="26"/>
          <w:szCs w:val="26"/>
        </w:rPr>
        <w:t xml:space="preserve">          </w:t>
      </w:r>
      <w:r w:rsidR="00203E55" w:rsidRPr="00884F07">
        <w:rPr>
          <w:sz w:val="26"/>
          <w:szCs w:val="26"/>
        </w:rPr>
        <w:t xml:space="preserve">                         </w:t>
      </w:r>
    </w:p>
    <w:p w:rsidR="001C7490" w:rsidRDefault="001C7490"/>
    <w:p w:rsidR="007D37FE" w:rsidRDefault="00906ADF">
      <w:proofErr w:type="spellStart"/>
      <w:r>
        <w:t>А.А.Канапина</w:t>
      </w:r>
      <w:proofErr w:type="spellEnd"/>
    </w:p>
    <w:p w:rsidR="00032ECD" w:rsidRDefault="00906ADF">
      <w:r>
        <w:t>90 28 87</w:t>
      </w:r>
    </w:p>
    <w:p w:rsidR="00032ECD" w:rsidRDefault="00032ECD" w:rsidP="00032ECD">
      <w:pPr>
        <w:pStyle w:val="ConsPlusNormal"/>
        <w:jc w:val="right"/>
        <w:rPr>
          <w:rFonts w:ascii="Times New Roman" w:hAnsi="Times New Roman" w:cs="Times New Roman"/>
        </w:rPr>
        <w:sectPr w:rsidR="00032ECD" w:rsidSect="00FB7308">
          <w:pgSz w:w="11906" w:h="16838" w:code="9"/>
          <w:pgMar w:top="1134" w:right="850" w:bottom="426" w:left="1701" w:header="720" w:footer="1701" w:gutter="0"/>
          <w:cols w:space="708"/>
          <w:docGrid w:linePitch="272"/>
        </w:sectPr>
      </w:pPr>
    </w:p>
    <w:p w:rsidR="00032ECD" w:rsidRDefault="00032ECD" w:rsidP="00032E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C344B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</w:p>
    <w:p w:rsidR="00032ECD" w:rsidRPr="00C344B4" w:rsidRDefault="00032ECD" w:rsidP="00032E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Томского района</w:t>
      </w:r>
    </w:p>
    <w:p w:rsidR="00032ECD" w:rsidRPr="00C344B4" w:rsidRDefault="00115451" w:rsidP="00032E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115451">
        <w:rPr>
          <w:rFonts w:ascii="Times New Roman" w:hAnsi="Times New Roman" w:cs="Times New Roman"/>
          <w:u w:val="single"/>
        </w:rPr>
        <w:t xml:space="preserve">15.03.2016  </w:t>
      </w:r>
      <w:r w:rsidR="00032ECD" w:rsidRPr="00115451">
        <w:rPr>
          <w:rFonts w:ascii="Times New Roman" w:hAnsi="Times New Roman" w:cs="Times New Roman"/>
          <w:u w:val="single"/>
        </w:rPr>
        <w:t>№</w:t>
      </w:r>
      <w:r w:rsidRPr="00115451">
        <w:rPr>
          <w:rFonts w:ascii="Times New Roman" w:hAnsi="Times New Roman" w:cs="Times New Roman"/>
          <w:u w:val="single"/>
        </w:rPr>
        <w:t xml:space="preserve"> 60</w:t>
      </w:r>
    </w:p>
    <w:p w:rsidR="00032ECD" w:rsidRPr="00C344B4" w:rsidRDefault="00032ECD" w:rsidP="00032ECD">
      <w:pPr>
        <w:pStyle w:val="ConsPlusNormal"/>
        <w:jc w:val="both"/>
        <w:rPr>
          <w:rFonts w:ascii="Times New Roman" w:hAnsi="Times New Roman" w:cs="Times New Roman"/>
        </w:rPr>
      </w:pPr>
    </w:p>
    <w:p w:rsidR="00032ECD" w:rsidRDefault="00032ECD" w:rsidP="00032ECD">
      <w:pPr>
        <w:pStyle w:val="ConsPlusTitle"/>
        <w:jc w:val="center"/>
        <w:rPr>
          <w:rFonts w:ascii="Times New Roman" w:hAnsi="Times New Roman" w:cs="Times New Roman"/>
        </w:rPr>
      </w:pPr>
      <w:bookmarkStart w:id="0" w:name="P14262"/>
      <w:bookmarkEnd w:id="0"/>
    </w:p>
    <w:p w:rsidR="00032ECD" w:rsidRDefault="00032ECD" w:rsidP="00032ECD">
      <w:pPr>
        <w:pStyle w:val="ConsPlusTitle"/>
        <w:jc w:val="center"/>
        <w:rPr>
          <w:rFonts w:ascii="Times New Roman" w:hAnsi="Times New Roman" w:cs="Times New Roman"/>
        </w:rPr>
      </w:pPr>
    </w:p>
    <w:p w:rsidR="00032ECD" w:rsidRDefault="00032ECD" w:rsidP="00F23761">
      <w:pPr>
        <w:pStyle w:val="ConsPlusTitle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МЕРОПРИЯТИЙ ПО СОЗДАНИЮ </w:t>
      </w:r>
    </w:p>
    <w:p w:rsidR="00032ECD" w:rsidRDefault="00032ECD" w:rsidP="00F23761">
      <w:pPr>
        <w:pStyle w:val="ConsPlusTitle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НОВЫХ МЕСТ И СОХРАНЕНИЮ СУЩЕСТВУЮЩИХ В</w:t>
      </w:r>
    </w:p>
    <w:p w:rsidR="00032ECD" w:rsidRDefault="00032ECD" w:rsidP="00F23761">
      <w:pPr>
        <w:pStyle w:val="ConsPlusTitle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ОБЩЕОБРАЗОВАТЕЛЬНЫХ ОРГАНИЗАЦИЯХ </w:t>
      </w:r>
    </w:p>
    <w:p w:rsidR="00032ECD" w:rsidRDefault="00032ECD" w:rsidP="00F23761">
      <w:pPr>
        <w:pStyle w:val="ConsPlusTitle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2016-2025 ГОДЫ </w:t>
      </w:r>
    </w:p>
    <w:p w:rsidR="00032ECD" w:rsidRDefault="00032ECD" w:rsidP="00032ECD">
      <w:pPr>
        <w:pStyle w:val="ConsPlusTitle"/>
        <w:jc w:val="center"/>
        <w:rPr>
          <w:rFonts w:ascii="Times New Roman" w:hAnsi="Times New Roman" w:cs="Times New Roman"/>
        </w:rPr>
      </w:pPr>
    </w:p>
    <w:p w:rsidR="00032ECD" w:rsidRDefault="00032ECD" w:rsidP="00032ECD">
      <w:pPr>
        <w:pStyle w:val="ConsPlusTitle"/>
        <w:jc w:val="center"/>
        <w:rPr>
          <w:rFonts w:ascii="Times New Roman" w:hAnsi="Times New Roman" w:cs="Times New Roman"/>
        </w:rPr>
      </w:pPr>
    </w:p>
    <w:p w:rsidR="00032ECD" w:rsidRDefault="00032ECD" w:rsidP="00032EC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3654"/>
        <w:gridCol w:w="2410"/>
        <w:gridCol w:w="1559"/>
        <w:gridCol w:w="1560"/>
        <w:gridCol w:w="2976"/>
        <w:gridCol w:w="1418"/>
        <w:gridCol w:w="1701"/>
      </w:tblGrid>
      <w:tr w:rsidR="00032ECD" w:rsidRPr="007C5542" w:rsidTr="00032ECD">
        <w:trPr>
          <w:trHeight w:val="657"/>
        </w:trPr>
        <w:tc>
          <w:tcPr>
            <w:tcW w:w="315" w:type="dxa"/>
            <w:vMerge w:val="restart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9C4540">
              <w:rPr>
                <w:color w:val="000000"/>
                <w:sz w:val="22"/>
                <w:szCs w:val="22"/>
              </w:rPr>
              <w:t xml:space="preserve">      </w:t>
            </w:r>
            <w:r w:rsidRPr="009C4540">
              <w:rPr>
                <w:b/>
                <w:sz w:val="22"/>
                <w:szCs w:val="22"/>
              </w:rPr>
              <w:t>N</w:t>
            </w:r>
          </w:p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9C4540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54" w:type="dxa"/>
            <w:vMerge w:val="restart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9C4540">
              <w:rPr>
                <w:b/>
                <w:sz w:val="22"/>
                <w:szCs w:val="22"/>
              </w:rPr>
              <w:t>Наименование объекта*</w:t>
            </w:r>
          </w:p>
        </w:tc>
        <w:tc>
          <w:tcPr>
            <w:tcW w:w="2410" w:type="dxa"/>
            <w:vMerge w:val="restart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9C4540">
              <w:rPr>
                <w:b/>
                <w:sz w:val="22"/>
                <w:szCs w:val="22"/>
              </w:rPr>
              <w:t>Наименование работ,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9C4540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9C4540">
              <w:rPr>
                <w:b/>
                <w:sz w:val="22"/>
                <w:szCs w:val="22"/>
              </w:rPr>
              <w:t>Прогнозируемые расходы на мероприятие (тыс. руб.)*</w:t>
            </w:r>
          </w:p>
        </w:tc>
        <w:tc>
          <w:tcPr>
            <w:tcW w:w="6095" w:type="dxa"/>
            <w:gridSpan w:val="3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9C4540">
              <w:rPr>
                <w:b/>
                <w:sz w:val="22"/>
                <w:szCs w:val="22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032ECD" w:rsidRPr="007C5542" w:rsidTr="00032ECD">
        <w:trPr>
          <w:trHeight w:val="150"/>
        </w:trPr>
        <w:tc>
          <w:tcPr>
            <w:tcW w:w="315" w:type="dxa"/>
            <w:vMerge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Merge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9C454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9C4540">
              <w:rPr>
                <w:b/>
                <w:sz w:val="22"/>
                <w:szCs w:val="22"/>
              </w:rPr>
              <w:t>единица измерения показателя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9C4540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032ECD" w:rsidRPr="007C5542" w:rsidTr="00032ECD">
        <w:trPr>
          <w:trHeight w:val="203"/>
        </w:trPr>
        <w:tc>
          <w:tcPr>
            <w:tcW w:w="15593" w:type="dxa"/>
            <w:gridSpan w:val="8"/>
            <w:vAlign w:val="center"/>
          </w:tcPr>
          <w:p w:rsidR="00032ECD" w:rsidRPr="009C4540" w:rsidRDefault="00032ECD" w:rsidP="00032ECD">
            <w:pPr>
              <w:widowControl w:val="0"/>
              <w:numPr>
                <w:ilvl w:val="0"/>
                <w:numId w:val="14"/>
              </w:numPr>
              <w:suppressAutoHyphens/>
              <w:spacing w:line="100" w:lineRule="atLeast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 xml:space="preserve">Раздел. Строительство и реконструкция для создания новых мест 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 xml:space="preserve">Начальная общеобразовательная организация на 100 мест с помещениями дошкольных групп на 100 мест в микрорайоне "Южные ворота" в 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п.Зональная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станция Томского района Томской области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160 000,0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введенных мест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200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Общеобразовательное учреждение на 400 учащихся, Томский район, д. Кисловка</w:t>
            </w:r>
          </w:p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C4540">
              <w:rPr>
                <w:rFonts w:cs="Times New Roman"/>
                <w:sz w:val="22"/>
                <w:szCs w:val="22"/>
              </w:rPr>
              <w:t>мкр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>. Северный парк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320 000,0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введенных мест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400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 xml:space="preserve">Общеобразовательное учреждение на 400 учащихся, Томский район, с. 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Корнилово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>, ул. Крещенская, 147/1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328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000,0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введенных мест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400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МАОУ «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Копыловская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СОШ» </w:t>
            </w:r>
            <w:r w:rsidRPr="009C4540">
              <w:rPr>
                <w:rFonts w:cs="Times New Roman"/>
                <w:sz w:val="22"/>
                <w:szCs w:val="22"/>
              </w:rPr>
              <w:lastRenderedPageBreak/>
              <w:t>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lastRenderedPageBreak/>
              <w:t>Реконструкция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152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681,93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введенных мест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100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Богашевская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000,00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введенных мест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100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МАОУ «Моряковская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Повышение эффективности использования помещений образовательных организаций, включая образовательные организации дополнительного образования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000,00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введенных мест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100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Чернореченская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Оптимизация загруженности школ, эффективное использование помещений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000,00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введенных мест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80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 xml:space="preserve">Общеобразовательное учреждение на 1100 учащихся, Томский район, п. Зональная Станция </w:t>
            </w:r>
            <w:proofErr w:type="spellStart"/>
            <w:r w:rsidRPr="009C4540">
              <w:rPr>
                <w:sz w:val="22"/>
                <w:szCs w:val="22"/>
              </w:rPr>
              <w:t>мкр</w:t>
            </w:r>
            <w:proofErr w:type="spellEnd"/>
            <w:r w:rsidRPr="009C4540">
              <w:rPr>
                <w:sz w:val="22"/>
                <w:szCs w:val="22"/>
              </w:rPr>
              <w:t>. Южные Ворота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880 000,0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введенных мест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1100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МАОУ «</w:t>
            </w:r>
            <w:proofErr w:type="spellStart"/>
            <w:r w:rsidRPr="009C4540">
              <w:rPr>
                <w:sz w:val="22"/>
                <w:szCs w:val="22"/>
              </w:rPr>
              <w:t>Итатская</w:t>
            </w:r>
            <w:proofErr w:type="spellEnd"/>
            <w:r w:rsidRPr="009C4540">
              <w:rPr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2020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000,0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введенных мест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80</w:t>
            </w:r>
          </w:p>
        </w:tc>
      </w:tr>
      <w:tr w:rsidR="00032ECD" w:rsidRPr="0098190A" w:rsidTr="00032ECD">
        <w:trPr>
          <w:trHeight w:val="203"/>
        </w:trPr>
        <w:tc>
          <w:tcPr>
            <w:tcW w:w="315" w:type="dxa"/>
            <w:shd w:val="clear" w:color="auto" w:fill="auto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032ECD" w:rsidRPr="00812996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81299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2ECD" w:rsidRPr="00812996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2ECD" w:rsidRPr="00812996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2ECD" w:rsidRPr="00812996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2 216 681,93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2ECD" w:rsidRPr="00812996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2ECD" w:rsidRPr="00812996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2ECD" w:rsidRPr="00812996" w:rsidRDefault="00032ECD" w:rsidP="005F33D5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812996">
              <w:rPr>
                <w:b/>
                <w:sz w:val="22"/>
                <w:szCs w:val="22"/>
              </w:rPr>
              <w:fldChar w:fldCharType="begin"/>
            </w:r>
            <w:r w:rsidRPr="00812996">
              <w:rPr>
                <w:b/>
                <w:sz w:val="22"/>
                <w:szCs w:val="22"/>
              </w:rPr>
              <w:instrText xml:space="preserve"> =SUM(ABOVE) \# "# ##0" </w:instrText>
            </w:r>
            <w:r w:rsidRPr="00812996">
              <w:rPr>
                <w:b/>
                <w:sz w:val="22"/>
                <w:szCs w:val="22"/>
              </w:rPr>
              <w:fldChar w:fldCharType="separate"/>
            </w:r>
            <w:r w:rsidRPr="00812996">
              <w:rPr>
                <w:b/>
                <w:noProof/>
                <w:sz w:val="22"/>
                <w:szCs w:val="22"/>
              </w:rPr>
              <w:t>2 560</w:t>
            </w:r>
            <w:r w:rsidRPr="0081299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32ECD" w:rsidRPr="007C5542" w:rsidTr="00032ECD">
        <w:trPr>
          <w:trHeight w:val="203"/>
        </w:trPr>
        <w:tc>
          <w:tcPr>
            <w:tcW w:w="15593" w:type="dxa"/>
            <w:gridSpan w:val="8"/>
            <w:vAlign w:val="center"/>
          </w:tcPr>
          <w:p w:rsidR="00032ECD" w:rsidRPr="009C4540" w:rsidRDefault="00032ECD" w:rsidP="00032ECD">
            <w:pPr>
              <w:widowControl w:val="0"/>
              <w:numPr>
                <w:ilvl w:val="0"/>
                <w:numId w:val="14"/>
              </w:numPr>
              <w:suppressAutoHyphens/>
              <w:spacing w:line="100" w:lineRule="atLeast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Раздел 2. Капитальный ремонт общеобразовательных учреждений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МАОУ «Малиновская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 (устройство фасада)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923,7</w:t>
            </w:r>
          </w:p>
        </w:tc>
        <w:tc>
          <w:tcPr>
            <w:tcW w:w="2976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Межениновская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832,2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Рыбаловская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103 565,0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МАОУ «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Калтайская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СОШ» Томского района (с.  Калтай)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2017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795,25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МАОУ «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Калтайская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СОШ» Томского района (д. 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Кандинка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2018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795,25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Нелюбинская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раона</w:t>
            </w:r>
            <w:proofErr w:type="spellEnd"/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2018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506,86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"Октябрьская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2018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83 160,24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Молодежненская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2019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124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404,66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Новорождественская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 им. 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Овчинникова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В.И."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2019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148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660,64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Зоркальцевская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2019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147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098,25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Петуховская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2019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166,12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Халдеевская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ООШ"Томского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2020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873,8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Семилужинская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2020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000,7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Турунтаевская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2021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753,05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МОУ "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Новоархангельская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СОШ"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2021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402,37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A84FEB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A84FE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МАОУ «Спасская СОШ» Томского района (с. Батурино)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2022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346,6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МАОУ «Спасская СОШ» Томского района (п. Синий Утес)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2022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581,3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A84FE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Наумовская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СОШ» Томского района</w:t>
            </w:r>
          </w:p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2022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424,6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МБОУ «</w:t>
            </w:r>
            <w:proofErr w:type="spellStart"/>
            <w:r w:rsidRPr="009C4540">
              <w:rPr>
                <w:sz w:val="22"/>
                <w:szCs w:val="22"/>
              </w:rPr>
              <w:t>Лучановская</w:t>
            </w:r>
            <w:proofErr w:type="spellEnd"/>
            <w:r w:rsidRPr="009C4540">
              <w:rPr>
                <w:sz w:val="22"/>
                <w:szCs w:val="22"/>
              </w:rPr>
              <w:t xml:space="preserve"> СОШ» 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649,7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 xml:space="preserve">МБОУ « </w:t>
            </w:r>
            <w:proofErr w:type="spellStart"/>
            <w:r w:rsidRPr="009C4540">
              <w:rPr>
                <w:sz w:val="22"/>
                <w:szCs w:val="22"/>
              </w:rPr>
              <w:t>Поросинская</w:t>
            </w:r>
            <w:proofErr w:type="spellEnd"/>
            <w:r w:rsidRPr="009C4540">
              <w:rPr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050,00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МБОУ «</w:t>
            </w:r>
            <w:proofErr w:type="spellStart"/>
            <w:r w:rsidRPr="009C4540">
              <w:rPr>
                <w:sz w:val="22"/>
                <w:szCs w:val="22"/>
              </w:rPr>
              <w:t>Рассветовская</w:t>
            </w:r>
            <w:proofErr w:type="spellEnd"/>
            <w:r w:rsidRPr="009C4540">
              <w:rPr>
                <w:sz w:val="22"/>
                <w:szCs w:val="22"/>
              </w:rPr>
              <w:t xml:space="preserve"> 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310,4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Корниловская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578,81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Чернореченская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170,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«Кисловская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735,0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Мирненская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456,49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9C4540" w:rsidRDefault="00032ECD" w:rsidP="005F33D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9C4540">
              <w:rPr>
                <w:rFonts w:cs="Times New Roman"/>
                <w:sz w:val="22"/>
                <w:szCs w:val="22"/>
              </w:rPr>
              <w:t>МАОУ «</w:t>
            </w:r>
            <w:proofErr w:type="spellStart"/>
            <w:r w:rsidRPr="009C4540">
              <w:rPr>
                <w:rFonts w:cs="Times New Roman"/>
                <w:sz w:val="22"/>
                <w:szCs w:val="22"/>
              </w:rPr>
              <w:t>Зональненская</w:t>
            </w:r>
            <w:proofErr w:type="spellEnd"/>
            <w:r w:rsidRPr="009C4540">
              <w:rPr>
                <w:rFonts w:cs="Times New Roman"/>
                <w:sz w:val="22"/>
                <w:szCs w:val="22"/>
              </w:rPr>
              <w:t xml:space="preserve">  СОШ» Томского района</w:t>
            </w:r>
          </w:p>
        </w:tc>
        <w:tc>
          <w:tcPr>
            <w:tcW w:w="2410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59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vAlign w:val="center"/>
          </w:tcPr>
          <w:p w:rsidR="00032ECD" w:rsidRPr="009C4540" w:rsidRDefault="00032ECD" w:rsidP="005F33D5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335</w:t>
            </w:r>
            <w:r>
              <w:rPr>
                <w:sz w:val="22"/>
                <w:szCs w:val="22"/>
              </w:rPr>
              <w:t xml:space="preserve"> </w:t>
            </w:r>
            <w:r w:rsidRPr="009C4540">
              <w:rPr>
                <w:sz w:val="22"/>
                <w:szCs w:val="22"/>
              </w:rPr>
              <w:t>279,13</w:t>
            </w:r>
          </w:p>
        </w:tc>
        <w:tc>
          <w:tcPr>
            <w:tcW w:w="2976" w:type="dxa"/>
          </w:tcPr>
          <w:p w:rsidR="00032ECD" w:rsidRPr="009C4540" w:rsidRDefault="00032ECD" w:rsidP="005F33D5">
            <w:pPr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Количество образовательных организаций, в которых произведен капитальный ремонт зданий</w:t>
            </w:r>
          </w:p>
        </w:tc>
        <w:tc>
          <w:tcPr>
            <w:tcW w:w="1418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32ECD" w:rsidRPr="009C4540" w:rsidRDefault="00032ECD" w:rsidP="005F33D5">
            <w:pPr>
              <w:jc w:val="center"/>
              <w:rPr>
                <w:sz w:val="22"/>
                <w:szCs w:val="22"/>
              </w:rPr>
            </w:pPr>
            <w:r w:rsidRPr="009C4540">
              <w:rPr>
                <w:sz w:val="22"/>
                <w:szCs w:val="22"/>
              </w:rPr>
              <w:t>1</w:t>
            </w:r>
          </w:p>
        </w:tc>
      </w:tr>
      <w:tr w:rsidR="00032ECD" w:rsidRPr="007C5542" w:rsidTr="00032ECD">
        <w:trPr>
          <w:trHeight w:val="203"/>
        </w:trPr>
        <w:tc>
          <w:tcPr>
            <w:tcW w:w="315" w:type="dxa"/>
            <w:vAlign w:val="center"/>
          </w:tcPr>
          <w:p w:rsidR="00032ECD" w:rsidRPr="009C4540" w:rsidRDefault="00032ECD" w:rsidP="005F33D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032ECD" w:rsidRPr="00812996" w:rsidRDefault="00032ECD" w:rsidP="005F33D5">
            <w:pPr>
              <w:jc w:val="center"/>
              <w:rPr>
                <w:b/>
                <w:sz w:val="22"/>
                <w:szCs w:val="22"/>
              </w:rPr>
            </w:pPr>
            <w:r w:rsidRPr="0081299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vAlign w:val="center"/>
          </w:tcPr>
          <w:p w:rsidR="00032ECD" w:rsidRPr="00812996" w:rsidRDefault="00032ECD" w:rsidP="005F33D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32ECD" w:rsidRPr="00812996" w:rsidRDefault="00032ECD" w:rsidP="005F33D5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32ECD" w:rsidRPr="00812996" w:rsidRDefault="00032ECD" w:rsidP="005F33D5">
            <w:pPr>
              <w:jc w:val="center"/>
              <w:rPr>
                <w:b/>
                <w:sz w:val="22"/>
                <w:szCs w:val="22"/>
              </w:rPr>
            </w:pPr>
            <w:r w:rsidRPr="00812996">
              <w:rPr>
                <w:b/>
                <w:sz w:val="22"/>
                <w:szCs w:val="22"/>
              </w:rPr>
              <w:t>2 </w:t>
            </w:r>
            <w:r>
              <w:rPr>
                <w:b/>
                <w:sz w:val="22"/>
                <w:szCs w:val="22"/>
              </w:rPr>
              <w:t>700</w:t>
            </w:r>
            <w:r w:rsidRPr="0081299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521,04</w:t>
            </w:r>
          </w:p>
        </w:tc>
        <w:tc>
          <w:tcPr>
            <w:tcW w:w="2976" w:type="dxa"/>
            <w:vAlign w:val="center"/>
          </w:tcPr>
          <w:p w:rsidR="00032ECD" w:rsidRPr="00812996" w:rsidRDefault="00032ECD" w:rsidP="005F33D5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32ECD" w:rsidRPr="00812996" w:rsidRDefault="00032ECD" w:rsidP="005F33D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32ECD" w:rsidRPr="00812996" w:rsidRDefault="00032ECD" w:rsidP="005F33D5">
            <w:pPr>
              <w:jc w:val="center"/>
              <w:rPr>
                <w:b/>
                <w:sz w:val="22"/>
                <w:szCs w:val="22"/>
              </w:rPr>
            </w:pPr>
            <w:r w:rsidRPr="00812996">
              <w:rPr>
                <w:b/>
                <w:sz w:val="22"/>
                <w:szCs w:val="22"/>
              </w:rPr>
              <w:fldChar w:fldCharType="begin"/>
            </w:r>
            <w:r w:rsidRPr="00812996">
              <w:rPr>
                <w:b/>
                <w:sz w:val="22"/>
                <w:szCs w:val="22"/>
              </w:rPr>
              <w:instrText xml:space="preserve"> =SUM(ABOVE) \# "# ##0" </w:instrText>
            </w:r>
            <w:r w:rsidRPr="00812996">
              <w:rPr>
                <w:b/>
                <w:sz w:val="22"/>
                <w:szCs w:val="22"/>
              </w:rPr>
              <w:fldChar w:fldCharType="separate"/>
            </w:r>
            <w:r w:rsidRPr="00812996">
              <w:rPr>
                <w:b/>
                <w:noProof/>
                <w:sz w:val="22"/>
                <w:szCs w:val="22"/>
              </w:rPr>
              <w:t xml:space="preserve">  26</w:t>
            </w:r>
            <w:r w:rsidRPr="0081299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32ECD" w:rsidRDefault="00032ECD" w:rsidP="00032ECD">
      <w:pPr>
        <w:pStyle w:val="ConsPlusTitle"/>
        <w:jc w:val="center"/>
        <w:rPr>
          <w:rFonts w:ascii="Times New Roman" w:hAnsi="Times New Roman" w:cs="Times New Roman"/>
        </w:rPr>
      </w:pPr>
    </w:p>
    <w:p w:rsidR="00032ECD" w:rsidRDefault="00032ECD" w:rsidP="00032ECD">
      <w:pPr>
        <w:rPr>
          <w:color w:val="000000"/>
        </w:rPr>
      </w:pPr>
      <w:r w:rsidRPr="00AE186B">
        <w:rPr>
          <w:color w:val="000000"/>
        </w:rPr>
        <w:t>*</w:t>
      </w:r>
      <w:r>
        <w:rPr>
          <w:color w:val="000000"/>
        </w:rPr>
        <w:t>М</w:t>
      </w:r>
      <w:r w:rsidRPr="00AE186B">
        <w:rPr>
          <w:color w:val="000000"/>
        </w:rPr>
        <w:t xml:space="preserve">ожет корректироваться </w:t>
      </w:r>
    </w:p>
    <w:p w:rsidR="00032ECD" w:rsidRDefault="00032ECD" w:rsidP="00032ECD">
      <w:pPr>
        <w:ind w:left="-709"/>
      </w:pPr>
    </w:p>
    <w:p w:rsidR="00032ECD" w:rsidRDefault="00032ECD">
      <w:bookmarkStart w:id="1" w:name="_GoBack"/>
      <w:bookmarkEnd w:id="1"/>
    </w:p>
    <w:sectPr w:rsidR="00032ECD" w:rsidSect="00032ECD">
      <w:pgSz w:w="16838" w:h="11906" w:orient="landscape" w:code="9"/>
      <w:pgMar w:top="1135" w:right="1134" w:bottom="851" w:left="425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B078C6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280A314F"/>
    <w:multiLevelType w:val="hybridMultilevel"/>
    <w:tmpl w:val="638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B6D57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16A28"/>
    <w:multiLevelType w:val="hybridMultilevel"/>
    <w:tmpl w:val="BC6401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1715E"/>
    <w:rsid w:val="0002543B"/>
    <w:rsid w:val="00032ECD"/>
    <w:rsid w:val="000348FC"/>
    <w:rsid w:val="0006462B"/>
    <w:rsid w:val="00071E2B"/>
    <w:rsid w:val="00077D4E"/>
    <w:rsid w:val="00080011"/>
    <w:rsid w:val="00082469"/>
    <w:rsid w:val="000A1A6F"/>
    <w:rsid w:val="000B0BCA"/>
    <w:rsid w:val="000B266B"/>
    <w:rsid w:val="000D0908"/>
    <w:rsid w:val="000D0FCC"/>
    <w:rsid w:val="000D2B71"/>
    <w:rsid w:val="000F57EC"/>
    <w:rsid w:val="000F60E3"/>
    <w:rsid w:val="0010069A"/>
    <w:rsid w:val="0011095C"/>
    <w:rsid w:val="00114228"/>
    <w:rsid w:val="00115451"/>
    <w:rsid w:val="001220FB"/>
    <w:rsid w:val="001268D9"/>
    <w:rsid w:val="00145572"/>
    <w:rsid w:val="00160CB8"/>
    <w:rsid w:val="001627E9"/>
    <w:rsid w:val="001719BB"/>
    <w:rsid w:val="00182115"/>
    <w:rsid w:val="00186E79"/>
    <w:rsid w:val="0019225B"/>
    <w:rsid w:val="001A61B1"/>
    <w:rsid w:val="001A7D1C"/>
    <w:rsid w:val="001B3083"/>
    <w:rsid w:val="001B49D9"/>
    <w:rsid w:val="001C7490"/>
    <w:rsid w:val="001D2446"/>
    <w:rsid w:val="001D5BC1"/>
    <w:rsid w:val="001F7AD6"/>
    <w:rsid w:val="00203E55"/>
    <w:rsid w:val="00235038"/>
    <w:rsid w:val="00267CB1"/>
    <w:rsid w:val="00277743"/>
    <w:rsid w:val="002D2F8F"/>
    <w:rsid w:val="002E37DC"/>
    <w:rsid w:val="002F2FAA"/>
    <w:rsid w:val="00334987"/>
    <w:rsid w:val="00361D86"/>
    <w:rsid w:val="003766CE"/>
    <w:rsid w:val="003A41D7"/>
    <w:rsid w:val="003B6393"/>
    <w:rsid w:val="003B7965"/>
    <w:rsid w:val="003C6DD3"/>
    <w:rsid w:val="003D6157"/>
    <w:rsid w:val="003D752B"/>
    <w:rsid w:val="003E441F"/>
    <w:rsid w:val="003E6614"/>
    <w:rsid w:val="003F3EA8"/>
    <w:rsid w:val="00402270"/>
    <w:rsid w:val="004042C3"/>
    <w:rsid w:val="004546D9"/>
    <w:rsid w:val="0045727D"/>
    <w:rsid w:val="00465DE9"/>
    <w:rsid w:val="0047711B"/>
    <w:rsid w:val="0048112A"/>
    <w:rsid w:val="00491C55"/>
    <w:rsid w:val="004B5270"/>
    <w:rsid w:val="004B6C07"/>
    <w:rsid w:val="004D2B13"/>
    <w:rsid w:val="004D682C"/>
    <w:rsid w:val="004F60BF"/>
    <w:rsid w:val="005008EF"/>
    <w:rsid w:val="0050109F"/>
    <w:rsid w:val="00515E75"/>
    <w:rsid w:val="00530564"/>
    <w:rsid w:val="00537533"/>
    <w:rsid w:val="00560843"/>
    <w:rsid w:val="00567637"/>
    <w:rsid w:val="0058504B"/>
    <w:rsid w:val="005903AC"/>
    <w:rsid w:val="005925EB"/>
    <w:rsid w:val="00594E09"/>
    <w:rsid w:val="005A026F"/>
    <w:rsid w:val="005A5822"/>
    <w:rsid w:val="005B0969"/>
    <w:rsid w:val="005B699E"/>
    <w:rsid w:val="005B72B8"/>
    <w:rsid w:val="005E5C77"/>
    <w:rsid w:val="005F7AD4"/>
    <w:rsid w:val="006120E1"/>
    <w:rsid w:val="00613959"/>
    <w:rsid w:val="00620AE6"/>
    <w:rsid w:val="00622E2B"/>
    <w:rsid w:val="00623AAA"/>
    <w:rsid w:val="006328C7"/>
    <w:rsid w:val="0065389B"/>
    <w:rsid w:val="006655BB"/>
    <w:rsid w:val="0066709F"/>
    <w:rsid w:val="00680F9C"/>
    <w:rsid w:val="0068475E"/>
    <w:rsid w:val="00684BBC"/>
    <w:rsid w:val="006913B2"/>
    <w:rsid w:val="00691644"/>
    <w:rsid w:val="00691FF3"/>
    <w:rsid w:val="006A183B"/>
    <w:rsid w:val="006C371D"/>
    <w:rsid w:val="006C67FD"/>
    <w:rsid w:val="006D3981"/>
    <w:rsid w:val="006F7F82"/>
    <w:rsid w:val="00710535"/>
    <w:rsid w:val="007145D6"/>
    <w:rsid w:val="007146FD"/>
    <w:rsid w:val="00714ECE"/>
    <w:rsid w:val="00721425"/>
    <w:rsid w:val="00731A40"/>
    <w:rsid w:val="007438B4"/>
    <w:rsid w:val="00760A05"/>
    <w:rsid w:val="007661A0"/>
    <w:rsid w:val="007708CF"/>
    <w:rsid w:val="00772B2A"/>
    <w:rsid w:val="00777FB6"/>
    <w:rsid w:val="00787DAA"/>
    <w:rsid w:val="00796FFC"/>
    <w:rsid w:val="007B318D"/>
    <w:rsid w:val="007C02E8"/>
    <w:rsid w:val="007C5D00"/>
    <w:rsid w:val="007D37FE"/>
    <w:rsid w:val="007D6C1A"/>
    <w:rsid w:val="007E2583"/>
    <w:rsid w:val="007F10E9"/>
    <w:rsid w:val="0080188C"/>
    <w:rsid w:val="008049B8"/>
    <w:rsid w:val="00817ECA"/>
    <w:rsid w:val="00830763"/>
    <w:rsid w:val="00856742"/>
    <w:rsid w:val="00877380"/>
    <w:rsid w:val="008911BF"/>
    <w:rsid w:val="008A062A"/>
    <w:rsid w:val="008D255E"/>
    <w:rsid w:val="008D4FBF"/>
    <w:rsid w:val="008E232B"/>
    <w:rsid w:val="008E7FE0"/>
    <w:rsid w:val="008F552B"/>
    <w:rsid w:val="00900E19"/>
    <w:rsid w:val="00906ADF"/>
    <w:rsid w:val="00907868"/>
    <w:rsid w:val="00920585"/>
    <w:rsid w:val="0094286D"/>
    <w:rsid w:val="00955813"/>
    <w:rsid w:val="0096116D"/>
    <w:rsid w:val="00961866"/>
    <w:rsid w:val="00982042"/>
    <w:rsid w:val="009858AA"/>
    <w:rsid w:val="00993B6B"/>
    <w:rsid w:val="009C3DAA"/>
    <w:rsid w:val="009D51D0"/>
    <w:rsid w:val="009E7923"/>
    <w:rsid w:val="00A11E2E"/>
    <w:rsid w:val="00A2296B"/>
    <w:rsid w:val="00A4776E"/>
    <w:rsid w:val="00A50AE5"/>
    <w:rsid w:val="00A54428"/>
    <w:rsid w:val="00A67636"/>
    <w:rsid w:val="00A71F9A"/>
    <w:rsid w:val="00A73110"/>
    <w:rsid w:val="00A84FEB"/>
    <w:rsid w:val="00AB2C00"/>
    <w:rsid w:val="00AE7947"/>
    <w:rsid w:val="00B05EDF"/>
    <w:rsid w:val="00B516C7"/>
    <w:rsid w:val="00B5182F"/>
    <w:rsid w:val="00B602A9"/>
    <w:rsid w:val="00BB6A1D"/>
    <w:rsid w:val="00BE2A74"/>
    <w:rsid w:val="00BF2F57"/>
    <w:rsid w:val="00C13509"/>
    <w:rsid w:val="00C15294"/>
    <w:rsid w:val="00C27AD6"/>
    <w:rsid w:val="00C327DE"/>
    <w:rsid w:val="00C32D1C"/>
    <w:rsid w:val="00C37688"/>
    <w:rsid w:val="00C70F24"/>
    <w:rsid w:val="00C90BFE"/>
    <w:rsid w:val="00CA755A"/>
    <w:rsid w:val="00CF45E6"/>
    <w:rsid w:val="00CF6EDC"/>
    <w:rsid w:val="00D20D0B"/>
    <w:rsid w:val="00D34E0D"/>
    <w:rsid w:val="00D46007"/>
    <w:rsid w:val="00D66390"/>
    <w:rsid w:val="00D7516B"/>
    <w:rsid w:val="00D76F40"/>
    <w:rsid w:val="00D97E58"/>
    <w:rsid w:val="00DB1EDD"/>
    <w:rsid w:val="00DC4948"/>
    <w:rsid w:val="00E00913"/>
    <w:rsid w:val="00E13DC5"/>
    <w:rsid w:val="00E15F6E"/>
    <w:rsid w:val="00E21D06"/>
    <w:rsid w:val="00E670F4"/>
    <w:rsid w:val="00E82C18"/>
    <w:rsid w:val="00E9665E"/>
    <w:rsid w:val="00EC3ABE"/>
    <w:rsid w:val="00EF417E"/>
    <w:rsid w:val="00F03784"/>
    <w:rsid w:val="00F14798"/>
    <w:rsid w:val="00F23761"/>
    <w:rsid w:val="00F23F65"/>
    <w:rsid w:val="00F25431"/>
    <w:rsid w:val="00F25E52"/>
    <w:rsid w:val="00F30772"/>
    <w:rsid w:val="00F345E9"/>
    <w:rsid w:val="00F42542"/>
    <w:rsid w:val="00F43E82"/>
    <w:rsid w:val="00F471F7"/>
    <w:rsid w:val="00F55140"/>
    <w:rsid w:val="00F55A0B"/>
    <w:rsid w:val="00F6188B"/>
    <w:rsid w:val="00F662B1"/>
    <w:rsid w:val="00F74AEA"/>
    <w:rsid w:val="00FA2575"/>
    <w:rsid w:val="00FA4948"/>
    <w:rsid w:val="00FB07B2"/>
    <w:rsid w:val="00FB18E0"/>
    <w:rsid w:val="00FB7308"/>
    <w:rsid w:val="00FC5954"/>
    <w:rsid w:val="00FC78D1"/>
    <w:rsid w:val="00FD54F0"/>
    <w:rsid w:val="00FE533E"/>
    <w:rsid w:val="00FF48A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032ECD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032ECD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0D9BA717F6175169D24CF6985EB25E4873B7FC8997FABE1E677BCBBB87530047006919D7zCV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C9D2-0C1C-45B4-AADB-05440288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 нормативно правовых актов</cp:lastModifiedBy>
  <cp:revision>2</cp:revision>
  <cp:lastPrinted>2016-02-24T10:21:00Z</cp:lastPrinted>
  <dcterms:created xsi:type="dcterms:W3CDTF">2016-03-16T04:26:00Z</dcterms:created>
  <dcterms:modified xsi:type="dcterms:W3CDTF">2016-03-16T04:26:00Z</dcterms:modified>
</cp:coreProperties>
</file>