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5F824" w14:textId="77777777" w:rsidR="00D16E69" w:rsidRDefault="00D16E69" w:rsidP="00D16E69">
      <w:pPr>
        <w:pStyle w:val="13"/>
        <w:spacing w:after="120"/>
      </w:pPr>
      <w:r w:rsidRPr="00AE4D74">
        <w:rPr>
          <w:sz w:val="20"/>
        </w:rPr>
        <w:object w:dxaOrig="806" w:dyaOrig="1049" w14:anchorId="0F41E8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pt" o:ole="" fillcolor="window">
            <v:imagedata r:id="rId8" o:title=""/>
          </v:shape>
          <o:OLEObject Type="Embed" ProgID="Word.Picture.8" ShapeID="_x0000_i1025" DrawAspect="Content" ObjectID="_1664880750" r:id="rId9"/>
        </w:object>
      </w:r>
    </w:p>
    <w:p w14:paraId="3F0D563E" w14:textId="77777777" w:rsidR="00D16E69" w:rsidRDefault="00D16E69" w:rsidP="00D16E69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7DB26834" w14:textId="77777777" w:rsidR="00D16E69" w:rsidRDefault="00D16E69" w:rsidP="00D16E69">
      <w:pPr>
        <w:pStyle w:val="12"/>
        <w:jc w:val="center"/>
        <w:rPr>
          <w:sz w:val="20"/>
        </w:rPr>
      </w:pPr>
    </w:p>
    <w:p w14:paraId="4054915F" w14:textId="77777777" w:rsidR="00D16E69" w:rsidRPr="003A758C" w:rsidRDefault="00D16E69" w:rsidP="00D16E69">
      <w:pPr>
        <w:pStyle w:val="7"/>
        <w:rPr>
          <w:b/>
          <w:sz w:val="26"/>
          <w:szCs w:val="26"/>
        </w:rPr>
      </w:pPr>
      <w:r w:rsidRPr="003A758C">
        <w:rPr>
          <w:b/>
          <w:sz w:val="26"/>
          <w:szCs w:val="26"/>
        </w:rPr>
        <w:t xml:space="preserve">                АДМИНИСТРАЦИЯ ТОМСКОГО РАЙОНА</w:t>
      </w:r>
    </w:p>
    <w:p w14:paraId="0759B45E" w14:textId="77777777" w:rsidR="00D16E69" w:rsidRPr="003A758C" w:rsidRDefault="00D16E69" w:rsidP="00D16E69">
      <w:pPr>
        <w:rPr>
          <w:sz w:val="26"/>
          <w:szCs w:val="26"/>
        </w:rPr>
      </w:pPr>
    </w:p>
    <w:p w14:paraId="17693F3C" w14:textId="77777777" w:rsidR="00D16E69" w:rsidRDefault="00D16E69" w:rsidP="00D16E69">
      <w:pPr>
        <w:pStyle w:val="1"/>
        <w:rPr>
          <w:b/>
          <w:sz w:val="26"/>
          <w:szCs w:val="26"/>
        </w:rPr>
      </w:pPr>
      <w:r w:rsidRPr="003A758C">
        <w:rPr>
          <w:b/>
          <w:sz w:val="26"/>
          <w:szCs w:val="26"/>
        </w:rPr>
        <w:t>ПОСТАНОВЛЕНИЕ</w:t>
      </w:r>
    </w:p>
    <w:p w14:paraId="3BABA668" w14:textId="77777777" w:rsidR="007A3044" w:rsidRPr="007A3044" w:rsidRDefault="007A3044" w:rsidP="007A3044">
      <w:pPr>
        <w:pStyle w:val="10"/>
      </w:pPr>
    </w:p>
    <w:p w14:paraId="431BB3CE" w14:textId="403D4D91" w:rsidR="00D16E69" w:rsidRDefault="00CE2426" w:rsidP="00CE2426">
      <w:pPr>
        <w:pStyle w:val="a3"/>
        <w:tabs>
          <w:tab w:val="clear" w:pos="6804"/>
          <w:tab w:val="right" w:pos="9637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22.10.2020</w:t>
      </w:r>
      <w:r w:rsidR="0048739E" w:rsidRPr="00CB3A7F">
        <w:rPr>
          <w:sz w:val="22"/>
          <w:szCs w:val="22"/>
        </w:rPr>
        <w:t xml:space="preserve"> </w:t>
      </w:r>
      <w:r w:rsidR="00FE2A85" w:rsidRPr="00CB3A7F">
        <w:rPr>
          <w:sz w:val="22"/>
          <w:szCs w:val="22"/>
        </w:rPr>
        <w:t xml:space="preserve">  </w:t>
      </w:r>
      <w:r w:rsidR="00D16E69" w:rsidRPr="00CB3A7F">
        <w:rPr>
          <w:sz w:val="22"/>
          <w:szCs w:val="22"/>
        </w:rPr>
        <w:tab/>
      </w:r>
      <w:r w:rsidR="00FE2A85" w:rsidRPr="00CB3A7F">
        <w:rPr>
          <w:sz w:val="22"/>
          <w:szCs w:val="22"/>
        </w:rPr>
        <w:t xml:space="preserve">        </w:t>
      </w:r>
      <w:r w:rsidR="00D16E69" w:rsidRPr="00CB3A7F">
        <w:rPr>
          <w:sz w:val="22"/>
          <w:szCs w:val="22"/>
        </w:rPr>
        <w:t xml:space="preserve">№ </w:t>
      </w:r>
      <w:r>
        <w:rPr>
          <w:sz w:val="22"/>
          <w:szCs w:val="22"/>
        </w:rPr>
        <w:t>369</w:t>
      </w:r>
    </w:p>
    <w:p w14:paraId="20B9CB1D" w14:textId="12B1E0E5" w:rsidR="00C9025F" w:rsidRPr="00CB3A7F" w:rsidRDefault="00C9025F" w:rsidP="00C9025F">
      <w:pPr>
        <w:pStyle w:val="a3"/>
        <w:tabs>
          <w:tab w:val="clear" w:pos="6804"/>
          <w:tab w:val="right" w:pos="9072"/>
        </w:tabs>
        <w:spacing w:before="120" w:after="120"/>
        <w:jc w:val="center"/>
        <w:rPr>
          <w:sz w:val="22"/>
          <w:szCs w:val="22"/>
        </w:rPr>
      </w:pPr>
      <w:r>
        <w:rPr>
          <w:sz w:val="22"/>
          <w:szCs w:val="22"/>
        </w:rPr>
        <w:t>Томск</w:t>
      </w:r>
    </w:p>
    <w:p w14:paraId="18CDBF61" w14:textId="77777777" w:rsidR="00D16E69" w:rsidRPr="00CB3A7F" w:rsidRDefault="00D16E69" w:rsidP="00D16E69">
      <w:pPr>
        <w:pStyle w:val="a3"/>
        <w:tabs>
          <w:tab w:val="clear" w:pos="6804"/>
        </w:tabs>
        <w:spacing w:before="0"/>
        <w:jc w:val="center"/>
        <w:rPr>
          <w:sz w:val="22"/>
          <w:szCs w:val="22"/>
        </w:rPr>
      </w:pPr>
    </w:p>
    <w:p w14:paraId="2833A20A" w14:textId="77777777" w:rsidR="00134385" w:rsidRPr="00C9025F" w:rsidRDefault="006159BB" w:rsidP="000825E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Hlk53558046"/>
      <w:r w:rsidRPr="00C9025F">
        <w:rPr>
          <w:sz w:val="26"/>
          <w:szCs w:val="26"/>
        </w:rPr>
        <w:t xml:space="preserve">Об </w:t>
      </w:r>
      <w:r w:rsidR="006A5843" w:rsidRPr="00C9025F">
        <w:rPr>
          <w:sz w:val="26"/>
          <w:szCs w:val="26"/>
        </w:rPr>
        <w:t>утверждении</w:t>
      </w:r>
      <w:r w:rsidRPr="00C9025F">
        <w:rPr>
          <w:sz w:val="26"/>
          <w:szCs w:val="26"/>
        </w:rPr>
        <w:t xml:space="preserve"> </w:t>
      </w:r>
      <w:r w:rsidR="00BB5B4E" w:rsidRPr="00C9025F">
        <w:rPr>
          <w:sz w:val="26"/>
          <w:szCs w:val="26"/>
        </w:rPr>
        <w:t xml:space="preserve">Порядка </w:t>
      </w:r>
      <w:r w:rsidR="00134385" w:rsidRPr="00C9025F">
        <w:rPr>
          <w:sz w:val="26"/>
          <w:szCs w:val="26"/>
        </w:rPr>
        <w:t xml:space="preserve">определения </w:t>
      </w:r>
    </w:p>
    <w:p w14:paraId="5FDC1D24" w14:textId="77777777" w:rsidR="00134385" w:rsidRPr="00C9025F" w:rsidRDefault="00134385" w:rsidP="000825E1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9025F">
        <w:rPr>
          <w:sz w:val="26"/>
          <w:szCs w:val="26"/>
        </w:rPr>
        <w:t xml:space="preserve">объема и предоставления </w:t>
      </w:r>
      <w:r w:rsidR="000825E1" w:rsidRPr="00C9025F">
        <w:rPr>
          <w:bCs/>
          <w:sz w:val="26"/>
          <w:szCs w:val="26"/>
        </w:rPr>
        <w:t>субсиди</w:t>
      </w:r>
      <w:r w:rsidR="002144EF" w:rsidRPr="00C9025F">
        <w:rPr>
          <w:bCs/>
          <w:sz w:val="26"/>
          <w:szCs w:val="26"/>
        </w:rPr>
        <w:t>и</w:t>
      </w:r>
      <w:r w:rsidR="000825E1" w:rsidRPr="00C9025F">
        <w:rPr>
          <w:bCs/>
          <w:sz w:val="26"/>
          <w:szCs w:val="26"/>
        </w:rPr>
        <w:t xml:space="preserve"> </w:t>
      </w:r>
    </w:p>
    <w:p w14:paraId="1A56E12C" w14:textId="77777777" w:rsidR="00341E80" w:rsidRPr="00C9025F" w:rsidRDefault="00F857F8" w:rsidP="000825E1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9025F">
        <w:rPr>
          <w:bCs/>
          <w:sz w:val="26"/>
          <w:szCs w:val="26"/>
        </w:rPr>
        <w:t xml:space="preserve">некоммерческим </w:t>
      </w:r>
      <w:r w:rsidR="000825E1" w:rsidRPr="00C9025F">
        <w:rPr>
          <w:bCs/>
          <w:sz w:val="26"/>
          <w:szCs w:val="26"/>
        </w:rPr>
        <w:t>организациям,</w:t>
      </w:r>
    </w:p>
    <w:p w14:paraId="12090877" w14:textId="77777777" w:rsidR="00341E80" w:rsidRPr="00C9025F" w:rsidRDefault="00341E80" w:rsidP="000825E1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9025F">
        <w:rPr>
          <w:bCs/>
          <w:sz w:val="26"/>
          <w:szCs w:val="26"/>
        </w:rPr>
        <w:t xml:space="preserve">не являющимся государственными </w:t>
      </w:r>
    </w:p>
    <w:p w14:paraId="7F966889" w14:textId="77777777" w:rsidR="00F857F8" w:rsidRPr="00C9025F" w:rsidRDefault="00341E80" w:rsidP="000825E1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9025F">
        <w:rPr>
          <w:bCs/>
          <w:sz w:val="26"/>
          <w:szCs w:val="26"/>
        </w:rPr>
        <w:t>(муниципальными) учреждениями,</w:t>
      </w:r>
      <w:r w:rsidR="000825E1" w:rsidRPr="00C9025F">
        <w:rPr>
          <w:bCs/>
          <w:sz w:val="26"/>
          <w:szCs w:val="26"/>
        </w:rPr>
        <w:t xml:space="preserve"> </w:t>
      </w:r>
    </w:p>
    <w:p w14:paraId="48354F86" w14:textId="77777777" w:rsidR="00F857F8" w:rsidRPr="00C9025F" w:rsidRDefault="000825E1" w:rsidP="000825E1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9025F">
        <w:rPr>
          <w:bCs/>
          <w:sz w:val="26"/>
          <w:szCs w:val="26"/>
        </w:rPr>
        <w:t>осуществляющим</w:t>
      </w:r>
      <w:r w:rsidR="0052640B" w:rsidRPr="00C9025F">
        <w:rPr>
          <w:bCs/>
          <w:sz w:val="26"/>
          <w:szCs w:val="26"/>
        </w:rPr>
        <w:t xml:space="preserve"> </w:t>
      </w:r>
      <w:r w:rsidRPr="00C9025F">
        <w:rPr>
          <w:bCs/>
          <w:sz w:val="26"/>
          <w:szCs w:val="26"/>
        </w:rPr>
        <w:t>образовательную</w:t>
      </w:r>
      <w:r w:rsidR="00F857F8" w:rsidRPr="00C9025F">
        <w:rPr>
          <w:bCs/>
          <w:sz w:val="26"/>
          <w:szCs w:val="26"/>
        </w:rPr>
        <w:t xml:space="preserve"> </w:t>
      </w:r>
    </w:p>
    <w:p w14:paraId="403895FB" w14:textId="77777777" w:rsidR="00F857F8" w:rsidRPr="00C9025F" w:rsidRDefault="000825E1" w:rsidP="000825E1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9025F">
        <w:rPr>
          <w:bCs/>
          <w:sz w:val="26"/>
          <w:szCs w:val="26"/>
        </w:rPr>
        <w:t xml:space="preserve">деятельность по образовательным </w:t>
      </w:r>
    </w:p>
    <w:p w14:paraId="55DE90E7" w14:textId="77777777" w:rsidR="00F857F8" w:rsidRPr="00C9025F" w:rsidRDefault="000825E1" w:rsidP="000825E1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9025F">
        <w:rPr>
          <w:bCs/>
          <w:sz w:val="26"/>
          <w:szCs w:val="26"/>
        </w:rPr>
        <w:t xml:space="preserve">программам дошкольного образования, </w:t>
      </w:r>
    </w:p>
    <w:p w14:paraId="5669DC23" w14:textId="77777777" w:rsidR="00CB3A7F" w:rsidRPr="00C9025F" w:rsidRDefault="000825E1" w:rsidP="000825E1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9025F">
        <w:rPr>
          <w:bCs/>
          <w:sz w:val="26"/>
          <w:szCs w:val="26"/>
        </w:rPr>
        <w:t xml:space="preserve">в том числе адаптированным, и присмотр </w:t>
      </w:r>
    </w:p>
    <w:p w14:paraId="362F0BF9" w14:textId="77777777" w:rsidR="00F857F8" w:rsidRPr="00C9025F" w:rsidRDefault="000825E1" w:rsidP="0052640B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9025F">
        <w:rPr>
          <w:bCs/>
          <w:sz w:val="26"/>
          <w:szCs w:val="26"/>
        </w:rPr>
        <w:t xml:space="preserve">и уход за детьми, на создание дополнительных </w:t>
      </w:r>
    </w:p>
    <w:p w14:paraId="45EB2074" w14:textId="77777777" w:rsidR="00F857F8" w:rsidRPr="00C9025F" w:rsidRDefault="000825E1" w:rsidP="0052640B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9025F">
        <w:rPr>
          <w:bCs/>
          <w:sz w:val="26"/>
          <w:szCs w:val="26"/>
        </w:rPr>
        <w:t>мест для</w:t>
      </w:r>
      <w:r w:rsidR="00F857F8" w:rsidRPr="00C9025F">
        <w:rPr>
          <w:bCs/>
          <w:sz w:val="26"/>
          <w:szCs w:val="26"/>
        </w:rPr>
        <w:t xml:space="preserve"> </w:t>
      </w:r>
      <w:r w:rsidRPr="00C9025F">
        <w:rPr>
          <w:bCs/>
          <w:sz w:val="26"/>
          <w:szCs w:val="26"/>
        </w:rPr>
        <w:t>детей</w:t>
      </w:r>
      <w:r w:rsidR="0052640B" w:rsidRPr="00C9025F">
        <w:rPr>
          <w:bCs/>
          <w:sz w:val="26"/>
          <w:szCs w:val="26"/>
        </w:rPr>
        <w:t xml:space="preserve"> </w:t>
      </w:r>
      <w:r w:rsidRPr="00C9025F">
        <w:rPr>
          <w:bCs/>
          <w:sz w:val="26"/>
          <w:szCs w:val="26"/>
        </w:rPr>
        <w:t xml:space="preserve">в возрасте от 1,5 до 3 лет </w:t>
      </w:r>
    </w:p>
    <w:p w14:paraId="6848E98A" w14:textId="77777777" w:rsidR="00887A2F" w:rsidRPr="00C9025F" w:rsidRDefault="000825E1" w:rsidP="0052640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u w:val="single"/>
        </w:rPr>
      </w:pPr>
      <w:r w:rsidRPr="00C9025F">
        <w:rPr>
          <w:bCs/>
          <w:sz w:val="26"/>
          <w:szCs w:val="26"/>
        </w:rPr>
        <w:t xml:space="preserve">любой направленности </w:t>
      </w:r>
    </w:p>
    <w:bookmarkEnd w:id="0"/>
    <w:p w14:paraId="50344672" w14:textId="77777777" w:rsidR="008B2BEE" w:rsidRPr="00C9025F" w:rsidRDefault="008B2BEE" w:rsidP="008E33CE">
      <w:pPr>
        <w:pStyle w:val="a3"/>
        <w:tabs>
          <w:tab w:val="clear" w:pos="6804"/>
        </w:tabs>
        <w:spacing w:before="0"/>
        <w:ind w:right="5137"/>
        <w:jc w:val="both"/>
        <w:rPr>
          <w:sz w:val="26"/>
          <w:szCs w:val="26"/>
        </w:rPr>
      </w:pPr>
    </w:p>
    <w:p w14:paraId="007F722A" w14:textId="5273B051" w:rsidR="00887A2F" w:rsidRPr="00C9025F" w:rsidRDefault="00BB5B4E" w:rsidP="00F33195">
      <w:pPr>
        <w:ind w:firstLine="708"/>
        <w:jc w:val="both"/>
        <w:rPr>
          <w:sz w:val="26"/>
          <w:szCs w:val="26"/>
        </w:rPr>
      </w:pPr>
      <w:r w:rsidRPr="00C9025F">
        <w:rPr>
          <w:sz w:val="26"/>
          <w:szCs w:val="26"/>
        </w:rPr>
        <w:t>В соответствии с</w:t>
      </w:r>
      <w:r w:rsidR="00F857F8" w:rsidRPr="00C9025F">
        <w:rPr>
          <w:sz w:val="26"/>
          <w:szCs w:val="26"/>
        </w:rPr>
        <w:t xml:space="preserve"> пунктом 2</w:t>
      </w:r>
      <w:r w:rsidRPr="00C9025F">
        <w:rPr>
          <w:sz w:val="26"/>
          <w:szCs w:val="26"/>
        </w:rPr>
        <w:t xml:space="preserve"> стать</w:t>
      </w:r>
      <w:r w:rsidR="00F857F8" w:rsidRPr="00C9025F">
        <w:rPr>
          <w:sz w:val="26"/>
          <w:szCs w:val="26"/>
        </w:rPr>
        <w:t>и</w:t>
      </w:r>
      <w:r w:rsidRPr="00C9025F">
        <w:rPr>
          <w:sz w:val="26"/>
          <w:szCs w:val="26"/>
        </w:rPr>
        <w:t xml:space="preserve"> 78</w:t>
      </w:r>
      <w:r w:rsidR="00ED07F9" w:rsidRPr="00C9025F">
        <w:rPr>
          <w:sz w:val="26"/>
          <w:szCs w:val="26"/>
        </w:rPr>
        <w:t>.</w:t>
      </w:r>
      <w:r w:rsidR="00F857F8" w:rsidRPr="00C9025F">
        <w:rPr>
          <w:sz w:val="26"/>
          <w:szCs w:val="26"/>
        </w:rPr>
        <w:t>1</w:t>
      </w:r>
      <w:r w:rsidRPr="00C9025F">
        <w:rPr>
          <w:sz w:val="26"/>
          <w:szCs w:val="26"/>
        </w:rPr>
        <w:t xml:space="preserve"> Бюджетного кодекса Российской Федерации, постановлением Администрации Томской области </w:t>
      </w:r>
      <w:r w:rsidR="002144EF" w:rsidRPr="00C9025F">
        <w:rPr>
          <w:sz w:val="26"/>
          <w:szCs w:val="26"/>
        </w:rPr>
        <w:t>от 27.09.2019 № 342а</w:t>
      </w:r>
      <w:r w:rsidRPr="00C9025F">
        <w:rPr>
          <w:sz w:val="26"/>
          <w:szCs w:val="26"/>
        </w:rPr>
        <w:t xml:space="preserve"> «Об утверждении государственной программы «Развитие образования в Томской области», постановлением Администрации Томского района </w:t>
      </w:r>
      <w:r w:rsidR="002144EF" w:rsidRPr="00C9025F">
        <w:rPr>
          <w:sz w:val="26"/>
          <w:szCs w:val="26"/>
        </w:rPr>
        <w:t>от 09.11.2015 № 342</w:t>
      </w:r>
      <w:r w:rsidRPr="00C9025F">
        <w:rPr>
          <w:sz w:val="26"/>
          <w:szCs w:val="26"/>
        </w:rPr>
        <w:t xml:space="preserve"> «Об утверждении муниципальной программы «Развитие образования в Томском районе на 2016-2020 годы»,  </w:t>
      </w:r>
      <w:r w:rsidR="007A3044" w:rsidRPr="00C9025F">
        <w:rPr>
          <w:sz w:val="26"/>
          <w:szCs w:val="26"/>
        </w:rPr>
        <w:t>р</w:t>
      </w:r>
      <w:r w:rsidRPr="00C9025F">
        <w:rPr>
          <w:sz w:val="26"/>
          <w:szCs w:val="26"/>
        </w:rPr>
        <w:t xml:space="preserve">ешением Думы Томского района </w:t>
      </w:r>
      <w:r w:rsidR="002144EF" w:rsidRPr="00C9025F">
        <w:rPr>
          <w:sz w:val="26"/>
          <w:szCs w:val="26"/>
        </w:rPr>
        <w:t xml:space="preserve">от 19.12.2019 № 333 </w:t>
      </w:r>
      <w:r w:rsidRPr="00C9025F">
        <w:rPr>
          <w:sz w:val="26"/>
          <w:szCs w:val="26"/>
        </w:rPr>
        <w:t xml:space="preserve">«Об утверждении бюджета Томского района  на 2020 год  и плановый период 2021 и 2022 годов» </w:t>
      </w:r>
    </w:p>
    <w:p w14:paraId="344B5434" w14:textId="77777777" w:rsidR="00BB5B4E" w:rsidRPr="007A3044" w:rsidRDefault="00BB5B4E" w:rsidP="00F33195">
      <w:pPr>
        <w:ind w:firstLine="708"/>
        <w:jc w:val="both"/>
        <w:rPr>
          <w:sz w:val="24"/>
          <w:szCs w:val="24"/>
        </w:rPr>
      </w:pPr>
    </w:p>
    <w:p w14:paraId="48EA2968" w14:textId="77777777" w:rsidR="00422D52" w:rsidRDefault="00D16E69" w:rsidP="00422D52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  <w:r w:rsidRPr="007A3044">
        <w:rPr>
          <w:b/>
          <w:szCs w:val="24"/>
        </w:rPr>
        <w:t>ПОСТАНОВЛЯЮ:</w:t>
      </w:r>
    </w:p>
    <w:p w14:paraId="5A4349F1" w14:textId="77777777" w:rsidR="00422D52" w:rsidRDefault="00422D52" w:rsidP="00422D52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14:paraId="62788BE6" w14:textId="77777777" w:rsidR="00672BEC" w:rsidRPr="00C9025F" w:rsidRDefault="00887A2F" w:rsidP="009403FC">
      <w:pPr>
        <w:pStyle w:val="a3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  <w:r w:rsidRPr="007A3044">
        <w:rPr>
          <w:b/>
          <w:szCs w:val="24"/>
        </w:rPr>
        <w:t xml:space="preserve">          </w:t>
      </w:r>
      <w:r w:rsidR="00D16E69" w:rsidRPr="00C9025F">
        <w:rPr>
          <w:sz w:val="26"/>
          <w:szCs w:val="26"/>
        </w:rPr>
        <w:t>1.</w:t>
      </w:r>
      <w:r w:rsidR="00B553F4" w:rsidRPr="00C9025F">
        <w:rPr>
          <w:sz w:val="26"/>
          <w:szCs w:val="26"/>
        </w:rPr>
        <w:t> </w:t>
      </w:r>
      <w:r w:rsidRPr="00C9025F">
        <w:rPr>
          <w:sz w:val="26"/>
          <w:szCs w:val="26"/>
        </w:rPr>
        <w:t xml:space="preserve">Утвердить </w:t>
      </w:r>
      <w:r w:rsidR="00BB5B4E" w:rsidRPr="00C9025F">
        <w:rPr>
          <w:sz w:val="26"/>
          <w:szCs w:val="26"/>
        </w:rPr>
        <w:t xml:space="preserve">Порядок </w:t>
      </w:r>
      <w:r w:rsidR="00134385" w:rsidRPr="00C9025F">
        <w:rPr>
          <w:sz w:val="26"/>
          <w:szCs w:val="26"/>
        </w:rPr>
        <w:t xml:space="preserve">определения объема и </w:t>
      </w:r>
      <w:r w:rsidR="000825E1" w:rsidRPr="00C9025F">
        <w:rPr>
          <w:sz w:val="26"/>
          <w:szCs w:val="26"/>
        </w:rPr>
        <w:t>предоставления субсиди</w:t>
      </w:r>
      <w:r w:rsidR="002144EF" w:rsidRPr="00C9025F">
        <w:rPr>
          <w:sz w:val="26"/>
          <w:szCs w:val="26"/>
        </w:rPr>
        <w:t>и</w:t>
      </w:r>
      <w:r w:rsidR="000825E1" w:rsidRPr="00C9025F">
        <w:rPr>
          <w:sz w:val="26"/>
          <w:szCs w:val="26"/>
        </w:rPr>
        <w:t xml:space="preserve"> </w:t>
      </w:r>
      <w:r w:rsidR="00F857F8" w:rsidRPr="00C9025F">
        <w:rPr>
          <w:sz w:val="26"/>
          <w:szCs w:val="26"/>
        </w:rPr>
        <w:t xml:space="preserve">некоммерческим </w:t>
      </w:r>
      <w:r w:rsidR="000825E1" w:rsidRPr="00C9025F">
        <w:rPr>
          <w:sz w:val="26"/>
          <w:szCs w:val="26"/>
        </w:rPr>
        <w:t>организациям,</w:t>
      </w:r>
      <w:r w:rsidR="00341E80" w:rsidRPr="00C9025F">
        <w:rPr>
          <w:sz w:val="26"/>
          <w:szCs w:val="26"/>
        </w:rPr>
        <w:t xml:space="preserve"> не являющимся государственными (муниципальными) учреждениями,</w:t>
      </w:r>
      <w:r w:rsidR="000825E1" w:rsidRPr="00C9025F">
        <w:rPr>
          <w:sz w:val="26"/>
          <w:szCs w:val="26"/>
        </w:rPr>
        <w:t xml:space="preserve"> осуществляющим образовательную деятельность по образовательным программам дошкольного образования, в том числе адаптированным, и присмотр и уход за детьми, на создание дополнительных мест для детей в возрасте от 1,5 до 3 лет любой направленности </w:t>
      </w:r>
      <w:r w:rsidR="006A5843" w:rsidRPr="00C9025F">
        <w:rPr>
          <w:sz w:val="26"/>
          <w:szCs w:val="26"/>
        </w:rPr>
        <w:t>согласно приложению к настоящему постановлению.</w:t>
      </w:r>
    </w:p>
    <w:p w14:paraId="5F990C36" w14:textId="78D296FA" w:rsidR="00C9025F" w:rsidRPr="00C9025F" w:rsidRDefault="00C9025F" w:rsidP="00C9025F">
      <w:pPr>
        <w:jc w:val="both"/>
        <w:rPr>
          <w:sz w:val="26"/>
          <w:szCs w:val="26"/>
        </w:rPr>
      </w:pPr>
      <w:r w:rsidRPr="00C9025F">
        <w:rPr>
          <w:sz w:val="26"/>
          <w:szCs w:val="26"/>
        </w:rPr>
        <w:t xml:space="preserve">           2. Признать утратившим силу постановление Администрации Томского района от 29.06.2020 № 195 «Об утверждении Порядка предоставления субсидии организациям, осуществляющим образовательную деятельность (за исключением государственных и муниципальных) и индивидуальным предпринимателям, осуществляющим образовательную деятельность по образовательным программам дошкольного образования, в том числе адаптированным, и присмотр и уход за детьми, на создание дополнительных мест для детей в возрасте от 1,5 до 3 лет любой направленности».</w:t>
      </w:r>
    </w:p>
    <w:p w14:paraId="459BDF3B" w14:textId="581F6101" w:rsidR="006A5843" w:rsidRPr="00C9025F" w:rsidRDefault="00C9025F" w:rsidP="00F164FD">
      <w:pPr>
        <w:ind w:firstLine="708"/>
        <w:jc w:val="both"/>
        <w:rPr>
          <w:sz w:val="26"/>
          <w:szCs w:val="26"/>
        </w:rPr>
      </w:pPr>
      <w:r w:rsidRPr="00C9025F">
        <w:rPr>
          <w:sz w:val="26"/>
          <w:szCs w:val="26"/>
        </w:rPr>
        <w:lastRenderedPageBreak/>
        <w:t>3</w:t>
      </w:r>
      <w:r w:rsidR="006A5843" w:rsidRPr="00C9025F">
        <w:rPr>
          <w:sz w:val="26"/>
          <w:szCs w:val="26"/>
        </w:rPr>
        <w:t xml:space="preserve">. Настоящее постановление вступает в силу после </w:t>
      </w:r>
      <w:r w:rsidRPr="00C9025F">
        <w:rPr>
          <w:sz w:val="26"/>
          <w:szCs w:val="26"/>
        </w:rPr>
        <w:t xml:space="preserve">дня </w:t>
      </w:r>
      <w:r w:rsidR="006A5843" w:rsidRPr="00C9025F">
        <w:rPr>
          <w:sz w:val="26"/>
          <w:szCs w:val="26"/>
        </w:rPr>
        <w:t>его официального опубликования.</w:t>
      </w:r>
    </w:p>
    <w:p w14:paraId="07CFAAC3" w14:textId="52202424" w:rsidR="0052640B" w:rsidRPr="00C9025F" w:rsidRDefault="006A5843" w:rsidP="00F164FD">
      <w:pPr>
        <w:jc w:val="both"/>
        <w:rPr>
          <w:sz w:val="26"/>
          <w:szCs w:val="26"/>
        </w:rPr>
      </w:pPr>
      <w:r w:rsidRPr="00C9025F">
        <w:rPr>
          <w:sz w:val="26"/>
          <w:szCs w:val="26"/>
        </w:rPr>
        <w:t xml:space="preserve">       </w:t>
      </w:r>
      <w:r w:rsidRPr="00C9025F">
        <w:rPr>
          <w:sz w:val="26"/>
          <w:szCs w:val="26"/>
        </w:rPr>
        <w:tab/>
      </w:r>
      <w:r w:rsidR="00C9025F" w:rsidRPr="00C9025F">
        <w:rPr>
          <w:sz w:val="26"/>
          <w:szCs w:val="26"/>
        </w:rPr>
        <w:t>4</w:t>
      </w:r>
      <w:r w:rsidRPr="00C9025F">
        <w:rPr>
          <w:sz w:val="26"/>
          <w:szCs w:val="26"/>
        </w:rPr>
        <w:t xml:space="preserve">. Управлению </w:t>
      </w:r>
      <w:r w:rsidR="007A3044" w:rsidRPr="00C9025F">
        <w:rPr>
          <w:sz w:val="26"/>
          <w:szCs w:val="26"/>
        </w:rPr>
        <w:t>Д</w:t>
      </w:r>
      <w:r w:rsidRPr="00C9025F">
        <w:rPr>
          <w:sz w:val="26"/>
          <w:szCs w:val="26"/>
        </w:rPr>
        <w:t xml:space="preserve">елами опубликовать данное постановление в газете </w:t>
      </w:r>
      <w:r w:rsidR="00BB5B4E" w:rsidRPr="00C9025F">
        <w:rPr>
          <w:sz w:val="26"/>
          <w:szCs w:val="26"/>
        </w:rPr>
        <w:t>«</w:t>
      </w:r>
      <w:r w:rsidRPr="00C9025F">
        <w:rPr>
          <w:sz w:val="26"/>
          <w:szCs w:val="26"/>
        </w:rPr>
        <w:t>Томское предместье</w:t>
      </w:r>
      <w:r w:rsidR="00BB5B4E" w:rsidRPr="00C9025F">
        <w:rPr>
          <w:sz w:val="26"/>
          <w:szCs w:val="26"/>
        </w:rPr>
        <w:t>»</w:t>
      </w:r>
      <w:r w:rsidRPr="00C9025F">
        <w:rPr>
          <w:sz w:val="26"/>
          <w:szCs w:val="26"/>
        </w:rPr>
        <w:t xml:space="preserve"> и разместить на официальном сайте муниципального образования </w:t>
      </w:r>
      <w:r w:rsidR="00BB5B4E" w:rsidRPr="00C9025F">
        <w:rPr>
          <w:sz w:val="26"/>
          <w:szCs w:val="26"/>
        </w:rPr>
        <w:t>«</w:t>
      </w:r>
      <w:r w:rsidRPr="00C9025F">
        <w:rPr>
          <w:sz w:val="26"/>
          <w:szCs w:val="26"/>
        </w:rPr>
        <w:t>Томский район</w:t>
      </w:r>
      <w:r w:rsidR="00BB5B4E" w:rsidRPr="00C9025F">
        <w:rPr>
          <w:sz w:val="26"/>
          <w:szCs w:val="26"/>
        </w:rPr>
        <w:t>»</w:t>
      </w:r>
      <w:r w:rsidRPr="00C9025F">
        <w:rPr>
          <w:sz w:val="26"/>
          <w:szCs w:val="26"/>
        </w:rPr>
        <w:t>.</w:t>
      </w:r>
    </w:p>
    <w:p w14:paraId="44D6A387" w14:textId="52178385" w:rsidR="007A3044" w:rsidRPr="00C9025F" w:rsidRDefault="00C9025F" w:rsidP="00F164FD">
      <w:pPr>
        <w:jc w:val="both"/>
        <w:rPr>
          <w:sz w:val="26"/>
          <w:szCs w:val="26"/>
        </w:rPr>
      </w:pPr>
      <w:r w:rsidRPr="00C9025F">
        <w:rPr>
          <w:sz w:val="26"/>
          <w:szCs w:val="26"/>
        </w:rPr>
        <w:t xml:space="preserve">           </w:t>
      </w:r>
      <w:r w:rsidR="008D30DB" w:rsidRPr="00C9025F">
        <w:rPr>
          <w:sz w:val="26"/>
          <w:szCs w:val="26"/>
        </w:rPr>
        <w:t>5</w:t>
      </w:r>
      <w:r w:rsidR="006A5843" w:rsidRPr="00C9025F">
        <w:rPr>
          <w:sz w:val="26"/>
          <w:szCs w:val="26"/>
        </w:rPr>
        <w:t xml:space="preserve">. Контроль исполнения настоящего постановления возложить на заместителя Главы Томского района </w:t>
      </w:r>
      <w:r w:rsidR="00BB5B4E" w:rsidRPr="00C9025F">
        <w:rPr>
          <w:sz w:val="26"/>
          <w:szCs w:val="26"/>
        </w:rPr>
        <w:t>–</w:t>
      </w:r>
      <w:r w:rsidR="006A5843" w:rsidRPr="00C9025F">
        <w:rPr>
          <w:sz w:val="26"/>
          <w:szCs w:val="26"/>
        </w:rPr>
        <w:t xml:space="preserve"> начальника Управления по социальной политике.</w:t>
      </w:r>
    </w:p>
    <w:p w14:paraId="794C3DB8" w14:textId="77777777" w:rsidR="007A3044" w:rsidRPr="00C9025F" w:rsidRDefault="007A3044" w:rsidP="00F164FD">
      <w:pPr>
        <w:jc w:val="both"/>
        <w:rPr>
          <w:sz w:val="26"/>
          <w:szCs w:val="26"/>
        </w:rPr>
      </w:pPr>
    </w:p>
    <w:p w14:paraId="6B1D6526" w14:textId="77777777" w:rsidR="00C9025F" w:rsidRPr="00C9025F" w:rsidRDefault="00C9025F" w:rsidP="00F164FD">
      <w:pPr>
        <w:jc w:val="both"/>
        <w:rPr>
          <w:sz w:val="26"/>
          <w:szCs w:val="26"/>
        </w:rPr>
      </w:pPr>
    </w:p>
    <w:p w14:paraId="61BE48DB" w14:textId="77777777" w:rsidR="00C9025F" w:rsidRPr="00C9025F" w:rsidRDefault="00C9025F" w:rsidP="00F164FD">
      <w:pPr>
        <w:jc w:val="both"/>
        <w:rPr>
          <w:sz w:val="26"/>
          <w:szCs w:val="26"/>
        </w:rPr>
      </w:pPr>
    </w:p>
    <w:p w14:paraId="7CE8A736" w14:textId="77777777" w:rsidR="007A3044" w:rsidRPr="00C9025F" w:rsidRDefault="00D16E69" w:rsidP="00CB3A7F">
      <w:pPr>
        <w:pStyle w:val="10"/>
        <w:ind w:left="3600" w:hanging="3600"/>
        <w:jc w:val="both"/>
        <w:rPr>
          <w:sz w:val="26"/>
          <w:szCs w:val="26"/>
        </w:rPr>
      </w:pPr>
      <w:r w:rsidRPr="00C9025F">
        <w:rPr>
          <w:sz w:val="26"/>
          <w:szCs w:val="26"/>
        </w:rPr>
        <w:t>Глава Томского района</w:t>
      </w:r>
      <w:r w:rsidR="002745A2" w:rsidRPr="00C9025F">
        <w:rPr>
          <w:sz w:val="26"/>
          <w:szCs w:val="26"/>
        </w:rPr>
        <w:t xml:space="preserve">   </w:t>
      </w:r>
      <w:r w:rsidR="00BE3D70" w:rsidRPr="00C9025F">
        <w:rPr>
          <w:sz w:val="26"/>
          <w:szCs w:val="26"/>
        </w:rPr>
        <w:t xml:space="preserve">              </w:t>
      </w:r>
      <w:r w:rsidR="002745A2" w:rsidRPr="00C9025F">
        <w:rPr>
          <w:sz w:val="26"/>
          <w:szCs w:val="26"/>
        </w:rPr>
        <w:t xml:space="preserve">                                   </w:t>
      </w:r>
      <w:r w:rsidR="00C26060" w:rsidRPr="00C9025F">
        <w:rPr>
          <w:sz w:val="26"/>
          <w:szCs w:val="26"/>
        </w:rPr>
        <w:t xml:space="preserve">         </w:t>
      </w:r>
      <w:r w:rsidR="002745A2" w:rsidRPr="00C9025F">
        <w:rPr>
          <w:sz w:val="26"/>
          <w:szCs w:val="26"/>
        </w:rPr>
        <w:t xml:space="preserve">                                </w:t>
      </w:r>
      <w:proofErr w:type="spellStart"/>
      <w:r w:rsidR="006326F8" w:rsidRPr="00C9025F">
        <w:rPr>
          <w:sz w:val="26"/>
          <w:szCs w:val="26"/>
        </w:rPr>
        <w:t>А.А.Терещенко</w:t>
      </w:r>
      <w:proofErr w:type="spellEnd"/>
    </w:p>
    <w:p w14:paraId="0463CE10" w14:textId="77777777" w:rsidR="007A3044" w:rsidRDefault="007A3044" w:rsidP="00CB3A7F">
      <w:pPr>
        <w:pStyle w:val="10"/>
        <w:ind w:left="3600" w:hanging="3600"/>
        <w:jc w:val="both"/>
      </w:pPr>
    </w:p>
    <w:p w14:paraId="03E4F0A4" w14:textId="77777777" w:rsidR="007A3044" w:rsidRDefault="007A3044" w:rsidP="00CB3A7F">
      <w:pPr>
        <w:pStyle w:val="10"/>
        <w:ind w:left="3600" w:hanging="3600"/>
        <w:jc w:val="both"/>
      </w:pPr>
    </w:p>
    <w:p w14:paraId="47115B5A" w14:textId="77777777" w:rsidR="00C9025F" w:rsidRDefault="00C9025F" w:rsidP="00CB3A7F">
      <w:pPr>
        <w:pStyle w:val="10"/>
        <w:ind w:left="3600" w:hanging="3600"/>
        <w:jc w:val="both"/>
      </w:pPr>
    </w:p>
    <w:p w14:paraId="7FEA5FC3" w14:textId="77777777" w:rsidR="00C9025F" w:rsidRDefault="00C9025F" w:rsidP="00CB3A7F">
      <w:pPr>
        <w:pStyle w:val="10"/>
        <w:ind w:left="3600" w:hanging="3600"/>
        <w:jc w:val="both"/>
      </w:pPr>
    </w:p>
    <w:p w14:paraId="5D68B466" w14:textId="77777777" w:rsidR="00C9025F" w:rsidRDefault="00C9025F" w:rsidP="00CB3A7F">
      <w:pPr>
        <w:pStyle w:val="10"/>
        <w:ind w:left="3600" w:hanging="3600"/>
        <w:jc w:val="both"/>
      </w:pPr>
    </w:p>
    <w:p w14:paraId="14DD90F0" w14:textId="77777777" w:rsidR="00C9025F" w:rsidRDefault="00C9025F" w:rsidP="00CB3A7F">
      <w:pPr>
        <w:pStyle w:val="10"/>
        <w:ind w:left="3600" w:hanging="3600"/>
        <w:jc w:val="both"/>
      </w:pPr>
    </w:p>
    <w:p w14:paraId="130DFF89" w14:textId="77777777" w:rsidR="00C9025F" w:rsidRDefault="00C9025F" w:rsidP="00CB3A7F">
      <w:pPr>
        <w:pStyle w:val="10"/>
        <w:ind w:left="3600" w:hanging="3600"/>
        <w:jc w:val="both"/>
      </w:pPr>
    </w:p>
    <w:p w14:paraId="1B10F507" w14:textId="77777777" w:rsidR="00C9025F" w:rsidRDefault="00C9025F" w:rsidP="00CB3A7F">
      <w:pPr>
        <w:pStyle w:val="10"/>
        <w:ind w:left="3600" w:hanging="3600"/>
        <w:jc w:val="both"/>
      </w:pPr>
    </w:p>
    <w:p w14:paraId="7494C13E" w14:textId="77777777" w:rsidR="00C9025F" w:rsidRDefault="00C9025F" w:rsidP="00CB3A7F">
      <w:pPr>
        <w:pStyle w:val="10"/>
        <w:ind w:left="3600" w:hanging="3600"/>
        <w:jc w:val="both"/>
      </w:pPr>
    </w:p>
    <w:p w14:paraId="09C64E1B" w14:textId="77777777" w:rsidR="00C9025F" w:rsidRDefault="00C9025F" w:rsidP="00CB3A7F">
      <w:pPr>
        <w:pStyle w:val="10"/>
        <w:ind w:left="3600" w:hanging="3600"/>
        <w:jc w:val="both"/>
      </w:pPr>
    </w:p>
    <w:p w14:paraId="17AF088D" w14:textId="77777777" w:rsidR="00C9025F" w:rsidRDefault="00C9025F" w:rsidP="00CB3A7F">
      <w:pPr>
        <w:pStyle w:val="10"/>
        <w:ind w:left="3600" w:hanging="3600"/>
        <w:jc w:val="both"/>
      </w:pPr>
    </w:p>
    <w:p w14:paraId="30E7B92E" w14:textId="77777777" w:rsidR="00C9025F" w:rsidRDefault="00C9025F" w:rsidP="00CB3A7F">
      <w:pPr>
        <w:pStyle w:val="10"/>
        <w:ind w:left="3600" w:hanging="3600"/>
        <w:jc w:val="both"/>
      </w:pPr>
    </w:p>
    <w:p w14:paraId="44B7D6C7" w14:textId="77777777" w:rsidR="00C9025F" w:rsidRDefault="00C9025F" w:rsidP="00CB3A7F">
      <w:pPr>
        <w:pStyle w:val="10"/>
        <w:ind w:left="3600" w:hanging="3600"/>
        <w:jc w:val="both"/>
      </w:pPr>
    </w:p>
    <w:p w14:paraId="5BB76B8E" w14:textId="77777777" w:rsidR="00C9025F" w:rsidRDefault="00C9025F" w:rsidP="00CB3A7F">
      <w:pPr>
        <w:pStyle w:val="10"/>
        <w:ind w:left="3600" w:hanging="3600"/>
        <w:jc w:val="both"/>
      </w:pPr>
    </w:p>
    <w:p w14:paraId="26A60991" w14:textId="77777777" w:rsidR="00C9025F" w:rsidRDefault="00C9025F" w:rsidP="00CB3A7F">
      <w:pPr>
        <w:pStyle w:val="10"/>
        <w:ind w:left="3600" w:hanging="3600"/>
        <w:jc w:val="both"/>
      </w:pPr>
    </w:p>
    <w:p w14:paraId="4AC9D77E" w14:textId="77777777" w:rsidR="00C9025F" w:rsidRDefault="00C9025F" w:rsidP="00CB3A7F">
      <w:pPr>
        <w:pStyle w:val="10"/>
        <w:ind w:left="3600" w:hanging="3600"/>
        <w:jc w:val="both"/>
      </w:pPr>
    </w:p>
    <w:p w14:paraId="3C5CD21E" w14:textId="77777777" w:rsidR="00C9025F" w:rsidRDefault="00C9025F" w:rsidP="00CB3A7F">
      <w:pPr>
        <w:pStyle w:val="10"/>
        <w:ind w:left="3600" w:hanging="3600"/>
        <w:jc w:val="both"/>
      </w:pPr>
    </w:p>
    <w:p w14:paraId="4FF59E77" w14:textId="77777777" w:rsidR="00C9025F" w:rsidRDefault="00C9025F" w:rsidP="00CB3A7F">
      <w:pPr>
        <w:pStyle w:val="10"/>
        <w:ind w:left="3600" w:hanging="3600"/>
        <w:jc w:val="both"/>
      </w:pPr>
    </w:p>
    <w:p w14:paraId="1CCD25B5" w14:textId="77777777" w:rsidR="00C9025F" w:rsidRDefault="00C9025F" w:rsidP="00CB3A7F">
      <w:pPr>
        <w:pStyle w:val="10"/>
        <w:ind w:left="3600" w:hanging="3600"/>
        <w:jc w:val="both"/>
      </w:pPr>
    </w:p>
    <w:p w14:paraId="052C4881" w14:textId="77777777" w:rsidR="00C9025F" w:rsidRDefault="00C9025F" w:rsidP="00CB3A7F">
      <w:pPr>
        <w:pStyle w:val="10"/>
        <w:ind w:left="3600" w:hanging="3600"/>
        <w:jc w:val="both"/>
      </w:pPr>
    </w:p>
    <w:p w14:paraId="0EE635BD" w14:textId="77777777" w:rsidR="00C9025F" w:rsidRDefault="00C9025F" w:rsidP="00CB3A7F">
      <w:pPr>
        <w:pStyle w:val="10"/>
        <w:ind w:left="3600" w:hanging="3600"/>
        <w:jc w:val="both"/>
      </w:pPr>
    </w:p>
    <w:p w14:paraId="30A841F8" w14:textId="77777777" w:rsidR="00C9025F" w:rsidRDefault="00C9025F" w:rsidP="00CB3A7F">
      <w:pPr>
        <w:pStyle w:val="10"/>
        <w:ind w:left="3600" w:hanging="3600"/>
        <w:jc w:val="both"/>
      </w:pPr>
    </w:p>
    <w:p w14:paraId="41F7844F" w14:textId="77777777" w:rsidR="00C9025F" w:rsidRDefault="00C9025F" w:rsidP="00CB3A7F">
      <w:pPr>
        <w:pStyle w:val="10"/>
        <w:ind w:left="3600" w:hanging="3600"/>
        <w:jc w:val="both"/>
      </w:pPr>
    </w:p>
    <w:p w14:paraId="4F9BB3E6" w14:textId="77777777" w:rsidR="00C9025F" w:rsidRDefault="00C9025F" w:rsidP="00CB3A7F">
      <w:pPr>
        <w:pStyle w:val="10"/>
        <w:ind w:left="3600" w:hanging="3600"/>
        <w:jc w:val="both"/>
      </w:pPr>
    </w:p>
    <w:p w14:paraId="2351594C" w14:textId="77777777" w:rsidR="00C9025F" w:rsidRDefault="00C9025F" w:rsidP="00CB3A7F">
      <w:pPr>
        <w:pStyle w:val="10"/>
        <w:ind w:left="3600" w:hanging="3600"/>
        <w:jc w:val="both"/>
      </w:pPr>
    </w:p>
    <w:p w14:paraId="02DB6AD1" w14:textId="77777777" w:rsidR="00C9025F" w:rsidRDefault="00C9025F" w:rsidP="00CB3A7F">
      <w:pPr>
        <w:pStyle w:val="10"/>
        <w:ind w:left="3600" w:hanging="3600"/>
        <w:jc w:val="both"/>
      </w:pPr>
    </w:p>
    <w:p w14:paraId="369D7BDD" w14:textId="77777777" w:rsidR="00C9025F" w:rsidRDefault="00C9025F" w:rsidP="00CB3A7F">
      <w:pPr>
        <w:pStyle w:val="10"/>
        <w:ind w:left="3600" w:hanging="3600"/>
        <w:jc w:val="both"/>
      </w:pPr>
    </w:p>
    <w:p w14:paraId="52A5A002" w14:textId="77777777" w:rsidR="00C9025F" w:rsidRDefault="00C9025F" w:rsidP="00CB3A7F">
      <w:pPr>
        <w:pStyle w:val="10"/>
        <w:ind w:left="3600" w:hanging="3600"/>
        <w:jc w:val="both"/>
      </w:pPr>
    </w:p>
    <w:p w14:paraId="36F84B96" w14:textId="77777777" w:rsidR="00C9025F" w:rsidRDefault="00C9025F" w:rsidP="00CB3A7F">
      <w:pPr>
        <w:pStyle w:val="10"/>
        <w:ind w:left="3600" w:hanging="3600"/>
        <w:jc w:val="both"/>
      </w:pPr>
    </w:p>
    <w:p w14:paraId="6E7891AE" w14:textId="77777777" w:rsidR="00C9025F" w:rsidRDefault="00C9025F" w:rsidP="00CB3A7F">
      <w:pPr>
        <w:pStyle w:val="10"/>
        <w:ind w:left="3600" w:hanging="3600"/>
        <w:jc w:val="both"/>
      </w:pPr>
    </w:p>
    <w:p w14:paraId="2279B866" w14:textId="77777777" w:rsidR="00C9025F" w:rsidRDefault="00C9025F" w:rsidP="00CB3A7F">
      <w:pPr>
        <w:pStyle w:val="10"/>
        <w:ind w:left="3600" w:hanging="3600"/>
        <w:jc w:val="both"/>
      </w:pPr>
    </w:p>
    <w:p w14:paraId="32A3E205" w14:textId="77777777" w:rsidR="00C9025F" w:rsidRDefault="00C9025F" w:rsidP="00CB3A7F">
      <w:pPr>
        <w:pStyle w:val="10"/>
        <w:ind w:left="3600" w:hanging="3600"/>
        <w:jc w:val="both"/>
      </w:pPr>
    </w:p>
    <w:p w14:paraId="54229FCC" w14:textId="77777777" w:rsidR="00C9025F" w:rsidRDefault="00C9025F" w:rsidP="00CB3A7F">
      <w:pPr>
        <w:pStyle w:val="10"/>
        <w:ind w:left="3600" w:hanging="3600"/>
        <w:jc w:val="both"/>
      </w:pPr>
    </w:p>
    <w:p w14:paraId="4F5947F9" w14:textId="77777777" w:rsidR="00C9025F" w:rsidRDefault="00C9025F" w:rsidP="00CB3A7F">
      <w:pPr>
        <w:pStyle w:val="10"/>
        <w:ind w:left="3600" w:hanging="3600"/>
        <w:jc w:val="both"/>
      </w:pPr>
    </w:p>
    <w:p w14:paraId="2F2B06C1" w14:textId="77777777" w:rsidR="00C9025F" w:rsidRDefault="00C9025F" w:rsidP="00CB3A7F">
      <w:pPr>
        <w:pStyle w:val="10"/>
        <w:ind w:left="3600" w:hanging="3600"/>
        <w:jc w:val="both"/>
      </w:pPr>
    </w:p>
    <w:p w14:paraId="20AEF827" w14:textId="77777777" w:rsidR="00C9025F" w:rsidRDefault="00C9025F" w:rsidP="00CB3A7F">
      <w:pPr>
        <w:pStyle w:val="10"/>
        <w:ind w:left="3600" w:hanging="3600"/>
        <w:jc w:val="both"/>
      </w:pPr>
    </w:p>
    <w:p w14:paraId="7372A211" w14:textId="77777777" w:rsidR="00C9025F" w:rsidRDefault="00C9025F" w:rsidP="00CB3A7F">
      <w:pPr>
        <w:pStyle w:val="10"/>
        <w:ind w:left="3600" w:hanging="3600"/>
        <w:jc w:val="both"/>
      </w:pPr>
    </w:p>
    <w:p w14:paraId="0FC06555" w14:textId="77777777" w:rsidR="00C9025F" w:rsidRDefault="00C9025F" w:rsidP="00CB3A7F">
      <w:pPr>
        <w:pStyle w:val="10"/>
        <w:ind w:left="3600" w:hanging="3600"/>
        <w:jc w:val="both"/>
      </w:pPr>
    </w:p>
    <w:p w14:paraId="62FC2ACB" w14:textId="77777777" w:rsidR="00C9025F" w:rsidRDefault="00C9025F" w:rsidP="00CB3A7F">
      <w:pPr>
        <w:pStyle w:val="10"/>
        <w:ind w:left="3600" w:hanging="3600"/>
        <w:jc w:val="both"/>
      </w:pPr>
    </w:p>
    <w:p w14:paraId="7F02A16F" w14:textId="77777777" w:rsidR="00C9025F" w:rsidRDefault="00C9025F" w:rsidP="00CB3A7F">
      <w:pPr>
        <w:pStyle w:val="10"/>
        <w:ind w:left="3600" w:hanging="3600"/>
        <w:jc w:val="both"/>
      </w:pPr>
    </w:p>
    <w:p w14:paraId="22F80A8C" w14:textId="77777777" w:rsidR="00C9025F" w:rsidRDefault="00C9025F" w:rsidP="00CB3A7F">
      <w:pPr>
        <w:pStyle w:val="10"/>
        <w:ind w:left="3600" w:hanging="3600"/>
        <w:jc w:val="both"/>
      </w:pPr>
    </w:p>
    <w:p w14:paraId="20B97401" w14:textId="77777777" w:rsidR="00C9025F" w:rsidRDefault="00C9025F" w:rsidP="00CB3A7F">
      <w:pPr>
        <w:pStyle w:val="10"/>
        <w:ind w:left="3600" w:hanging="3600"/>
        <w:jc w:val="both"/>
      </w:pPr>
    </w:p>
    <w:p w14:paraId="05A4075C" w14:textId="77777777" w:rsidR="00C9025F" w:rsidRDefault="00C9025F" w:rsidP="00CB3A7F">
      <w:pPr>
        <w:pStyle w:val="10"/>
        <w:ind w:left="3600" w:hanging="3600"/>
        <w:jc w:val="both"/>
      </w:pPr>
    </w:p>
    <w:p w14:paraId="00F0793B" w14:textId="77777777" w:rsidR="00F857F8" w:rsidRDefault="00F33195" w:rsidP="00CB3A7F">
      <w:pPr>
        <w:pStyle w:val="10"/>
        <w:ind w:left="3600" w:hanging="3600"/>
        <w:jc w:val="both"/>
      </w:pPr>
      <w:proofErr w:type="spellStart"/>
      <w:r w:rsidRPr="00CB3A7F">
        <w:t>Л.</w:t>
      </w:r>
      <w:r w:rsidR="00340745" w:rsidRPr="00CB3A7F">
        <w:t>А.Фролова</w:t>
      </w:r>
      <w:proofErr w:type="spellEnd"/>
      <w:r w:rsidR="007A3044">
        <w:t xml:space="preserve"> </w:t>
      </w:r>
    </w:p>
    <w:p w14:paraId="24678202" w14:textId="77777777" w:rsidR="007E1F60" w:rsidRPr="00CB3A7F" w:rsidRDefault="000E20DC" w:rsidP="00CB3A7F">
      <w:pPr>
        <w:pStyle w:val="10"/>
        <w:ind w:left="3600" w:hanging="3600"/>
        <w:jc w:val="both"/>
      </w:pPr>
      <w:r w:rsidRPr="00CB3A7F">
        <w:t xml:space="preserve">90 </w:t>
      </w:r>
      <w:r w:rsidR="002E35F2">
        <w:t>38</w:t>
      </w:r>
      <w:r w:rsidR="006A5843" w:rsidRPr="00CB3A7F">
        <w:t xml:space="preserve"> </w:t>
      </w:r>
      <w:r w:rsidR="002E35F2">
        <w:t>75</w:t>
      </w:r>
    </w:p>
    <w:p w14:paraId="31F35BB3" w14:textId="77777777" w:rsidR="0057400A" w:rsidRDefault="0057400A" w:rsidP="000825E1">
      <w:pPr>
        <w:pStyle w:val="a3"/>
        <w:spacing w:before="0"/>
        <w:jc w:val="right"/>
        <w:rPr>
          <w:sz w:val="22"/>
          <w:szCs w:val="22"/>
        </w:rPr>
      </w:pPr>
    </w:p>
    <w:p w14:paraId="5BFDE2AE" w14:textId="77777777" w:rsidR="00C9025F" w:rsidRDefault="00C9025F" w:rsidP="000825E1">
      <w:pPr>
        <w:pStyle w:val="a3"/>
        <w:spacing w:before="0"/>
        <w:jc w:val="right"/>
        <w:rPr>
          <w:sz w:val="22"/>
          <w:szCs w:val="22"/>
        </w:rPr>
      </w:pPr>
    </w:p>
    <w:p w14:paraId="35EE2758" w14:textId="77777777" w:rsidR="00C9025F" w:rsidRDefault="00C9025F" w:rsidP="000825E1">
      <w:pPr>
        <w:pStyle w:val="a3"/>
        <w:spacing w:before="0"/>
        <w:jc w:val="right"/>
        <w:rPr>
          <w:sz w:val="22"/>
          <w:szCs w:val="22"/>
        </w:rPr>
      </w:pPr>
    </w:p>
    <w:p w14:paraId="0C6837A9" w14:textId="77777777" w:rsidR="00C9025F" w:rsidRDefault="00C9025F" w:rsidP="000825E1">
      <w:pPr>
        <w:pStyle w:val="a3"/>
        <w:spacing w:before="0"/>
        <w:jc w:val="right"/>
        <w:rPr>
          <w:sz w:val="22"/>
          <w:szCs w:val="22"/>
        </w:rPr>
      </w:pPr>
    </w:p>
    <w:p w14:paraId="152BF5F6" w14:textId="77777777" w:rsidR="00C9025F" w:rsidRDefault="00C9025F" w:rsidP="000825E1">
      <w:pPr>
        <w:pStyle w:val="a3"/>
        <w:spacing w:before="0"/>
        <w:jc w:val="right"/>
        <w:rPr>
          <w:sz w:val="22"/>
          <w:szCs w:val="22"/>
        </w:rPr>
      </w:pPr>
    </w:p>
    <w:p w14:paraId="6011A041" w14:textId="77777777" w:rsidR="007A3044" w:rsidRDefault="00BB5B4E" w:rsidP="000825E1">
      <w:pPr>
        <w:pStyle w:val="a3"/>
        <w:spacing w:before="0"/>
        <w:jc w:val="right"/>
        <w:rPr>
          <w:sz w:val="22"/>
          <w:szCs w:val="22"/>
        </w:rPr>
      </w:pPr>
      <w:r w:rsidRPr="00CB3A7F">
        <w:rPr>
          <w:sz w:val="22"/>
          <w:szCs w:val="22"/>
        </w:rPr>
        <w:lastRenderedPageBreak/>
        <w:t>Приложение</w:t>
      </w:r>
      <w:r w:rsidR="000825E1" w:rsidRPr="00CB3A7F">
        <w:rPr>
          <w:sz w:val="22"/>
          <w:szCs w:val="22"/>
        </w:rPr>
        <w:t xml:space="preserve"> </w:t>
      </w:r>
      <w:r w:rsidRPr="00CB3A7F">
        <w:rPr>
          <w:sz w:val="22"/>
          <w:szCs w:val="22"/>
        </w:rPr>
        <w:t>к постановлению</w:t>
      </w:r>
    </w:p>
    <w:p w14:paraId="1F3DC4FB" w14:textId="77777777" w:rsidR="000825E1" w:rsidRPr="00CB3A7F" w:rsidRDefault="00BB5B4E" w:rsidP="000825E1">
      <w:pPr>
        <w:pStyle w:val="a3"/>
        <w:spacing w:before="0"/>
        <w:jc w:val="right"/>
        <w:rPr>
          <w:sz w:val="22"/>
          <w:szCs w:val="22"/>
        </w:rPr>
      </w:pPr>
      <w:r w:rsidRPr="00CB3A7F">
        <w:rPr>
          <w:sz w:val="22"/>
          <w:szCs w:val="22"/>
        </w:rPr>
        <w:t xml:space="preserve"> </w:t>
      </w:r>
      <w:r w:rsidR="007A3044">
        <w:rPr>
          <w:sz w:val="22"/>
          <w:szCs w:val="22"/>
        </w:rPr>
        <w:t>Администрации Томского района</w:t>
      </w:r>
    </w:p>
    <w:p w14:paraId="1FBA876F" w14:textId="7FB03447" w:rsidR="00BB5B4E" w:rsidRPr="00CB3A7F" w:rsidRDefault="00BB5B4E" w:rsidP="00BB5B4E">
      <w:pPr>
        <w:pStyle w:val="a3"/>
        <w:spacing w:before="0"/>
        <w:jc w:val="right"/>
        <w:rPr>
          <w:bCs/>
          <w:sz w:val="22"/>
          <w:szCs w:val="22"/>
        </w:rPr>
      </w:pPr>
      <w:r w:rsidRPr="00CB3A7F">
        <w:rPr>
          <w:bCs/>
          <w:sz w:val="22"/>
          <w:szCs w:val="22"/>
        </w:rPr>
        <w:t>от</w:t>
      </w:r>
      <w:r w:rsidR="00CE2426">
        <w:rPr>
          <w:bCs/>
          <w:sz w:val="22"/>
          <w:szCs w:val="22"/>
        </w:rPr>
        <w:t xml:space="preserve"> 22.10.2020 </w:t>
      </w:r>
      <w:r w:rsidR="007A3044">
        <w:rPr>
          <w:bCs/>
          <w:sz w:val="22"/>
          <w:szCs w:val="22"/>
        </w:rPr>
        <w:t>г.</w:t>
      </w:r>
      <w:r w:rsidRPr="00CB3A7F">
        <w:rPr>
          <w:bCs/>
          <w:sz w:val="22"/>
          <w:szCs w:val="22"/>
        </w:rPr>
        <w:t xml:space="preserve">  №</w:t>
      </w:r>
      <w:r w:rsidR="00CE2426">
        <w:rPr>
          <w:bCs/>
          <w:sz w:val="22"/>
          <w:szCs w:val="22"/>
        </w:rPr>
        <w:t xml:space="preserve"> 369</w:t>
      </w:r>
    </w:p>
    <w:p w14:paraId="51EA7448" w14:textId="77777777" w:rsidR="00363858" w:rsidRPr="00CB3A7F" w:rsidRDefault="00363858" w:rsidP="007E1F60">
      <w:pPr>
        <w:pStyle w:val="a3"/>
        <w:spacing w:before="0"/>
        <w:rPr>
          <w:sz w:val="22"/>
          <w:szCs w:val="22"/>
        </w:rPr>
      </w:pPr>
    </w:p>
    <w:p w14:paraId="2A7BC885" w14:textId="77777777" w:rsidR="00422D52" w:rsidRPr="009403FC" w:rsidRDefault="00422D52" w:rsidP="00F857F8">
      <w:pPr>
        <w:spacing w:before="240" w:after="240"/>
        <w:jc w:val="center"/>
        <w:rPr>
          <w:b/>
          <w:sz w:val="22"/>
          <w:szCs w:val="22"/>
        </w:rPr>
      </w:pPr>
      <w:bookmarkStart w:id="1" w:name="_Hlk53557996"/>
      <w:r w:rsidRPr="009403FC">
        <w:rPr>
          <w:b/>
          <w:sz w:val="22"/>
          <w:szCs w:val="22"/>
        </w:rPr>
        <w:t>Порядок определения объема и предоставления субсидии некоммерческим организациям, не являющимся государственными (муниципальными) учреждениями, осуществляющим образовательную деятельность по образовательным программам дошкольного образования, в том числе адаптированным, и присмотр и уход за детьми, на создание дополнительных мест для детей в возрасте от 1,5 до 3 лет любой направленности</w:t>
      </w:r>
    </w:p>
    <w:bookmarkEnd w:id="1"/>
    <w:p w14:paraId="69C87267" w14:textId="77777777" w:rsidR="009403FC" w:rsidRPr="00CB3A7F" w:rsidRDefault="009403FC" w:rsidP="009403F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CB3A7F">
        <w:rPr>
          <w:bCs/>
          <w:sz w:val="22"/>
          <w:szCs w:val="22"/>
        </w:rPr>
        <w:t>1.Общие положения о предоставлении субсидии</w:t>
      </w:r>
    </w:p>
    <w:p w14:paraId="49D9BC53" w14:textId="77777777" w:rsidR="009403FC" w:rsidRPr="00CB3A7F" w:rsidRDefault="009403FC" w:rsidP="009403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CB3A7F">
        <w:rPr>
          <w:rFonts w:ascii="Arial" w:hAnsi="Arial" w:cs="Arial"/>
          <w:b/>
          <w:bCs/>
          <w:sz w:val="22"/>
          <w:szCs w:val="22"/>
          <w:u w:val="single"/>
        </w:rPr>
        <w:br/>
      </w:r>
      <w:r w:rsidRPr="00CB3A7F">
        <w:rPr>
          <w:bCs/>
          <w:sz w:val="22"/>
          <w:szCs w:val="22"/>
        </w:rPr>
        <w:t xml:space="preserve">         1.1. Настоящий Порядок</w:t>
      </w:r>
      <w:r w:rsidRPr="00CB3A7F">
        <w:rPr>
          <w:rFonts w:ascii="Arial" w:hAnsi="Arial" w:cs="Arial"/>
          <w:bCs/>
          <w:sz w:val="22"/>
          <w:szCs w:val="22"/>
        </w:rPr>
        <w:t xml:space="preserve"> </w:t>
      </w:r>
      <w:r w:rsidRPr="00CB3A7F">
        <w:rPr>
          <w:bCs/>
          <w:sz w:val="22"/>
          <w:szCs w:val="22"/>
        </w:rPr>
        <w:t xml:space="preserve">предоставления субсидии </w:t>
      </w:r>
      <w:r>
        <w:rPr>
          <w:bCs/>
          <w:sz w:val="22"/>
          <w:szCs w:val="22"/>
        </w:rPr>
        <w:t xml:space="preserve">некоммерческим </w:t>
      </w:r>
      <w:r w:rsidRPr="00CB3A7F">
        <w:rPr>
          <w:bCs/>
          <w:sz w:val="22"/>
          <w:szCs w:val="22"/>
        </w:rPr>
        <w:t>организациям,</w:t>
      </w:r>
      <w:r w:rsidRPr="009403FC">
        <w:t xml:space="preserve"> </w:t>
      </w:r>
      <w:r w:rsidRPr="009403FC">
        <w:rPr>
          <w:bCs/>
          <w:sz w:val="22"/>
          <w:szCs w:val="22"/>
        </w:rPr>
        <w:t>не являющимся государственными (муниципальными) учреждениями</w:t>
      </w:r>
      <w:r>
        <w:rPr>
          <w:bCs/>
          <w:sz w:val="22"/>
          <w:szCs w:val="22"/>
        </w:rPr>
        <w:t>,</w:t>
      </w:r>
      <w:r w:rsidRPr="00CB3A7F">
        <w:rPr>
          <w:bCs/>
          <w:sz w:val="22"/>
          <w:szCs w:val="22"/>
        </w:rPr>
        <w:t xml:space="preserve"> осуществляющим образовательную деятельность по образовательным программам дошкольного образования, в том числе адаптированным, и присмотр и уход за детьми, на создание дополнительных мест для детей в возрасте от 1,5 до 3 лет любой направленности  (далее по тексту - Порядок) разработан в соответствии с</w:t>
      </w:r>
      <w:r>
        <w:rPr>
          <w:bCs/>
          <w:sz w:val="22"/>
          <w:szCs w:val="22"/>
        </w:rPr>
        <w:t xml:space="preserve"> пунктом 2</w:t>
      </w:r>
      <w:r w:rsidRPr="00CB3A7F">
        <w:rPr>
          <w:bCs/>
          <w:sz w:val="22"/>
          <w:szCs w:val="22"/>
        </w:rPr>
        <w:t xml:space="preserve"> стать</w:t>
      </w:r>
      <w:r>
        <w:rPr>
          <w:bCs/>
          <w:sz w:val="22"/>
          <w:szCs w:val="22"/>
        </w:rPr>
        <w:t>и</w:t>
      </w:r>
      <w:r w:rsidRPr="00CB3A7F">
        <w:rPr>
          <w:bCs/>
          <w:sz w:val="22"/>
          <w:szCs w:val="22"/>
        </w:rPr>
        <w:t xml:space="preserve"> 78</w:t>
      </w:r>
      <w:r>
        <w:rPr>
          <w:bCs/>
          <w:sz w:val="22"/>
          <w:szCs w:val="22"/>
        </w:rPr>
        <w:t>.1</w:t>
      </w:r>
      <w:r w:rsidRPr="00CB3A7F">
        <w:rPr>
          <w:bCs/>
          <w:sz w:val="22"/>
          <w:szCs w:val="22"/>
        </w:rPr>
        <w:t xml:space="preserve"> Бюджетного кодекса Российской Федерации и регламентирует процедуру предоставления за счет средств бюджета Томского района</w:t>
      </w:r>
      <w:r w:rsidRPr="00CB3A7F">
        <w:rPr>
          <w:rFonts w:ascii="Arial" w:hAnsi="Arial" w:cs="Arial"/>
          <w:b/>
          <w:bCs/>
          <w:sz w:val="22"/>
          <w:szCs w:val="22"/>
        </w:rPr>
        <w:t xml:space="preserve"> </w:t>
      </w:r>
      <w:r w:rsidRPr="00CB3A7F">
        <w:rPr>
          <w:bCs/>
          <w:sz w:val="22"/>
          <w:szCs w:val="22"/>
        </w:rPr>
        <w:t xml:space="preserve">субсидии </w:t>
      </w:r>
      <w:r w:rsidRPr="009403FC">
        <w:rPr>
          <w:bCs/>
          <w:sz w:val="22"/>
          <w:szCs w:val="22"/>
        </w:rPr>
        <w:t xml:space="preserve">некоммерческим организациям, не являющимся государственными (муниципальными) учреждениями, осуществляющим образовательную деятельность по образовательным программам дошкольного образования, в том числе адаптированным, и присмотр и уход за детьми, на создание дополнительных мест для детей в возрасте от 1,5 до 3 лет любой направленности </w:t>
      </w:r>
      <w:r w:rsidRPr="00CB3A7F">
        <w:rPr>
          <w:bCs/>
          <w:sz w:val="22"/>
          <w:szCs w:val="22"/>
        </w:rPr>
        <w:t xml:space="preserve">(далее по тексту-Субсидия). </w:t>
      </w:r>
    </w:p>
    <w:p w14:paraId="411A8D00" w14:textId="77777777" w:rsidR="009403FC" w:rsidRPr="00CB3A7F" w:rsidRDefault="009403FC" w:rsidP="009403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CB3A7F">
        <w:rPr>
          <w:bCs/>
          <w:sz w:val="22"/>
          <w:szCs w:val="22"/>
        </w:rPr>
        <w:t>1.2. Цель предоставления Субсидии – реализация федерального проекта «Содействие занятости женщин - создание условий дошкольного образования для детей в возрасте до 3 лет» национального проекта «Демография».</w:t>
      </w:r>
    </w:p>
    <w:p w14:paraId="32A01277" w14:textId="71269FC6" w:rsidR="009403FC" w:rsidRPr="00CB3A7F" w:rsidRDefault="009403FC" w:rsidP="009403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CB3A7F">
        <w:rPr>
          <w:bCs/>
          <w:sz w:val="22"/>
          <w:szCs w:val="22"/>
        </w:rPr>
        <w:t>1.3.</w:t>
      </w:r>
      <w:r w:rsidR="00915130">
        <w:rPr>
          <w:bCs/>
          <w:sz w:val="22"/>
          <w:szCs w:val="22"/>
        </w:rPr>
        <w:t xml:space="preserve"> </w:t>
      </w:r>
      <w:r w:rsidRPr="00CB3A7F">
        <w:rPr>
          <w:bCs/>
          <w:sz w:val="22"/>
          <w:szCs w:val="22"/>
        </w:rPr>
        <w:t>Субсидия предоставляется в пределах бюджетных ассигнований, предусмотренных в бюджете Томского района на реализацию мероприятия  «Создание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образования»</w:t>
      </w:r>
      <w:r w:rsidRPr="00CB3A7F">
        <w:rPr>
          <w:rFonts w:ascii="Arial" w:hAnsi="Arial" w:cs="Arial"/>
          <w:b/>
          <w:bCs/>
          <w:sz w:val="22"/>
          <w:szCs w:val="22"/>
        </w:rPr>
        <w:t xml:space="preserve"> </w:t>
      </w:r>
      <w:r w:rsidRPr="00CB3A7F">
        <w:rPr>
          <w:bCs/>
          <w:sz w:val="22"/>
          <w:szCs w:val="22"/>
        </w:rPr>
        <w:t xml:space="preserve">основного мероприятия «Создание дополнительных мест для детей в возрасте от 1,5 до 3 лет» подпрограммы 2 «Развитие инфраструктуры дошкольного, общего и дополнительного образования в Томском районе» муниципальной программы «Развитие образования в Томском районе на 2016 - 2020 годы», утвержденной постановлением Администрации Томского района от 09.11.2015 № 342.     </w:t>
      </w:r>
    </w:p>
    <w:p w14:paraId="41F1346D" w14:textId="77777777" w:rsidR="009403FC" w:rsidRPr="00CB3A7F" w:rsidRDefault="009403FC" w:rsidP="009403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CB3A7F">
        <w:rPr>
          <w:bCs/>
          <w:sz w:val="22"/>
          <w:szCs w:val="22"/>
        </w:rPr>
        <w:t xml:space="preserve">1.4. Направление расходов, источником финансового обеспечения которых является Субсидия -  финансовое обеспечение затрат </w:t>
      </w:r>
      <w:r w:rsidR="00E7423D" w:rsidRPr="00E7423D">
        <w:rPr>
          <w:bCs/>
          <w:sz w:val="22"/>
          <w:szCs w:val="22"/>
        </w:rPr>
        <w:t>некоммерчески</w:t>
      </w:r>
      <w:r w:rsidR="00E7423D">
        <w:rPr>
          <w:bCs/>
          <w:sz w:val="22"/>
          <w:szCs w:val="22"/>
        </w:rPr>
        <w:t>х</w:t>
      </w:r>
      <w:r w:rsidR="00E7423D" w:rsidRPr="00E7423D">
        <w:rPr>
          <w:bCs/>
          <w:sz w:val="22"/>
          <w:szCs w:val="22"/>
        </w:rPr>
        <w:t xml:space="preserve"> организаци</w:t>
      </w:r>
      <w:r w:rsidR="00E7423D">
        <w:rPr>
          <w:bCs/>
          <w:sz w:val="22"/>
          <w:szCs w:val="22"/>
        </w:rPr>
        <w:t>й</w:t>
      </w:r>
      <w:r w:rsidR="00E7423D" w:rsidRPr="00E7423D">
        <w:rPr>
          <w:bCs/>
          <w:sz w:val="22"/>
          <w:szCs w:val="22"/>
        </w:rPr>
        <w:t>, не являющи</w:t>
      </w:r>
      <w:r w:rsidR="00E7423D">
        <w:rPr>
          <w:bCs/>
          <w:sz w:val="22"/>
          <w:szCs w:val="22"/>
        </w:rPr>
        <w:t>х</w:t>
      </w:r>
      <w:r w:rsidR="00E7423D" w:rsidRPr="00E7423D">
        <w:rPr>
          <w:bCs/>
          <w:sz w:val="22"/>
          <w:szCs w:val="22"/>
        </w:rPr>
        <w:t>ся государственными (муниципальными) учреждениями, осуществляющи</w:t>
      </w:r>
      <w:r w:rsidR="00E7423D">
        <w:rPr>
          <w:bCs/>
          <w:sz w:val="22"/>
          <w:szCs w:val="22"/>
        </w:rPr>
        <w:t>х</w:t>
      </w:r>
      <w:r w:rsidR="00E7423D" w:rsidRPr="00E7423D">
        <w:rPr>
          <w:bCs/>
          <w:sz w:val="22"/>
          <w:szCs w:val="22"/>
        </w:rPr>
        <w:t xml:space="preserve"> образовательную деятельность по образовательным программам дошкольного образования, в том числе адаптированным, и присмотр и уход за детьми, </w:t>
      </w:r>
      <w:r w:rsidRPr="00E91E96">
        <w:rPr>
          <w:bCs/>
          <w:sz w:val="22"/>
          <w:szCs w:val="22"/>
        </w:rPr>
        <w:t>связанных с оснащением создаваемых дополнительных мест для детей в возрасте от 1,5 до 3 лет средствами обучения</w:t>
      </w:r>
      <w:r w:rsidRPr="00CB3A7F">
        <w:rPr>
          <w:bCs/>
          <w:sz w:val="22"/>
          <w:szCs w:val="22"/>
        </w:rPr>
        <w:t xml:space="preserve"> и воспитания в целях осуществления образовательных программ дошкольного образования и присмотра и ухода в соответствии с приказом Министерства просвещения Российской Федерации от 20.12.2019 № 704 «Об утверждении перечня средств обучения и воспитания, требуемых для реализации образовательных программ дошкольного образования и присмотра и ухода за детьми, необходимых для реализации мероприятий по созданию в субъектах Российской Федерации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детьми, критериев его формирования, а также норматива стоимости оснащения одного места средствами обучения и воспитания в целях осуществления образовательных программ дошкольного образования и присмотра и ухода за детьми» (далее - Приказ Министерства просвещения РФ).</w:t>
      </w:r>
    </w:p>
    <w:p w14:paraId="5D75013A" w14:textId="00BB025B" w:rsidR="009403FC" w:rsidRPr="00CB3A7F" w:rsidRDefault="009403FC" w:rsidP="009403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CB3A7F">
        <w:rPr>
          <w:bCs/>
          <w:sz w:val="22"/>
          <w:szCs w:val="22"/>
        </w:rPr>
        <w:t>1.5.</w:t>
      </w:r>
      <w:r w:rsidRPr="00CB3A7F">
        <w:rPr>
          <w:rFonts w:ascii="Arial" w:hAnsi="Arial" w:cs="Arial"/>
          <w:b/>
          <w:bCs/>
          <w:sz w:val="22"/>
          <w:szCs w:val="22"/>
        </w:rPr>
        <w:t xml:space="preserve"> </w:t>
      </w:r>
      <w:r w:rsidRPr="00CB3A7F">
        <w:rPr>
          <w:bCs/>
          <w:sz w:val="22"/>
          <w:szCs w:val="22"/>
        </w:rPr>
        <w:t xml:space="preserve">Субсидия предоставляется Управлением образования Администрации Томского района (далее - Уполномоченный орган), до которого в соответствии с бюджетным законодательством Российской Федерации, как получателя бюджетных средств, доведены в установленном порядке лимиты бюджетных обязательств на предоставление </w:t>
      </w:r>
      <w:r w:rsidR="00165A7E">
        <w:rPr>
          <w:bCs/>
          <w:sz w:val="22"/>
          <w:szCs w:val="22"/>
        </w:rPr>
        <w:t>С</w:t>
      </w:r>
      <w:r w:rsidRPr="00CB3A7F">
        <w:rPr>
          <w:bCs/>
          <w:sz w:val="22"/>
          <w:szCs w:val="22"/>
        </w:rPr>
        <w:t>убсиди</w:t>
      </w:r>
      <w:r w:rsidR="00165A7E">
        <w:rPr>
          <w:bCs/>
          <w:sz w:val="22"/>
          <w:szCs w:val="22"/>
        </w:rPr>
        <w:t>и</w:t>
      </w:r>
      <w:r w:rsidRPr="00CB3A7F">
        <w:rPr>
          <w:bCs/>
          <w:sz w:val="22"/>
          <w:szCs w:val="22"/>
        </w:rPr>
        <w:t xml:space="preserve"> на 2020 год.</w:t>
      </w:r>
    </w:p>
    <w:p w14:paraId="6CBD00C8" w14:textId="77777777" w:rsidR="009403FC" w:rsidRPr="00CB3A7F" w:rsidRDefault="009403FC" w:rsidP="009403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CB3A7F">
        <w:rPr>
          <w:bCs/>
          <w:sz w:val="22"/>
          <w:szCs w:val="22"/>
        </w:rPr>
        <w:lastRenderedPageBreak/>
        <w:t xml:space="preserve">1.6. Право на получение Субсидии имеют </w:t>
      </w:r>
      <w:r w:rsidR="00E7423D">
        <w:rPr>
          <w:bCs/>
          <w:sz w:val="22"/>
          <w:szCs w:val="22"/>
        </w:rPr>
        <w:t xml:space="preserve">некоммерческие </w:t>
      </w:r>
      <w:r w:rsidRPr="00CB3A7F">
        <w:rPr>
          <w:bCs/>
          <w:sz w:val="22"/>
          <w:szCs w:val="22"/>
        </w:rPr>
        <w:t>организации, осуществляющие обучение</w:t>
      </w:r>
      <w:r>
        <w:rPr>
          <w:bCs/>
          <w:sz w:val="22"/>
          <w:szCs w:val="22"/>
        </w:rPr>
        <w:t xml:space="preserve"> </w:t>
      </w:r>
      <w:r w:rsidRPr="00CB3A7F">
        <w:rPr>
          <w:bCs/>
          <w:sz w:val="22"/>
          <w:szCs w:val="22"/>
        </w:rPr>
        <w:t>(за исключением государственных и муниципальных</w:t>
      </w:r>
      <w:r w:rsidR="00E7423D">
        <w:rPr>
          <w:bCs/>
          <w:sz w:val="22"/>
          <w:szCs w:val="22"/>
        </w:rPr>
        <w:t xml:space="preserve">), </w:t>
      </w:r>
      <w:r w:rsidRPr="00CB3A7F">
        <w:rPr>
          <w:bCs/>
          <w:sz w:val="22"/>
          <w:szCs w:val="22"/>
        </w:rPr>
        <w:t>созданные в соответствии с законодательством Российской Федерации физическим лицом или физическими лицами и (или) юридическим лицом, юридическими лицами или их объединениями (далее - Организация), соответствующие следующим критериям:</w:t>
      </w:r>
    </w:p>
    <w:p w14:paraId="29D3FC62" w14:textId="77777777" w:rsidR="009403FC" w:rsidRPr="00CB3A7F" w:rsidRDefault="009403FC" w:rsidP="009403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CB3A7F">
        <w:rPr>
          <w:bCs/>
          <w:sz w:val="22"/>
          <w:szCs w:val="22"/>
        </w:rPr>
        <w:t>1) осуществляет образовательную деятельность по образовательным программам дошкольного образования, в том числе адаптированным, и присмотр и уход за детьми</w:t>
      </w:r>
      <w:r w:rsidRPr="00CB3A7F">
        <w:rPr>
          <w:rFonts w:ascii="Arial" w:hAnsi="Arial" w:cs="Arial"/>
          <w:b/>
          <w:bCs/>
          <w:sz w:val="22"/>
          <w:szCs w:val="22"/>
        </w:rPr>
        <w:t xml:space="preserve"> </w:t>
      </w:r>
      <w:r w:rsidRPr="00CB3A7F">
        <w:rPr>
          <w:bCs/>
          <w:sz w:val="22"/>
          <w:szCs w:val="22"/>
        </w:rPr>
        <w:t>на территории муниципального образования «Томский район», муниципального образования «Город Томск»;</w:t>
      </w:r>
    </w:p>
    <w:p w14:paraId="4485FBAA" w14:textId="77777777" w:rsidR="009403FC" w:rsidRPr="00CB3A7F" w:rsidRDefault="009403FC" w:rsidP="009403FC">
      <w:pPr>
        <w:ind w:firstLine="567"/>
        <w:jc w:val="both"/>
        <w:rPr>
          <w:bCs/>
          <w:sz w:val="22"/>
          <w:szCs w:val="22"/>
        </w:rPr>
      </w:pPr>
      <w:r w:rsidRPr="00CB3A7F">
        <w:rPr>
          <w:sz w:val="22"/>
          <w:szCs w:val="22"/>
        </w:rPr>
        <w:t xml:space="preserve">2) </w:t>
      </w:r>
      <w:r w:rsidRPr="00CB3A7F">
        <w:rPr>
          <w:bCs/>
          <w:sz w:val="22"/>
          <w:szCs w:val="22"/>
        </w:rPr>
        <w:t xml:space="preserve">наличие лицензии на осуществление образовательной деятельности; </w:t>
      </w:r>
    </w:p>
    <w:p w14:paraId="63148E35" w14:textId="77777777" w:rsidR="009403FC" w:rsidRPr="00CB3A7F" w:rsidRDefault="009403FC" w:rsidP="009403FC">
      <w:pPr>
        <w:ind w:firstLine="567"/>
        <w:jc w:val="both"/>
        <w:rPr>
          <w:bCs/>
          <w:sz w:val="22"/>
          <w:szCs w:val="22"/>
        </w:rPr>
      </w:pPr>
      <w:r w:rsidRPr="00CB3A7F">
        <w:rPr>
          <w:bCs/>
          <w:sz w:val="22"/>
          <w:szCs w:val="22"/>
        </w:rPr>
        <w:t>3) оказывает образовательные услуги и услуги по присмотру и уходу при условии пребывания детей 8 и более часов в сутки в рабочие дни недели;</w:t>
      </w:r>
    </w:p>
    <w:p w14:paraId="26A08536" w14:textId="77777777" w:rsidR="009403FC" w:rsidRPr="00CB3A7F" w:rsidRDefault="009403FC" w:rsidP="009403FC">
      <w:pPr>
        <w:ind w:firstLine="567"/>
        <w:jc w:val="both"/>
        <w:rPr>
          <w:bCs/>
          <w:sz w:val="22"/>
          <w:szCs w:val="22"/>
        </w:rPr>
      </w:pPr>
      <w:r w:rsidRPr="00CB3A7F">
        <w:rPr>
          <w:bCs/>
          <w:sz w:val="22"/>
          <w:szCs w:val="22"/>
        </w:rPr>
        <w:t>4) наличие договоров, заключенных с родителями (законными представителями) детей в возрасте от 1,5 до 3 лет на оказание образовательных услуг и услуг по присмотру и уходу;</w:t>
      </w:r>
    </w:p>
    <w:p w14:paraId="7723290D" w14:textId="77777777" w:rsidR="009403FC" w:rsidRPr="00CB3A7F" w:rsidRDefault="009403FC" w:rsidP="009403FC">
      <w:pPr>
        <w:ind w:firstLine="567"/>
        <w:jc w:val="both"/>
        <w:rPr>
          <w:bCs/>
          <w:sz w:val="22"/>
          <w:szCs w:val="22"/>
        </w:rPr>
      </w:pPr>
      <w:r w:rsidRPr="00CB3A7F">
        <w:rPr>
          <w:bCs/>
          <w:sz w:val="22"/>
          <w:szCs w:val="22"/>
        </w:rPr>
        <w:t>5) доля договоров, заключенных с родителями (законными представителями) детей</w:t>
      </w:r>
      <w:r w:rsidRPr="00CB3A7F">
        <w:rPr>
          <w:sz w:val="22"/>
          <w:szCs w:val="22"/>
        </w:rPr>
        <w:t xml:space="preserve"> </w:t>
      </w:r>
      <w:r w:rsidRPr="00CB3A7F">
        <w:rPr>
          <w:bCs/>
          <w:sz w:val="22"/>
          <w:szCs w:val="22"/>
        </w:rPr>
        <w:t>в возрасте от 1,5 до 3 лет, зарегистрированных (фактически проживающих) на территории муниципального образования «Томский район», после даты получения лицензии, но не позднее даты подачи документов, составляет не менее 70 % от общего числа договоров на оказание образовательных услуг и услуг по присмотру и уходу.</w:t>
      </w:r>
    </w:p>
    <w:p w14:paraId="1AEAE005" w14:textId="77777777" w:rsidR="009403FC" w:rsidRPr="00CB3A7F" w:rsidRDefault="009403FC" w:rsidP="009403FC">
      <w:pPr>
        <w:ind w:firstLine="567"/>
        <w:jc w:val="both"/>
        <w:rPr>
          <w:bCs/>
          <w:sz w:val="22"/>
          <w:szCs w:val="22"/>
        </w:rPr>
      </w:pPr>
    </w:p>
    <w:p w14:paraId="3FA0E2E1" w14:textId="77777777" w:rsidR="009403FC" w:rsidRDefault="009403FC" w:rsidP="009403FC">
      <w:pPr>
        <w:ind w:firstLine="567"/>
        <w:jc w:val="center"/>
        <w:rPr>
          <w:sz w:val="22"/>
          <w:szCs w:val="22"/>
        </w:rPr>
      </w:pPr>
      <w:r w:rsidRPr="00CB3A7F">
        <w:rPr>
          <w:bCs/>
          <w:sz w:val="22"/>
          <w:szCs w:val="22"/>
        </w:rPr>
        <w:t>2.</w:t>
      </w:r>
      <w:r w:rsidRPr="00CB3A7F">
        <w:rPr>
          <w:sz w:val="22"/>
          <w:szCs w:val="22"/>
        </w:rPr>
        <w:t xml:space="preserve"> Условия и порядок предоставления субсидии</w:t>
      </w:r>
    </w:p>
    <w:p w14:paraId="1A2C9B05" w14:textId="77777777" w:rsidR="009403FC" w:rsidRPr="00CB3A7F" w:rsidRDefault="009403FC" w:rsidP="009403FC">
      <w:pPr>
        <w:ind w:firstLine="567"/>
        <w:jc w:val="center"/>
        <w:rPr>
          <w:sz w:val="22"/>
          <w:szCs w:val="22"/>
        </w:rPr>
      </w:pPr>
    </w:p>
    <w:p w14:paraId="3C43DB05" w14:textId="77777777" w:rsidR="009403FC" w:rsidRDefault="009403FC" w:rsidP="009403FC">
      <w:pPr>
        <w:ind w:firstLine="426"/>
        <w:jc w:val="both"/>
        <w:textAlignment w:val="baseline"/>
        <w:rPr>
          <w:sz w:val="22"/>
          <w:szCs w:val="22"/>
        </w:rPr>
      </w:pPr>
      <w:r w:rsidRPr="00CB3A7F">
        <w:rPr>
          <w:bCs/>
          <w:sz w:val="22"/>
          <w:szCs w:val="22"/>
        </w:rPr>
        <w:t>2.1. Для получения Субсидии</w:t>
      </w:r>
      <w:r w:rsidRPr="00CB3A7F">
        <w:rPr>
          <w:sz w:val="22"/>
          <w:szCs w:val="22"/>
        </w:rPr>
        <w:t xml:space="preserve"> Организация предоставляет в Уполномоченный орган следующие</w:t>
      </w:r>
      <w:r>
        <w:rPr>
          <w:sz w:val="22"/>
          <w:szCs w:val="22"/>
        </w:rPr>
        <w:t xml:space="preserve"> </w:t>
      </w:r>
      <w:r w:rsidRPr="00CB3A7F">
        <w:rPr>
          <w:sz w:val="22"/>
          <w:szCs w:val="22"/>
        </w:rPr>
        <w:t>документы:</w:t>
      </w:r>
    </w:p>
    <w:p w14:paraId="12361E3E" w14:textId="21561DCD" w:rsidR="009403FC" w:rsidRPr="00A82AF4" w:rsidRDefault="009403FC" w:rsidP="009403FC">
      <w:pPr>
        <w:ind w:firstLine="426"/>
        <w:jc w:val="both"/>
        <w:textAlignment w:val="baseline"/>
        <w:rPr>
          <w:sz w:val="22"/>
          <w:szCs w:val="22"/>
        </w:rPr>
      </w:pPr>
      <w:r w:rsidRPr="00CB3A7F">
        <w:rPr>
          <w:sz w:val="22"/>
          <w:szCs w:val="22"/>
        </w:rPr>
        <w:t xml:space="preserve"> 1) заявление о предоставлении Субсидии на текущий финансовый год, подписанное руководителем и заверенное печатью Организации</w:t>
      </w:r>
      <w:r w:rsidR="00C9025F">
        <w:rPr>
          <w:sz w:val="22"/>
          <w:szCs w:val="22"/>
        </w:rPr>
        <w:t xml:space="preserve"> </w:t>
      </w:r>
      <w:r w:rsidRPr="00CB3A7F">
        <w:rPr>
          <w:sz w:val="22"/>
          <w:szCs w:val="22"/>
        </w:rPr>
        <w:t xml:space="preserve">(при наличии), с указанием количества дополнительно создаваемых мест для детей в возрасте от 1,5 до 3 лет, содержащее требования, указанные в пункте 2.4.2, по форме </w:t>
      </w:r>
      <w:r w:rsidRPr="00A82AF4">
        <w:rPr>
          <w:sz w:val="22"/>
          <w:szCs w:val="22"/>
        </w:rPr>
        <w:t>согласно приложению №2 к настоящему Порядку;</w:t>
      </w:r>
    </w:p>
    <w:p w14:paraId="4132F8AE" w14:textId="77777777" w:rsidR="009403FC" w:rsidRDefault="009403FC" w:rsidP="009403FC">
      <w:pPr>
        <w:ind w:firstLine="426"/>
        <w:jc w:val="both"/>
        <w:textAlignment w:val="baseline"/>
        <w:rPr>
          <w:sz w:val="22"/>
          <w:szCs w:val="22"/>
        </w:rPr>
      </w:pPr>
      <w:r w:rsidRPr="00A82AF4">
        <w:rPr>
          <w:sz w:val="22"/>
          <w:szCs w:val="22"/>
        </w:rPr>
        <w:t>2) выписку из ЕГРЮЛ (ЕГРИП), выданную не ранее, чем за 10</w:t>
      </w:r>
      <w:r w:rsidRPr="00CB3A7F">
        <w:rPr>
          <w:sz w:val="22"/>
          <w:szCs w:val="22"/>
        </w:rPr>
        <w:t xml:space="preserve"> дней до момента представления в Уполномоченный орган;</w:t>
      </w:r>
    </w:p>
    <w:p w14:paraId="5B7B01FA" w14:textId="77777777" w:rsidR="009403FC" w:rsidRDefault="009403FC" w:rsidP="009403FC">
      <w:pPr>
        <w:ind w:firstLine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Pr="00CB3A7F">
        <w:rPr>
          <w:sz w:val="22"/>
          <w:szCs w:val="22"/>
        </w:rPr>
        <w:t>копию свидетельства о постановке на налоговый учет;</w:t>
      </w:r>
    </w:p>
    <w:p w14:paraId="1907BAB3" w14:textId="77777777" w:rsidR="009403FC" w:rsidRDefault="009403FC" w:rsidP="009403FC">
      <w:pPr>
        <w:ind w:firstLine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4) к</w:t>
      </w:r>
      <w:r w:rsidRPr="00CB3A7F">
        <w:rPr>
          <w:sz w:val="22"/>
          <w:szCs w:val="22"/>
        </w:rPr>
        <w:t>опии учредительных документов и свидетельства о государственной регистрации юридического лица</w:t>
      </w:r>
      <w:r>
        <w:rPr>
          <w:sz w:val="22"/>
          <w:szCs w:val="22"/>
        </w:rPr>
        <w:t xml:space="preserve"> </w:t>
      </w:r>
      <w:r w:rsidRPr="00CB3A7F">
        <w:rPr>
          <w:sz w:val="22"/>
          <w:szCs w:val="22"/>
        </w:rPr>
        <w:t>(для юридических лиц);</w:t>
      </w:r>
    </w:p>
    <w:p w14:paraId="58922790" w14:textId="77777777" w:rsidR="009403FC" w:rsidRDefault="009403FC" w:rsidP="009403FC">
      <w:pPr>
        <w:ind w:firstLine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r w:rsidRPr="00CB3A7F">
        <w:rPr>
          <w:sz w:val="22"/>
          <w:szCs w:val="22"/>
        </w:rPr>
        <w:t>копии документов, подтверждающих полномочия руководителя или его уполномоченного лица, заверенные печатью организации и подписью руководите</w:t>
      </w:r>
      <w:r>
        <w:rPr>
          <w:sz w:val="22"/>
          <w:szCs w:val="22"/>
        </w:rPr>
        <w:t>ля или его уполномоченного лица;</w:t>
      </w:r>
    </w:p>
    <w:p w14:paraId="7A04A48A" w14:textId="77777777" w:rsidR="009403FC" w:rsidRDefault="009403FC" w:rsidP="009403FC">
      <w:pPr>
        <w:ind w:firstLine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6) </w:t>
      </w:r>
      <w:r w:rsidRPr="00CB3A7F">
        <w:rPr>
          <w:sz w:val="22"/>
          <w:szCs w:val="22"/>
        </w:rPr>
        <w:t>копию лицензии на право осуществления образовательной деятельности;</w:t>
      </w:r>
    </w:p>
    <w:p w14:paraId="1F292B2F" w14:textId="77777777" w:rsidR="009403FC" w:rsidRDefault="009403FC" w:rsidP="009403FC">
      <w:pPr>
        <w:ind w:firstLine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7) </w:t>
      </w:r>
      <w:r w:rsidRPr="00CB3A7F">
        <w:rPr>
          <w:sz w:val="22"/>
          <w:szCs w:val="22"/>
        </w:rPr>
        <w:t>копию документа, подтверждающего право собственности на объект недвижимого имущества, в котором размещается Организация, или копию договора аренды (субаренды) соответствующего недвижимого имущества или иные документы, подтверждающие право</w:t>
      </w:r>
      <w:r>
        <w:rPr>
          <w:sz w:val="22"/>
          <w:szCs w:val="22"/>
        </w:rPr>
        <w:t xml:space="preserve"> п</w:t>
      </w:r>
      <w:r w:rsidRPr="00CB3A7F">
        <w:rPr>
          <w:sz w:val="22"/>
          <w:szCs w:val="22"/>
        </w:rPr>
        <w:t>ользования</w:t>
      </w:r>
      <w:r>
        <w:rPr>
          <w:sz w:val="22"/>
          <w:szCs w:val="22"/>
        </w:rPr>
        <w:t xml:space="preserve"> </w:t>
      </w:r>
      <w:r w:rsidRPr="00CB3A7F">
        <w:rPr>
          <w:sz w:val="22"/>
          <w:szCs w:val="22"/>
        </w:rPr>
        <w:t>нежилым</w:t>
      </w:r>
      <w:r>
        <w:rPr>
          <w:sz w:val="22"/>
          <w:szCs w:val="22"/>
        </w:rPr>
        <w:t xml:space="preserve"> </w:t>
      </w:r>
      <w:r w:rsidRPr="00CB3A7F">
        <w:rPr>
          <w:sz w:val="22"/>
          <w:szCs w:val="22"/>
        </w:rPr>
        <w:t>помещением;</w:t>
      </w:r>
    </w:p>
    <w:p w14:paraId="096A7707" w14:textId="77777777" w:rsidR="009403FC" w:rsidRDefault="009403FC" w:rsidP="009403FC">
      <w:pPr>
        <w:ind w:firstLine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8) </w:t>
      </w:r>
      <w:r w:rsidRPr="00CB3A7F">
        <w:rPr>
          <w:sz w:val="22"/>
          <w:szCs w:val="22"/>
        </w:rPr>
        <w:t>копии договоров, заключенных Организацией с родителями (законными представителями) детей, на оказание образовательных услуг и услуг по присмотру и уходу;</w:t>
      </w:r>
    </w:p>
    <w:p w14:paraId="54650FEC" w14:textId="77777777" w:rsidR="009403FC" w:rsidRDefault="009403FC" w:rsidP="009403FC">
      <w:pPr>
        <w:ind w:firstLine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9) </w:t>
      </w:r>
      <w:r w:rsidRPr="00CB3A7F">
        <w:rPr>
          <w:sz w:val="22"/>
          <w:szCs w:val="22"/>
        </w:rPr>
        <w:t>документы, подтверждающие отсутствие задолженности по платежам в бюджетную систему Российской</w:t>
      </w:r>
      <w:r>
        <w:rPr>
          <w:sz w:val="22"/>
          <w:szCs w:val="22"/>
        </w:rPr>
        <w:t xml:space="preserve"> </w:t>
      </w:r>
      <w:r w:rsidRPr="00CB3A7F">
        <w:rPr>
          <w:sz w:val="22"/>
          <w:szCs w:val="22"/>
        </w:rPr>
        <w:t>Федерации</w:t>
      </w:r>
      <w:r>
        <w:rPr>
          <w:sz w:val="22"/>
          <w:szCs w:val="22"/>
        </w:rPr>
        <w:t>;</w:t>
      </w:r>
    </w:p>
    <w:p w14:paraId="4420BC68" w14:textId="77777777" w:rsidR="009403FC" w:rsidRDefault="009403FC" w:rsidP="009403FC">
      <w:pPr>
        <w:ind w:firstLine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10) </w:t>
      </w:r>
      <w:r w:rsidRPr="00CB3A7F">
        <w:rPr>
          <w:sz w:val="22"/>
          <w:szCs w:val="22"/>
        </w:rPr>
        <w:t xml:space="preserve">справку о состоянии расчетов по налогам, сборам, пеням и штрафам, выданную налоговым органом по месту регистрации Организации не ранее чем за 10 дней до момента представления в </w:t>
      </w:r>
      <w:r>
        <w:rPr>
          <w:sz w:val="22"/>
          <w:szCs w:val="22"/>
        </w:rPr>
        <w:t>Уполномоченный орган</w:t>
      </w:r>
      <w:r w:rsidRPr="00CB3A7F">
        <w:rPr>
          <w:sz w:val="22"/>
          <w:szCs w:val="22"/>
        </w:rPr>
        <w:t>;</w:t>
      </w:r>
    </w:p>
    <w:p w14:paraId="36E8BC4C" w14:textId="77777777" w:rsidR="009403FC" w:rsidRDefault="009403FC" w:rsidP="009403FC">
      <w:pPr>
        <w:ind w:firstLine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11) </w:t>
      </w:r>
      <w:r w:rsidRPr="00CB3A7F">
        <w:rPr>
          <w:sz w:val="22"/>
          <w:szCs w:val="22"/>
        </w:rPr>
        <w:t xml:space="preserve">план </w:t>
      </w:r>
      <w:r w:rsidR="004368F4">
        <w:rPr>
          <w:sz w:val="22"/>
          <w:szCs w:val="22"/>
        </w:rPr>
        <w:t>мероприятий</w:t>
      </w:r>
      <w:r w:rsidRPr="00CB3A7F">
        <w:rPr>
          <w:sz w:val="22"/>
          <w:szCs w:val="22"/>
        </w:rPr>
        <w:t xml:space="preserve"> по созданию дополнительных мест для детей в возрасте от 1,5 до 3 лет любой направленности, с указанием наименования мероприятий, их содержания, и сроков реализации</w:t>
      </w:r>
      <w:r w:rsidR="001B1A91">
        <w:rPr>
          <w:sz w:val="22"/>
          <w:szCs w:val="22"/>
        </w:rPr>
        <w:t xml:space="preserve"> по форме </w:t>
      </w:r>
      <w:r w:rsidR="001B1A91" w:rsidRPr="00A82AF4">
        <w:rPr>
          <w:sz w:val="22"/>
          <w:szCs w:val="22"/>
        </w:rPr>
        <w:t>согласно приложению №</w:t>
      </w:r>
      <w:r w:rsidR="00E91E96" w:rsidRPr="00A82AF4">
        <w:rPr>
          <w:sz w:val="22"/>
          <w:szCs w:val="22"/>
        </w:rPr>
        <w:t>3</w:t>
      </w:r>
      <w:r w:rsidR="001B1A91" w:rsidRPr="00A82AF4">
        <w:rPr>
          <w:sz w:val="22"/>
          <w:szCs w:val="22"/>
        </w:rPr>
        <w:t xml:space="preserve"> к настоящему Порядку</w:t>
      </w:r>
      <w:r w:rsidRPr="00A82AF4">
        <w:rPr>
          <w:sz w:val="22"/>
          <w:szCs w:val="22"/>
        </w:rPr>
        <w:t>.</w:t>
      </w:r>
    </w:p>
    <w:p w14:paraId="198C7346" w14:textId="6505D850" w:rsidR="009403FC" w:rsidRPr="00CB3A7F" w:rsidRDefault="009403FC" w:rsidP="009403FC">
      <w:pPr>
        <w:ind w:firstLine="426"/>
        <w:jc w:val="both"/>
        <w:textAlignment w:val="baseline"/>
        <w:rPr>
          <w:sz w:val="22"/>
          <w:szCs w:val="22"/>
        </w:rPr>
      </w:pPr>
      <w:r w:rsidRPr="00CB3A7F">
        <w:rPr>
          <w:sz w:val="22"/>
          <w:szCs w:val="22"/>
        </w:rPr>
        <w:t xml:space="preserve">2.2. Заявление о предоставлении Субсидии и прилагаемые к нему документы предоставляются в срок до 1 </w:t>
      </w:r>
      <w:r w:rsidR="001E6B3A">
        <w:rPr>
          <w:sz w:val="22"/>
          <w:szCs w:val="22"/>
        </w:rPr>
        <w:t>но</w:t>
      </w:r>
      <w:r w:rsidRPr="00CB3A7F">
        <w:rPr>
          <w:sz w:val="22"/>
          <w:szCs w:val="22"/>
        </w:rPr>
        <w:t>ября текущего финансового года.</w:t>
      </w:r>
    </w:p>
    <w:p w14:paraId="3C2EF8BB" w14:textId="4E82EF97" w:rsidR="009403FC" w:rsidRDefault="009403FC" w:rsidP="009403FC">
      <w:pPr>
        <w:widowControl w:val="0"/>
        <w:tabs>
          <w:tab w:val="left" w:pos="567"/>
          <w:tab w:val="left" w:pos="1134"/>
        </w:tabs>
        <w:autoSpaceDE w:val="0"/>
        <w:autoSpaceDN w:val="0"/>
        <w:jc w:val="both"/>
        <w:rPr>
          <w:sz w:val="22"/>
          <w:szCs w:val="22"/>
        </w:rPr>
      </w:pPr>
      <w:r w:rsidRPr="00CB3A7F">
        <w:rPr>
          <w:sz w:val="22"/>
          <w:szCs w:val="22"/>
        </w:rPr>
        <w:t xml:space="preserve">         2.3. Документы, необходимые для принятия решения о пре</w:t>
      </w:r>
      <w:r w:rsidR="00C9025F">
        <w:rPr>
          <w:sz w:val="22"/>
          <w:szCs w:val="22"/>
        </w:rPr>
        <w:t xml:space="preserve">доставлении </w:t>
      </w:r>
      <w:proofErr w:type="gramStart"/>
      <w:r w:rsidR="00C9025F">
        <w:rPr>
          <w:sz w:val="22"/>
          <w:szCs w:val="22"/>
        </w:rPr>
        <w:t>Субсидии</w:t>
      </w:r>
      <w:r w:rsidRPr="00CB3A7F">
        <w:rPr>
          <w:sz w:val="22"/>
          <w:szCs w:val="22"/>
        </w:rPr>
        <w:t xml:space="preserve">  предоставляются</w:t>
      </w:r>
      <w:proofErr w:type="gramEnd"/>
      <w:r w:rsidRPr="00CB3A7F">
        <w:rPr>
          <w:sz w:val="22"/>
          <w:szCs w:val="22"/>
        </w:rPr>
        <w:t xml:space="preserve"> Организацией в Уполномоченный орган непосредственно. Документы могут быть представлены как в подлинниках, так и в заверенных копиях. Копии документов должны содержать надпись «Копия верна», быть подписаны руководителем Организации или лицом, его заменяющим на основании приказа, содержать фамилию, имя, отчество</w:t>
      </w:r>
      <w:r>
        <w:rPr>
          <w:sz w:val="22"/>
          <w:szCs w:val="22"/>
        </w:rPr>
        <w:t xml:space="preserve"> </w:t>
      </w:r>
      <w:r w:rsidRPr="00CB3A7F">
        <w:rPr>
          <w:sz w:val="22"/>
          <w:szCs w:val="22"/>
        </w:rPr>
        <w:t>(при наличии) руководителя</w:t>
      </w:r>
      <w:r>
        <w:rPr>
          <w:sz w:val="22"/>
          <w:szCs w:val="22"/>
        </w:rPr>
        <w:t xml:space="preserve"> </w:t>
      </w:r>
      <w:r w:rsidRPr="00CB3A7F">
        <w:rPr>
          <w:sz w:val="22"/>
          <w:szCs w:val="22"/>
        </w:rPr>
        <w:t xml:space="preserve">(лица, заменяющего на основании приказа) и печать организации. </w:t>
      </w:r>
    </w:p>
    <w:p w14:paraId="7108EF87" w14:textId="7948E948" w:rsidR="009403FC" w:rsidRPr="00CB3A7F" w:rsidRDefault="009403FC" w:rsidP="009403FC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CB3A7F">
        <w:rPr>
          <w:sz w:val="22"/>
          <w:szCs w:val="22"/>
        </w:rPr>
        <w:t xml:space="preserve">При приеме документов, указанных в пункте </w:t>
      </w:r>
      <w:hyperlink r:id="rId10" w:anchor="P1986" w:history="1">
        <w:r w:rsidRPr="00CB3A7F">
          <w:rPr>
            <w:sz w:val="22"/>
            <w:szCs w:val="22"/>
          </w:rPr>
          <w:t>2.1.</w:t>
        </w:r>
      </w:hyperlink>
      <w:r w:rsidRPr="00CB3A7F">
        <w:rPr>
          <w:sz w:val="22"/>
          <w:szCs w:val="22"/>
        </w:rPr>
        <w:t xml:space="preserve"> настоящего Порядка, ответственный сотрудник Уполномоченного органа проверяет правильность заполнения заявления и полноту предоставленного </w:t>
      </w:r>
      <w:r w:rsidRPr="00CB3A7F">
        <w:rPr>
          <w:sz w:val="22"/>
          <w:szCs w:val="22"/>
        </w:rPr>
        <w:lastRenderedPageBreak/>
        <w:t>комплекта документов</w:t>
      </w:r>
      <w:r w:rsidR="00BD1778">
        <w:rPr>
          <w:sz w:val="22"/>
          <w:szCs w:val="22"/>
        </w:rPr>
        <w:t>,</w:t>
      </w:r>
      <w:r w:rsidR="00BD1778" w:rsidRPr="00BD1778">
        <w:t xml:space="preserve"> </w:t>
      </w:r>
      <w:r w:rsidR="00BD1778" w:rsidRPr="00BD1778">
        <w:rPr>
          <w:sz w:val="22"/>
          <w:szCs w:val="22"/>
        </w:rPr>
        <w:t xml:space="preserve">ставит на заявлении отметку </w:t>
      </w:r>
      <w:r w:rsidR="00BD1778">
        <w:rPr>
          <w:sz w:val="22"/>
          <w:szCs w:val="22"/>
        </w:rPr>
        <w:t xml:space="preserve">о приеме документов с указанием даты </w:t>
      </w:r>
      <w:r w:rsidR="00CB61F3">
        <w:rPr>
          <w:sz w:val="22"/>
          <w:szCs w:val="22"/>
        </w:rPr>
        <w:t xml:space="preserve">и времени </w:t>
      </w:r>
      <w:r w:rsidR="00BD1778">
        <w:rPr>
          <w:sz w:val="22"/>
          <w:szCs w:val="22"/>
        </w:rPr>
        <w:t>приема документов</w:t>
      </w:r>
      <w:r w:rsidR="00BD1778" w:rsidRPr="00BD1778">
        <w:rPr>
          <w:sz w:val="22"/>
          <w:szCs w:val="22"/>
        </w:rPr>
        <w:t>, заверяет указанную отметку своей подписью</w:t>
      </w:r>
      <w:r w:rsidR="00BD1778">
        <w:rPr>
          <w:sz w:val="22"/>
          <w:szCs w:val="22"/>
        </w:rPr>
        <w:t>, изготавливает копию</w:t>
      </w:r>
      <w:r w:rsidR="00BD1778" w:rsidRPr="00BD1778">
        <w:rPr>
          <w:sz w:val="22"/>
          <w:szCs w:val="22"/>
        </w:rPr>
        <w:t xml:space="preserve"> </w:t>
      </w:r>
      <w:r w:rsidR="00BD1778">
        <w:rPr>
          <w:sz w:val="22"/>
          <w:szCs w:val="22"/>
        </w:rPr>
        <w:t xml:space="preserve">заявления </w:t>
      </w:r>
      <w:r w:rsidR="00BD1778" w:rsidRPr="00BD1778">
        <w:rPr>
          <w:sz w:val="22"/>
          <w:szCs w:val="22"/>
        </w:rPr>
        <w:t xml:space="preserve">и </w:t>
      </w:r>
      <w:r w:rsidR="00BD1778">
        <w:rPr>
          <w:sz w:val="22"/>
          <w:szCs w:val="22"/>
        </w:rPr>
        <w:t>отдает</w:t>
      </w:r>
      <w:r w:rsidR="00BD1778" w:rsidRPr="00BD1778">
        <w:rPr>
          <w:sz w:val="22"/>
          <w:szCs w:val="22"/>
        </w:rPr>
        <w:t xml:space="preserve"> представителю Организации</w:t>
      </w:r>
      <w:r w:rsidRPr="00CB3A7F">
        <w:rPr>
          <w:sz w:val="22"/>
          <w:szCs w:val="22"/>
        </w:rPr>
        <w:t xml:space="preserve">. В случае предоставления оригиналов документов изготавливает и заверяет их копии. </w:t>
      </w:r>
    </w:p>
    <w:p w14:paraId="7EDA06D3" w14:textId="77777777" w:rsidR="009403FC" w:rsidRPr="00CB3A7F" w:rsidRDefault="009403FC" w:rsidP="009403FC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CB3A7F">
        <w:rPr>
          <w:sz w:val="22"/>
          <w:szCs w:val="22"/>
        </w:rPr>
        <w:t xml:space="preserve"> В случае установления при проведении проверки неправильности заполнения заявления и/или неполноты представленного к нему комплекта документов ответственный сотрудник Уполномоченного органа ставит на заявлении отметку об отказе в приеме документов с обязательным указанием причины отказа, заверяет указанную отметку своей подписью и возвращает представителю Организации заявление и прилагаемые документы.</w:t>
      </w:r>
    </w:p>
    <w:p w14:paraId="0D44C55E" w14:textId="77777777" w:rsidR="009403FC" w:rsidRPr="00CB3A7F" w:rsidRDefault="009403FC" w:rsidP="009403FC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B3A7F">
        <w:rPr>
          <w:sz w:val="22"/>
          <w:szCs w:val="22"/>
        </w:rPr>
        <w:t xml:space="preserve"> 2.4. Субсидия в соответствии с настоящим Порядком предоставляется Организации при соблюдении следующих условий:</w:t>
      </w:r>
    </w:p>
    <w:p w14:paraId="22544C3D" w14:textId="77777777" w:rsidR="009403FC" w:rsidRPr="00CB3A7F" w:rsidRDefault="009403FC" w:rsidP="009403FC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B3A7F">
        <w:rPr>
          <w:sz w:val="22"/>
          <w:szCs w:val="22"/>
        </w:rPr>
        <w:t xml:space="preserve"> 2.4.1. Организация соответствует критериям, указанным в пункте 1.6. настоящего Порядка;</w:t>
      </w:r>
    </w:p>
    <w:p w14:paraId="16FD96A1" w14:textId="5A4DC402" w:rsidR="009403FC" w:rsidRPr="00CB3A7F" w:rsidRDefault="009403FC" w:rsidP="009403FC">
      <w:pPr>
        <w:ind w:firstLine="567"/>
        <w:jc w:val="both"/>
        <w:rPr>
          <w:sz w:val="22"/>
          <w:szCs w:val="22"/>
        </w:rPr>
      </w:pPr>
      <w:r w:rsidRPr="00CB3A7F">
        <w:rPr>
          <w:sz w:val="22"/>
          <w:szCs w:val="22"/>
        </w:rPr>
        <w:t xml:space="preserve"> 2.4.2. Организация соответствует на первое число месяца, </w:t>
      </w:r>
      <w:r w:rsidRPr="00CB3A7F">
        <w:rPr>
          <w:bCs/>
          <w:sz w:val="22"/>
          <w:szCs w:val="22"/>
        </w:rPr>
        <w:t>предшествующего месяцу, в котором планируется принятие решения о предоставлении Субсидии</w:t>
      </w:r>
      <w:r w:rsidRPr="00CB3A7F">
        <w:rPr>
          <w:sz w:val="22"/>
          <w:szCs w:val="22"/>
        </w:rPr>
        <w:t>, следующим требованиям:</w:t>
      </w:r>
    </w:p>
    <w:p w14:paraId="1988697F" w14:textId="77777777" w:rsidR="009403FC" w:rsidRPr="00CB3A7F" w:rsidRDefault="009403FC" w:rsidP="009403FC">
      <w:pPr>
        <w:ind w:firstLine="567"/>
        <w:jc w:val="both"/>
        <w:rPr>
          <w:sz w:val="22"/>
          <w:szCs w:val="22"/>
        </w:rPr>
      </w:pPr>
      <w:r w:rsidRPr="00CB3A7F">
        <w:rPr>
          <w:bCs/>
          <w:sz w:val="22"/>
          <w:szCs w:val="22"/>
        </w:rPr>
        <w:t xml:space="preserve">1) </w:t>
      </w:r>
      <w:r w:rsidRPr="00CB3A7F">
        <w:rPr>
          <w:sz w:val="22"/>
          <w:szCs w:val="22"/>
        </w:rPr>
        <w:t>у Организации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2143D9CC" w14:textId="77777777" w:rsidR="009403FC" w:rsidRPr="00CB3A7F" w:rsidRDefault="009403FC" w:rsidP="009403FC">
      <w:pPr>
        <w:ind w:firstLine="567"/>
        <w:jc w:val="both"/>
        <w:rPr>
          <w:sz w:val="22"/>
          <w:szCs w:val="22"/>
        </w:rPr>
      </w:pPr>
      <w:r w:rsidRPr="00CB3A7F">
        <w:rPr>
          <w:sz w:val="22"/>
          <w:szCs w:val="22"/>
        </w:rPr>
        <w:t>2) у Организации должна отсутствовать просроченная задолженность по возврату в бюджет Томского района субсидий, бюджетных инвестиций, предоставленных в том числе в соответствии с иными правовыми актами, и иная просроченная задолженность перед бюджетом Томского района;</w:t>
      </w:r>
    </w:p>
    <w:p w14:paraId="4307247A" w14:textId="77777777" w:rsidR="009403FC" w:rsidRPr="002012F3" w:rsidRDefault="009403FC" w:rsidP="009403FC">
      <w:pPr>
        <w:ind w:firstLine="567"/>
        <w:jc w:val="both"/>
        <w:rPr>
          <w:sz w:val="22"/>
          <w:szCs w:val="22"/>
        </w:rPr>
      </w:pPr>
      <w:r w:rsidRPr="002012F3">
        <w:rPr>
          <w:sz w:val="22"/>
          <w:szCs w:val="22"/>
        </w:rPr>
        <w:t>3) Организация - юридическое лицо не должна находиться в процессе реорганизации, ликвидации, в отношении нее не введена процедура банкротства, деятельность ее не приостановлена в порядке, предусмотренном законодательством Российской Федерации;</w:t>
      </w:r>
    </w:p>
    <w:p w14:paraId="040F2D19" w14:textId="77777777" w:rsidR="009403FC" w:rsidRPr="00CB3A7F" w:rsidRDefault="002012F3" w:rsidP="009403F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9403FC" w:rsidRPr="00CB3A7F">
        <w:rPr>
          <w:sz w:val="22"/>
          <w:szCs w:val="22"/>
        </w:rPr>
        <w:t xml:space="preserve">) Организация не должна получать средства из бюджета Томского района на основании иных нормативных правовых актов или муниципальных правовых актов на цели, указанные в </w:t>
      </w:r>
      <w:hyperlink w:anchor="P64" w:history="1">
        <w:r w:rsidR="009403FC" w:rsidRPr="00CB3A7F">
          <w:rPr>
            <w:sz w:val="22"/>
            <w:szCs w:val="22"/>
          </w:rPr>
          <w:t>пункте</w:t>
        </w:r>
      </w:hyperlink>
      <w:r w:rsidR="009403FC" w:rsidRPr="00CB3A7F">
        <w:rPr>
          <w:sz w:val="22"/>
          <w:szCs w:val="22"/>
        </w:rPr>
        <w:t xml:space="preserve"> </w:t>
      </w:r>
      <w:r w:rsidR="009403FC">
        <w:rPr>
          <w:sz w:val="22"/>
          <w:szCs w:val="22"/>
        </w:rPr>
        <w:t>1.</w:t>
      </w:r>
      <w:r w:rsidR="009403FC" w:rsidRPr="00CB3A7F">
        <w:rPr>
          <w:sz w:val="22"/>
          <w:szCs w:val="22"/>
        </w:rPr>
        <w:t>2</w:t>
      </w:r>
      <w:r w:rsidR="009403FC">
        <w:rPr>
          <w:sz w:val="22"/>
          <w:szCs w:val="22"/>
        </w:rPr>
        <w:t>.</w:t>
      </w:r>
      <w:r w:rsidR="009403FC" w:rsidRPr="00CB3A7F">
        <w:rPr>
          <w:sz w:val="22"/>
          <w:szCs w:val="22"/>
        </w:rPr>
        <w:t xml:space="preserve"> настоящего Порядка;</w:t>
      </w:r>
    </w:p>
    <w:p w14:paraId="5541C437" w14:textId="0C7EA8DF" w:rsidR="009403FC" w:rsidRPr="00CB3A7F" w:rsidRDefault="002012F3" w:rsidP="009403F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9403FC" w:rsidRPr="00CB3A7F">
        <w:rPr>
          <w:sz w:val="22"/>
          <w:szCs w:val="22"/>
        </w:rPr>
        <w:t>)</w:t>
      </w:r>
      <w:r w:rsidR="009403FC" w:rsidRPr="00CB3A7F">
        <w:rPr>
          <w:rFonts w:ascii="Calibri" w:hAnsi="Calibri" w:cs="Calibri"/>
          <w:sz w:val="22"/>
          <w:szCs w:val="22"/>
        </w:rPr>
        <w:t xml:space="preserve"> </w:t>
      </w:r>
      <w:r w:rsidR="009403FC" w:rsidRPr="00CB3A7F">
        <w:rPr>
          <w:sz w:val="22"/>
          <w:szCs w:val="22"/>
        </w:rPr>
        <w:t xml:space="preserve">в Организации должен быть установлен размер родительской платы не выше максимального размера родительской платы за присмотр и уход за детьми, установленного нормативными правовыми актами Томской области для муниципального образования «Томский район».  </w:t>
      </w:r>
    </w:p>
    <w:p w14:paraId="57114B4B" w14:textId="77777777" w:rsidR="009403FC" w:rsidRPr="00CB3A7F" w:rsidRDefault="009403FC" w:rsidP="009403FC">
      <w:pPr>
        <w:ind w:firstLine="567"/>
        <w:jc w:val="both"/>
        <w:rPr>
          <w:sz w:val="22"/>
          <w:szCs w:val="22"/>
        </w:rPr>
      </w:pPr>
      <w:r w:rsidRPr="00CB3A7F">
        <w:rPr>
          <w:sz w:val="22"/>
          <w:szCs w:val="22"/>
        </w:rPr>
        <w:t>2.4.3. Предоставление Организацией документов в соответствии с пунктом 2.1. настоящего Порядка.</w:t>
      </w:r>
    </w:p>
    <w:p w14:paraId="4D8269DE" w14:textId="15FEAD43" w:rsidR="001B1A91" w:rsidRDefault="009403FC" w:rsidP="001B1A91">
      <w:pPr>
        <w:ind w:firstLine="567"/>
        <w:jc w:val="both"/>
        <w:rPr>
          <w:sz w:val="22"/>
          <w:szCs w:val="22"/>
        </w:rPr>
      </w:pPr>
      <w:r w:rsidRPr="00CB3A7F">
        <w:rPr>
          <w:sz w:val="22"/>
          <w:szCs w:val="22"/>
        </w:rPr>
        <w:t xml:space="preserve">2.4.4.  Заключение с Организацией соглашения о предоставлении </w:t>
      </w:r>
      <w:r w:rsidR="001B1A91" w:rsidRPr="001B1A91">
        <w:rPr>
          <w:sz w:val="22"/>
          <w:szCs w:val="22"/>
        </w:rPr>
        <w:t>субсидии некоммерческой организации, не являющейся государственным (муниципальным) учреждением</w:t>
      </w:r>
      <w:r w:rsidR="007B0772">
        <w:rPr>
          <w:sz w:val="22"/>
          <w:szCs w:val="22"/>
        </w:rPr>
        <w:t>,</w:t>
      </w:r>
      <w:r w:rsidRPr="00CB3A7F">
        <w:rPr>
          <w:sz w:val="22"/>
          <w:szCs w:val="22"/>
        </w:rPr>
        <w:t xml:space="preserve"> </w:t>
      </w:r>
      <w:r w:rsidR="00964993">
        <w:rPr>
          <w:sz w:val="22"/>
          <w:szCs w:val="22"/>
        </w:rPr>
        <w:t xml:space="preserve">в соответствии с типовой </w:t>
      </w:r>
      <w:r w:rsidRPr="00CB3A7F">
        <w:rPr>
          <w:sz w:val="22"/>
          <w:szCs w:val="22"/>
        </w:rPr>
        <w:t>форм</w:t>
      </w:r>
      <w:r w:rsidR="00964993">
        <w:rPr>
          <w:sz w:val="22"/>
          <w:szCs w:val="22"/>
        </w:rPr>
        <w:t>ой</w:t>
      </w:r>
      <w:r w:rsidR="001B1A91">
        <w:rPr>
          <w:sz w:val="22"/>
          <w:szCs w:val="22"/>
        </w:rPr>
        <w:t xml:space="preserve">, утвержденной </w:t>
      </w:r>
      <w:r w:rsidR="001B1A91" w:rsidRPr="001B1A91">
        <w:rPr>
          <w:sz w:val="22"/>
          <w:szCs w:val="22"/>
        </w:rPr>
        <w:t>Приказ</w:t>
      </w:r>
      <w:r w:rsidR="001B1A91">
        <w:rPr>
          <w:sz w:val="22"/>
          <w:szCs w:val="22"/>
        </w:rPr>
        <w:t>ом</w:t>
      </w:r>
      <w:r w:rsidR="001B1A91" w:rsidRPr="001B1A91">
        <w:rPr>
          <w:sz w:val="22"/>
          <w:szCs w:val="22"/>
        </w:rPr>
        <w:t xml:space="preserve"> Мин</w:t>
      </w:r>
      <w:r w:rsidR="001B1A91">
        <w:rPr>
          <w:sz w:val="22"/>
          <w:szCs w:val="22"/>
        </w:rPr>
        <w:t>истерства финансов Российской Федерации</w:t>
      </w:r>
      <w:r w:rsidR="001B1A91" w:rsidRPr="001B1A91">
        <w:rPr>
          <w:sz w:val="22"/>
          <w:szCs w:val="22"/>
        </w:rPr>
        <w:t xml:space="preserve"> от 28 июля 2017 г. N 121н</w:t>
      </w:r>
      <w:r w:rsidR="001B1A91">
        <w:rPr>
          <w:sz w:val="22"/>
          <w:szCs w:val="22"/>
        </w:rPr>
        <w:t xml:space="preserve"> «</w:t>
      </w:r>
      <w:r w:rsidR="001B1A91" w:rsidRPr="001B1A91">
        <w:rPr>
          <w:sz w:val="22"/>
          <w:szCs w:val="22"/>
        </w:rPr>
        <w:t>Об утверждении Типовой формы соглашения (договора) о предоставлении из федерального бюджета субсидии некоммерческой организации, не являющейся государственным (муниципальным) учреждением</w:t>
      </w:r>
      <w:r w:rsidR="001B1A91">
        <w:rPr>
          <w:sz w:val="22"/>
          <w:szCs w:val="22"/>
        </w:rPr>
        <w:t>»</w:t>
      </w:r>
      <w:r w:rsidRPr="00CB3A7F">
        <w:rPr>
          <w:sz w:val="22"/>
          <w:szCs w:val="22"/>
        </w:rPr>
        <w:t xml:space="preserve"> (далее по тексту – Соглашение).</w:t>
      </w:r>
    </w:p>
    <w:p w14:paraId="1F243986" w14:textId="47FE00B7" w:rsidR="009403FC" w:rsidRPr="00CB3A7F" w:rsidRDefault="009403FC" w:rsidP="009403F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CB3A7F">
        <w:rPr>
          <w:sz w:val="22"/>
          <w:szCs w:val="22"/>
        </w:rPr>
        <w:t xml:space="preserve">         Изменение заключенного Соглашения осуществляется по инициативе сторон в виде дополнительного соглашения к Соглашению, которое является его неотъемлемой частью, и вступает в действие после его подписания Сторонами.</w:t>
      </w:r>
    </w:p>
    <w:p w14:paraId="4BBF9548" w14:textId="7D19E5A7" w:rsidR="009403FC" w:rsidRDefault="009403FC" w:rsidP="009403F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CB3A7F">
        <w:rPr>
          <w:sz w:val="22"/>
          <w:szCs w:val="22"/>
        </w:rPr>
        <w:t xml:space="preserve">      </w:t>
      </w:r>
      <w:r w:rsidR="00AB7293">
        <w:rPr>
          <w:sz w:val="22"/>
          <w:szCs w:val="22"/>
        </w:rPr>
        <w:t xml:space="preserve"> </w:t>
      </w:r>
      <w:r w:rsidRPr="00CB3A7F">
        <w:rPr>
          <w:sz w:val="22"/>
          <w:szCs w:val="22"/>
        </w:rPr>
        <w:t xml:space="preserve"> Расторжение Соглашения возможно при взаимном согласии сторон путем заключения дополнительного соглашения о расторжении Соглашения.</w:t>
      </w:r>
    </w:p>
    <w:p w14:paraId="0FCECF90" w14:textId="726413DE" w:rsidR="009A1C4D" w:rsidRPr="00CB3A7F" w:rsidRDefault="009A1C4D" w:rsidP="009403FC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B729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9A1C4D">
        <w:rPr>
          <w:sz w:val="22"/>
          <w:szCs w:val="22"/>
        </w:rPr>
        <w:t xml:space="preserve">Соглашение </w:t>
      </w:r>
      <w:r>
        <w:rPr>
          <w:sz w:val="22"/>
          <w:szCs w:val="22"/>
        </w:rPr>
        <w:t xml:space="preserve">и дополнительные соглашения к нему </w:t>
      </w:r>
      <w:r w:rsidRPr="009A1C4D">
        <w:rPr>
          <w:sz w:val="22"/>
          <w:szCs w:val="22"/>
        </w:rPr>
        <w:t>формиру</w:t>
      </w:r>
      <w:r>
        <w:rPr>
          <w:sz w:val="22"/>
          <w:szCs w:val="22"/>
        </w:rPr>
        <w:t>ю</w:t>
      </w:r>
      <w:r w:rsidRPr="009A1C4D">
        <w:rPr>
          <w:sz w:val="22"/>
          <w:szCs w:val="22"/>
        </w:rPr>
        <w:t>тся в форме электронн</w:t>
      </w:r>
      <w:r>
        <w:rPr>
          <w:sz w:val="22"/>
          <w:szCs w:val="22"/>
        </w:rPr>
        <w:t>ых</w:t>
      </w:r>
      <w:r w:rsidRPr="009A1C4D">
        <w:rPr>
          <w:sz w:val="22"/>
          <w:szCs w:val="22"/>
        </w:rPr>
        <w:t xml:space="preserve"> документ</w:t>
      </w:r>
      <w:r>
        <w:rPr>
          <w:sz w:val="22"/>
          <w:szCs w:val="22"/>
        </w:rPr>
        <w:t>ов</w:t>
      </w:r>
      <w:r w:rsidRPr="009A1C4D">
        <w:rPr>
          <w:sz w:val="22"/>
          <w:szCs w:val="22"/>
        </w:rPr>
        <w:t xml:space="preserve"> и подписываются усиленными квалифицированными электронными подписями лиц, имеющих право действовать от имени каждой из сторон </w:t>
      </w:r>
      <w:r w:rsidR="00640154">
        <w:rPr>
          <w:sz w:val="22"/>
          <w:szCs w:val="22"/>
        </w:rPr>
        <w:t>С</w:t>
      </w:r>
      <w:r w:rsidRPr="009A1C4D">
        <w:rPr>
          <w:sz w:val="22"/>
          <w:szCs w:val="22"/>
        </w:rPr>
        <w:t xml:space="preserve">оглашения, в </w:t>
      </w:r>
      <w:bookmarkStart w:id="2" w:name="_Hlk53499186"/>
      <w:r w:rsidRPr="009A1C4D">
        <w:rPr>
          <w:sz w:val="22"/>
          <w:szCs w:val="22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bookmarkEnd w:id="2"/>
    <w:p w14:paraId="0BFD8A14" w14:textId="6D997CCA" w:rsidR="009403FC" w:rsidRDefault="009403FC" w:rsidP="009403F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CB3A7F">
        <w:rPr>
          <w:sz w:val="22"/>
          <w:szCs w:val="22"/>
        </w:rPr>
        <w:t xml:space="preserve">       2.4.5. Включение в Соглашение запрета на приобретение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цели предоставления Субсидии иных операций, определенных настоящим Порядком.</w:t>
      </w:r>
    </w:p>
    <w:p w14:paraId="34553809" w14:textId="35437759" w:rsidR="002E182C" w:rsidRPr="00CB3A7F" w:rsidRDefault="002E182C" w:rsidP="009403FC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884116">
        <w:rPr>
          <w:sz w:val="22"/>
          <w:szCs w:val="22"/>
        </w:rPr>
        <w:t>Включение в Соглашение</w:t>
      </w:r>
      <w:r w:rsidRPr="00884116">
        <w:t xml:space="preserve"> </w:t>
      </w:r>
      <w:r w:rsidR="00264870" w:rsidRPr="00884116">
        <w:rPr>
          <w:sz w:val="22"/>
          <w:szCs w:val="22"/>
        </w:rPr>
        <w:t>условия</w:t>
      </w:r>
      <w:r w:rsidRPr="00884116">
        <w:rPr>
          <w:sz w:val="22"/>
          <w:szCs w:val="22"/>
        </w:rPr>
        <w:t xml:space="preserve"> о том, что в случае уменьшения Уполномоченному органу как получателю бюджетных средств ранее доведенных </w:t>
      </w:r>
      <w:r w:rsidR="00264870" w:rsidRPr="00884116">
        <w:rPr>
          <w:sz w:val="22"/>
          <w:szCs w:val="22"/>
        </w:rPr>
        <w:t>лимитов бюджетных обязательств на предоставление Субсидии</w:t>
      </w:r>
      <w:r w:rsidRPr="00884116">
        <w:rPr>
          <w:sz w:val="22"/>
          <w:szCs w:val="22"/>
        </w:rPr>
        <w:t xml:space="preserve">, приводящего к невозможности предоставления </w:t>
      </w:r>
      <w:r w:rsidR="00264870" w:rsidRPr="00884116">
        <w:rPr>
          <w:sz w:val="22"/>
          <w:szCs w:val="22"/>
        </w:rPr>
        <w:t>С</w:t>
      </w:r>
      <w:r w:rsidRPr="00884116">
        <w:rPr>
          <w:sz w:val="22"/>
          <w:szCs w:val="22"/>
        </w:rPr>
        <w:t xml:space="preserve">убсидии в размере, определенном в </w:t>
      </w:r>
      <w:r w:rsidR="00264870" w:rsidRPr="00884116">
        <w:rPr>
          <w:sz w:val="22"/>
          <w:szCs w:val="22"/>
        </w:rPr>
        <w:t>С</w:t>
      </w:r>
      <w:r w:rsidRPr="00884116">
        <w:rPr>
          <w:sz w:val="22"/>
          <w:szCs w:val="22"/>
        </w:rPr>
        <w:t xml:space="preserve">оглашении, </w:t>
      </w:r>
      <w:r w:rsidR="00264870" w:rsidRPr="00884116">
        <w:rPr>
          <w:sz w:val="22"/>
          <w:szCs w:val="22"/>
        </w:rPr>
        <w:t>заключается дополнительное соглашение</w:t>
      </w:r>
      <w:r w:rsidRPr="00884116">
        <w:rPr>
          <w:sz w:val="22"/>
          <w:szCs w:val="22"/>
        </w:rPr>
        <w:t xml:space="preserve"> о согласовании новых условий </w:t>
      </w:r>
      <w:r w:rsidR="00264870" w:rsidRPr="00884116">
        <w:rPr>
          <w:sz w:val="22"/>
          <w:szCs w:val="22"/>
        </w:rPr>
        <w:t>С</w:t>
      </w:r>
      <w:r w:rsidRPr="00884116">
        <w:rPr>
          <w:sz w:val="22"/>
          <w:szCs w:val="22"/>
        </w:rPr>
        <w:t xml:space="preserve">оглашения или </w:t>
      </w:r>
      <w:r w:rsidR="00264870" w:rsidRPr="00884116">
        <w:rPr>
          <w:sz w:val="22"/>
          <w:szCs w:val="22"/>
        </w:rPr>
        <w:t xml:space="preserve">дополнительное соглашение </w:t>
      </w:r>
      <w:r w:rsidRPr="00884116">
        <w:rPr>
          <w:sz w:val="22"/>
          <w:szCs w:val="22"/>
        </w:rPr>
        <w:t xml:space="preserve">о расторжении </w:t>
      </w:r>
      <w:r w:rsidR="00264870" w:rsidRPr="00884116">
        <w:rPr>
          <w:sz w:val="22"/>
          <w:szCs w:val="22"/>
        </w:rPr>
        <w:t>С</w:t>
      </w:r>
      <w:r w:rsidRPr="00884116">
        <w:rPr>
          <w:sz w:val="22"/>
          <w:szCs w:val="22"/>
        </w:rPr>
        <w:t>оглашения при недостижении согласия по новым условиям</w:t>
      </w:r>
      <w:r w:rsidR="00264870" w:rsidRPr="0088411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8A6CEAD" w14:textId="77777777" w:rsidR="009403FC" w:rsidRPr="00CB3A7F" w:rsidRDefault="009403FC" w:rsidP="009403FC">
      <w:pPr>
        <w:ind w:firstLine="426"/>
        <w:jc w:val="both"/>
        <w:rPr>
          <w:sz w:val="22"/>
          <w:szCs w:val="22"/>
        </w:rPr>
      </w:pPr>
      <w:r w:rsidRPr="00CB3A7F">
        <w:rPr>
          <w:sz w:val="22"/>
          <w:szCs w:val="22"/>
        </w:rPr>
        <w:lastRenderedPageBreak/>
        <w:t xml:space="preserve"> 2.4.6. Открытие Организации лицевого счета для учета операций со средствами юридических лиц (их обособленных подразделений), не являющихся участниками бюджетного процесса, в территориальном органе Управления Федерального казначейства по Томской области.</w:t>
      </w:r>
    </w:p>
    <w:p w14:paraId="5253792B" w14:textId="77777777" w:rsidR="009403FC" w:rsidRPr="00CB3A7F" w:rsidRDefault="009403FC" w:rsidP="009403FC">
      <w:pPr>
        <w:widowControl w:val="0"/>
        <w:autoSpaceDE w:val="0"/>
        <w:autoSpaceDN w:val="0"/>
        <w:ind w:firstLine="426"/>
        <w:jc w:val="both"/>
        <w:rPr>
          <w:sz w:val="22"/>
          <w:szCs w:val="22"/>
        </w:rPr>
      </w:pPr>
      <w:r w:rsidRPr="00CB3A7F">
        <w:rPr>
          <w:sz w:val="22"/>
          <w:szCs w:val="22"/>
        </w:rPr>
        <w:t xml:space="preserve">2.4.7. Согласие Организации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Уполномоченным органом, Счетной палатой муниципального образования «Томский район» и органом внутреннего муниципального финансового контроля муниципального образования «Томский район» проверок соблюдения ими условий, целей и порядка предоставления Субсидии. </w:t>
      </w:r>
    </w:p>
    <w:p w14:paraId="675C5AE8" w14:textId="658C2117" w:rsidR="009403FC" w:rsidRPr="00CB3A7F" w:rsidRDefault="009403FC" w:rsidP="009403FC">
      <w:pPr>
        <w:widowControl w:val="0"/>
        <w:autoSpaceDE w:val="0"/>
        <w:autoSpaceDN w:val="0"/>
        <w:ind w:firstLine="426"/>
        <w:jc w:val="both"/>
        <w:rPr>
          <w:bCs/>
          <w:sz w:val="22"/>
          <w:szCs w:val="22"/>
        </w:rPr>
      </w:pPr>
      <w:r w:rsidRPr="00CB3A7F">
        <w:rPr>
          <w:sz w:val="22"/>
          <w:szCs w:val="22"/>
        </w:rPr>
        <w:t>2.5. Результатом предоставления Субсидии является с</w:t>
      </w:r>
      <w:r w:rsidRPr="00CB3A7F">
        <w:rPr>
          <w:bCs/>
          <w:sz w:val="22"/>
          <w:szCs w:val="22"/>
        </w:rPr>
        <w:t xml:space="preserve">оздание дополнительных мест для детей в возрасте от 1,5 до 3 лет любой направленности в организациях, осуществляющих образовательную деятельность </w:t>
      </w:r>
      <w:r w:rsidR="00046568" w:rsidRPr="00046568">
        <w:rPr>
          <w:bCs/>
          <w:sz w:val="22"/>
          <w:szCs w:val="22"/>
        </w:rPr>
        <w:t>по образовательным программам дошкольного образования, в том числе адаптированным, и присмотр и уход за детьми</w:t>
      </w:r>
      <w:r w:rsidRPr="00CB3A7F">
        <w:rPr>
          <w:bCs/>
          <w:sz w:val="22"/>
          <w:szCs w:val="22"/>
        </w:rPr>
        <w:t xml:space="preserve">. </w:t>
      </w:r>
    </w:p>
    <w:p w14:paraId="5D1872E3" w14:textId="77777777" w:rsidR="009403FC" w:rsidRPr="00CB3A7F" w:rsidRDefault="009A1C4D" w:rsidP="009403FC">
      <w:pPr>
        <w:widowControl w:val="0"/>
        <w:autoSpaceDE w:val="0"/>
        <w:autoSpaceDN w:val="0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 w:rsidR="009403FC" w:rsidRPr="00CB3A7F">
        <w:rPr>
          <w:bCs/>
          <w:sz w:val="22"/>
          <w:szCs w:val="22"/>
        </w:rPr>
        <w:t>Показателем результативности использования Субсидии, устанавливаемом в Соглашении, является число оснащенных мест для детей в возрасте от 1,5 до 3 лет в негосударственном секторе.</w:t>
      </w:r>
    </w:p>
    <w:p w14:paraId="0DFC4AEE" w14:textId="77777777" w:rsidR="009403FC" w:rsidRPr="00CB3A7F" w:rsidRDefault="009A1C4D" w:rsidP="009403FC">
      <w:pPr>
        <w:widowControl w:val="0"/>
        <w:autoSpaceDE w:val="0"/>
        <w:autoSpaceDN w:val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403FC" w:rsidRPr="00CB3A7F">
        <w:rPr>
          <w:sz w:val="22"/>
          <w:szCs w:val="22"/>
        </w:rPr>
        <w:t>Оснащение создаваемых дополнительных мест для детей в возрасте от 1,5 до 3 лет средствами обучения и воспитания в целях осуществления образовательных программ дошкольного образования и присмотра и ухода производится в соответствии с Приказом Министерства просвещения РФ от 20.12.2019 № 704.</w:t>
      </w:r>
    </w:p>
    <w:p w14:paraId="22D3457C" w14:textId="77777777" w:rsidR="009403FC" w:rsidRPr="00CB3A7F" w:rsidRDefault="009A1C4D" w:rsidP="009403FC">
      <w:pPr>
        <w:widowControl w:val="0"/>
        <w:autoSpaceDE w:val="0"/>
        <w:autoSpaceDN w:val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403FC" w:rsidRPr="00CB3A7F">
        <w:rPr>
          <w:sz w:val="22"/>
          <w:szCs w:val="22"/>
        </w:rPr>
        <w:t>На созданные дополнительные дошкольные места производится зачисление детей, зарегистрированных на территории муниципального образования «Томский район», подлежащих обучению по образовательным программам дошкольного образования и не обеспеченных местом в муниципальных образовательных организациях Томского района, реализующих программы дошкольного образования, по данным АИС - Комплектование ДОО.</w:t>
      </w:r>
    </w:p>
    <w:p w14:paraId="1E1D624B" w14:textId="77777777" w:rsidR="009403FC" w:rsidRPr="00CB3A7F" w:rsidRDefault="009A1C4D" w:rsidP="009403FC">
      <w:pPr>
        <w:widowControl w:val="0"/>
        <w:autoSpaceDE w:val="0"/>
        <w:autoSpaceDN w:val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403FC" w:rsidRPr="00CB3A7F">
        <w:rPr>
          <w:sz w:val="22"/>
          <w:szCs w:val="22"/>
        </w:rPr>
        <w:t>Функционирование созданных дополнительно дошкольных мест и установление размера родительской платы не выше максимального размера родительской платы за присмотр и уход за детьми, установленного нормативными правовыми актами Томской области для муниципального образования «Томский район»</w:t>
      </w:r>
      <w:r>
        <w:rPr>
          <w:sz w:val="22"/>
          <w:szCs w:val="22"/>
        </w:rPr>
        <w:t>,</w:t>
      </w:r>
      <w:r w:rsidR="009403FC" w:rsidRPr="00CB3A7F">
        <w:rPr>
          <w:sz w:val="22"/>
          <w:szCs w:val="22"/>
        </w:rPr>
        <w:t xml:space="preserve"> обеспечивается на период действия федерального проекта «Содействие занятости женщин - создание условий дошкольного образования для детей в возрасте до 3 лет» национального проекта «Демография».</w:t>
      </w:r>
    </w:p>
    <w:p w14:paraId="68508C38" w14:textId="3BDDBF8D" w:rsidR="009403FC" w:rsidRPr="00CB3A7F" w:rsidRDefault="009403FC" w:rsidP="009403FC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CB3A7F">
        <w:rPr>
          <w:sz w:val="22"/>
          <w:szCs w:val="22"/>
        </w:rPr>
        <w:t xml:space="preserve">2.6. Поступившие от Организации в Уполномоченный орган документы  передаются на рассмотрение в </w:t>
      </w:r>
      <w:bookmarkStart w:id="3" w:name="_Hlk53556939"/>
      <w:r w:rsidRPr="00CB3A7F">
        <w:rPr>
          <w:sz w:val="22"/>
          <w:szCs w:val="22"/>
        </w:rPr>
        <w:t xml:space="preserve">Комиссию по предоставлению субсидий организациям, осуществляющим образовательную деятельность (за исключением государственных и муниципальных) </w:t>
      </w:r>
      <w:r w:rsidR="00884116">
        <w:rPr>
          <w:sz w:val="22"/>
          <w:szCs w:val="22"/>
        </w:rPr>
        <w:t xml:space="preserve">и индивидуальным предпринимателям, осуществляющим образовательную деятельность </w:t>
      </w:r>
      <w:r w:rsidRPr="00CB3A7F">
        <w:rPr>
          <w:sz w:val="22"/>
          <w:szCs w:val="22"/>
        </w:rPr>
        <w:t xml:space="preserve">по образовательным программам дошкольного образования, в том числе адаптированным, и присмотр и уход за детьми, на создание дополнительных мест для детей в возрасте от 1,5 до 3 лет любой направленности </w:t>
      </w:r>
      <w:bookmarkEnd w:id="3"/>
      <w:r w:rsidRPr="00CB3A7F">
        <w:rPr>
          <w:sz w:val="22"/>
          <w:szCs w:val="22"/>
        </w:rPr>
        <w:t xml:space="preserve"> (далее по тексту –Комиссия)</w:t>
      </w:r>
      <w:r w:rsidR="00B6450E">
        <w:rPr>
          <w:sz w:val="22"/>
          <w:szCs w:val="22"/>
        </w:rPr>
        <w:t xml:space="preserve"> </w:t>
      </w:r>
      <w:r w:rsidR="00B6450E" w:rsidRPr="00884116">
        <w:rPr>
          <w:sz w:val="22"/>
          <w:szCs w:val="22"/>
        </w:rPr>
        <w:t>в срок не более 2 рабочих дней со дня их поступления в Уполномоченный орган</w:t>
      </w:r>
      <w:r w:rsidRPr="00884116">
        <w:rPr>
          <w:sz w:val="22"/>
          <w:szCs w:val="22"/>
        </w:rPr>
        <w:t>.</w:t>
      </w:r>
      <w:r w:rsidRPr="00CB3A7F">
        <w:rPr>
          <w:sz w:val="22"/>
          <w:szCs w:val="22"/>
        </w:rPr>
        <w:t xml:space="preserve"> </w:t>
      </w:r>
    </w:p>
    <w:p w14:paraId="75202A4A" w14:textId="77777777" w:rsidR="009403FC" w:rsidRPr="00CB3A7F" w:rsidRDefault="009403FC" w:rsidP="009403FC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CB3A7F">
        <w:rPr>
          <w:sz w:val="22"/>
          <w:szCs w:val="22"/>
        </w:rPr>
        <w:t>2.7. Решение о предоставлении Субсидии принимается Комиссией.</w:t>
      </w:r>
    </w:p>
    <w:p w14:paraId="6E0352F0" w14:textId="77777777" w:rsidR="009403FC" w:rsidRPr="00A82AF4" w:rsidRDefault="009403FC" w:rsidP="009403FC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CB3A7F">
        <w:rPr>
          <w:sz w:val="22"/>
          <w:szCs w:val="22"/>
        </w:rPr>
        <w:t xml:space="preserve">Порядок деятельности Комиссии </w:t>
      </w:r>
      <w:r w:rsidRPr="00A82AF4">
        <w:rPr>
          <w:sz w:val="22"/>
          <w:szCs w:val="22"/>
        </w:rPr>
        <w:t xml:space="preserve">определяется </w:t>
      </w:r>
      <w:hyperlink r:id="rId11" w:anchor="P2023" w:history="1">
        <w:r w:rsidRPr="00A82AF4">
          <w:rPr>
            <w:sz w:val="22"/>
            <w:szCs w:val="22"/>
          </w:rPr>
          <w:t>приложением № 1</w:t>
        </w:r>
      </w:hyperlink>
      <w:r w:rsidRPr="00A82AF4">
        <w:rPr>
          <w:sz w:val="22"/>
          <w:szCs w:val="22"/>
        </w:rPr>
        <w:t xml:space="preserve"> к настоящему Порядку. </w:t>
      </w:r>
    </w:p>
    <w:p w14:paraId="1091BD59" w14:textId="77777777" w:rsidR="009403FC" w:rsidRPr="00CB3A7F" w:rsidRDefault="009403FC" w:rsidP="009403FC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A82AF4">
        <w:rPr>
          <w:sz w:val="22"/>
          <w:szCs w:val="22"/>
        </w:rPr>
        <w:t>Состав комиссии утверждается приказом руководителя Уполномоченного</w:t>
      </w:r>
      <w:r w:rsidRPr="00CB3A7F">
        <w:rPr>
          <w:sz w:val="22"/>
          <w:szCs w:val="22"/>
        </w:rPr>
        <w:t xml:space="preserve"> органа.</w:t>
      </w:r>
    </w:p>
    <w:p w14:paraId="4219B20F" w14:textId="77777777" w:rsidR="009403FC" w:rsidRPr="00CB3A7F" w:rsidRDefault="009403FC" w:rsidP="009403FC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CB3A7F">
        <w:rPr>
          <w:sz w:val="22"/>
          <w:szCs w:val="22"/>
        </w:rPr>
        <w:t xml:space="preserve">2.8. Комиссия рассматривает вопрос о предоставлении Субсидии Организации на основании заявления Организации и прилагаемых к нему документов, подтверждающих соответствие Организации критериям, указанным в пункте 1.6. настоящего Порядка и требованиям, указанным в пункте 2.4.2. настоящего Порядка. </w:t>
      </w:r>
    </w:p>
    <w:p w14:paraId="6ED0C229" w14:textId="7836F437" w:rsidR="009403FC" w:rsidRPr="00884116" w:rsidRDefault="009403FC" w:rsidP="009403FC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884116">
        <w:rPr>
          <w:sz w:val="22"/>
          <w:szCs w:val="22"/>
        </w:rPr>
        <w:t>Комиссия проверяет предоставленные в соответствии с пунктом 2.1. документы и в случае соответствия Организации критериям, указанным в пункте 1.6. настоящего Порядка и требованиям, указанным в пункте 2.4.2. настоящего Порядка, принимает решение о предоставлении Субсидии и определяет объем предоставляемой Субсидии</w:t>
      </w:r>
      <w:r w:rsidR="006617FB" w:rsidRPr="00884116">
        <w:rPr>
          <w:sz w:val="22"/>
          <w:szCs w:val="22"/>
        </w:rPr>
        <w:t xml:space="preserve"> в соответствии с пунктом 2.10. настоящего Порядка</w:t>
      </w:r>
      <w:r w:rsidRPr="00884116">
        <w:rPr>
          <w:sz w:val="22"/>
          <w:szCs w:val="22"/>
        </w:rPr>
        <w:t>. Решение оформляется протоколом заседания Комиссии.</w:t>
      </w:r>
    </w:p>
    <w:p w14:paraId="4287B5B6" w14:textId="55BDF1F5" w:rsidR="00BD2CE2" w:rsidRPr="00CB3A7F" w:rsidRDefault="00BD2CE2" w:rsidP="009403FC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884116">
        <w:rPr>
          <w:sz w:val="22"/>
          <w:szCs w:val="22"/>
        </w:rPr>
        <w:t>В случае</w:t>
      </w:r>
      <w:r w:rsidR="00CB61F3" w:rsidRPr="00884116">
        <w:rPr>
          <w:sz w:val="22"/>
          <w:szCs w:val="22"/>
        </w:rPr>
        <w:t>, когда Уполномоченным органом приняты заявления о предоставлении Субсидии</w:t>
      </w:r>
      <w:r w:rsidRPr="00884116">
        <w:rPr>
          <w:sz w:val="22"/>
          <w:szCs w:val="22"/>
        </w:rPr>
        <w:t xml:space="preserve"> </w:t>
      </w:r>
      <w:r w:rsidR="00CB61F3" w:rsidRPr="00884116">
        <w:rPr>
          <w:sz w:val="22"/>
          <w:szCs w:val="22"/>
        </w:rPr>
        <w:t>от</w:t>
      </w:r>
      <w:r w:rsidRPr="00884116">
        <w:rPr>
          <w:sz w:val="22"/>
          <w:szCs w:val="22"/>
        </w:rPr>
        <w:t xml:space="preserve"> нескольки</w:t>
      </w:r>
      <w:r w:rsidR="002B744A" w:rsidRPr="00884116">
        <w:rPr>
          <w:sz w:val="22"/>
          <w:szCs w:val="22"/>
        </w:rPr>
        <w:t>х</w:t>
      </w:r>
      <w:r w:rsidRPr="00884116">
        <w:rPr>
          <w:sz w:val="22"/>
          <w:szCs w:val="22"/>
        </w:rPr>
        <w:t xml:space="preserve"> </w:t>
      </w:r>
      <w:r w:rsidR="00CB61F3" w:rsidRPr="00884116">
        <w:rPr>
          <w:sz w:val="22"/>
          <w:szCs w:val="22"/>
        </w:rPr>
        <w:t>О</w:t>
      </w:r>
      <w:r w:rsidRPr="00884116">
        <w:rPr>
          <w:sz w:val="22"/>
          <w:szCs w:val="22"/>
        </w:rPr>
        <w:t>рганизаци</w:t>
      </w:r>
      <w:r w:rsidR="002B744A" w:rsidRPr="00884116">
        <w:rPr>
          <w:sz w:val="22"/>
          <w:szCs w:val="22"/>
        </w:rPr>
        <w:t>й</w:t>
      </w:r>
      <w:r w:rsidRPr="00884116">
        <w:rPr>
          <w:sz w:val="22"/>
          <w:szCs w:val="22"/>
        </w:rPr>
        <w:t xml:space="preserve"> и расчетный объем субсидии превышает объем бюджетных ассигнований, предусмотренных в бюджете Томского района на данные цели, </w:t>
      </w:r>
      <w:r w:rsidR="002B744A" w:rsidRPr="00884116">
        <w:rPr>
          <w:sz w:val="22"/>
          <w:szCs w:val="22"/>
        </w:rPr>
        <w:t xml:space="preserve">отбор Организаций для предоставления им Субсидии производится методом </w:t>
      </w:r>
      <w:r w:rsidR="00CB61F3" w:rsidRPr="00884116">
        <w:rPr>
          <w:sz w:val="22"/>
          <w:szCs w:val="22"/>
        </w:rPr>
        <w:t>ранжировани</w:t>
      </w:r>
      <w:r w:rsidR="002B744A" w:rsidRPr="00884116">
        <w:rPr>
          <w:sz w:val="22"/>
          <w:szCs w:val="22"/>
        </w:rPr>
        <w:t>я</w:t>
      </w:r>
      <w:r w:rsidR="00CB61F3" w:rsidRPr="00884116">
        <w:rPr>
          <w:sz w:val="22"/>
          <w:szCs w:val="22"/>
        </w:rPr>
        <w:t xml:space="preserve"> Организаций по дате и времени получения</w:t>
      </w:r>
      <w:r w:rsidRPr="00884116">
        <w:rPr>
          <w:sz w:val="22"/>
          <w:szCs w:val="22"/>
        </w:rPr>
        <w:t xml:space="preserve"> заявлени</w:t>
      </w:r>
      <w:r w:rsidR="00CB61F3" w:rsidRPr="00884116">
        <w:rPr>
          <w:sz w:val="22"/>
          <w:szCs w:val="22"/>
        </w:rPr>
        <w:t>я</w:t>
      </w:r>
      <w:r w:rsidRPr="00884116">
        <w:rPr>
          <w:sz w:val="22"/>
          <w:szCs w:val="22"/>
        </w:rPr>
        <w:t xml:space="preserve"> о предоставлении Субсидии</w:t>
      </w:r>
      <w:r w:rsidR="00CB61F3" w:rsidRPr="00884116">
        <w:rPr>
          <w:sz w:val="22"/>
          <w:szCs w:val="22"/>
        </w:rPr>
        <w:t xml:space="preserve"> Уполномоченным органом.</w:t>
      </w:r>
      <w:r w:rsidR="00CB61F3">
        <w:rPr>
          <w:sz w:val="22"/>
          <w:szCs w:val="22"/>
        </w:rPr>
        <w:t xml:space="preserve"> </w:t>
      </w:r>
    </w:p>
    <w:p w14:paraId="59B5A17E" w14:textId="77777777" w:rsidR="009403FC" w:rsidRPr="00CB3A7F" w:rsidRDefault="009403FC" w:rsidP="009403FC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CB3A7F">
        <w:rPr>
          <w:sz w:val="22"/>
          <w:szCs w:val="22"/>
        </w:rPr>
        <w:t>Комиссия принимает решение о предоставлении Субсидии Организации, либо об отказе в предоставлении Субсидии Организации, в срок не более 10 рабочих дней со дня получения указанного заявления Уполномоченным органом и уведомляет Организацию о принятом решении в срок не более 3 рабочих дней со дня принятия решения.</w:t>
      </w:r>
      <w:r w:rsidRPr="00CB3A7F">
        <w:rPr>
          <w:rFonts w:ascii="Calibri" w:hAnsi="Calibri" w:cs="Calibri"/>
          <w:sz w:val="22"/>
          <w:szCs w:val="22"/>
        </w:rPr>
        <w:t xml:space="preserve"> </w:t>
      </w:r>
      <w:r w:rsidRPr="00CB3A7F">
        <w:rPr>
          <w:sz w:val="22"/>
          <w:szCs w:val="22"/>
        </w:rPr>
        <w:t xml:space="preserve">Информационное письмо в адрес Организации направляется почтовой связью либо, при выражении Организацией в заявлении соответствующего письменного </w:t>
      </w:r>
      <w:r w:rsidRPr="00CB3A7F">
        <w:rPr>
          <w:sz w:val="22"/>
          <w:szCs w:val="22"/>
        </w:rPr>
        <w:lastRenderedPageBreak/>
        <w:t>волеизъявления, вручается под роспись уполномоченному в соответствии с действующим законодательством представителю Организации.</w:t>
      </w:r>
    </w:p>
    <w:p w14:paraId="28014FB1" w14:textId="77777777" w:rsidR="009403FC" w:rsidRPr="00CB3A7F" w:rsidRDefault="009403FC" w:rsidP="009403FC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CB3A7F">
        <w:rPr>
          <w:sz w:val="22"/>
          <w:szCs w:val="22"/>
        </w:rPr>
        <w:t>2.9.</w:t>
      </w:r>
      <w:r w:rsidRPr="00CB3A7F">
        <w:rPr>
          <w:rFonts w:ascii="Calibri" w:hAnsi="Calibri" w:cs="Calibri"/>
          <w:sz w:val="22"/>
          <w:szCs w:val="22"/>
        </w:rPr>
        <w:t xml:space="preserve"> </w:t>
      </w:r>
      <w:r w:rsidRPr="00CB3A7F">
        <w:rPr>
          <w:sz w:val="22"/>
          <w:szCs w:val="22"/>
        </w:rPr>
        <w:t>Основаниями для отказа в предоставлении Субсидии являются:</w:t>
      </w:r>
    </w:p>
    <w:p w14:paraId="555B08E0" w14:textId="60744D2D" w:rsidR="009403FC" w:rsidRPr="00CB3A7F" w:rsidRDefault="009403FC" w:rsidP="009403FC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CB3A7F">
        <w:rPr>
          <w:sz w:val="22"/>
          <w:szCs w:val="22"/>
        </w:rPr>
        <w:t xml:space="preserve">1) </w:t>
      </w:r>
      <w:r w:rsidR="00BD2CE2">
        <w:rPr>
          <w:sz w:val="22"/>
          <w:szCs w:val="22"/>
        </w:rPr>
        <w:t xml:space="preserve">  </w:t>
      </w:r>
      <w:r w:rsidRPr="00CB3A7F">
        <w:rPr>
          <w:sz w:val="22"/>
          <w:szCs w:val="22"/>
        </w:rPr>
        <w:t>несоответствие Организации критериям, указанным в пункте 1.6. настоящего Порядка;</w:t>
      </w:r>
    </w:p>
    <w:p w14:paraId="20704F78" w14:textId="66A65C31" w:rsidR="009A1C4D" w:rsidRPr="00CB3A7F" w:rsidRDefault="009403FC" w:rsidP="009A1C4D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CB3A7F">
        <w:rPr>
          <w:sz w:val="22"/>
          <w:szCs w:val="22"/>
        </w:rPr>
        <w:t xml:space="preserve">2) </w:t>
      </w:r>
      <w:r w:rsidR="00BD2CE2">
        <w:rPr>
          <w:sz w:val="22"/>
          <w:szCs w:val="22"/>
        </w:rPr>
        <w:t xml:space="preserve">  </w:t>
      </w:r>
      <w:r w:rsidRPr="00CB3A7F">
        <w:rPr>
          <w:sz w:val="22"/>
          <w:szCs w:val="22"/>
        </w:rPr>
        <w:t>несоответствие Организации требованиям, указанным в п.2.4.2. настоящего Порядка;</w:t>
      </w:r>
    </w:p>
    <w:p w14:paraId="0FA57D1F" w14:textId="317FCBFB" w:rsidR="009403FC" w:rsidRDefault="009403FC" w:rsidP="009403FC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CB3A7F">
        <w:rPr>
          <w:sz w:val="22"/>
          <w:szCs w:val="22"/>
        </w:rPr>
        <w:t>3) непредставление документов (представление неполного комплекта документов), в соответствии с пунктом 2.1. Порядка, необходимых для принятия решения о предоставлении Субсидии, а также наличие в представленных документах недостоверных сведений</w:t>
      </w:r>
      <w:r w:rsidR="008D6BA7">
        <w:rPr>
          <w:sz w:val="22"/>
          <w:szCs w:val="22"/>
        </w:rPr>
        <w:t>;</w:t>
      </w:r>
    </w:p>
    <w:p w14:paraId="0EC11BE0" w14:textId="36565299" w:rsidR="008D6BA7" w:rsidRPr="00CB3A7F" w:rsidRDefault="008D6BA7" w:rsidP="009403FC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 w:rsidR="00BD2C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отсутствие бюджетных ассигнований, </w:t>
      </w:r>
      <w:r w:rsidRPr="008D6BA7">
        <w:rPr>
          <w:sz w:val="22"/>
          <w:szCs w:val="22"/>
        </w:rPr>
        <w:t xml:space="preserve">предусмотренных в бюджете Томского района на </w:t>
      </w:r>
      <w:r w:rsidR="002B744A">
        <w:rPr>
          <w:sz w:val="22"/>
          <w:szCs w:val="22"/>
        </w:rPr>
        <w:t>предоставление Субсиди</w:t>
      </w:r>
      <w:r w:rsidR="00555658">
        <w:rPr>
          <w:sz w:val="22"/>
          <w:szCs w:val="22"/>
        </w:rPr>
        <w:t>и</w:t>
      </w:r>
      <w:r w:rsidR="00BD2CE2">
        <w:rPr>
          <w:sz w:val="22"/>
          <w:szCs w:val="22"/>
        </w:rPr>
        <w:t>.</w:t>
      </w:r>
    </w:p>
    <w:p w14:paraId="4A95AFE7" w14:textId="77777777" w:rsidR="008D6BA7" w:rsidRDefault="009403FC" w:rsidP="009403FC">
      <w:pPr>
        <w:ind w:firstLine="567"/>
        <w:jc w:val="both"/>
        <w:rPr>
          <w:bCs/>
          <w:sz w:val="22"/>
          <w:szCs w:val="22"/>
        </w:rPr>
      </w:pPr>
      <w:r w:rsidRPr="00CB3A7F">
        <w:rPr>
          <w:bCs/>
          <w:sz w:val="22"/>
          <w:szCs w:val="22"/>
        </w:rPr>
        <w:t xml:space="preserve">2.10. Объем Субсидии рассчитывается исходя из заявленного количества дополнительно создаваемых мест с учетом норматива стоимости оснащения одного места средствами обучения и воспитания в целях осуществления образовательных программ дошкольного образования и присмотра и ухода, утвержденного </w:t>
      </w:r>
      <w:r w:rsidR="004621FA">
        <w:rPr>
          <w:bCs/>
          <w:sz w:val="22"/>
          <w:szCs w:val="22"/>
        </w:rPr>
        <w:t xml:space="preserve">приказом </w:t>
      </w:r>
      <w:r w:rsidRPr="00CB3A7F">
        <w:rPr>
          <w:bCs/>
          <w:sz w:val="22"/>
          <w:szCs w:val="22"/>
        </w:rPr>
        <w:t>Министерством просвещения Российской Федерации</w:t>
      </w:r>
      <w:r w:rsidRPr="00CB3A7F">
        <w:rPr>
          <w:sz w:val="22"/>
          <w:szCs w:val="22"/>
        </w:rPr>
        <w:t xml:space="preserve"> </w:t>
      </w:r>
      <w:r w:rsidRPr="00CB3A7F">
        <w:rPr>
          <w:bCs/>
          <w:sz w:val="22"/>
          <w:szCs w:val="22"/>
        </w:rPr>
        <w:t>от 20.12.2019 № 704</w:t>
      </w:r>
      <w:r w:rsidR="008D6BA7">
        <w:rPr>
          <w:bCs/>
          <w:sz w:val="22"/>
          <w:szCs w:val="22"/>
        </w:rPr>
        <w:t xml:space="preserve"> и не может превышать объем </w:t>
      </w:r>
      <w:r w:rsidR="008D6BA7" w:rsidRPr="008D6BA7">
        <w:rPr>
          <w:bCs/>
          <w:sz w:val="22"/>
          <w:szCs w:val="22"/>
        </w:rPr>
        <w:t>бюджетных ассигнований, предусмотренных в бюджете Томского района на</w:t>
      </w:r>
      <w:r w:rsidR="008D6BA7">
        <w:rPr>
          <w:bCs/>
          <w:sz w:val="22"/>
          <w:szCs w:val="22"/>
        </w:rPr>
        <w:t xml:space="preserve"> данные цели</w:t>
      </w:r>
      <w:r w:rsidRPr="00CB3A7F">
        <w:rPr>
          <w:bCs/>
          <w:sz w:val="22"/>
          <w:szCs w:val="22"/>
        </w:rPr>
        <w:t>.</w:t>
      </w:r>
      <w:r w:rsidR="008D6BA7">
        <w:rPr>
          <w:bCs/>
          <w:sz w:val="22"/>
          <w:szCs w:val="22"/>
        </w:rPr>
        <w:t xml:space="preserve"> </w:t>
      </w:r>
    </w:p>
    <w:p w14:paraId="5ABDCF86" w14:textId="6DF8B4E4" w:rsidR="009403FC" w:rsidRPr="00884116" w:rsidRDefault="008D6BA7" w:rsidP="009403FC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884116">
        <w:rPr>
          <w:bCs/>
          <w:sz w:val="22"/>
          <w:szCs w:val="22"/>
        </w:rPr>
        <w:t>В случае, если расчетный объем субсидии превышает объем бюджетных ассигнований, предусмотренных в бюджете Томского района на данные цели, субсидия предоставляется в объеме, равном бюджетным ассигнованиям,</w:t>
      </w:r>
      <w:r w:rsidR="009403FC" w:rsidRPr="00884116">
        <w:rPr>
          <w:bCs/>
          <w:sz w:val="22"/>
          <w:szCs w:val="22"/>
        </w:rPr>
        <w:t xml:space="preserve"> </w:t>
      </w:r>
      <w:r w:rsidRPr="00884116">
        <w:rPr>
          <w:bCs/>
          <w:sz w:val="22"/>
          <w:szCs w:val="22"/>
        </w:rPr>
        <w:t xml:space="preserve">предусмотренным в бюджете Томского района на данные цели. </w:t>
      </w:r>
      <w:r w:rsidR="009403FC" w:rsidRPr="00884116">
        <w:rPr>
          <w:bCs/>
          <w:sz w:val="22"/>
          <w:szCs w:val="22"/>
        </w:rPr>
        <w:t xml:space="preserve">    </w:t>
      </w:r>
    </w:p>
    <w:p w14:paraId="3ECF2989" w14:textId="7CE5E0CD" w:rsidR="009403FC" w:rsidRPr="00CB3A7F" w:rsidRDefault="009403FC" w:rsidP="009403FC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84116">
        <w:rPr>
          <w:sz w:val="22"/>
          <w:szCs w:val="22"/>
        </w:rPr>
        <w:t xml:space="preserve"> 2.11. После принятия Комиссией решения о предоставлении Субсидии Организации Уполномоченный орган </w:t>
      </w:r>
      <w:r w:rsidR="00B4528E" w:rsidRPr="00884116">
        <w:rPr>
          <w:sz w:val="22"/>
          <w:szCs w:val="22"/>
        </w:rPr>
        <w:t>формирует в государственной интегрированной информационной системе управления общественными финансами «Электронный бюджет» проект Соглашения, уведомляет Организацию о необходимости подписания Соглашения посредством отправления сообщения на адрес электронной почты Организации</w:t>
      </w:r>
      <w:r w:rsidR="00FA63DD" w:rsidRPr="00884116">
        <w:rPr>
          <w:sz w:val="22"/>
          <w:szCs w:val="22"/>
        </w:rPr>
        <w:t>, указанный в заявлении, в срок не более 5 рабочих дней со дня принятия решения Комиссией. Подписание Соглашения</w:t>
      </w:r>
      <w:r w:rsidRPr="00884116">
        <w:rPr>
          <w:sz w:val="22"/>
          <w:szCs w:val="22"/>
        </w:rPr>
        <w:t xml:space="preserve"> Организацией </w:t>
      </w:r>
      <w:r w:rsidR="00FA63DD" w:rsidRPr="00884116">
        <w:rPr>
          <w:sz w:val="22"/>
          <w:szCs w:val="22"/>
        </w:rPr>
        <w:t>производится в срок не более 3 рабочих дней со дня направления сообщения</w:t>
      </w:r>
      <w:r w:rsidRPr="00884116">
        <w:rPr>
          <w:sz w:val="22"/>
          <w:szCs w:val="22"/>
        </w:rPr>
        <w:t>.</w:t>
      </w:r>
    </w:p>
    <w:p w14:paraId="2C794F27" w14:textId="2CF22F13" w:rsidR="009403FC" w:rsidRPr="00CB3A7F" w:rsidRDefault="009403FC" w:rsidP="009403FC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CB3A7F">
        <w:rPr>
          <w:sz w:val="22"/>
          <w:szCs w:val="22"/>
        </w:rPr>
        <w:t>2.12. Перечисление Субсидии Организации производится Уполномоченным органом после получения заявки и документов, подтверждающих возникновение фактической потребности в средствах субсидии для оплаты денежных обязательств.</w:t>
      </w:r>
    </w:p>
    <w:p w14:paraId="44DE519A" w14:textId="77777777" w:rsidR="009403FC" w:rsidRPr="00CB3A7F" w:rsidRDefault="009403FC" w:rsidP="009403FC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CB3A7F">
        <w:rPr>
          <w:sz w:val="22"/>
          <w:szCs w:val="22"/>
        </w:rPr>
        <w:t xml:space="preserve">Заявка предоставляется по форме </w:t>
      </w:r>
      <w:r w:rsidRPr="00A82AF4">
        <w:rPr>
          <w:sz w:val="22"/>
          <w:szCs w:val="22"/>
        </w:rPr>
        <w:t>согласно приложению №4 к</w:t>
      </w:r>
      <w:r w:rsidRPr="00CB3A7F">
        <w:rPr>
          <w:sz w:val="22"/>
          <w:szCs w:val="22"/>
        </w:rPr>
        <w:t xml:space="preserve"> настоящему Порядку.</w:t>
      </w:r>
    </w:p>
    <w:p w14:paraId="1FED50E5" w14:textId="77777777" w:rsidR="009403FC" w:rsidRPr="00CB3A7F" w:rsidRDefault="009403FC" w:rsidP="009403FC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CB3A7F">
        <w:rPr>
          <w:sz w:val="22"/>
          <w:szCs w:val="22"/>
        </w:rPr>
        <w:t>К документам, подтверждающим возникновение фактической потребности в средствах субсидии для оплаты денежных обязательств, относятся: договоры на поставку товаров, работ, услуг, товарные накладные, акты приема-передачи, счета-фактуры.</w:t>
      </w:r>
    </w:p>
    <w:p w14:paraId="6E4533C3" w14:textId="77777777" w:rsidR="009403FC" w:rsidRPr="00CB3A7F" w:rsidRDefault="009403FC" w:rsidP="009403FC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CB3A7F">
        <w:rPr>
          <w:sz w:val="22"/>
          <w:szCs w:val="22"/>
        </w:rPr>
        <w:t xml:space="preserve">Заявка и документы, подтверждающие возникновение фактической потребности в средствах субсидии для оплаты денежных обязательств, направляются Организацией в Уполномоченный орган в электронном виде в цветном формате PDF на адрес электронной почты Уполномоченного органа: </w:t>
      </w:r>
      <w:hyperlink r:id="rId12" w:history="1">
        <w:r w:rsidRPr="00CB3A7F">
          <w:rPr>
            <w:sz w:val="22"/>
            <w:szCs w:val="22"/>
            <w:u w:val="single"/>
          </w:rPr>
          <w:t>ruo2@mail.tomsknet.ru</w:t>
        </w:r>
      </w:hyperlink>
      <w:r w:rsidRPr="00CB3A7F">
        <w:rPr>
          <w:sz w:val="22"/>
          <w:szCs w:val="22"/>
        </w:rPr>
        <w:t>.</w:t>
      </w:r>
    </w:p>
    <w:p w14:paraId="6FDFA01F" w14:textId="40104052" w:rsidR="009403FC" w:rsidRPr="00CB3A7F" w:rsidRDefault="009403FC" w:rsidP="009403FC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884116">
        <w:rPr>
          <w:sz w:val="22"/>
          <w:szCs w:val="22"/>
        </w:rPr>
        <w:t>Проверка заявки и документов, подтверждающих возникновение фактической потребности в средствах субсидии для оплаты денежных обязательств, осуществляется ответственным специалистом Уполномоченного органа</w:t>
      </w:r>
      <w:r w:rsidR="000A472E" w:rsidRPr="00884116">
        <w:rPr>
          <w:sz w:val="22"/>
          <w:szCs w:val="22"/>
        </w:rPr>
        <w:t xml:space="preserve"> в срок не более 4 рабочих дней со дня получения документов</w:t>
      </w:r>
      <w:r w:rsidRPr="00884116">
        <w:rPr>
          <w:sz w:val="22"/>
          <w:szCs w:val="22"/>
        </w:rPr>
        <w:t>.</w:t>
      </w:r>
      <w:r w:rsidR="000A472E">
        <w:rPr>
          <w:sz w:val="22"/>
          <w:szCs w:val="22"/>
        </w:rPr>
        <w:t xml:space="preserve"> </w:t>
      </w:r>
    </w:p>
    <w:p w14:paraId="710EAED5" w14:textId="77777777" w:rsidR="009403FC" w:rsidRPr="00CB3A7F" w:rsidRDefault="009403FC" w:rsidP="009403FC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CB3A7F">
        <w:rPr>
          <w:sz w:val="22"/>
          <w:szCs w:val="22"/>
        </w:rPr>
        <w:t>После проверки заявки и документов, подтверждающих возникновение фактической потребности в средствах субсидии для оплаты денежных обязательств, в срок не более 5 рабочих дней со дня получения документов, Уполномоченный орган перечисляет Субсидию на лицевой счет Организации для учета операций со средствами юридических лиц (их обособленных подразделений), не являющихся участниками бюджетного процесса, открытый в территориальном органе Управления Федерального казначейства по Томской области.</w:t>
      </w:r>
    </w:p>
    <w:p w14:paraId="5B561F08" w14:textId="3198C85B" w:rsidR="009403FC" w:rsidRPr="00CB3A7F" w:rsidRDefault="009403FC" w:rsidP="009403FC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884116">
        <w:rPr>
          <w:sz w:val="22"/>
          <w:szCs w:val="22"/>
        </w:rPr>
        <w:t xml:space="preserve">В соответствии со статьей 5 Федерального закона от 02.12.2019 № 380-ФЗ </w:t>
      </w:r>
      <w:r w:rsidR="006617FB" w:rsidRPr="00884116">
        <w:rPr>
          <w:sz w:val="22"/>
          <w:szCs w:val="22"/>
        </w:rPr>
        <w:t>«О федеральном бюджете на 2020 год и на плановый период 2021 и 2022 годов»</w:t>
      </w:r>
      <w:r w:rsidR="006617FB">
        <w:rPr>
          <w:sz w:val="22"/>
          <w:szCs w:val="22"/>
        </w:rPr>
        <w:t xml:space="preserve"> </w:t>
      </w:r>
      <w:r w:rsidRPr="00CB3A7F">
        <w:rPr>
          <w:sz w:val="22"/>
          <w:szCs w:val="22"/>
        </w:rPr>
        <w:t>денежные операции за счет средств Субсидии подлежат казначейскому сопровождению.</w:t>
      </w:r>
      <w:r w:rsidRPr="00CB3A7F">
        <w:rPr>
          <w:rFonts w:ascii="Calibri" w:hAnsi="Calibri" w:cs="Calibri"/>
          <w:sz w:val="22"/>
          <w:szCs w:val="22"/>
        </w:rPr>
        <w:t xml:space="preserve"> </w:t>
      </w:r>
      <w:r w:rsidRPr="00CB3A7F">
        <w:rPr>
          <w:sz w:val="22"/>
          <w:szCs w:val="22"/>
        </w:rPr>
        <w:t>При казначейском сопровождении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расходов, подлежащих оплате за счет средств Субсидии.</w:t>
      </w:r>
    </w:p>
    <w:p w14:paraId="11F16747" w14:textId="311999A0" w:rsidR="009403FC" w:rsidRPr="00CB3A7F" w:rsidRDefault="009403FC" w:rsidP="009403FC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CB3A7F">
        <w:rPr>
          <w:sz w:val="22"/>
          <w:szCs w:val="22"/>
        </w:rPr>
        <w:t xml:space="preserve">Для этого Организация предоставляет в территориальный орган Управления Федерального казначейства по Томской области Соглашение, заключенное с Уполномоченным органом, документы, подтверждающие возникновение фактической потребности в средствах субсидии для оплаты денежных обязательств, платежные документы для оплаты денежных обязательств. </w:t>
      </w:r>
    </w:p>
    <w:p w14:paraId="7513BB73" w14:textId="3E275615" w:rsidR="009403FC" w:rsidRPr="00CB3A7F" w:rsidRDefault="009403FC" w:rsidP="009403FC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CB3A7F">
        <w:rPr>
          <w:sz w:val="22"/>
          <w:szCs w:val="22"/>
        </w:rPr>
        <w:t>Санкционирование расходов Организации, подлежащих оплате за счет средств Субсидии, производится не позднее второго рабочего дня после представления в территориальный орган Федерального казначейства документов для оплаты денежных обязательств.</w:t>
      </w:r>
    </w:p>
    <w:p w14:paraId="110B0E83" w14:textId="77777777" w:rsidR="009403FC" w:rsidRPr="00CB3A7F" w:rsidRDefault="009403FC" w:rsidP="009403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</w:p>
    <w:p w14:paraId="70386212" w14:textId="77777777" w:rsidR="009403FC" w:rsidRPr="00CB3A7F" w:rsidRDefault="009403FC" w:rsidP="009403FC">
      <w:pPr>
        <w:ind w:firstLine="567"/>
        <w:jc w:val="center"/>
        <w:textAlignment w:val="baseline"/>
        <w:rPr>
          <w:sz w:val="22"/>
          <w:szCs w:val="22"/>
        </w:rPr>
      </w:pPr>
      <w:r w:rsidRPr="00CB3A7F">
        <w:rPr>
          <w:bCs/>
          <w:sz w:val="22"/>
          <w:szCs w:val="22"/>
        </w:rPr>
        <w:t>3. Т</w:t>
      </w:r>
      <w:r>
        <w:rPr>
          <w:sz w:val="22"/>
          <w:szCs w:val="22"/>
        </w:rPr>
        <w:t>ребования к отчетности</w:t>
      </w:r>
    </w:p>
    <w:p w14:paraId="3E174C5E" w14:textId="77777777" w:rsidR="009403FC" w:rsidRPr="00CB3A7F" w:rsidRDefault="009403FC" w:rsidP="009403FC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CB3A7F">
        <w:rPr>
          <w:sz w:val="22"/>
          <w:szCs w:val="22"/>
        </w:rPr>
        <w:t xml:space="preserve">                  </w:t>
      </w:r>
    </w:p>
    <w:p w14:paraId="1ED9877E" w14:textId="061E3DFF" w:rsidR="009403FC" w:rsidRPr="00CB3A7F" w:rsidRDefault="009403FC" w:rsidP="009403FC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CB3A7F">
        <w:rPr>
          <w:sz w:val="22"/>
          <w:szCs w:val="22"/>
        </w:rPr>
        <w:t>3.1. Организация в ходе исполнения условий Соглашения направляет в Уполномоченный орган следующую отчетность:</w:t>
      </w:r>
    </w:p>
    <w:p w14:paraId="1A2FC258" w14:textId="513D155C" w:rsidR="009403FC" w:rsidRPr="00A82AF4" w:rsidRDefault="009403FC" w:rsidP="009403FC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CB3A7F">
        <w:rPr>
          <w:sz w:val="22"/>
          <w:szCs w:val="22"/>
        </w:rPr>
        <w:t xml:space="preserve">1) в срок не позднее 08-го числа месяца, следующего за кварталом, в котором была получена Субсидия, отчет о расходах, на финансовое обеспечение которых предоставлена Субсидия, по форме </w:t>
      </w:r>
      <w:r w:rsidRPr="00A82AF4">
        <w:rPr>
          <w:sz w:val="22"/>
          <w:szCs w:val="22"/>
        </w:rPr>
        <w:t>согласно приложению № 5 к настоящему Порядку;</w:t>
      </w:r>
    </w:p>
    <w:p w14:paraId="353F6E14" w14:textId="77777777" w:rsidR="009403FC" w:rsidRPr="00CB3A7F" w:rsidRDefault="009403FC" w:rsidP="009403FC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A82AF4">
        <w:rPr>
          <w:sz w:val="22"/>
          <w:szCs w:val="22"/>
        </w:rPr>
        <w:t>2) не позднее 09 января года, следующего за годом, в котором была получена Субсидия, отчет о достижении значений показателей результативности использования Субсидии по форме согласно приложению № 6 к настоящему</w:t>
      </w:r>
      <w:r w:rsidRPr="00CB3A7F">
        <w:rPr>
          <w:sz w:val="22"/>
          <w:szCs w:val="22"/>
        </w:rPr>
        <w:t xml:space="preserve"> Порядку.</w:t>
      </w:r>
    </w:p>
    <w:p w14:paraId="5D6ED360" w14:textId="75C8605C" w:rsidR="009403FC" w:rsidRPr="00CB3A7F" w:rsidRDefault="009403FC" w:rsidP="009403FC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CB3A7F">
        <w:rPr>
          <w:sz w:val="22"/>
          <w:szCs w:val="22"/>
        </w:rPr>
        <w:t>Отчетность предоставляется на бумажном носителе, должна быть подписана руководителем</w:t>
      </w:r>
      <w:r>
        <w:rPr>
          <w:sz w:val="22"/>
          <w:szCs w:val="22"/>
        </w:rPr>
        <w:t xml:space="preserve"> </w:t>
      </w:r>
      <w:r w:rsidRPr="00CB3A7F">
        <w:rPr>
          <w:sz w:val="22"/>
          <w:szCs w:val="22"/>
        </w:rPr>
        <w:t>Организации или лицом, его заменяющим на основании Приказа, содержать фамилию, имя, отчество</w:t>
      </w:r>
      <w:r w:rsidR="00636BAA">
        <w:rPr>
          <w:sz w:val="22"/>
          <w:szCs w:val="22"/>
        </w:rPr>
        <w:t xml:space="preserve"> </w:t>
      </w:r>
      <w:r w:rsidRPr="00CB3A7F">
        <w:rPr>
          <w:sz w:val="22"/>
          <w:szCs w:val="22"/>
        </w:rPr>
        <w:t>(при наличии) руководителя и печать Организации. Для индивидуальных предпринимателей - должна быть подписана индивидуальным предпринимателем, содержать фамилию, имя, отчество (при наличии) индивидуального предпринимателя.</w:t>
      </w:r>
    </w:p>
    <w:p w14:paraId="7FAFE91B" w14:textId="77777777" w:rsidR="009403FC" w:rsidRPr="00CB3A7F" w:rsidRDefault="009403FC" w:rsidP="009403FC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CB3A7F">
        <w:rPr>
          <w:sz w:val="22"/>
          <w:szCs w:val="22"/>
        </w:rPr>
        <w:t xml:space="preserve">Уполномоченный орган вправе установить в Соглашении требование о </w:t>
      </w:r>
      <w:r w:rsidR="00E37FA2">
        <w:rPr>
          <w:sz w:val="22"/>
          <w:szCs w:val="22"/>
        </w:rPr>
        <w:t xml:space="preserve">сроках и формах </w:t>
      </w:r>
      <w:r w:rsidRPr="00CB3A7F">
        <w:rPr>
          <w:sz w:val="22"/>
          <w:szCs w:val="22"/>
        </w:rPr>
        <w:t>предоставлени</w:t>
      </w:r>
      <w:r w:rsidR="00E37FA2">
        <w:rPr>
          <w:sz w:val="22"/>
          <w:szCs w:val="22"/>
        </w:rPr>
        <w:t>я</w:t>
      </w:r>
      <w:r w:rsidRPr="00CB3A7F">
        <w:rPr>
          <w:sz w:val="22"/>
          <w:szCs w:val="22"/>
        </w:rPr>
        <w:t xml:space="preserve"> дополнительной отчетности.</w:t>
      </w:r>
    </w:p>
    <w:p w14:paraId="1A8EABD8" w14:textId="77777777" w:rsidR="009403FC" w:rsidRPr="00CB3A7F" w:rsidRDefault="009403FC" w:rsidP="009403FC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</w:p>
    <w:p w14:paraId="6E633AD5" w14:textId="77777777" w:rsidR="009403FC" w:rsidRPr="00CB3A7F" w:rsidRDefault="009403FC" w:rsidP="009403FC">
      <w:pPr>
        <w:widowControl w:val="0"/>
        <w:autoSpaceDE w:val="0"/>
        <w:autoSpaceDN w:val="0"/>
        <w:ind w:firstLine="567"/>
        <w:jc w:val="center"/>
        <w:rPr>
          <w:sz w:val="22"/>
          <w:szCs w:val="22"/>
        </w:rPr>
      </w:pPr>
      <w:r w:rsidRPr="00CB3A7F">
        <w:rPr>
          <w:sz w:val="22"/>
          <w:szCs w:val="22"/>
        </w:rPr>
        <w:t xml:space="preserve">4. Требования об осуществлении контроля за соблюдением условий, целей и порядка предоставления субсидий и </w:t>
      </w:r>
      <w:r>
        <w:rPr>
          <w:sz w:val="22"/>
          <w:szCs w:val="22"/>
        </w:rPr>
        <w:t>ответственности за их нарушение</w:t>
      </w:r>
    </w:p>
    <w:p w14:paraId="6FD4F483" w14:textId="77777777" w:rsidR="009403FC" w:rsidRPr="00CB3A7F" w:rsidRDefault="009403FC" w:rsidP="009403FC">
      <w:pPr>
        <w:widowControl w:val="0"/>
        <w:autoSpaceDE w:val="0"/>
        <w:autoSpaceDN w:val="0"/>
        <w:ind w:firstLine="567"/>
        <w:jc w:val="center"/>
        <w:rPr>
          <w:sz w:val="22"/>
          <w:szCs w:val="22"/>
        </w:rPr>
      </w:pPr>
    </w:p>
    <w:p w14:paraId="57B53E99" w14:textId="77777777" w:rsidR="009403FC" w:rsidRPr="00CB3A7F" w:rsidRDefault="009403FC" w:rsidP="009403FC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CB3A7F">
        <w:rPr>
          <w:sz w:val="22"/>
          <w:szCs w:val="22"/>
        </w:rPr>
        <w:t>4.1. Соблюдение условий, целей и порядка предоставления Субсидии подлежит обязательной проверке Уполномоченным органом, а также Счетной палатой  муниципального образования «Томский район», Управлением финансов Администрации Томского района в лице органа внутреннего муниципального финансового контроля муниципального образования «Томского район» в пределах имеющихся полномочий и в порядке, установленном действующим законодательством, муниципальными правовыми актами и Соглашением о предоставлении Субсидии. </w:t>
      </w:r>
      <w:r w:rsidRPr="00CB3A7F">
        <w:rPr>
          <w:spacing w:val="2"/>
          <w:sz w:val="22"/>
          <w:szCs w:val="22"/>
        </w:rPr>
        <w:br/>
      </w:r>
      <w:r w:rsidRPr="00CB3A7F">
        <w:rPr>
          <w:sz w:val="22"/>
          <w:szCs w:val="22"/>
        </w:rPr>
        <w:t xml:space="preserve">        4.2. Лица, являющихся поставщиками (подрядчиками, исполнителями) по договорам (соглашениям), заключенным в целях исполнения обязательств по Соглашению</w:t>
      </w:r>
      <w:r w:rsidR="007E15DF">
        <w:rPr>
          <w:sz w:val="22"/>
          <w:szCs w:val="22"/>
        </w:rPr>
        <w:t>,</w:t>
      </w:r>
      <w:r w:rsidRPr="00CB3A7F">
        <w:rPr>
          <w:sz w:val="22"/>
          <w:szCs w:val="22"/>
        </w:rPr>
        <w:t xml:space="preserve"> дают согласие на осуществление Уполномоченным органом и Счетной палатой муниципального образования «Томский район» и органом внутреннего муниципального финансового контроля муниципального образования «Томский район» проверок соблюдения ими условий, целей и порядка предоставления Субсидии.</w:t>
      </w:r>
    </w:p>
    <w:p w14:paraId="5F2F5AE8" w14:textId="2325A940" w:rsidR="009403FC" w:rsidRPr="00CB3A7F" w:rsidRDefault="009403FC" w:rsidP="009403FC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CB3A7F">
        <w:rPr>
          <w:sz w:val="22"/>
          <w:szCs w:val="22"/>
        </w:rPr>
        <w:t>4.3. Организация обязана в срок не позднее 3 дней с момента получения запроса об использовании средств Субсидии представить соответствующие документы Уполномоченному органу, Счетной палате муниципального образования «Томский район», Управлению финансов Администрации Томского района в лице органа внутреннего муниципального финансового контроля муниципального образования «Томского район».</w:t>
      </w:r>
    </w:p>
    <w:p w14:paraId="36BF62A1" w14:textId="76DAD197" w:rsidR="009403FC" w:rsidRPr="00CB3A7F" w:rsidRDefault="009403FC" w:rsidP="009403FC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CB3A7F">
        <w:rPr>
          <w:sz w:val="22"/>
          <w:szCs w:val="22"/>
        </w:rPr>
        <w:t xml:space="preserve"> 4.4. Субсидия подлежит возврату Организацией в бюджет Томского района в следующих случаях: </w:t>
      </w:r>
    </w:p>
    <w:p w14:paraId="673786FD" w14:textId="43A789C9" w:rsidR="009403FC" w:rsidRPr="00CB3A7F" w:rsidRDefault="009403FC" w:rsidP="009403FC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CB3A7F">
        <w:rPr>
          <w:sz w:val="22"/>
          <w:szCs w:val="22"/>
        </w:rPr>
        <w:t>4.4.1. В случае непредставления документов для проведения проверки Уполномоченному органу, Счетной палате муниципального образования «Томский район», Управлению финансов Администрации Томского района в лице органа внутреннего муниципального финансового контроля муниципального образования «Томского район» в соответствии с пунктом 4.3. настоящего Порядка Субсидия подлежит возврату в полном объеме.</w:t>
      </w:r>
    </w:p>
    <w:p w14:paraId="62CD559F" w14:textId="77777777" w:rsidR="00636BAA" w:rsidRDefault="009403FC" w:rsidP="009403FC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CB3A7F">
        <w:rPr>
          <w:sz w:val="22"/>
          <w:szCs w:val="22"/>
        </w:rPr>
        <w:t>4.4.2. В случае нецелевого использования Субсидии, выявленного в результате</w:t>
      </w:r>
      <w:r w:rsidRPr="00CB3A7F">
        <w:rPr>
          <w:spacing w:val="2"/>
          <w:sz w:val="22"/>
          <w:szCs w:val="22"/>
        </w:rPr>
        <w:t xml:space="preserve"> проверки, проведенной Уполномоченным органом и (или) </w:t>
      </w:r>
      <w:r w:rsidRPr="00CB3A7F">
        <w:rPr>
          <w:sz w:val="22"/>
          <w:szCs w:val="22"/>
        </w:rPr>
        <w:t xml:space="preserve">Счетной палатой </w:t>
      </w:r>
    </w:p>
    <w:p w14:paraId="58428335" w14:textId="7A5AB21D" w:rsidR="009403FC" w:rsidRPr="00CB3A7F" w:rsidRDefault="009403FC" w:rsidP="009403FC">
      <w:pPr>
        <w:widowControl w:val="0"/>
        <w:autoSpaceDE w:val="0"/>
        <w:autoSpaceDN w:val="0"/>
        <w:ind w:firstLine="567"/>
        <w:jc w:val="both"/>
        <w:rPr>
          <w:spacing w:val="2"/>
          <w:sz w:val="22"/>
          <w:szCs w:val="22"/>
        </w:rPr>
      </w:pPr>
      <w:r w:rsidRPr="00CB3A7F">
        <w:rPr>
          <w:sz w:val="22"/>
          <w:szCs w:val="22"/>
        </w:rPr>
        <w:t>муниципального образования «Томский район» и (или) Управлением финансов Администрации Томского района в лице органа внутреннего муниципального финансового контроля муниципального образования «Томского район»</w:t>
      </w:r>
      <w:r w:rsidRPr="00CB3A7F">
        <w:rPr>
          <w:spacing w:val="2"/>
          <w:sz w:val="22"/>
          <w:szCs w:val="22"/>
        </w:rPr>
        <w:t>, Субсидия подлежит возврату в размере нецелевого использования.</w:t>
      </w:r>
    </w:p>
    <w:p w14:paraId="0AB0664B" w14:textId="77777777" w:rsidR="009403FC" w:rsidRPr="00CB3A7F" w:rsidRDefault="009403FC" w:rsidP="009403FC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CB3A7F">
        <w:rPr>
          <w:spacing w:val="2"/>
          <w:sz w:val="22"/>
          <w:szCs w:val="22"/>
        </w:rPr>
        <w:t xml:space="preserve">4.4.2. В случае </w:t>
      </w:r>
      <w:r w:rsidRPr="00CB3A7F">
        <w:rPr>
          <w:sz w:val="22"/>
          <w:szCs w:val="22"/>
        </w:rPr>
        <w:t>нарушения условий предоставления Субсидии, установленных настоящим Порядком, выявленн</w:t>
      </w:r>
      <w:r w:rsidR="007E15DF">
        <w:rPr>
          <w:sz w:val="22"/>
          <w:szCs w:val="22"/>
        </w:rPr>
        <w:t>ых</w:t>
      </w:r>
      <w:r w:rsidRPr="00CB3A7F">
        <w:rPr>
          <w:sz w:val="22"/>
          <w:szCs w:val="22"/>
        </w:rPr>
        <w:t xml:space="preserve"> в результате</w:t>
      </w:r>
      <w:r w:rsidRPr="00CB3A7F">
        <w:rPr>
          <w:spacing w:val="2"/>
          <w:sz w:val="22"/>
          <w:szCs w:val="22"/>
        </w:rPr>
        <w:t xml:space="preserve"> проверки, проведенной Уполномоченным органом и (или) </w:t>
      </w:r>
      <w:r w:rsidRPr="00CB3A7F">
        <w:rPr>
          <w:sz w:val="22"/>
          <w:szCs w:val="22"/>
        </w:rPr>
        <w:t>Счетной палатой муниципального образования «Томский район» и (или) Управлением финансов Администрации Томского района в лице органа внутреннего муниципального финансового контроля муниципального образования «Томского район», Субсидия подлежит возврату в полном объеме.</w:t>
      </w:r>
    </w:p>
    <w:p w14:paraId="2C50FD26" w14:textId="77777777" w:rsidR="009403FC" w:rsidRPr="00CB3A7F" w:rsidRDefault="009403FC" w:rsidP="009403FC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CB3A7F">
        <w:rPr>
          <w:sz w:val="22"/>
          <w:szCs w:val="22"/>
        </w:rPr>
        <w:t>4.4.3. В случае непредставления отчетности по формам и в сроки, установленные в Соглашении, Субсидия подлежит возврату в полном объеме.</w:t>
      </w:r>
    </w:p>
    <w:p w14:paraId="3A0C7398" w14:textId="77777777" w:rsidR="009403FC" w:rsidRPr="00CB3A7F" w:rsidRDefault="009403FC" w:rsidP="009403FC">
      <w:pPr>
        <w:ind w:firstLine="567"/>
        <w:jc w:val="both"/>
        <w:rPr>
          <w:sz w:val="22"/>
          <w:szCs w:val="22"/>
        </w:rPr>
      </w:pPr>
      <w:r w:rsidRPr="00CB3A7F">
        <w:rPr>
          <w:sz w:val="22"/>
          <w:szCs w:val="22"/>
        </w:rPr>
        <w:t xml:space="preserve">4.4.4. В случае нарушения условия о достижении значения показателя результативности использования Субсидии, указанного в Соглашении, по состоянию на 31 декабря года получения </w:t>
      </w:r>
      <w:r w:rsidRPr="00CB3A7F">
        <w:rPr>
          <w:sz w:val="22"/>
          <w:szCs w:val="22"/>
        </w:rPr>
        <w:lastRenderedPageBreak/>
        <w:t>Субсидии, средства Субсидии подлежат возврату в объеме, рассчитываемом в соответствии с настоящим пунктом.</w:t>
      </w:r>
    </w:p>
    <w:p w14:paraId="0ABB716D" w14:textId="77777777" w:rsidR="009403FC" w:rsidRPr="00CB3A7F" w:rsidRDefault="009403FC" w:rsidP="009403FC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B3A7F">
        <w:rPr>
          <w:sz w:val="22"/>
          <w:szCs w:val="22"/>
        </w:rPr>
        <w:t>Объем средств, подлежащий возврату (</w:t>
      </w:r>
      <w:proofErr w:type="spellStart"/>
      <w:r w:rsidRPr="00CB3A7F">
        <w:rPr>
          <w:sz w:val="22"/>
          <w:szCs w:val="22"/>
        </w:rPr>
        <w:t>Vвозврата</w:t>
      </w:r>
      <w:proofErr w:type="spellEnd"/>
      <w:r w:rsidRPr="00CB3A7F">
        <w:rPr>
          <w:sz w:val="22"/>
          <w:szCs w:val="22"/>
        </w:rPr>
        <w:t>), определяется по следующей формуле:</w:t>
      </w:r>
    </w:p>
    <w:p w14:paraId="53FB28F4" w14:textId="77777777" w:rsidR="009403FC" w:rsidRPr="00CB3A7F" w:rsidRDefault="009403FC" w:rsidP="009403FC">
      <w:pPr>
        <w:widowControl w:val="0"/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  <w:proofErr w:type="spellStart"/>
      <w:r w:rsidRPr="00CB3A7F">
        <w:rPr>
          <w:sz w:val="22"/>
          <w:szCs w:val="22"/>
        </w:rPr>
        <w:t>Vвозврата</w:t>
      </w:r>
      <w:proofErr w:type="spellEnd"/>
      <w:r w:rsidRPr="00CB3A7F">
        <w:rPr>
          <w:sz w:val="22"/>
          <w:szCs w:val="22"/>
        </w:rPr>
        <w:t xml:space="preserve"> = (</w:t>
      </w:r>
      <w:proofErr w:type="spellStart"/>
      <w:r w:rsidRPr="00CB3A7F">
        <w:rPr>
          <w:sz w:val="22"/>
          <w:szCs w:val="22"/>
        </w:rPr>
        <w:t>Vсубсидии</w:t>
      </w:r>
      <w:proofErr w:type="spellEnd"/>
      <w:r w:rsidRPr="00CB3A7F">
        <w:rPr>
          <w:sz w:val="22"/>
          <w:szCs w:val="22"/>
        </w:rPr>
        <w:t xml:space="preserve"> x k), где:</w:t>
      </w:r>
    </w:p>
    <w:p w14:paraId="655F07FB" w14:textId="77777777" w:rsidR="009403FC" w:rsidRPr="00CB3A7F" w:rsidRDefault="009403FC" w:rsidP="009403FC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spellStart"/>
      <w:r w:rsidRPr="00CB3A7F">
        <w:rPr>
          <w:sz w:val="22"/>
          <w:szCs w:val="22"/>
        </w:rPr>
        <w:t>Vсубсидии</w:t>
      </w:r>
      <w:proofErr w:type="spellEnd"/>
      <w:r w:rsidRPr="00CB3A7F">
        <w:rPr>
          <w:sz w:val="22"/>
          <w:szCs w:val="22"/>
        </w:rPr>
        <w:t xml:space="preserve"> - размер Субсидии, предоставленной Организации в отчетном финансовом году;</w:t>
      </w:r>
    </w:p>
    <w:p w14:paraId="09C2253E" w14:textId="77777777" w:rsidR="009403FC" w:rsidRPr="00CB3A7F" w:rsidRDefault="009403FC" w:rsidP="009403FC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B3A7F">
        <w:rPr>
          <w:sz w:val="22"/>
          <w:szCs w:val="22"/>
        </w:rPr>
        <w:t>k - коэффициент возврата субсидии.</w:t>
      </w:r>
    </w:p>
    <w:p w14:paraId="781B7511" w14:textId="77777777" w:rsidR="009403FC" w:rsidRPr="00CB3A7F" w:rsidRDefault="009403FC" w:rsidP="009403FC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B3A7F">
        <w:rPr>
          <w:sz w:val="22"/>
          <w:szCs w:val="22"/>
        </w:rPr>
        <w:t>При расчете объема средств, подлежащих возврату (</w:t>
      </w:r>
      <w:proofErr w:type="spellStart"/>
      <w:r w:rsidRPr="00CB3A7F">
        <w:rPr>
          <w:sz w:val="22"/>
          <w:szCs w:val="22"/>
        </w:rPr>
        <w:t>Vвозврата</w:t>
      </w:r>
      <w:proofErr w:type="spellEnd"/>
      <w:r w:rsidRPr="00CB3A7F">
        <w:rPr>
          <w:sz w:val="22"/>
          <w:szCs w:val="22"/>
        </w:rPr>
        <w:t>), в размере Субсидии, предоставленной Организации в отчетном финансовом году (</w:t>
      </w:r>
      <w:proofErr w:type="spellStart"/>
      <w:r w:rsidRPr="00CB3A7F">
        <w:rPr>
          <w:sz w:val="22"/>
          <w:szCs w:val="22"/>
        </w:rPr>
        <w:t>Vсубсидии</w:t>
      </w:r>
      <w:proofErr w:type="spellEnd"/>
      <w:r w:rsidRPr="00CB3A7F">
        <w:rPr>
          <w:sz w:val="22"/>
          <w:szCs w:val="22"/>
        </w:rPr>
        <w:t>), не учитывается размер остатка Субсидии, не использованного по состоянию на 01 января года, следующего за годом предоставления Субсидии.</w:t>
      </w:r>
    </w:p>
    <w:p w14:paraId="5066FA32" w14:textId="77777777" w:rsidR="009403FC" w:rsidRPr="00CB3A7F" w:rsidRDefault="009403FC" w:rsidP="009403FC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B3A7F">
        <w:rPr>
          <w:sz w:val="22"/>
          <w:szCs w:val="22"/>
        </w:rPr>
        <w:t>Коэффициент возврата Субсидии (k) определяется по следующей формуле:</w:t>
      </w:r>
    </w:p>
    <w:p w14:paraId="19993518" w14:textId="77777777" w:rsidR="009403FC" w:rsidRPr="00CB3A7F" w:rsidRDefault="009403FC" w:rsidP="009403FC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2596A6E6" w14:textId="77777777" w:rsidR="009403FC" w:rsidRPr="00CB3A7F" w:rsidRDefault="009403FC" w:rsidP="009403FC">
      <w:pPr>
        <w:widowControl w:val="0"/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  <w:r w:rsidRPr="00CB3A7F">
        <w:rPr>
          <w:sz w:val="22"/>
          <w:szCs w:val="22"/>
          <w:lang w:val="en-US"/>
        </w:rPr>
        <w:t>k</w:t>
      </w:r>
      <w:r w:rsidRPr="00CB3A7F">
        <w:rPr>
          <w:sz w:val="22"/>
          <w:szCs w:val="22"/>
        </w:rPr>
        <w:t xml:space="preserve"> = </w:t>
      </w:r>
      <w:r w:rsidRPr="00CB3A7F">
        <w:rPr>
          <w:sz w:val="22"/>
          <w:szCs w:val="22"/>
          <w:lang w:val="en-US"/>
        </w:rPr>
        <w:t>D</w:t>
      </w:r>
      <w:r w:rsidRPr="00CB3A7F">
        <w:rPr>
          <w:sz w:val="22"/>
          <w:szCs w:val="22"/>
        </w:rPr>
        <w:t xml:space="preserve"> / </w:t>
      </w:r>
      <w:r w:rsidRPr="00CB3A7F">
        <w:rPr>
          <w:sz w:val="22"/>
          <w:szCs w:val="22"/>
          <w:lang w:val="en-US"/>
        </w:rPr>
        <w:t>n</w:t>
      </w:r>
      <w:r w:rsidRPr="00CB3A7F">
        <w:rPr>
          <w:sz w:val="22"/>
          <w:szCs w:val="22"/>
        </w:rPr>
        <w:t>, где:</w:t>
      </w:r>
    </w:p>
    <w:p w14:paraId="1F8D7C7B" w14:textId="77777777" w:rsidR="009403FC" w:rsidRPr="00CB3A7F" w:rsidRDefault="009403FC" w:rsidP="009403FC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11ED33A2" w14:textId="77777777" w:rsidR="009403FC" w:rsidRPr="00CB3A7F" w:rsidRDefault="009403FC" w:rsidP="009403FC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B3A7F">
        <w:rPr>
          <w:sz w:val="22"/>
          <w:szCs w:val="22"/>
        </w:rPr>
        <w:t>D - индекс, отражающий уровень недостижения значения показателя результативности использования Субсидии.</w:t>
      </w:r>
    </w:p>
    <w:p w14:paraId="53E28320" w14:textId="77777777" w:rsidR="009403FC" w:rsidRPr="00CB3A7F" w:rsidRDefault="009403FC" w:rsidP="009403FC">
      <w:pPr>
        <w:ind w:firstLine="567"/>
        <w:rPr>
          <w:sz w:val="22"/>
          <w:szCs w:val="22"/>
        </w:rPr>
      </w:pPr>
      <w:r w:rsidRPr="00CB3A7F">
        <w:rPr>
          <w:sz w:val="22"/>
          <w:szCs w:val="22"/>
        </w:rPr>
        <w:t>n - общее количество показателей результативности использования Субсидии.</w:t>
      </w:r>
    </w:p>
    <w:p w14:paraId="33CD4216" w14:textId="77777777" w:rsidR="009403FC" w:rsidRPr="00CB3A7F" w:rsidRDefault="009403FC" w:rsidP="009403FC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B3A7F">
        <w:rPr>
          <w:sz w:val="22"/>
          <w:szCs w:val="22"/>
        </w:rPr>
        <w:t>Индекс, отражающий уровень недостижения значения показателя результативности      использования Субсидии (D), определяется по следующей формуле:</w:t>
      </w:r>
    </w:p>
    <w:p w14:paraId="646D0933" w14:textId="77777777" w:rsidR="009403FC" w:rsidRPr="00CB3A7F" w:rsidRDefault="009403FC" w:rsidP="009403FC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4606E71B" w14:textId="77777777" w:rsidR="009403FC" w:rsidRPr="00CB3A7F" w:rsidRDefault="009403FC" w:rsidP="009403FC">
      <w:pPr>
        <w:widowControl w:val="0"/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  <w:r w:rsidRPr="00CB3A7F">
        <w:rPr>
          <w:sz w:val="22"/>
          <w:szCs w:val="22"/>
        </w:rPr>
        <w:t>D = 1 - T / S, где:</w:t>
      </w:r>
    </w:p>
    <w:p w14:paraId="11DCE123" w14:textId="77777777" w:rsidR="009403FC" w:rsidRPr="00CB3A7F" w:rsidRDefault="009403FC" w:rsidP="009403FC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61B5A586" w14:textId="77777777" w:rsidR="009403FC" w:rsidRPr="00CB3A7F" w:rsidRDefault="009403FC" w:rsidP="009403FC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B3A7F">
        <w:rPr>
          <w:sz w:val="22"/>
          <w:szCs w:val="22"/>
        </w:rPr>
        <w:t>T - фактическое значение показателя результативности использования Субсидии;</w:t>
      </w:r>
    </w:p>
    <w:p w14:paraId="109BED29" w14:textId="77777777" w:rsidR="009403FC" w:rsidRPr="00CB3A7F" w:rsidRDefault="009403FC" w:rsidP="009403FC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B3A7F">
        <w:rPr>
          <w:sz w:val="22"/>
          <w:szCs w:val="22"/>
        </w:rPr>
        <w:t>S - плановое значение показателя результативности использования Субсидии;</w:t>
      </w:r>
    </w:p>
    <w:p w14:paraId="48E5EB73" w14:textId="77777777" w:rsidR="009403FC" w:rsidRPr="00CB3A7F" w:rsidRDefault="009403FC" w:rsidP="009403FC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B3A7F">
        <w:rPr>
          <w:sz w:val="22"/>
          <w:szCs w:val="22"/>
        </w:rPr>
        <w:t xml:space="preserve">при условии, что Т меньше </w:t>
      </w:r>
      <w:r w:rsidRPr="00CB3A7F">
        <w:rPr>
          <w:sz w:val="22"/>
          <w:szCs w:val="22"/>
          <w:lang w:val="en-US"/>
        </w:rPr>
        <w:t>S</w:t>
      </w:r>
      <w:r w:rsidRPr="00CB3A7F">
        <w:rPr>
          <w:sz w:val="22"/>
          <w:szCs w:val="22"/>
        </w:rPr>
        <w:t>.</w:t>
      </w:r>
    </w:p>
    <w:p w14:paraId="37868567" w14:textId="77777777" w:rsidR="009403FC" w:rsidRPr="00CB3A7F" w:rsidRDefault="009403FC" w:rsidP="009403FC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B3A7F">
        <w:rPr>
          <w:sz w:val="22"/>
          <w:szCs w:val="22"/>
        </w:rPr>
        <w:t>4.4.5. В случае нарушения условия о зачислении на созданные дополнительные дошкольные места детей, состоящих в списке АИС-комплектование по муниципальному образованию «Томский район», подлежащих обучению по образовательным программам дошкольного образования и не обеспеченных местом в государственных или муниципальных образовательных организациях, реализующих программы дошкольного образования, Субсидия подлежит возврату в объеме, рассчитанном пропорционально количественному показателю неисполнения условия.</w:t>
      </w:r>
    </w:p>
    <w:p w14:paraId="3EB8861A" w14:textId="77777777" w:rsidR="009403FC" w:rsidRPr="00CB3A7F" w:rsidRDefault="009403FC" w:rsidP="009403FC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CB3A7F">
        <w:rPr>
          <w:sz w:val="22"/>
          <w:szCs w:val="22"/>
        </w:rPr>
        <w:t>4.4.6. В случае нарушения условия об обеспечении функционирования созданных дополнительно дошкольных мест и(или) условия об установления размера родительской платы не выше максимального размера родительской платы за присмотр и уход за детьми, установленного нормативными правовыми актами Томской области  для муниципального образования «Томский район»,  на период действия федерального проекта «Содействие занятости женщин - создание условий дошкольного образования для детей в возрасте до 3 лет» национального проекта «Демография»,  Субсидия подлежит возврату в полном объеме.</w:t>
      </w:r>
    </w:p>
    <w:p w14:paraId="47FD6A70" w14:textId="77777777" w:rsidR="009403FC" w:rsidRPr="00CB3A7F" w:rsidRDefault="009403FC" w:rsidP="009403FC">
      <w:pPr>
        <w:widowControl w:val="0"/>
        <w:autoSpaceDE w:val="0"/>
        <w:autoSpaceDN w:val="0"/>
        <w:ind w:firstLine="567"/>
        <w:jc w:val="both"/>
        <w:rPr>
          <w:spacing w:val="2"/>
          <w:sz w:val="22"/>
          <w:szCs w:val="22"/>
        </w:rPr>
      </w:pPr>
      <w:r w:rsidRPr="00CB3A7F">
        <w:rPr>
          <w:spacing w:val="2"/>
          <w:sz w:val="22"/>
          <w:szCs w:val="22"/>
        </w:rPr>
        <w:t xml:space="preserve">4.5. Возврат Субсидии (ее части) в соответствии с пунктом 4.4. настоящего Порядка осуществляется в следующем порядке и сроках;            </w:t>
      </w:r>
    </w:p>
    <w:p w14:paraId="5FE9201B" w14:textId="77777777" w:rsidR="009403FC" w:rsidRPr="00CB3A7F" w:rsidRDefault="009403FC" w:rsidP="009403FC">
      <w:pPr>
        <w:widowControl w:val="0"/>
        <w:autoSpaceDE w:val="0"/>
        <w:autoSpaceDN w:val="0"/>
        <w:ind w:firstLine="567"/>
        <w:jc w:val="both"/>
        <w:rPr>
          <w:spacing w:val="2"/>
          <w:sz w:val="22"/>
          <w:szCs w:val="22"/>
        </w:rPr>
      </w:pPr>
      <w:r w:rsidRPr="00CB3A7F">
        <w:rPr>
          <w:spacing w:val="2"/>
          <w:sz w:val="22"/>
          <w:szCs w:val="22"/>
        </w:rPr>
        <w:t>1) возврат Субсидии осуществляется на основании направленного Организации письменного требования Уполномоченного органа о подлежащей возврату сумме Субсидии (далее - требование). Требование направляется в срок не позднее 10 рабочих дней со дня установления обстоятельства, послужившего основанием для возврата Субсидии;</w:t>
      </w:r>
      <w:r w:rsidRPr="00CB3A7F">
        <w:rPr>
          <w:spacing w:val="2"/>
          <w:sz w:val="22"/>
          <w:szCs w:val="22"/>
        </w:rPr>
        <w:br/>
        <w:t xml:space="preserve">2) в течение 30 дней со дня получения письменного требования Организация осуществляет возврат Субсидии в бюджет Томского района по платежным реквизитам, указанным в требовании, или направляет в адрес Уполномоченного органа ответ с мотивированным отказом от возврата Субсидии; </w:t>
      </w:r>
    </w:p>
    <w:p w14:paraId="0D818859" w14:textId="77777777" w:rsidR="009403FC" w:rsidRPr="00CB3A7F" w:rsidRDefault="009403FC" w:rsidP="009403FC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CB3A7F">
        <w:rPr>
          <w:spacing w:val="2"/>
          <w:sz w:val="22"/>
          <w:szCs w:val="22"/>
        </w:rPr>
        <w:t>3) в случае отказа Организации от добровольного возврата Субсидии Субсидия подлежит взысканию Уполномоченным органом в судебном порядке в соответствии с действующим законодательством.</w:t>
      </w:r>
    </w:p>
    <w:p w14:paraId="3D587E52" w14:textId="77777777" w:rsidR="009403FC" w:rsidRPr="00CB3A7F" w:rsidRDefault="009403FC" w:rsidP="009403FC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CB3A7F">
        <w:rPr>
          <w:sz w:val="22"/>
          <w:szCs w:val="22"/>
        </w:rPr>
        <w:t xml:space="preserve">4.6. В </w:t>
      </w:r>
      <w:r w:rsidRPr="00CB3A7F">
        <w:rPr>
          <w:spacing w:val="2"/>
          <w:sz w:val="22"/>
          <w:szCs w:val="22"/>
        </w:rPr>
        <w:t xml:space="preserve">случае образования неиспользованного в отчетном финансовом году остатка Субсидии, сложившегося по состоянию на 01 января года, следующего за годом предоставления Субсидии, и отсутствия решения Уполномоченного органа, принятого по согласованию с Управлением финансов Администрации Томского района о наличии потребности в указанных средствах, </w:t>
      </w:r>
      <w:r w:rsidRPr="00CB3A7F">
        <w:rPr>
          <w:sz w:val="22"/>
          <w:szCs w:val="22"/>
        </w:rPr>
        <w:t xml:space="preserve">остаток Субсидии подлежит возврату в бюджет Томского района в текущем финансовом году в первые 10 рабочих дней года. </w:t>
      </w:r>
    </w:p>
    <w:p w14:paraId="06F2EE47" w14:textId="77777777" w:rsidR="009403FC" w:rsidRPr="00CB3A7F" w:rsidRDefault="009403FC" w:rsidP="009403FC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30ABCF25" w14:textId="77777777" w:rsidR="009403FC" w:rsidRPr="00CB3A7F" w:rsidRDefault="009403FC" w:rsidP="009403FC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14:paraId="046FFE52" w14:textId="77777777" w:rsidR="00636BAA" w:rsidRDefault="00636BAA" w:rsidP="009403FC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14:paraId="4520655F" w14:textId="77777777" w:rsidR="009403FC" w:rsidRPr="00CB3A7F" w:rsidRDefault="009403FC" w:rsidP="009403FC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 w:rsidRPr="00CB3A7F">
        <w:rPr>
          <w:sz w:val="22"/>
          <w:szCs w:val="22"/>
        </w:rPr>
        <w:lastRenderedPageBreak/>
        <w:t>Приложение    №1</w:t>
      </w:r>
      <w:r>
        <w:rPr>
          <w:sz w:val="22"/>
          <w:szCs w:val="22"/>
        </w:rPr>
        <w:t xml:space="preserve"> к Порядку</w:t>
      </w:r>
    </w:p>
    <w:p w14:paraId="06DDB61F" w14:textId="77777777" w:rsidR="009403FC" w:rsidRPr="00CB3A7F" w:rsidRDefault="009403FC" w:rsidP="009403FC">
      <w:pPr>
        <w:widowControl w:val="0"/>
        <w:autoSpaceDE w:val="0"/>
        <w:autoSpaceDN w:val="0"/>
        <w:jc w:val="center"/>
        <w:rPr>
          <w:sz w:val="22"/>
          <w:szCs w:val="22"/>
        </w:rPr>
      </w:pPr>
      <w:bookmarkStart w:id="4" w:name="P2060"/>
      <w:bookmarkEnd w:id="4"/>
    </w:p>
    <w:p w14:paraId="02A0771E" w14:textId="77777777" w:rsidR="009403FC" w:rsidRPr="002D0BC9" w:rsidRDefault="009403FC" w:rsidP="009403FC">
      <w:pPr>
        <w:widowControl w:val="0"/>
        <w:autoSpaceDE w:val="0"/>
        <w:autoSpaceDN w:val="0"/>
        <w:jc w:val="center"/>
        <w:rPr>
          <w:sz w:val="22"/>
          <w:szCs w:val="22"/>
        </w:rPr>
      </w:pPr>
      <w:bookmarkStart w:id="5" w:name="_Hlk53557899"/>
      <w:r w:rsidRPr="002D0BC9">
        <w:rPr>
          <w:sz w:val="22"/>
          <w:szCs w:val="22"/>
        </w:rPr>
        <w:t xml:space="preserve">ПОЛОЖЕНИЕ О КОМИССИИ </w:t>
      </w:r>
    </w:p>
    <w:p w14:paraId="610661AF" w14:textId="77777777" w:rsidR="009403FC" w:rsidRPr="002D0BC9" w:rsidRDefault="009403FC" w:rsidP="009403FC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2D0BC9">
        <w:rPr>
          <w:sz w:val="22"/>
          <w:szCs w:val="22"/>
        </w:rPr>
        <w:t>по предоставлению субсидий организациям, осуществляющим образовательную деятельность (за исключением государственных и муниципальных) и индивидуальным предпринимателям, осуществляющим образовательную деятельность по образовательным программам дошкольного образования, в том числе адаптированным, и присмотр и уход за детьми, на создание дополнительных мест для детей в возрасте от 1,5 до 3 лет любой направленности</w:t>
      </w:r>
    </w:p>
    <w:bookmarkEnd w:id="5"/>
    <w:p w14:paraId="4CDE61B9" w14:textId="77777777" w:rsidR="009403FC" w:rsidRPr="00CB3A7F" w:rsidRDefault="009403FC" w:rsidP="009403FC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14:paraId="0A57DD50" w14:textId="77777777" w:rsidR="009403FC" w:rsidRPr="00CB3A7F" w:rsidRDefault="009403FC" w:rsidP="009403F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CB3A7F">
        <w:rPr>
          <w:sz w:val="22"/>
          <w:szCs w:val="22"/>
        </w:rPr>
        <w:t>1. Полномочиями Комиссии по предоставлению субсидии организациям, осуществляющим образовательную деятельность (за исключением государственных и муниципальных) и индивидуальным предпринимателям, осуществляющим образовательную деятельность по образовательным программам дошкольного образования, в том числе адаптированным, и присмотр и уход за детьми, на создание дополнительных мест для детей в возрасте от 1,5 до 3 лет любой направленности (далее по тексту - Комиссия) являются:</w:t>
      </w:r>
    </w:p>
    <w:p w14:paraId="67D1F723" w14:textId="4F8EA643" w:rsidR="009403FC" w:rsidRPr="00CB3A7F" w:rsidRDefault="009403FC" w:rsidP="009403F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CB3A7F">
        <w:rPr>
          <w:sz w:val="22"/>
          <w:szCs w:val="22"/>
        </w:rPr>
        <w:t xml:space="preserve">1) принятие решения о предоставлении субсидии </w:t>
      </w:r>
      <w:r w:rsidR="007E15DF" w:rsidRPr="007E15DF">
        <w:rPr>
          <w:sz w:val="22"/>
          <w:szCs w:val="22"/>
        </w:rPr>
        <w:t xml:space="preserve">некоммерческим организациям, не являющимся государственными (муниципальными) учреждениями, осуществляющим образовательную деятельность по образовательным программам дошкольного образования, в том числе адаптированным, и присмотр и уход за детьми, на создание дополнительных мест для детей в возрасте от 1,5 до 3 лет любой направленности  </w:t>
      </w:r>
      <w:r w:rsidRPr="00CB3A7F">
        <w:rPr>
          <w:sz w:val="22"/>
          <w:szCs w:val="22"/>
        </w:rPr>
        <w:t>(далее по тексту</w:t>
      </w:r>
      <w:r w:rsidR="00282863">
        <w:rPr>
          <w:sz w:val="22"/>
          <w:szCs w:val="22"/>
        </w:rPr>
        <w:t xml:space="preserve"> </w:t>
      </w:r>
      <w:r w:rsidRPr="00CB3A7F">
        <w:rPr>
          <w:sz w:val="22"/>
          <w:szCs w:val="22"/>
        </w:rPr>
        <w:t>- Субсидия</w:t>
      </w:r>
      <w:r w:rsidR="00282863">
        <w:rPr>
          <w:sz w:val="22"/>
          <w:szCs w:val="22"/>
        </w:rPr>
        <w:t>; Организация</w:t>
      </w:r>
      <w:r w:rsidRPr="00CB3A7F">
        <w:rPr>
          <w:sz w:val="22"/>
          <w:szCs w:val="22"/>
        </w:rPr>
        <w:t xml:space="preserve">), соответствующим критериям, установленным Порядком предоставления субсидии </w:t>
      </w:r>
      <w:r w:rsidR="00C30CD6" w:rsidRPr="00C30CD6">
        <w:rPr>
          <w:sz w:val="22"/>
          <w:szCs w:val="22"/>
        </w:rPr>
        <w:t xml:space="preserve">некоммерческим организациям, не являющимся государственными (муниципальными) учреждениями, осуществляющим образовательную деятельность по образовательным программам дошкольного образования, в том числе адаптированным, и присмотр и уход за детьми, на создание дополнительных мест для детей в возрасте от 1,5 до 3 лет любой направленности  </w:t>
      </w:r>
      <w:r w:rsidRPr="00CB3A7F">
        <w:rPr>
          <w:sz w:val="22"/>
          <w:szCs w:val="22"/>
        </w:rPr>
        <w:t>(далее по тексту – Порядок);</w:t>
      </w:r>
    </w:p>
    <w:p w14:paraId="7D02F8F1" w14:textId="77777777" w:rsidR="009403FC" w:rsidRPr="00CB3A7F" w:rsidRDefault="009403FC" w:rsidP="009403F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CB3A7F">
        <w:rPr>
          <w:sz w:val="22"/>
          <w:szCs w:val="22"/>
        </w:rPr>
        <w:t>2) определение объема предоставляемой Организации Субсидии;</w:t>
      </w:r>
    </w:p>
    <w:p w14:paraId="76151FB9" w14:textId="77777777" w:rsidR="009403FC" w:rsidRPr="00CB3A7F" w:rsidRDefault="009403FC" w:rsidP="009403F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CB3A7F">
        <w:rPr>
          <w:sz w:val="22"/>
          <w:szCs w:val="22"/>
        </w:rPr>
        <w:t>3) принятие решения об отказе в предоставлении Организации Субсидии;</w:t>
      </w:r>
    </w:p>
    <w:p w14:paraId="236EE4E2" w14:textId="77777777" w:rsidR="009403FC" w:rsidRPr="00CB3A7F" w:rsidRDefault="009403FC" w:rsidP="009403F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CB3A7F">
        <w:rPr>
          <w:sz w:val="22"/>
          <w:szCs w:val="22"/>
        </w:rPr>
        <w:t>4) уведомление Организации о принятом решении.</w:t>
      </w:r>
    </w:p>
    <w:p w14:paraId="704F827F" w14:textId="77777777" w:rsidR="009403FC" w:rsidRPr="00CB3A7F" w:rsidRDefault="009403FC" w:rsidP="009403F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CB3A7F">
        <w:rPr>
          <w:sz w:val="22"/>
          <w:szCs w:val="22"/>
        </w:rPr>
        <w:t>2. Комиссия в своей работе руководствуется действующим законодательством Российской Федерации, Томской области, муниципальными правовыми актами муниципального образования «Томский район».</w:t>
      </w:r>
    </w:p>
    <w:p w14:paraId="354E3E85" w14:textId="77777777" w:rsidR="009403FC" w:rsidRPr="00CB3A7F" w:rsidRDefault="009403FC" w:rsidP="009403F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CB3A7F">
        <w:rPr>
          <w:sz w:val="22"/>
          <w:szCs w:val="22"/>
        </w:rPr>
        <w:t>3. Председатель Комиссии или по его поручению заместитель председателя руководит работой Комиссии. Председатель и секретарь являются членами Комиссии.</w:t>
      </w:r>
    </w:p>
    <w:p w14:paraId="15C13BE0" w14:textId="77777777" w:rsidR="009403FC" w:rsidRPr="00CB3A7F" w:rsidRDefault="009403FC" w:rsidP="009403F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CB3A7F">
        <w:rPr>
          <w:sz w:val="22"/>
          <w:szCs w:val="22"/>
        </w:rPr>
        <w:t>4. В случае отсутствия членов Комиссии по причине временной нетрудоспособности, пребывания в отпуске, в служебной командировке в заседаниях участвуют должностные лица, исполняющие их должностные обязанности.</w:t>
      </w:r>
    </w:p>
    <w:p w14:paraId="3122C5C3" w14:textId="77777777" w:rsidR="009403FC" w:rsidRPr="00CB3A7F" w:rsidRDefault="009403FC" w:rsidP="009403F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CB3A7F">
        <w:rPr>
          <w:sz w:val="22"/>
          <w:szCs w:val="22"/>
        </w:rPr>
        <w:t>5. Заседание является правомочным, если на нем присутствуют более половины членов Комиссии.</w:t>
      </w:r>
    </w:p>
    <w:p w14:paraId="1E0984F6" w14:textId="77777777" w:rsidR="009403FC" w:rsidRPr="00CB3A7F" w:rsidRDefault="009403FC" w:rsidP="009403F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CB3A7F">
        <w:rPr>
          <w:sz w:val="22"/>
          <w:szCs w:val="22"/>
        </w:rPr>
        <w:t>6. Решения Комиссии принимаются простым большинством голосов от числа членов Комиссии, участвующих в голосовании. В случае равенства голосов голос председателя Комиссии является решающим.</w:t>
      </w:r>
    </w:p>
    <w:p w14:paraId="6E3E90E7" w14:textId="77777777" w:rsidR="009403FC" w:rsidRPr="00CB3A7F" w:rsidRDefault="009403FC" w:rsidP="009403F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CB3A7F">
        <w:rPr>
          <w:sz w:val="22"/>
          <w:szCs w:val="22"/>
        </w:rPr>
        <w:t>7. Решение Комиссии оформляется протоколом заседания Комиссии. Протокол подписывается председателем Комиссии (лицом, его заменяющим) и секретарем Комиссии.</w:t>
      </w:r>
    </w:p>
    <w:p w14:paraId="7149EF51" w14:textId="77777777" w:rsidR="009403FC" w:rsidRPr="00CB3A7F" w:rsidRDefault="009403FC" w:rsidP="009403F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CB3A7F">
        <w:rPr>
          <w:sz w:val="22"/>
          <w:szCs w:val="22"/>
        </w:rPr>
        <w:t>8. Заседания Комиссии проводятся не позднее чем через 5 рабочих дней со дня получения заявления Организации. Дату и время проведения заседаний Комиссии определяет председатель Комиссии. Секретарь уведомляет членов Комиссии о дате и времени проведения заседаний.</w:t>
      </w:r>
    </w:p>
    <w:p w14:paraId="3C6EEAF1" w14:textId="77777777" w:rsidR="009403FC" w:rsidRPr="00CB3A7F" w:rsidRDefault="009403FC" w:rsidP="009403F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CB3A7F">
        <w:rPr>
          <w:sz w:val="22"/>
          <w:szCs w:val="22"/>
        </w:rPr>
        <w:t>9. Организационно-техническую работу Комиссии осуществляет секретарь Комиссии.</w:t>
      </w:r>
    </w:p>
    <w:p w14:paraId="0637E46A" w14:textId="77777777" w:rsidR="009403FC" w:rsidRPr="00CB3A7F" w:rsidRDefault="009403FC" w:rsidP="009403F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CB3A7F">
        <w:rPr>
          <w:sz w:val="22"/>
          <w:szCs w:val="22"/>
        </w:rPr>
        <w:t>10. Решения Комиссии могут быть обжалованы в судебном порядке в соответствии с действующим законодательством Российской Федерации.</w:t>
      </w:r>
    </w:p>
    <w:p w14:paraId="29426737" w14:textId="77777777" w:rsidR="009403FC" w:rsidRPr="00CB3A7F" w:rsidRDefault="009403FC" w:rsidP="009403F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CB3A7F">
        <w:rPr>
          <w:sz w:val="22"/>
          <w:szCs w:val="22"/>
        </w:rPr>
        <w:t>11. За принятие необоснованных решений члены Комиссии несут ответственность в соответствии с действующим законодательством Российской Федерации.</w:t>
      </w:r>
    </w:p>
    <w:p w14:paraId="737E5F00" w14:textId="77777777" w:rsidR="009403FC" w:rsidRPr="00CB3A7F" w:rsidRDefault="009403FC" w:rsidP="009403FC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520F81C7" w14:textId="77777777" w:rsidR="009403FC" w:rsidRDefault="009403FC" w:rsidP="009403FC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14:paraId="577C45F6" w14:textId="77777777" w:rsidR="00636BAA" w:rsidRDefault="00636BAA" w:rsidP="009403FC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14:paraId="5594D4B8" w14:textId="77777777" w:rsidR="00636BAA" w:rsidRDefault="00636BAA" w:rsidP="009403FC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14:paraId="49B17554" w14:textId="77777777" w:rsidR="00636BAA" w:rsidRDefault="00636BAA" w:rsidP="009403FC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14:paraId="37EEF33B" w14:textId="77777777" w:rsidR="00636BAA" w:rsidRDefault="00636BAA" w:rsidP="009403FC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14:paraId="64F5DE7F" w14:textId="77777777" w:rsidR="00636BAA" w:rsidRDefault="00636BAA" w:rsidP="009403FC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14:paraId="47659397" w14:textId="77777777" w:rsidR="00636BAA" w:rsidRDefault="00636BAA" w:rsidP="009403FC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14:paraId="1EDBDF73" w14:textId="77777777" w:rsidR="00636BAA" w:rsidRDefault="00636BAA" w:rsidP="009403FC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14:paraId="3F585C37" w14:textId="5CE7D71F" w:rsidR="009403FC" w:rsidRPr="00CB3A7F" w:rsidRDefault="009403FC" w:rsidP="009403FC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 w:rsidRPr="00CB3A7F">
        <w:rPr>
          <w:sz w:val="22"/>
          <w:szCs w:val="22"/>
        </w:rPr>
        <w:lastRenderedPageBreak/>
        <w:t>Приложение   №2</w:t>
      </w:r>
      <w:r>
        <w:rPr>
          <w:sz w:val="22"/>
          <w:szCs w:val="22"/>
        </w:rPr>
        <w:t xml:space="preserve"> к Порядку</w:t>
      </w:r>
    </w:p>
    <w:p w14:paraId="3BD684CB" w14:textId="77777777" w:rsidR="009403FC" w:rsidRPr="00CB3A7F" w:rsidRDefault="009403FC" w:rsidP="009403FC">
      <w:pPr>
        <w:shd w:val="clear" w:color="auto" w:fill="FFFFFF"/>
        <w:spacing w:line="315" w:lineRule="atLeast"/>
        <w:jc w:val="right"/>
        <w:textAlignment w:val="baseline"/>
        <w:rPr>
          <w:sz w:val="22"/>
          <w:szCs w:val="22"/>
        </w:rPr>
      </w:pPr>
    </w:p>
    <w:p w14:paraId="2FB13F48" w14:textId="77777777" w:rsidR="009403FC" w:rsidRPr="00CB3A7F" w:rsidRDefault="009403FC" w:rsidP="009403FC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2"/>
          <w:szCs w:val="22"/>
        </w:rPr>
      </w:pPr>
      <w:r w:rsidRPr="00CB3A7F">
        <w:rPr>
          <w:spacing w:val="2"/>
          <w:sz w:val="22"/>
          <w:szCs w:val="22"/>
        </w:rPr>
        <w:t>Форма</w:t>
      </w:r>
    </w:p>
    <w:p w14:paraId="3DD57756" w14:textId="77777777" w:rsidR="009403FC" w:rsidRPr="00CB3A7F" w:rsidRDefault="009403FC" w:rsidP="009403FC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2"/>
          <w:szCs w:val="22"/>
        </w:rPr>
      </w:pPr>
    </w:p>
    <w:p w14:paraId="414FF157" w14:textId="77777777" w:rsidR="009403FC" w:rsidRPr="00CB3A7F" w:rsidRDefault="009403FC" w:rsidP="009403FC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2"/>
          <w:szCs w:val="22"/>
        </w:rPr>
      </w:pPr>
      <w:r w:rsidRPr="00CB3A7F">
        <w:rPr>
          <w:spacing w:val="2"/>
          <w:sz w:val="22"/>
          <w:szCs w:val="22"/>
        </w:rPr>
        <w:t>ЗАЯВЛЕНИЕ О ПРЕДОСТАВЛЕНИИ СУБСИДИИ</w:t>
      </w:r>
    </w:p>
    <w:p w14:paraId="32EA5AF1" w14:textId="3A3ED9CA" w:rsidR="009403FC" w:rsidRPr="00CB3A7F" w:rsidRDefault="009403FC" w:rsidP="009403FC">
      <w:pPr>
        <w:shd w:val="clear" w:color="auto" w:fill="FFFFFF"/>
        <w:spacing w:line="315" w:lineRule="atLeast"/>
        <w:textAlignment w:val="baseline"/>
        <w:rPr>
          <w:spacing w:val="2"/>
          <w:sz w:val="22"/>
          <w:szCs w:val="22"/>
        </w:rPr>
      </w:pPr>
      <w:r w:rsidRPr="00CB3A7F">
        <w:rPr>
          <w:spacing w:val="2"/>
          <w:sz w:val="22"/>
          <w:szCs w:val="22"/>
        </w:rPr>
        <w:br/>
        <w:t>Сведения об организации</w:t>
      </w:r>
      <w:r w:rsidRPr="00CB3A7F">
        <w:rPr>
          <w:spacing w:val="2"/>
          <w:sz w:val="22"/>
          <w:szCs w:val="22"/>
        </w:rPr>
        <w:br/>
      </w:r>
      <w:r w:rsidRPr="00CB3A7F">
        <w:rPr>
          <w:spacing w:val="2"/>
          <w:sz w:val="22"/>
          <w:szCs w:val="22"/>
        </w:rPr>
        <w:br/>
        <w:t>Полное наименование организации: _________________________________________</w:t>
      </w:r>
      <w:r w:rsidRPr="00CB3A7F">
        <w:rPr>
          <w:spacing w:val="2"/>
          <w:sz w:val="22"/>
          <w:szCs w:val="22"/>
        </w:rPr>
        <w:br/>
      </w:r>
      <w:r w:rsidRPr="00CB3A7F">
        <w:rPr>
          <w:spacing w:val="2"/>
          <w:sz w:val="22"/>
          <w:szCs w:val="22"/>
        </w:rPr>
        <w:br/>
        <w:t>Юридический адрес организации: ___________________________________________</w:t>
      </w:r>
      <w:r w:rsidRPr="00CB3A7F">
        <w:rPr>
          <w:spacing w:val="2"/>
          <w:sz w:val="22"/>
          <w:szCs w:val="22"/>
        </w:rPr>
        <w:br/>
      </w:r>
      <w:r w:rsidRPr="00CB3A7F">
        <w:rPr>
          <w:spacing w:val="2"/>
          <w:sz w:val="22"/>
          <w:szCs w:val="22"/>
        </w:rPr>
        <w:br/>
        <w:t>Почтовые реквизиты организации: __________________________________________</w:t>
      </w:r>
      <w:r w:rsidRPr="00CB3A7F">
        <w:rPr>
          <w:spacing w:val="2"/>
          <w:sz w:val="22"/>
          <w:szCs w:val="22"/>
        </w:rPr>
        <w:br/>
      </w:r>
      <w:r w:rsidRPr="00CB3A7F">
        <w:rPr>
          <w:spacing w:val="2"/>
          <w:sz w:val="22"/>
          <w:szCs w:val="22"/>
        </w:rPr>
        <w:br/>
        <w:t>Номер телефона организации: ______________________________________________</w:t>
      </w:r>
      <w:r w:rsidRPr="00CB3A7F">
        <w:rPr>
          <w:spacing w:val="2"/>
          <w:sz w:val="22"/>
          <w:szCs w:val="22"/>
        </w:rPr>
        <w:br/>
      </w:r>
      <w:r w:rsidRPr="00CB3A7F">
        <w:rPr>
          <w:spacing w:val="2"/>
          <w:sz w:val="22"/>
          <w:szCs w:val="22"/>
        </w:rPr>
        <w:br/>
        <w:t>Адрес электронной почты организации: ______________________________________</w:t>
      </w:r>
      <w:r w:rsidRPr="00CB3A7F">
        <w:rPr>
          <w:spacing w:val="2"/>
          <w:sz w:val="22"/>
          <w:szCs w:val="22"/>
        </w:rPr>
        <w:br/>
      </w:r>
      <w:r w:rsidRPr="00CB3A7F">
        <w:rPr>
          <w:spacing w:val="2"/>
          <w:sz w:val="22"/>
          <w:szCs w:val="22"/>
        </w:rPr>
        <w:br/>
        <w:t>Номер факса организации: _________________________________________________</w:t>
      </w:r>
      <w:r w:rsidRPr="00CB3A7F">
        <w:rPr>
          <w:spacing w:val="2"/>
          <w:sz w:val="22"/>
          <w:szCs w:val="22"/>
        </w:rPr>
        <w:br/>
      </w:r>
      <w:r w:rsidRPr="00CB3A7F">
        <w:rPr>
          <w:spacing w:val="2"/>
          <w:sz w:val="22"/>
          <w:szCs w:val="22"/>
        </w:rPr>
        <w:br/>
        <w:t>Адрес интернет-сайта организации: __________________________________________</w:t>
      </w:r>
      <w:r w:rsidRPr="00CB3A7F">
        <w:rPr>
          <w:spacing w:val="2"/>
          <w:sz w:val="22"/>
          <w:szCs w:val="22"/>
        </w:rPr>
        <w:br/>
      </w:r>
      <w:r w:rsidRPr="00CB3A7F">
        <w:rPr>
          <w:spacing w:val="2"/>
          <w:sz w:val="22"/>
          <w:szCs w:val="22"/>
        </w:rPr>
        <w:br/>
        <w:t>Фамилия, имя, отчество (последнее - при наличии) руководителя организации:</w:t>
      </w:r>
      <w:r w:rsidRPr="00CB3A7F">
        <w:rPr>
          <w:spacing w:val="2"/>
          <w:sz w:val="22"/>
          <w:szCs w:val="22"/>
        </w:rPr>
        <w:br/>
        <w:t>_________________________________________________________________________</w:t>
      </w:r>
      <w:r w:rsidRPr="00CB3A7F">
        <w:rPr>
          <w:spacing w:val="2"/>
          <w:sz w:val="22"/>
          <w:szCs w:val="22"/>
        </w:rPr>
        <w:br/>
      </w:r>
      <w:r w:rsidRPr="00CB3A7F">
        <w:rPr>
          <w:spacing w:val="2"/>
          <w:sz w:val="22"/>
          <w:szCs w:val="22"/>
        </w:rPr>
        <w:br/>
        <w:t>Фамилия, имя, отчество (последнее - при наличии) главного бухгалтера организации: _____________________________________________________________</w:t>
      </w:r>
      <w:r w:rsidRPr="00CB3A7F">
        <w:rPr>
          <w:spacing w:val="2"/>
          <w:sz w:val="22"/>
          <w:szCs w:val="22"/>
        </w:rPr>
        <w:br/>
      </w:r>
      <w:r w:rsidRPr="00CB3A7F">
        <w:rPr>
          <w:spacing w:val="2"/>
          <w:sz w:val="22"/>
          <w:szCs w:val="22"/>
        </w:rPr>
        <w:br/>
        <w:t>Основной государственный регистрационный номер (ОГРН): ___________________</w:t>
      </w:r>
      <w:r w:rsidRPr="00CB3A7F">
        <w:rPr>
          <w:spacing w:val="2"/>
          <w:sz w:val="22"/>
          <w:szCs w:val="22"/>
        </w:rPr>
        <w:br/>
      </w:r>
      <w:r w:rsidRPr="00CB3A7F">
        <w:rPr>
          <w:spacing w:val="2"/>
          <w:sz w:val="22"/>
          <w:szCs w:val="22"/>
        </w:rPr>
        <w:br/>
        <w:t>Идентификационный номер налогоплательщика (ИНН): ________________________</w:t>
      </w:r>
      <w:r w:rsidRPr="00CB3A7F">
        <w:rPr>
          <w:spacing w:val="2"/>
          <w:sz w:val="22"/>
          <w:szCs w:val="22"/>
        </w:rPr>
        <w:br/>
      </w:r>
      <w:r w:rsidRPr="00CB3A7F">
        <w:rPr>
          <w:spacing w:val="2"/>
          <w:sz w:val="22"/>
          <w:szCs w:val="22"/>
        </w:rPr>
        <w:br/>
        <w:t>Код причины постановки на учет (КПП): _____________________________________</w:t>
      </w:r>
      <w:r w:rsidRPr="00CB3A7F">
        <w:rPr>
          <w:spacing w:val="2"/>
          <w:sz w:val="22"/>
          <w:szCs w:val="22"/>
        </w:rPr>
        <w:br/>
      </w:r>
      <w:r w:rsidRPr="00CB3A7F">
        <w:rPr>
          <w:spacing w:val="2"/>
          <w:sz w:val="22"/>
          <w:szCs w:val="22"/>
        </w:rPr>
        <w:br/>
        <w:t>Коды Общероссийского классификатора видов экономической деятельности (ОКВЭД):</w:t>
      </w:r>
      <w:r w:rsidRPr="00CB3A7F">
        <w:rPr>
          <w:spacing w:val="2"/>
          <w:sz w:val="22"/>
          <w:szCs w:val="22"/>
        </w:rPr>
        <w:br/>
      </w:r>
      <w:r w:rsidRPr="00CB3A7F">
        <w:rPr>
          <w:spacing w:val="2"/>
          <w:sz w:val="22"/>
          <w:szCs w:val="22"/>
        </w:rPr>
        <w:br/>
        <w:t>1._______________________________________________________________________</w:t>
      </w:r>
      <w:r w:rsidRPr="00CB3A7F">
        <w:rPr>
          <w:spacing w:val="2"/>
          <w:sz w:val="22"/>
          <w:szCs w:val="22"/>
        </w:rPr>
        <w:br/>
      </w:r>
      <w:r w:rsidRPr="00CB3A7F">
        <w:rPr>
          <w:spacing w:val="2"/>
          <w:sz w:val="22"/>
          <w:szCs w:val="22"/>
        </w:rPr>
        <w:br/>
        <w:t>2._______________________________________________________________________</w:t>
      </w:r>
      <w:r w:rsidRPr="00CB3A7F">
        <w:rPr>
          <w:spacing w:val="2"/>
          <w:sz w:val="22"/>
          <w:szCs w:val="22"/>
        </w:rPr>
        <w:br/>
      </w:r>
      <w:r w:rsidRPr="00CB3A7F">
        <w:rPr>
          <w:spacing w:val="2"/>
          <w:sz w:val="22"/>
          <w:szCs w:val="22"/>
        </w:rPr>
        <w:br/>
        <w:t>3.______________________________________________________________________</w:t>
      </w:r>
      <w:r w:rsidRPr="00CB3A7F">
        <w:rPr>
          <w:spacing w:val="2"/>
          <w:sz w:val="22"/>
          <w:szCs w:val="22"/>
        </w:rPr>
        <w:br/>
      </w:r>
      <w:r w:rsidRPr="00CB3A7F">
        <w:rPr>
          <w:spacing w:val="2"/>
          <w:sz w:val="22"/>
          <w:szCs w:val="22"/>
        </w:rPr>
        <w:br/>
        <w:t>Фамилия, имя, отчество (последнее - при наличии) контактного лица, ответственного за взаимодействие с Управлением образования Администрации Томского района:</w:t>
      </w:r>
      <w:r w:rsidRPr="00CB3A7F">
        <w:rPr>
          <w:spacing w:val="2"/>
          <w:sz w:val="22"/>
          <w:szCs w:val="22"/>
        </w:rPr>
        <w:br/>
        <w:t>________________________________________________________________________</w:t>
      </w:r>
      <w:r w:rsidRPr="00CB3A7F">
        <w:rPr>
          <w:spacing w:val="2"/>
          <w:sz w:val="22"/>
          <w:szCs w:val="22"/>
        </w:rPr>
        <w:br/>
      </w:r>
      <w:r w:rsidRPr="00CB3A7F">
        <w:rPr>
          <w:spacing w:val="2"/>
          <w:sz w:val="22"/>
          <w:szCs w:val="22"/>
        </w:rPr>
        <w:br/>
        <w:t>Телефон контактного лица: _________________________________________________</w:t>
      </w:r>
      <w:r w:rsidRPr="00CB3A7F">
        <w:rPr>
          <w:spacing w:val="2"/>
          <w:sz w:val="22"/>
          <w:szCs w:val="22"/>
        </w:rPr>
        <w:br/>
      </w:r>
      <w:r w:rsidRPr="00CB3A7F">
        <w:rPr>
          <w:spacing w:val="2"/>
          <w:sz w:val="22"/>
          <w:szCs w:val="22"/>
        </w:rPr>
        <w:lastRenderedPageBreak/>
        <w:br/>
        <w:t>Адрес электронной почты контактного лица: __________________________________</w:t>
      </w:r>
    </w:p>
    <w:p w14:paraId="63AF9C33" w14:textId="77777777" w:rsidR="009403FC" w:rsidRPr="00CB3A7F" w:rsidRDefault="009403FC" w:rsidP="009403FC">
      <w:pPr>
        <w:shd w:val="clear" w:color="auto" w:fill="FFFFFF"/>
        <w:spacing w:line="315" w:lineRule="atLeast"/>
        <w:textAlignment w:val="baseline"/>
        <w:rPr>
          <w:spacing w:val="2"/>
          <w:sz w:val="22"/>
          <w:szCs w:val="22"/>
        </w:rPr>
      </w:pPr>
      <w:r w:rsidRPr="00CB3A7F">
        <w:rPr>
          <w:spacing w:val="2"/>
          <w:sz w:val="22"/>
          <w:szCs w:val="22"/>
        </w:rPr>
        <w:br/>
        <w:t>Участники (учредители) организации</w:t>
      </w:r>
      <w:r w:rsidRPr="00CB3A7F">
        <w:rPr>
          <w:spacing w:val="2"/>
          <w:sz w:val="22"/>
          <w:szCs w:val="22"/>
        </w:rPr>
        <w:br/>
        <w:t>1. ______________________________________________________________________</w:t>
      </w:r>
      <w:r w:rsidRPr="00CB3A7F">
        <w:rPr>
          <w:spacing w:val="2"/>
          <w:sz w:val="22"/>
          <w:szCs w:val="22"/>
        </w:rPr>
        <w:br/>
        <w:t>2. ______________________________________________________________________</w:t>
      </w:r>
      <w:r w:rsidRPr="00CB3A7F">
        <w:rPr>
          <w:spacing w:val="2"/>
          <w:sz w:val="22"/>
          <w:szCs w:val="22"/>
        </w:rPr>
        <w:br/>
        <w:t>3. ______________________________________________________________________</w:t>
      </w:r>
      <w:r w:rsidRPr="00CB3A7F">
        <w:rPr>
          <w:spacing w:val="2"/>
          <w:sz w:val="22"/>
          <w:szCs w:val="22"/>
        </w:rPr>
        <w:br/>
        <w:t>... ______________________________________________________________________</w:t>
      </w:r>
      <w:r w:rsidRPr="00CB3A7F">
        <w:rPr>
          <w:spacing w:val="2"/>
          <w:sz w:val="22"/>
          <w:szCs w:val="22"/>
        </w:rPr>
        <w:br/>
      </w:r>
      <w:r w:rsidRPr="00CB3A7F">
        <w:rPr>
          <w:spacing w:val="2"/>
          <w:sz w:val="22"/>
          <w:szCs w:val="22"/>
        </w:rPr>
        <w:br/>
        <w:t>Банковские реквизиты организации</w:t>
      </w:r>
      <w:r w:rsidRPr="00CB3A7F">
        <w:rPr>
          <w:spacing w:val="2"/>
          <w:sz w:val="22"/>
          <w:szCs w:val="22"/>
        </w:rPr>
        <w:br/>
      </w:r>
      <w:r w:rsidRPr="00CB3A7F">
        <w:rPr>
          <w:spacing w:val="2"/>
          <w:sz w:val="22"/>
          <w:szCs w:val="22"/>
        </w:rPr>
        <w:br/>
        <w:t>Наименование банка: ______________________________________________________</w:t>
      </w:r>
      <w:r w:rsidRPr="00CB3A7F">
        <w:rPr>
          <w:spacing w:val="2"/>
          <w:sz w:val="22"/>
          <w:szCs w:val="22"/>
        </w:rPr>
        <w:br/>
      </w:r>
      <w:r w:rsidRPr="00CB3A7F">
        <w:rPr>
          <w:spacing w:val="2"/>
          <w:sz w:val="22"/>
          <w:szCs w:val="22"/>
        </w:rPr>
        <w:br/>
        <w:t>Расчетный счет получателя субсидии(</w:t>
      </w:r>
      <w:r w:rsidRPr="00CB3A7F">
        <w:rPr>
          <w:sz w:val="22"/>
          <w:szCs w:val="22"/>
        </w:rPr>
        <w:t xml:space="preserve"> лицевой счет для учета операций со средствами юридических лиц (их обособленных подразделений), не являющихся участниками бюджетного процесса, в территориальном органе Федерального казначейства)</w:t>
      </w:r>
      <w:r w:rsidRPr="00CB3A7F">
        <w:rPr>
          <w:spacing w:val="2"/>
          <w:sz w:val="22"/>
          <w:szCs w:val="22"/>
        </w:rPr>
        <w:t xml:space="preserve"> _________________________________________________________________________</w:t>
      </w:r>
      <w:r w:rsidRPr="00CB3A7F">
        <w:rPr>
          <w:spacing w:val="2"/>
          <w:sz w:val="22"/>
          <w:szCs w:val="22"/>
        </w:rPr>
        <w:br/>
      </w:r>
      <w:r w:rsidRPr="00CB3A7F">
        <w:rPr>
          <w:spacing w:val="2"/>
          <w:sz w:val="22"/>
          <w:szCs w:val="22"/>
        </w:rPr>
        <w:br/>
        <w:t>Корреспондентский счет банка: _____________________________________________</w:t>
      </w:r>
      <w:r w:rsidRPr="00CB3A7F">
        <w:rPr>
          <w:spacing w:val="2"/>
          <w:sz w:val="22"/>
          <w:szCs w:val="22"/>
        </w:rPr>
        <w:br/>
      </w:r>
      <w:r w:rsidRPr="00CB3A7F">
        <w:rPr>
          <w:spacing w:val="2"/>
          <w:sz w:val="22"/>
          <w:szCs w:val="22"/>
        </w:rPr>
        <w:br/>
        <w:t>Банковский идентификационный код (БИК): __________________________________</w:t>
      </w:r>
      <w:r w:rsidRPr="00CB3A7F">
        <w:rPr>
          <w:spacing w:val="2"/>
          <w:sz w:val="22"/>
          <w:szCs w:val="22"/>
        </w:rPr>
        <w:br/>
      </w:r>
      <w:r w:rsidRPr="00CB3A7F">
        <w:rPr>
          <w:spacing w:val="2"/>
          <w:sz w:val="22"/>
          <w:szCs w:val="22"/>
        </w:rPr>
        <w:br/>
        <w:t>Прошу предоставить ______________________________________________________</w:t>
      </w:r>
    </w:p>
    <w:p w14:paraId="630849C2" w14:textId="77777777" w:rsidR="009403FC" w:rsidRPr="00CB3A7F" w:rsidRDefault="009403FC" w:rsidP="009403FC">
      <w:pPr>
        <w:shd w:val="clear" w:color="auto" w:fill="FFFFFF"/>
        <w:spacing w:line="315" w:lineRule="atLeast"/>
        <w:textAlignment w:val="baseline"/>
        <w:rPr>
          <w:sz w:val="22"/>
          <w:szCs w:val="22"/>
        </w:rPr>
      </w:pPr>
      <w:r w:rsidRPr="00CB3A7F">
        <w:rPr>
          <w:spacing w:val="2"/>
          <w:sz w:val="22"/>
          <w:szCs w:val="22"/>
        </w:rPr>
        <w:t>_________________________________________________________________________</w:t>
      </w:r>
      <w:r w:rsidRPr="00CB3A7F">
        <w:rPr>
          <w:spacing w:val="2"/>
          <w:sz w:val="22"/>
          <w:szCs w:val="22"/>
        </w:rPr>
        <w:br/>
        <w:t>(полное наименование организации)</w:t>
      </w:r>
      <w:r w:rsidRPr="00CB3A7F">
        <w:rPr>
          <w:spacing w:val="2"/>
          <w:sz w:val="22"/>
          <w:szCs w:val="22"/>
        </w:rPr>
        <w:br/>
      </w:r>
      <w:r w:rsidR="00C30CD6" w:rsidRPr="00C30CD6">
        <w:rPr>
          <w:spacing w:val="2"/>
          <w:sz w:val="22"/>
          <w:szCs w:val="22"/>
        </w:rPr>
        <w:t>субсиди</w:t>
      </w:r>
      <w:r w:rsidR="00C30CD6">
        <w:rPr>
          <w:spacing w:val="2"/>
          <w:sz w:val="22"/>
          <w:szCs w:val="22"/>
        </w:rPr>
        <w:t>ю</w:t>
      </w:r>
      <w:r w:rsidR="00C30CD6" w:rsidRPr="00C30CD6">
        <w:rPr>
          <w:spacing w:val="2"/>
          <w:sz w:val="22"/>
          <w:szCs w:val="22"/>
        </w:rPr>
        <w:t xml:space="preserve"> некоммерческим организациям, не являющимся государственными (муниципальными) учреждениями, осуществляющим образовательную деятельность по образовательным программам дошкольного образования, в том числе адаптированным, и присмотр и уход за детьми, на создание дополнительных мест для детей в возрасте от 1,5 до 3 лет любой направленности</w:t>
      </w:r>
      <w:r w:rsidR="00C30CD6">
        <w:rPr>
          <w:spacing w:val="2"/>
          <w:sz w:val="22"/>
          <w:szCs w:val="22"/>
        </w:rPr>
        <w:t xml:space="preserve"> </w:t>
      </w:r>
      <w:r w:rsidRPr="00CB3A7F">
        <w:rPr>
          <w:spacing w:val="2"/>
          <w:sz w:val="22"/>
          <w:szCs w:val="22"/>
        </w:rPr>
        <w:t>в объеме _________________________________________________________ (___________________________________________________________________________) рублей _______ копеек</w:t>
      </w:r>
      <w:r w:rsidRPr="00CB3A7F">
        <w:rPr>
          <w:sz w:val="22"/>
          <w:szCs w:val="22"/>
        </w:rPr>
        <w:t>.</w:t>
      </w:r>
    </w:p>
    <w:p w14:paraId="500293A2" w14:textId="77777777" w:rsidR="009403FC" w:rsidRPr="00CB3A7F" w:rsidRDefault="009403FC" w:rsidP="009403FC">
      <w:pPr>
        <w:shd w:val="clear" w:color="auto" w:fill="FFFFFF"/>
        <w:spacing w:line="315" w:lineRule="atLeast"/>
        <w:textAlignment w:val="baseline"/>
        <w:rPr>
          <w:sz w:val="22"/>
          <w:szCs w:val="22"/>
        </w:rPr>
      </w:pPr>
      <w:r w:rsidRPr="00CB3A7F">
        <w:rPr>
          <w:sz w:val="22"/>
          <w:szCs w:val="22"/>
        </w:rPr>
        <w:t>Количество дополнительно создаваемых (созданных) мест для детей в возрасте от 1,5 до 3 лет _________(________________________________________________________________)</w:t>
      </w:r>
    </w:p>
    <w:p w14:paraId="0DE686DF" w14:textId="77777777" w:rsidR="009403FC" w:rsidRPr="00CB3A7F" w:rsidRDefault="009403FC" w:rsidP="009403FC">
      <w:pPr>
        <w:shd w:val="clear" w:color="auto" w:fill="FFFFFF"/>
        <w:spacing w:line="315" w:lineRule="atLeast"/>
        <w:textAlignment w:val="baseline"/>
        <w:rPr>
          <w:spacing w:val="2"/>
          <w:sz w:val="22"/>
          <w:szCs w:val="22"/>
        </w:rPr>
      </w:pPr>
      <w:r w:rsidRPr="00CB3A7F">
        <w:rPr>
          <w:spacing w:val="2"/>
          <w:sz w:val="22"/>
          <w:szCs w:val="22"/>
        </w:rPr>
        <w:t xml:space="preserve">Настоящим подтверждаю, что на первое число месяца, предшествующего </w:t>
      </w:r>
      <w:proofErr w:type="gramStart"/>
      <w:r w:rsidRPr="00CB3A7F">
        <w:rPr>
          <w:spacing w:val="2"/>
          <w:sz w:val="22"/>
          <w:szCs w:val="22"/>
        </w:rPr>
        <w:t>месяцу</w:t>
      </w:r>
      <w:proofErr w:type="gramEnd"/>
      <w:r w:rsidRPr="00CB3A7F">
        <w:rPr>
          <w:spacing w:val="2"/>
          <w:sz w:val="22"/>
          <w:szCs w:val="22"/>
        </w:rPr>
        <w:t xml:space="preserve"> в котором планируется заключение соглашения о предоставлении субсидии,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1"/>
        <w:gridCol w:w="184"/>
      </w:tblGrid>
      <w:tr w:rsidR="009403FC" w:rsidRPr="00CB3A7F" w14:paraId="344BB7D4" w14:textId="77777777" w:rsidTr="009403FC">
        <w:trPr>
          <w:trHeight w:val="15"/>
        </w:trPr>
        <w:tc>
          <w:tcPr>
            <w:tcW w:w="9171" w:type="dxa"/>
            <w:hideMark/>
          </w:tcPr>
          <w:p w14:paraId="5FD0C465" w14:textId="77777777" w:rsidR="009403FC" w:rsidRPr="00CB3A7F" w:rsidRDefault="009403FC" w:rsidP="009403FC">
            <w:pPr>
              <w:rPr>
                <w:sz w:val="22"/>
                <w:szCs w:val="22"/>
              </w:rPr>
            </w:pPr>
          </w:p>
        </w:tc>
        <w:tc>
          <w:tcPr>
            <w:tcW w:w="184" w:type="dxa"/>
            <w:hideMark/>
          </w:tcPr>
          <w:p w14:paraId="670B370C" w14:textId="77777777" w:rsidR="009403FC" w:rsidRPr="00CB3A7F" w:rsidRDefault="009403FC" w:rsidP="009403FC">
            <w:pPr>
              <w:rPr>
                <w:sz w:val="22"/>
                <w:szCs w:val="22"/>
              </w:rPr>
            </w:pPr>
          </w:p>
        </w:tc>
      </w:tr>
      <w:tr w:rsidR="009403FC" w:rsidRPr="00CB3A7F" w14:paraId="16A6D6D6" w14:textId="77777777" w:rsidTr="009403FC">
        <w:tc>
          <w:tcPr>
            <w:tcW w:w="917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57D80C24" w14:textId="77777777" w:rsidR="009403FC" w:rsidRPr="00CB3A7F" w:rsidRDefault="009403FC" w:rsidP="009403FC">
            <w:pPr>
              <w:rPr>
                <w:sz w:val="22"/>
                <w:szCs w:val="2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1656AFE6" w14:textId="77777777" w:rsidR="009403FC" w:rsidRPr="00CB3A7F" w:rsidRDefault="009403FC" w:rsidP="009403FC">
            <w:pPr>
              <w:spacing w:line="315" w:lineRule="atLeast"/>
              <w:textAlignment w:val="baseline"/>
              <w:rPr>
                <w:sz w:val="22"/>
                <w:szCs w:val="22"/>
              </w:rPr>
            </w:pPr>
            <w:r w:rsidRPr="00CB3A7F">
              <w:rPr>
                <w:sz w:val="22"/>
                <w:szCs w:val="22"/>
              </w:rPr>
              <w:t>:</w:t>
            </w:r>
          </w:p>
        </w:tc>
      </w:tr>
      <w:tr w:rsidR="009403FC" w:rsidRPr="00CB3A7F" w14:paraId="3E0E92F7" w14:textId="77777777" w:rsidTr="009403FC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198C7FC6" w14:textId="77777777" w:rsidR="009403FC" w:rsidRPr="00CB3A7F" w:rsidRDefault="009403FC" w:rsidP="009403FC">
            <w:pPr>
              <w:spacing w:line="315" w:lineRule="atLeast"/>
              <w:textAlignment w:val="baseline"/>
              <w:rPr>
                <w:sz w:val="22"/>
                <w:szCs w:val="22"/>
              </w:rPr>
            </w:pPr>
            <w:r w:rsidRPr="00CB3A7F">
              <w:rPr>
                <w:sz w:val="22"/>
                <w:szCs w:val="22"/>
              </w:rPr>
              <w:t>(полное наименование организации)</w:t>
            </w:r>
          </w:p>
        </w:tc>
      </w:tr>
    </w:tbl>
    <w:p w14:paraId="5028E4DF" w14:textId="77777777" w:rsidR="009403FC" w:rsidRPr="00CB3A7F" w:rsidRDefault="009403FC" w:rsidP="009403FC">
      <w:pPr>
        <w:jc w:val="both"/>
        <w:rPr>
          <w:sz w:val="22"/>
          <w:szCs w:val="22"/>
        </w:rPr>
      </w:pPr>
      <w:r w:rsidRPr="00CB3A7F">
        <w:rPr>
          <w:bCs/>
          <w:sz w:val="22"/>
          <w:szCs w:val="22"/>
        </w:rPr>
        <w:t xml:space="preserve">1) </w:t>
      </w:r>
      <w:r w:rsidRPr="00CB3A7F">
        <w:rPr>
          <w:sz w:val="22"/>
          <w:szCs w:val="22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4BE1225E" w14:textId="77777777" w:rsidR="009403FC" w:rsidRPr="00CB3A7F" w:rsidRDefault="009403FC" w:rsidP="009403FC">
      <w:pPr>
        <w:widowControl w:val="0"/>
        <w:autoSpaceDE w:val="0"/>
        <w:autoSpaceDN w:val="0"/>
        <w:spacing w:before="220"/>
        <w:jc w:val="both"/>
        <w:rPr>
          <w:sz w:val="22"/>
          <w:szCs w:val="22"/>
        </w:rPr>
      </w:pPr>
      <w:r w:rsidRPr="00CB3A7F">
        <w:rPr>
          <w:sz w:val="22"/>
          <w:szCs w:val="22"/>
        </w:rPr>
        <w:t>2) отсутствует просроченная задолженность по возврату в бюджет Томского района субсидий, бюджетных инвестиций, предоставленных в том числе в соответствии с иными правовыми актами, и иная просроченная задолженность перед бюджетом Томского района;</w:t>
      </w:r>
    </w:p>
    <w:p w14:paraId="16F04472" w14:textId="77777777" w:rsidR="009403FC" w:rsidRPr="00CB3A7F" w:rsidRDefault="009403FC" w:rsidP="009403FC">
      <w:pPr>
        <w:widowControl w:val="0"/>
        <w:autoSpaceDE w:val="0"/>
        <w:autoSpaceDN w:val="0"/>
        <w:spacing w:before="220"/>
        <w:jc w:val="both"/>
        <w:rPr>
          <w:sz w:val="22"/>
          <w:szCs w:val="22"/>
        </w:rPr>
      </w:pPr>
      <w:r w:rsidRPr="00CB3A7F">
        <w:rPr>
          <w:sz w:val="22"/>
          <w:szCs w:val="22"/>
        </w:rPr>
        <w:t>3) не находится в процессе реорганизации, ликвидации, в отношении нее не введена процедура банкротства, деятельность ее не приостановлена в порядке, предусмотренном законодательством Российской Федерации;</w:t>
      </w:r>
    </w:p>
    <w:p w14:paraId="1A7E8A28" w14:textId="77777777" w:rsidR="009403FC" w:rsidRPr="00CB3A7F" w:rsidRDefault="002012F3" w:rsidP="009403FC">
      <w:pPr>
        <w:widowControl w:val="0"/>
        <w:autoSpaceDE w:val="0"/>
        <w:autoSpaceDN w:val="0"/>
        <w:spacing w:before="2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  <w:r w:rsidR="009403FC" w:rsidRPr="00CB3A7F">
        <w:rPr>
          <w:sz w:val="22"/>
          <w:szCs w:val="22"/>
        </w:rPr>
        <w:t>)</w:t>
      </w:r>
      <w:r w:rsidR="009403FC">
        <w:rPr>
          <w:sz w:val="22"/>
          <w:szCs w:val="22"/>
        </w:rPr>
        <w:t xml:space="preserve"> </w:t>
      </w:r>
      <w:r w:rsidR="009403FC" w:rsidRPr="00CB3A7F">
        <w:rPr>
          <w:sz w:val="22"/>
          <w:szCs w:val="22"/>
        </w:rPr>
        <w:t xml:space="preserve">не получала средства из бюджета Томского района на основании иных нормативных правовых актов или муниципальных правовых актов на цели, указанные в </w:t>
      </w:r>
      <w:hyperlink w:anchor="P64" w:history="1">
        <w:r w:rsidR="009403FC" w:rsidRPr="00CB3A7F">
          <w:rPr>
            <w:sz w:val="22"/>
            <w:szCs w:val="22"/>
          </w:rPr>
          <w:t>пункте</w:t>
        </w:r>
      </w:hyperlink>
      <w:r w:rsidR="009403FC" w:rsidRPr="00CB3A7F">
        <w:rPr>
          <w:sz w:val="22"/>
          <w:szCs w:val="22"/>
        </w:rPr>
        <w:t xml:space="preserve"> 1.2 </w:t>
      </w:r>
      <w:r w:rsidR="00F914D5">
        <w:rPr>
          <w:sz w:val="22"/>
          <w:szCs w:val="22"/>
        </w:rPr>
        <w:t xml:space="preserve"> </w:t>
      </w:r>
      <w:r w:rsidR="009403FC" w:rsidRPr="00CB3A7F">
        <w:rPr>
          <w:sz w:val="22"/>
          <w:szCs w:val="22"/>
        </w:rPr>
        <w:t>Порядка</w:t>
      </w:r>
      <w:r w:rsidR="009403FC" w:rsidRPr="00CB3A7F">
        <w:rPr>
          <w:rFonts w:ascii="Arial" w:hAnsi="Arial" w:cs="Arial"/>
          <w:bCs/>
          <w:sz w:val="22"/>
          <w:szCs w:val="22"/>
        </w:rPr>
        <w:t xml:space="preserve"> </w:t>
      </w:r>
      <w:r w:rsidR="00F914D5" w:rsidRPr="00F914D5">
        <w:rPr>
          <w:bCs/>
          <w:sz w:val="22"/>
          <w:szCs w:val="22"/>
        </w:rPr>
        <w:t>предоставления субсидии некоммерческим организациям, не являющимся государственными (муниципальными) учреждениями, осуществляющим образовательную деятельность по образовательным программам дошкольного образования, в том числе адаптированным, и присмотр и уход за детьми, на создание дополнительных мест для детей в возрасте от 1,5 до 3 лет любой направленности</w:t>
      </w:r>
      <w:r w:rsidR="009403FC" w:rsidRPr="00CB3A7F">
        <w:rPr>
          <w:bCs/>
          <w:sz w:val="22"/>
          <w:szCs w:val="22"/>
        </w:rPr>
        <w:t>, утвержденного постановлением Администрации Томского района от__________________ №_________</w:t>
      </w:r>
      <w:r w:rsidR="009403FC" w:rsidRPr="00CB3A7F">
        <w:rPr>
          <w:sz w:val="22"/>
          <w:szCs w:val="22"/>
        </w:rPr>
        <w:t>;</w:t>
      </w:r>
    </w:p>
    <w:p w14:paraId="0386D19D" w14:textId="77777777" w:rsidR="009403FC" w:rsidRPr="00CB3A7F" w:rsidRDefault="002012F3" w:rsidP="009403FC">
      <w:pPr>
        <w:widowControl w:val="0"/>
        <w:autoSpaceDE w:val="0"/>
        <w:autoSpaceDN w:val="0"/>
        <w:spacing w:before="22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9403FC" w:rsidRPr="00CB3A7F">
        <w:rPr>
          <w:sz w:val="22"/>
          <w:szCs w:val="22"/>
        </w:rPr>
        <w:t>)</w:t>
      </w:r>
      <w:r w:rsidR="009403FC" w:rsidRPr="00CB3A7F">
        <w:rPr>
          <w:rFonts w:ascii="Calibri" w:hAnsi="Calibri" w:cs="Calibri"/>
          <w:sz w:val="22"/>
          <w:szCs w:val="22"/>
        </w:rPr>
        <w:t xml:space="preserve"> </w:t>
      </w:r>
      <w:r w:rsidR="009403FC" w:rsidRPr="00CB3A7F">
        <w:rPr>
          <w:sz w:val="22"/>
          <w:szCs w:val="22"/>
        </w:rPr>
        <w:t>установлен</w:t>
      </w:r>
      <w:r w:rsidR="009403FC" w:rsidRPr="00CB3A7F">
        <w:rPr>
          <w:rFonts w:ascii="Calibri" w:hAnsi="Calibri" w:cs="Calibri"/>
          <w:sz w:val="22"/>
          <w:szCs w:val="22"/>
        </w:rPr>
        <w:t xml:space="preserve"> </w:t>
      </w:r>
      <w:r w:rsidR="009403FC" w:rsidRPr="00CB3A7F">
        <w:rPr>
          <w:sz w:val="22"/>
          <w:szCs w:val="22"/>
        </w:rPr>
        <w:t xml:space="preserve">размер родительской платы не выше максимального размера родительской платы за присмотр и уход за детьми, установленного нормативными правовыми актами Томской </w:t>
      </w:r>
      <w:proofErr w:type="gramStart"/>
      <w:r w:rsidR="009403FC" w:rsidRPr="00CB3A7F">
        <w:rPr>
          <w:sz w:val="22"/>
          <w:szCs w:val="22"/>
        </w:rPr>
        <w:t>области  для</w:t>
      </w:r>
      <w:proofErr w:type="gramEnd"/>
      <w:r w:rsidR="009403FC" w:rsidRPr="00CB3A7F">
        <w:rPr>
          <w:sz w:val="22"/>
          <w:szCs w:val="22"/>
        </w:rPr>
        <w:t xml:space="preserve"> муниципального образования «Томский район»».</w:t>
      </w:r>
    </w:p>
    <w:p w14:paraId="66242689" w14:textId="77777777" w:rsidR="009403FC" w:rsidRPr="00CB3A7F" w:rsidRDefault="009403FC" w:rsidP="009403FC">
      <w:pPr>
        <w:widowControl w:val="0"/>
        <w:autoSpaceDE w:val="0"/>
        <w:autoSpaceDN w:val="0"/>
        <w:spacing w:before="220"/>
        <w:jc w:val="both"/>
        <w:rPr>
          <w:sz w:val="22"/>
          <w:szCs w:val="22"/>
        </w:rPr>
      </w:pPr>
    </w:p>
    <w:p w14:paraId="13E73FF2" w14:textId="77777777" w:rsidR="009403FC" w:rsidRPr="00CB3A7F" w:rsidRDefault="009403FC" w:rsidP="009403FC">
      <w:pPr>
        <w:shd w:val="clear" w:color="auto" w:fill="FFFFFF"/>
        <w:spacing w:line="315" w:lineRule="atLeast"/>
        <w:textAlignment w:val="baseline"/>
        <w:rPr>
          <w:spacing w:val="2"/>
          <w:sz w:val="22"/>
          <w:szCs w:val="22"/>
        </w:rPr>
      </w:pPr>
      <w:r w:rsidRPr="00CB3A7F">
        <w:rPr>
          <w:spacing w:val="2"/>
          <w:sz w:val="22"/>
          <w:szCs w:val="22"/>
        </w:rPr>
        <w:t>Подтверждаю, что настоящее заявление и прилагаемые к нему документы являются достоверными, а также сведения, указанные в настоящем заявлении и прилагаемых к нему документах, - полными и достоверными.</w:t>
      </w:r>
      <w:r w:rsidRPr="00CB3A7F">
        <w:rPr>
          <w:spacing w:val="2"/>
          <w:sz w:val="22"/>
          <w:szCs w:val="22"/>
        </w:rPr>
        <w:br/>
        <w:t>К настоящему заявлению прилагаются следующие документы: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9140"/>
      </w:tblGrid>
      <w:tr w:rsidR="009403FC" w:rsidRPr="00CB3A7F" w14:paraId="337355DA" w14:textId="77777777" w:rsidTr="009403FC">
        <w:trPr>
          <w:trHeight w:val="15"/>
        </w:trPr>
        <w:tc>
          <w:tcPr>
            <w:tcW w:w="554" w:type="dxa"/>
            <w:hideMark/>
          </w:tcPr>
          <w:p w14:paraId="298CE927" w14:textId="77777777" w:rsidR="009403FC" w:rsidRPr="00CB3A7F" w:rsidRDefault="009403FC" w:rsidP="009403FC">
            <w:pPr>
              <w:rPr>
                <w:sz w:val="22"/>
                <w:szCs w:val="22"/>
              </w:rPr>
            </w:pPr>
          </w:p>
        </w:tc>
        <w:tc>
          <w:tcPr>
            <w:tcW w:w="11458" w:type="dxa"/>
            <w:hideMark/>
          </w:tcPr>
          <w:p w14:paraId="1DD94686" w14:textId="77777777" w:rsidR="009403FC" w:rsidRPr="00CB3A7F" w:rsidRDefault="009403FC" w:rsidP="009403FC">
            <w:pPr>
              <w:rPr>
                <w:sz w:val="22"/>
                <w:szCs w:val="22"/>
              </w:rPr>
            </w:pPr>
          </w:p>
        </w:tc>
      </w:tr>
      <w:tr w:rsidR="009403FC" w:rsidRPr="00CB3A7F" w14:paraId="4FCD1027" w14:textId="77777777" w:rsidTr="009403FC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6AB1577F" w14:textId="77777777" w:rsidR="009403FC" w:rsidRPr="00CB3A7F" w:rsidRDefault="009403FC" w:rsidP="009403FC">
            <w:pPr>
              <w:spacing w:line="315" w:lineRule="atLeast"/>
              <w:textAlignment w:val="baseline"/>
              <w:rPr>
                <w:sz w:val="22"/>
                <w:szCs w:val="22"/>
              </w:rPr>
            </w:pPr>
            <w:r w:rsidRPr="00CB3A7F">
              <w:rPr>
                <w:sz w:val="22"/>
                <w:szCs w:val="22"/>
              </w:rPr>
              <w:br/>
              <w:t>1.</w:t>
            </w:r>
          </w:p>
        </w:tc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30769208" w14:textId="77777777" w:rsidR="009403FC" w:rsidRPr="00CB3A7F" w:rsidRDefault="009403FC" w:rsidP="009403FC">
            <w:pPr>
              <w:rPr>
                <w:sz w:val="22"/>
                <w:szCs w:val="22"/>
              </w:rPr>
            </w:pPr>
          </w:p>
        </w:tc>
      </w:tr>
      <w:tr w:rsidR="009403FC" w:rsidRPr="00CB3A7F" w14:paraId="3025537D" w14:textId="77777777" w:rsidTr="009403FC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08F17A71" w14:textId="77777777" w:rsidR="009403FC" w:rsidRPr="00CB3A7F" w:rsidRDefault="009403FC" w:rsidP="009403FC">
            <w:pPr>
              <w:spacing w:line="315" w:lineRule="atLeast"/>
              <w:textAlignment w:val="baseline"/>
              <w:rPr>
                <w:sz w:val="22"/>
                <w:szCs w:val="22"/>
              </w:rPr>
            </w:pPr>
            <w:r w:rsidRPr="00CB3A7F">
              <w:rPr>
                <w:sz w:val="22"/>
                <w:szCs w:val="22"/>
              </w:rPr>
              <w:br/>
              <w:t>2.</w:t>
            </w:r>
          </w:p>
        </w:tc>
        <w:tc>
          <w:tcPr>
            <w:tcW w:w="1145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32F30576" w14:textId="77777777" w:rsidR="009403FC" w:rsidRPr="00CB3A7F" w:rsidRDefault="009403FC" w:rsidP="009403FC">
            <w:pPr>
              <w:rPr>
                <w:sz w:val="22"/>
                <w:szCs w:val="22"/>
              </w:rPr>
            </w:pPr>
          </w:p>
        </w:tc>
      </w:tr>
      <w:tr w:rsidR="009403FC" w:rsidRPr="00CB3A7F" w14:paraId="4F6E634E" w14:textId="77777777" w:rsidTr="009403FC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2300B129" w14:textId="77777777" w:rsidR="009403FC" w:rsidRPr="00CB3A7F" w:rsidRDefault="009403FC" w:rsidP="009403FC">
            <w:pPr>
              <w:spacing w:line="315" w:lineRule="atLeast"/>
              <w:textAlignment w:val="baseline"/>
              <w:rPr>
                <w:sz w:val="22"/>
                <w:szCs w:val="22"/>
              </w:rPr>
            </w:pPr>
            <w:r w:rsidRPr="00CB3A7F">
              <w:rPr>
                <w:sz w:val="22"/>
                <w:szCs w:val="22"/>
              </w:rPr>
              <w:t>...</w:t>
            </w:r>
          </w:p>
        </w:tc>
        <w:tc>
          <w:tcPr>
            <w:tcW w:w="114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6C99480F" w14:textId="77777777" w:rsidR="009403FC" w:rsidRPr="00CB3A7F" w:rsidRDefault="009403FC" w:rsidP="009403FC">
            <w:pPr>
              <w:rPr>
                <w:sz w:val="22"/>
                <w:szCs w:val="22"/>
              </w:rPr>
            </w:pPr>
          </w:p>
        </w:tc>
      </w:tr>
    </w:tbl>
    <w:p w14:paraId="58E48AEA" w14:textId="77777777" w:rsidR="009403FC" w:rsidRPr="00CB3A7F" w:rsidRDefault="009403FC" w:rsidP="009403FC">
      <w:pPr>
        <w:shd w:val="clear" w:color="auto" w:fill="FFFFFF"/>
        <w:spacing w:line="315" w:lineRule="atLeast"/>
        <w:textAlignment w:val="baseline"/>
        <w:rPr>
          <w:spacing w:val="2"/>
          <w:sz w:val="22"/>
          <w:szCs w:val="22"/>
        </w:rPr>
      </w:pPr>
      <w:r w:rsidRPr="00CB3A7F">
        <w:rPr>
          <w:spacing w:val="2"/>
          <w:sz w:val="22"/>
          <w:szCs w:val="22"/>
        </w:rPr>
        <w:br/>
        <w:t>Информационное  письмо о принятом решении просим  направить______________________________________________________________________</w:t>
      </w:r>
    </w:p>
    <w:p w14:paraId="52B21C35" w14:textId="77777777" w:rsidR="009403FC" w:rsidRPr="00C51DED" w:rsidRDefault="009403FC" w:rsidP="009403FC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CB3A7F">
        <w:rPr>
          <w:spacing w:val="2"/>
          <w:sz w:val="22"/>
          <w:szCs w:val="22"/>
        </w:rPr>
        <w:br/>
        <w:t>Должность руководителя организации __________________________________________</w:t>
      </w:r>
      <w:r w:rsidRPr="00CB3A7F">
        <w:rPr>
          <w:spacing w:val="2"/>
          <w:sz w:val="22"/>
          <w:szCs w:val="22"/>
        </w:rPr>
        <w:br/>
      </w:r>
      <w:r w:rsidRPr="00C51DED">
        <w:rPr>
          <w:spacing w:val="2"/>
          <w:sz w:val="24"/>
          <w:szCs w:val="24"/>
        </w:rPr>
        <w:t>__________                  _________________________________________________________</w:t>
      </w:r>
      <w:r w:rsidRPr="00C51DED">
        <w:rPr>
          <w:spacing w:val="2"/>
          <w:sz w:val="24"/>
          <w:szCs w:val="24"/>
        </w:rPr>
        <w:br/>
      </w:r>
      <w:r w:rsidRPr="00C51DED">
        <w:rPr>
          <w:spacing w:val="2"/>
        </w:rPr>
        <w:t>(Подпись)                                                                          (Расшифровка подписи)</w:t>
      </w:r>
      <w:r w:rsidRPr="00C51DED">
        <w:rPr>
          <w:spacing w:val="2"/>
        </w:rPr>
        <w:br/>
      </w:r>
      <w:r w:rsidRPr="00C51DED">
        <w:rPr>
          <w:spacing w:val="2"/>
          <w:sz w:val="24"/>
          <w:szCs w:val="24"/>
        </w:rPr>
        <w:br/>
      </w:r>
      <w:r w:rsidRPr="00CB3A7F">
        <w:rPr>
          <w:spacing w:val="2"/>
          <w:sz w:val="22"/>
          <w:szCs w:val="22"/>
        </w:rPr>
        <w:t>Главный бухгалтер _____________         ________________________________________</w:t>
      </w:r>
      <w:r w:rsidRPr="00CB3A7F">
        <w:rPr>
          <w:spacing w:val="2"/>
          <w:sz w:val="22"/>
          <w:szCs w:val="22"/>
        </w:rPr>
        <w:br/>
      </w:r>
      <w:r w:rsidRPr="00C51DED">
        <w:rPr>
          <w:spacing w:val="2"/>
          <w:sz w:val="24"/>
          <w:szCs w:val="24"/>
        </w:rPr>
        <w:t xml:space="preserve">                                       </w:t>
      </w:r>
      <w:r w:rsidRPr="00C51DED">
        <w:rPr>
          <w:spacing w:val="2"/>
        </w:rPr>
        <w:t xml:space="preserve">    (Подпись)                               (Расшифровка подписи) </w:t>
      </w:r>
    </w:p>
    <w:p w14:paraId="15F0F7FF" w14:textId="77777777" w:rsidR="009403FC" w:rsidRPr="00C51DED" w:rsidRDefault="009403FC" w:rsidP="009403FC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</w:p>
    <w:p w14:paraId="5866A3D6" w14:textId="77777777" w:rsidR="009403FC" w:rsidRPr="00CB3A7F" w:rsidRDefault="009403FC" w:rsidP="009403FC">
      <w:pPr>
        <w:shd w:val="clear" w:color="auto" w:fill="FFFFFF"/>
        <w:spacing w:line="315" w:lineRule="atLeast"/>
        <w:textAlignment w:val="baseline"/>
        <w:rPr>
          <w:sz w:val="22"/>
          <w:szCs w:val="22"/>
        </w:rPr>
      </w:pPr>
      <w:r w:rsidRPr="00CB3A7F">
        <w:rPr>
          <w:spacing w:val="2"/>
          <w:sz w:val="22"/>
          <w:szCs w:val="22"/>
        </w:rPr>
        <w:t>"____" ________________ 20______ г.</w:t>
      </w:r>
      <w:r w:rsidRPr="00CB3A7F">
        <w:rPr>
          <w:spacing w:val="2"/>
          <w:sz w:val="22"/>
          <w:szCs w:val="22"/>
        </w:rPr>
        <w:br/>
      </w:r>
      <w:r w:rsidRPr="00CB3A7F">
        <w:rPr>
          <w:spacing w:val="2"/>
          <w:sz w:val="22"/>
          <w:szCs w:val="22"/>
        </w:rPr>
        <w:br/>
      </w:r>
      <w:r w:rsidRPr="00CB3A7F">
        <w:rPr>
          <w:spacing w:val="2"/>
          <w:sz w:val="22"/>
          <w:szCs w:val="22"/>
        </w:rPr>
        <w:br/>
        <w:t>М.П. (при наличии)</w:t>
      </w:r>
      <w:r w:rsidRPr="00CB3A7F">
        <w:rPr>
          <w:spacing w:val="2"/>
          <w:sz w:val="22"/>
          <w:szCs w:val="22"/>
        </w:rPr>
        <w:br/>
      </w:r>
    </w:p>
    <w:p w14:paraId="74A83D67" w14:textId="77777777" w:rsidR="009403FC" w:rsidRDefault="009403FC" w:rsidP="009403FC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14:paraId="75489180" w14:textId="77777777" w:rsidR="00A82AF4" w:rsidRDefault="00A82AF4" w:rsidP="009403FC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14:paraId="7C02C9B7" w14:textId="77777777" w:rsidR="00A82AF4" w:rsidRDefault="00A82AF4" w:rsidP="009403FC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14:paraId="1201792E" w14:textId="77777777" w:rsidR="00A82AF4" w:rsidRDefault="00A82AF4" w:rsidP="009403FC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14:paraId="5D928B63" w14:textId="77777777" w:rsidR="00A82AF4" w:rsidRDefault="00A82AF4" w:rsidP="009403FC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14:paraId="59FA3F36" w14:textId="77777777" w:rsidR="00A82AF4" w:rsidRDefault="00A82AF4" w:rsidP="009403FC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14:paraId="7057EA2F" w14:textId="77777777" w:rsidR="00A82AF4" w:rsidRDefault="00A82AF4" w:rsidP="009403FC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14:paraId="77BFF8AB" w14:textId="77777777" w:rsidR="00A82AF4" w:rsidRDefault="00A82AF4" w:rsidP="009403FC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14:paraId="1AB3B208" w14:textId="77777777" w:rsidR="00A82AF4" w:rsidRDefault="00A82AF4" w:rsidP="009403FC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14:paraId="7417FF36" w14:textId="77777777" w:rsidR="00636BAA" w:rsidRDefault="00636BAA" w:rsidP="009403FC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14:paraId="57A6C2E9" w14:textId="77777777" w:rsidR="00636BAA" w:rsidRDefault="00636BAA" w:rsidP="009403FC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14:paraId="33904E12" w14:textId="77777777" w:rsidR="00636BAA" w:rsidRDefault="00636BAA" w:rsidP="009403FC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14:paraId="420FD1D2" w14:textId="77777777" w:rsidR="00636BAA" w:rsidRDefault="00636BAA" w:rsidP="009403FC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14:paraId="73F1317D" w14:textId="77777777" w:rsidR="00636BAA" w:rsidRDefault="00636BAA" w:rsidP="009403FC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14:paraId="07047E34" w14:textId="77777777" w:rsidR="00636BAA" w:rsidRDefault="00636BAA" w:rsidP="009403FC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14:paraId="0EA2947C" w14:textId="5B894EE8" w:rsidR="009403FC" w:rsidRPr="00CB3A7F" w:rsidRDefault="009403FC" w:rsidP="009403FC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 w:rsidRPr="00CB3A7F">
        <w:rPr>
          <w:sz w:val="22"/>
          <w:szCs w:val="22"/>
        </w:rPr>
        <w:lastRenderedPageBreak/>
        <w:t>Приложение   №3</w:t>
      </w:r>
      <w:r>
        <w:rPr>
          <w:sz w:val="22"/>
          <w:szCs w:val="22"/>
        </w:rPr>
        <w:t xml:space="preserve"> к Порядку</w:t>
      </w:r>
    </w:p>
    <w:p w14:paraId="0E2724CE" w14:textId="77777777" w:rsidR="009403FC" w:rsidRPr="00CB3A7F" w:rsidRDefault="009403FC" w:rsidP="009403FC">
      <w:pPr>
        <w:widowControl w:val="0"/>
        <w:autoSpaceDE w:val="0"/>
        <w:autoSpaceDN w:val="0"/>
        <w:jc w:val="both"/>
        <w:rPr>
          <w:sz w:val="22"/>
          <w:szCs w:val="22"/>
        </w:rPr>
      </w:pPr>
      <w:bookmarkStart w:id="6" w:name="P399"/>
      <w:bookmarkEnd w:id="6"/>
    </w:p>
    <w:p w14:paraId="0EBB9874" w14:textId="77777777" w:rsidR="009403FC" w:rsidRPr="00CB3A7F" w:rsidRDefault="009403FC" w:rsidP="009403FC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CB3A7F">
        <w:rPr>
          <w:sz w:val="22"/>
          <w:szCs w:val="22"/>
        </w:rPr>
        <w:t>Форма</w:t>
      </w:r>
    </w:p>
    <w:p w14:paraId="4DD454A9" w14:textId="77777777" w:rsidR="009403FC" w:rsidRPr="00CB3A7F" w:rsidRDefault="009403FC" w:rsidP="009403FC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14:paraId="65C0ABE9" w14:textId="77777777" w:rsidR="009403FC" w:rsidRDefault="009403FC" w:rsidP="009403FC">
      <w:pPr>
        <w:jc w:val="right"/>
        <w:rPr>
          <w:sz w:val="22"/>
          <w:szCs w:val="22"/>
        </w:rPr>
      </w:pPr>
    </w:p>
    <w:p w14:paraId="2B9005A7" w14:textId="77777777" w:rsidR="00F914D5" w:rsidRPr="00F914D5" w:rsidRDefault="00F914D5" w:rsidP="00F914D5">
      <w:pPr>
        <w:autoSpaceDE w:val="0"/>
        <w:autoSpaceDN w:val="0"/>
        <w:adjustRightInd w:val="0"/>
        <w:jc w:val="center"/>
        <w:rPr>
          <w:sz w:val="22"/>
          <w:szCs w:val="22"/>
        </w:rPr>
      </w:pPr>
      <w:bookmarkStart w:id="7" w:name="P272"/>
      <w:bookmarkEnd w:id="7"/>
      <w:r w:rsidRPr="00F914D5">
        <w:rPr>
          <w:sz w:val="22"/>
          <w:szCs w:val="22"/>
        </w:rPr>
        <w:t xml:space="preserve">План мероприятий </w:t>
      </w:r>
    </w:p>
    <w:p w14:paraId="4F35A2BF" w14:textId="77777777" w:rsidR="00F914D5" w:rsidRPr="004368F4" w:rsidRDefault="00F914D5" w:rsidP="00F914D5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F914D5">
        <w:rPr>
          <w:sz w:val="22"/>
          <w:szCs w:val="22"/>
        </w:rPr>
        <w:t>по созданию дополнительных мест для детей в возрасте от 1,5 до 3 лет любой направленности</w:t>
      </w:r>
      <w:r w:rsidRPr="00F914D5">
        <w:rPr>
          <w:sz w:val="26"/>
          <w:szCs w:val="26"/>
        </w:rPr>
        <w:t xml:space="preserve"> </w:t>
      </w:r>
    </w:p>
    <w:p w14:paraId="57B15360" w14:textId="77777777" w:rsidR="00F914D5" w:rsidRPr="004368F4" w:rsidRDefault="00F914D5" w:rsidP="00F914D5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4"/>
        <w:gridCol w:w="3401"/>
        <w:gridCol w:w="3827"/>
        <w:gridCol w:w="1984"/>
      </w:tblGrid>
      <w:tr w:rsidR="00F914D5" w:rsidRPr="00F914D5" w14:paraId="3B11A917" w14:textId="77777777" w:rsidTr="00387726">
        <w:trPr>
          <w:trHeight w:val="253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697C" w14:textId="77777777" w:rsidR="00F914D5" w:rsidRPr="004368F4" w:rsidRDefault="00F914D5" w:rsidP="00387726">
            <w:pPr>
              <w:autoSpaceDE w:val="0"/>
              <w:autoSpaceDN w:val="0"/>
              <w:adjustRightInd w:val="0"/>
              <w:ind w:left="-718" w:firstLine="709"/>
              <w:jc w:val="center"/>
              <w:rPr>
                <w:sz w:val="22"/>
                <w:szCs w:val="22"/>
              </w:rPr>
            </w:pPr>
            <w:r w:rsidRPr="004368F4">
              <w:rPr>
                <w:sz w:val="22"/>
                <w:szCs w:val="22"/>
              </w:rPr>
              <w:t>№</w:t>
            </w:r>
          </w:p>
          <w:p w14:paraId="31538B32" w14:textId="77777777" w:rsidR="00F914D5" w:rsidRPr="004368F4" w:rsidRDefault="00F914D5" w:rsidP="00387726">
            <w:pPr>
              <w:autoSpaceDE w:val="0"/>
              <w:autoSpaceDN w:val="0"/>
              <w:adjustRightInd w:val="0"/>
              <w:ind w:left="-718" w:firstLine="709"/>
              <w:jc w:val="center"/>
              <w:rPr>
                <w:sz w:val="22"/>
                <w:szCs w:val="22"/>
              </w:rPr>
            </w:pPr>
            <w:r w:rsidRPr="004368F4">
              <w:rPr>
                <w:sz w:val="22"/>
                <w:szCs w:val="22"/>
              </w:rPr>
              <w:t>п/п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CC23" w14:textId="77777777" w:rsidR="00F914D5" w:rsidRPr="004368F4" w:rsidRDefault="00F914D5" w:rsidP="003877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68F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45CA" w14:textId="77777777" w:rsidR="00F914D5" w:rsidRPr="004368F4" w:rsidRDefault="00F914D5" w:rsidP="003877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68F4">
              <w:rPr>
                <w:sz w:val="22"/>
                <w:szCs w:val="22"/>
              </w:rPr>
              <w:t>Содержание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1F97" w14:textId="77777777" w:rsidR="00F914D5" w:rsidRPr="004368F4" w:rsidRDefault="00F914D5" w:rsidP="003877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68F4">
              <w:rPr>
                <w:sz w:val="22"/>
                <w:szCs w:val="22"/>
              </w:rPr>
              <w:t>Сроки реализации</w:t>
            </w:r>
          </w:p>
        </w:tc>
      </w:tr>
      <w:tr w:rsidR="00F914D5" w:rsidRPr="00F914D5" w14:paraId="6F396B85" w14:textId="77777777" w:rsidTr="00387726">
        <w:trPr>
          <w:trHeight w:val="253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AAE7" w14:textId="77777777" w:rsidR="00F914D5" w:rsidRPr="004368F4" w:rsidRDefault="00F914D5" w:rsidP="00387726">
            <w:pPr>
              <w:rPr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927B3" w14:textId="77777777" w:rsidR="00F914D5" w:rsidRPr="004368F4" w:rsidRDefault="00F914D5" w:rsidP="00387726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D852" w14:textId="77777777" w:rsidR="00F914D5" w:rsidRPr="004368F4" w:rsidRDefault="00F914D5" w:rsidP="0038772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B708C" w14:textId="77777777" w:rsidR="00F914D5" w:rsidRPr="004368F4" w:rsidRDefault="00F914D5" w:rsidP="00387726">
            <w:pPr>
              <w:rPr>
                <w:sz w:val="22"/>
                <w:szCs w:val="22"/>
              </w:rPr>
            </w:pPr>
          </w:p>
        </w:tc>
      </w:tr>
      <w:tr w:rsidR="00F914D5" w:rsidRPr="00F914D5" w14:paraId="6C98BD65" w14:textId="77777777" w:rsidTr="0038772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CFA8" w14:textId="77777777" w:rsidR="00F914D5" w:rsidRPr="004368F4" w:rsidRDefault="00F914D5" w:rsidP="00387726">
            <w:pPr>
              <w:autoSpaceDE w:val="0"/>
              <w:autoSpaceDN w:val="0"/>
              <w:adjustRightInd w:val="0"/>
              <w:ind w:left="-718" w:firstLine="709"/>
              <w:rPr>
                <w:sz w:val="26"/>
                <w:szCs w:val="26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2556" w14:textId="77777777" w:rsidR="00F914D5" w:rsidRPr="004368F4" w:rsidRDefault="00F914D5" w:rsidP="003877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551F" w14:textId="77777777" w:rsidR="00F914D5" w:rsidRPr="004368F4" w:rsidRDefault="00F914D5" w:rsidP="003877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49ED" w14:textId="77777777" w:rsidR="00F914D5" w:rsidRPr="004368F4" w:rsidRDefault="00F914D5" w:rsidP="003877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914D5" w:rsidRPr="00F914D5" w14:paraId="6AF0F882" w14:textId="77777777" w:rsidTr="0038772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CF27" w14:textId="77777777" w:rsidR="00F914D5" w:rsidRPr="004368F4" w:rsidRDefault="00F914D5" w:rsidP="00387726">
            <w:pPr>
              <w:autoSpaceDE w:val="0"/>
              <w:autoSpaceDN w:val="0"/>
              <w:adjustRightInd w:val="0"/>
              <w:ind w:left="-718" w:firstLine="709"/>
              <w:rPr>
                <w:sz w:val="26"/>
                <w:szCs w:val="26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EC5A" w14:textId="77777777" w:rsidR="00F914D5" w:rsidRPr="004368F4" w:rsidRDefault="00F914D5" w:rsidP="003877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02B9" w14:textId="77777777" w:rsidR="00F914D5" w:rsidRPr="004368F4" w:rsidRDefault="00F914D5" w:rsidP="003877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5EBC" w14:textId="77777777" w:rsidR="00F914D5" w:rsidRPr="004368F4" w:rsidRDefault="00F914D5" w:rsidP="003877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914D5" w:rsidRPr="00F914D5" w14:paraId="05E7C327" w14:textId="77777777" w:rsidTr="0038772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857E" w14:textId="77777777" w:rsidR="00F914D5" w:rsidRPr="004368F4" w:rsidRDefault="00F914D5" w:rsidP="00387726">
            <w:pPr>
              <w:autoSpaceDE w:val="0"/>
              <w:autoSpaceDN w:val="0"/>
              <w:adjustRightInd w:val="0"/>
              <w:ind w:left="-718" w:firstLine="709"/>
              <w:rPr>
                <w:sz w:val="26"/>
                <w:szCs w:val="26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0CC4" w14:textId="77777777" w:rsidR="00F914D5" w:rsidRPr="004368F4" w:rsidRDefault="00F914D5" w:rsidP="003877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7472" w14:textId="77777777" w:rsidR="00F914D5" w:rsidRPr="004368F4" w:rsidRDefault="00F914D5" w:rsidP="003877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30EC" w14:textId="77777777" w:rsidR="00F914D5" w:rsidRPr="004368F4" w:rsidRDefault="00F914D5" w:rsidP="003877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914D5" w:rsidRPr="00F914D5" w14:paraId="466D1109" w14:textId="77777777" w:rsidTr="0038772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548F" w14:textId="77777777" w:rsidR="00F914D5" w:rsidRPr="004368F4" w:rsidRDefault="00F914D5" w:rsidP="00387726">
            <w:pPr>
              <w:autoSpaceDE w:val="0"/>
              <w:autoSpaceDN w:val="0"/>
              <w:adjustRightInd w:val="0"/>
              <w:ind w:left="-718" w:firstLine="709"/>
              <w:rPr>
                <w:sz w:val="26"/>
                <w:szCs w:val="26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BDED" w14:textId="77777777" w:rsidR="00F914D5" w:rsidRPr="004368F4" w:rsidRDefault="00F914D5" w:rsidP="003877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0DFB" w14:textId="77777777" w:rsidR="00F914D5" w:rsidRPr="004368F4" w:rsidRDefault="00F914D5" w:rsidP="003877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2AB4" w14:textId="77777777" w:rsidR="00F914D5" w:rsidRPr="004368F4" w:rsidRDefault="00F914D5" w:rsidP="003877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914D5" w:rsidRPr="00F914D5" w14:paraId="3EAB4DF1" w14:textId="77777777" w:rsidTr="0038772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5159" w14:textId="77777777" w:rsidR="00F914D5" w:rsidRPr="004368F4" w:rsidRDefault="00F914D5" w:rsidP="00387726">
            <w:pPr>
              <w:autoSpaceDE w:val="0"/>
              <w:autoSpaceDN w:val="0"/>
              <w:adjustRightInd w:val="0"/>
              <w:ind w:left="-718" w:firstLine="709"/>
              <w:rPr>
                <w:sz w:val="26"/>
                <w:szCs w:val="26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9D53" w14:textId="77777777" w:rsidR="00F914D5" w:rsidRPr="004368F4" w:rsidRDefault="00F914D5" w:rsidP="003877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3265" w14:textId="77777777" w:rsidR="00F914D5" w:rsidRPr="004368F4" w:rsidRDefault="00F914D5" w:rsidP="003877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4433" w14:textId="77777777" w:rsidR="00F914D5" w:rsidRPr="004368F4" w:rsidRDefault="00F914D5" w:rsidP="003877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4CD9E23A" w14:textId="77777777" w:rsidR="00F914D5" w:rsidRPr="004368F4" w:rsidRDefault="00F914D5" w:rsidP="00F914D5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14:paraId="5DC8B671" w14:textId="77777777" w:rsidR="00F914D5" w:rsidRPr="004368F4" w:rsidRDefault="00F914D5" w:rsidP="00F914D5">
      <w:pPr>
        <w:autoSpaceDE w:val="0"/>
        <w:autoSpaceDN w:val="0"/>
        <w:adjustRightInd w:val="0"/>
        <w:rPr>
          <w:sz w:val="22"/>
          <w:szCs w:val="22"/>
        </w:rPr>
      </w:pPr>
      <w:r w:rsidRPr="004368F4">
        <w:rPr>
          <w:sz w:val="22"/>
          <w:szCs w:val="22"/>
        </w:rPr>
        <w:t>Должность руководителя организации _____________________</w:t>
      </w:r>
      <w:r w:rsidRPr="00F914D5">
        <w:rPr>
          <w:sz w:val="22"/>
          <w:szCs w:val="22"/>
        </w:rPr>
        <w:t>______________</w:t>
      </w:r>
    </w:p>
    <w:p w14:paraId="780BF20D" w14:textId="77777777" w:rsidR="00F914D5" w:rsidRPr="004368F4" w:rsidRDefault="00F914D5" w:rsidP="00F914D5">
      <w:pPr>
        <w:autoSpaceDE w:val="0"/>
        <w:autoSpaceDN w:val="0"/>
        <w:adjustRightInd w:val="0"/>
        <w:rPr>
          <w:sz w:val="22"/>
          <w:szCs w:val="22"/>
        </w:rPr>
      </w:pPr>
      <w:r w:rsidRPr="004368F4">
        <w:rPr>
          <w:sz w:val="22"/>
          <w:szCs w:val="22"/>
        </w:rPr>
        <w:t>_______________            ________________________________________________</w:t>
      </w:r>
    </w:p>
    <w:p w14:paraId="7D51D73A" w14:textId="77777777" w:rsidR="00F914D5" w:rsidRPr="004368F4" w:rsidRDefault="00F914D5" w:rsidP="00F914D5">
      <w:pPr>
        <w:autoSpaceDE w:val="0"/>
        <w:autoSpaceDN w:val="0"/>
        <w:adjustRightInd w:val="0"/>
        <w:rPr>
          <w:sz w:val="18"/>
          <w:szCs w:val="18"/>
        </w:rPr>
      </w:pPr>
      <w:r w:rsidRPr="004368F4">
        <w:rPr>
          <w:sz w:val="18"/>
          <w:szCs w:val="18"/>
        </w:rPr>
        <w:t xml:space="preserve">          (</w:t>
      </w:r>
      <w:proofErr w:type="gramStart"/>
      <w:r w:rsidRPr="004368F4">
        <w:rPr>
          <w:sz w:val="18"/>
          <w:szCs w:val="18"/>
        </w:rPr>
        <w:t xml:space="preserve">Подпись)   </w:t>
      </w:r>
      <w:proofErr w:type="gramEnd"/>
      <w:r w:rsidRPr="004368F4">
        <w:rPr>
          <w:sz w:val="18"/>
          <w:szCs w:val="18"/>
        </w:rPr>
        <w:t xml:space="preserve">                                                      (Фамилия, имя, отчеств</w:t>
      </w:r>
      <w:r w:rsidRPr="00F914D5">
        <w:rPr>
          <w:sz w:val="18"/>
          <w:szCs w:val="18"/>
        </w:rPr>
        <w:t>о (последнее – при наличии)</w:t>
      </w:r>
    </w:p>
    <w:p w14:paraId="47BACBAC" w14:textId="77777777" w:rsidR="00F914D5" w:rsidRPr="004368F4" w:rsidRDefault="00F914D5" w:rsidP="00F914D5">
      <w:pPr>
        <w:autoSpaceDE w:val="0"/>
        <w:autoSpaceDN w:val="0"/>
        <w:adjustRightInd w:val="0"/>
        <w:rPr>
          <w:sz w:val="26"/>
          <w:szCs w:val="26"/>
        </w:rPr>
      </w:pPr>
    </w:p>
    <w:p w14:paraId="64246C36" w14:textId="77777777" w:rsidR="00F914D5" w:rsidRPr="004368F4" w:rsidRDefault="00F914D5" w:rsidP="00F914D5">
      <w:pPr>
        <w:autoSpaceDE w:val="0"/>
        <w:autoSpaceDN w:val="0"/>
        <w:adjustRightInd w:val="0"/>
        <w:rPr>
          <w:sz w:val="26"/>
          <w:szCs w:val="26"/>
        </w:rPr>
      </w:pPr>
      <w:r w:rsidRPr="004368F4">
        <w:rPr>
          <w:sz w:val="22"/>
          <w:szCs w:val="22"/>
        </w:rPr>
        <w:t>Главный бухгалтер</w:t>
      </w:r>
      <w:r w:rsidRPr="004368F4">
        <w:rPr>
          <w:sz w:val="26"/>
          <w:szCs w:val="26"/>
        </w:rPr>
        <w:t xml:space="preserve"> _______________       __________________________________</w:t>
      </w:r>
    </w:p>
    <w:p w14:paraId="64582E94" w14:textId="77777777" w:rsidR="00F914D5" w:rsidRPr="004368F4" w:rsidRDefault="00F914D5" w:rsidP="00F914D5">
      <w:pPr>
        <w:autoSpaceDE w:val="0"/>
        <w:autoSpaceDN w:val="0"/>
        <w:adjustRightInd w:val="0"/>
        <w:ind w:firstLine="709"/>
        <w:rPr>
          <w:sz w:val="18"/>
          <w:szCs w:val="18"/>
        </w:rPr>
      </w:pPr>
      <w:r w:rsidRPr="004368F4">
        <w:rPr>
          <w:sz w:val="18"/>
          <w:szCs w:val="18"/>
        </w:rPr>
        <w:t xml:space="preserve">                                              (</w:t>
      </w:r>
      <w:proofErr w:type="gramStart"/>
      <w:r w:rsidRPr="004368F4">
        <w:rPr>
          <w:sz w:val="18"/>
          <w:szCs w:val="18"/>
        </w:rPr>
        <w:t xml:space="preserve">Подпись)   </w:t>
      </w:r>
      <w:proofErr w:type="gramEnd"/>
      <w:r w:rsidRPr="004368F4">
        <w:rPr>
          <w:sz w:val="18"/>
          <w:szCs w:val="18"/>
        </w:rPr>
        <w:t xml:space="preserve">                        (Фамилия, имя, отчество (последнее – при наличии)</w:t>
      </w:r>
    </w:p>
    <w:p w14:paraId="25FFD13D" w14:textId="77777777" w:rsidR="00F914D5" w:rsidRPr="004368F4" w:rsidRDefault="00F914D5" w:rsidP="00F914D5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14:paraId="620AD318" w14:textId="77777777" w:rsidR="00F914D5" w:rsidRPr="004368F4" w:rsidRDefault="00F914D5" w:rsidP="00F914D5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14:paraId="545139ED" w14:textId="77777777" w:rsidR="00F914D5" w:rsidRPr="004368F4" w:rsidRDefault="00F914D5" w:rsidP="00F914D5">
      <w:pPr>
        <w:autoSpaceDE w:val="0"/>
        <w:autoSpaceDN w:val="0"/>
        <w:adjustRightInd w:val="0"/>
        <w:rPr>
          <w:sz w:val="22"/>
          <w:szCs w:val="22"/>
        </w:rPr>
      </w:pPr>
      <w:r w:rsidRPr="004368F4">
        <w:rPr>
          <w:sz w:val="22"/>
          <w:szCs w:val="22"/>
        </w:rPr>
        <w:t>______  ____________ 20__ г.</w:t>
      </w:r>
    </w:p>
    <w:p w14:paraId="4B281CC0" w14:textId="77777777" w:rsidR="00F914D5" w:rsidRPr="004368F4" w:rsidRDefault="00F914D5" w:rsidP="00F914D5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14:paraId="5CE3E1EB" w14:textId="77777777" w:rsidR="00F914D5" w:rsidRPr="004368F4" w:rsidRDefault="00F914D5" w:rsidP="00F914D5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14:paraId="2D5ECAFD" w14:textId="77777777" w:rsidR="00F914D5" w:rsidRPr="004368F4" w:rsidRDefault="00F914D5" w:rsidP="00F914D5">
      <w:pPr>
        <w:autoSpaceDE w:val="0"/>
        <w:autoSpaceDN w:val="0"/>
        <w:adjustRightInd w:val="0"/>
        <w:rPr>
          <w:sz w:val="18"/>
          <w:szCs w:val="18"/>
        </w:rPr>
      </w:pPr>
      <w:r w:rsidRPr="004368F4">
        <w:rPr>
          <w:sz w:val="18"/>
          <w:szCs w:val="18"/>
        </w:rPr>
        <w:t>Место печати</w:t>
      </w:r>
    </w:p>
    <w:p w14:paraId="289E24DA" w14:textId="77777777" w:rsidR="00F914D5" w:rsidRPr="004368F4" w:rsidRDefault="00F914D5" w:rsidP="00F914D5">
      <w:pPr>
        <w:autoSpaceDE w:val="0"/>
        <w:autoSpaceDN w:val="0"/>
        <w:adjustRightInd w:val="0"/>
        <w:rPr>
          <w:sz w:val="18"/>
          <w:szCs w:val="18"/>
        </w:rPr>
      </w:pPr>
      <w:r w:rsidRPr="004368F4">
        <w:rPr>
          <w:sz w:val="18"/>
          <w:szCs w:val="18"/>
        </w:rPr>
        <w:t xml:space="preserve">(при наличии) </w:t>
      </w:r>
    </w:p>
    <w:p w14:paraId="55F889F9" w14:textId="77777777" w:rsidR="00F914D5" w:rsidRDefault="00F914D5" w:rsidP="00F914D5">
      <w:pPr>
        <w:widowControl w:val="0"/>
        <w:autoSpaceDE w:val="0"/>
        <w:autoSpaceDN w:val="0"/>
        <w:adjustRightInd w:val="0"/>
        <w:rPr>
          <w:spacing w:val="2"/>
          <w:sz w:val="22"/>
          <w:szCs w:val="22"/>
        </w:rPr>
      </w:pPr>
    </w:p>
    <w:p w14:paraId="3AD1F9F0" w14:textId="77777777" w:rsidR="00F914D5" w:rsidRDefault="00F914D5" w:rsidP="00F914D5">
      <w:pPr>
        <w:widowControl w:val="0"/>
        <w:autoSpaceDE w:val="0"/>
        <w:autoSpaceDN w:val="0"/>
        <w:adjustRightInd w:val="0"/>
        <w:rPr>
          <w:spacing w:val="2"/>
          <w:sz w:val="22"/>
          <w:szCs w:val="22"/>
        </w:rPr>
      </w:pPr>
    </w:p>
    <w:p w14:paraId="246E35EB" w14:textId="77777777" w:rsidR="00F914D5" w:rsidRDefault="00F914D5" w:rsidP="00F914D5">
      <w:pPr>
        <w:widowControl w:val="0"/>
        <w:autoSpaceDE w:val="0"/>
        <w:autoSpaceDN w:val="0"/>
        <w:adjustRightInd w:val="0"/>
        <w:rPr>
          <w:spacing w:val="2"/>
          <w:sz w:val="22"/>
          <w:szCs w:val="22"/>
        </w:rPr>
      </w:pPr>
    </w:p>
    <w:p w14:paraId="33174805" w14:textId="77777777" w:rsidR="00F914D5" w:rsidRDefault="00F914D5" w:rsidP="00F914D5">
      <w:pPr>
        <w:widowControl w:val="0"/>
        <w:autoSpaceDE w:val="0"/>
        <w:autoSpaceDN w:val="0"/>
        <w:adjustRightInd w:val="0"/>
        <w:rPr>
          <w:spacing w:val="2"/>
          <w:sz w:val="22"/>
          <w:szCs w:val="22"/>
        </w:rPr>
      </w:pPr>
    </w:p>
    <w:p w14:paraId="1F32C4E1" w14:textId="77777777" w:rsidR="009403FC" w:rsidRDefault="009403FC" w:rsidP="009403FC">
      <w:pPr>
        <w:jc w:val="right"/>
        <w:rPr>
          <w:sz w:val="22"/>
          <w:szCs w:val="22"/>
        </w:rPr>
      </w:pPr>
    </w:p>
    <w:p w14:paraId="79B7B624" w14:textId="77777777" w:rsidR="009403FC" w:rsidRDefault="009403FC" w:rsidP="009403FC">
      <w:pPr>
        <w:jc w:val="right"/>
        <w:rPr>
          <w:sz w:val="22"/>
          <w:szCs w:val="22"/>
        </w:rPr>
      </w:pPr>
    </w:p>
    <w:p w14:paraId="17D36B15" w14:textId="77777777" w:rsidR="009403FC" w:rsidRDefault="009403FC" w:rsidP="009403FC">
      <w:pPr>
        <w:jc w:val="right"/>
        <w:rPr>
          <w:sz w:val="22"/>
          <w:szCs w:val="22"/>
        </w:rPr>
      </w:pPr>
    </w:p>
    <w:p w14:paraId="24BFBC9A" w14:textId="77777777" w:rsidR="009403FC" w:rsidRDefault="009403FC" w:rsidP="009403FC">
      <w:pPr>
        <w:jc w:val="right"/>
        <w:rPr>
          <w:sz w:val="22"/>
          <w:szCs w:val="22"/>
        </w:rPr>
      </w:pPr>
    </w:p>
    <w:p w14:paraId="6AB32DB8" w14:textId="77777777" w:rsidR="009403FC" w:rsidRDefault="009403FC" w:rsidP="009403FC">
      <w:pPr>
        <w:jc w:val="right"/>
        <w:rPr>
          <w:sz w:val="22"/>
          <w:szCs w:val="22"/>
        </w:rPr>
      </w:pPr>
    </w:p>
    <w:p w14:paraId="76EDDA83" w14:textId="77777777" w:rsidR="009403FC" w:rsidRDefault="009403FC" w:rsidP="009403FC">
      <w:pPr>
        <w:jc w:val="right"/>
        <w:rPr>
          <w:sz w:val="22"/>
          <w:szCs w:val="22"/>
        </w:rPr>
      </w:pPr>
    </w:p>
    <w:p w14:paraId="1DE4B84C" w14:textId="77777777" w:rsidR="009403FC" w:rsidRDefault="009403FC" w:rsidP="009403FC">
      <w:pPr>
        <w:jc w:val="right"/>
        <w:rPr>
          <w:sz w:val="22"/>
          <w:szCs w:val="22"/>
        </w:rPr>
      </w:pPr>
    </w:p>
    <w:p w14:paraId="6A7EF3E1" w14:textId="77777777" w:rsidR="009403FC" w:rsidRDefault="009403FC" w:rsidP="009403FC">
      <w:pPr>
        <w:jc w:val="right"/>
        <w:rPr>
          <w:sz w:val="22"/>
          <w:szCs w:val="22"/>
        </w:rPr>
      </w:pPr>
    </w:p>
    <w:p w14:paraId="235EE864" w14:textId="77777777" w:rsidR="009403FC" w:rsidRDefault="009403FC" w:rsidP="009403FC">
      <w:pPr>
        <w:jc w:val="right"/>
        <w:rPr>
          <w:sz w:val="22"/>
          <w:szCs w:val="22"/>
        </w:rPr>
      </w:pPr>
    </w:p>
    <w:p w14:paraId="0B05FC27" w14:textId="77777777" w:rsidR="009403FC" w:rsidRDefault="009403FC" w:rsidP="009403FC">
      <w:pPr>
        <w:jc w:val="right"/>
        <w:rPr>
          <w:sz w:val="22"/>
          <w:szCs w:val="22"/>
        </w:rPr>
      </w:pPr>
    </w:p>
    <w:p w14:paraId="7FA72401" w14:textId="77777777" w:rsidR="009403FC" w:rsidRDefault="009403FC" w:rsidP="009403FC">
      <w:pPr>
        <w:jc w:val="right"/>
        <w:rPr>
          <w:sz w:val="22"/>
          <w:szCs w:val="22"/>
        </w:rPr>
      </w:pPr>
    </w:p>
    <w:p w14:paraId="4A1D3146" w14:textId="77777777" w:rsidR="009403FC" w:rsidRDefault="009403FC" w:rsidP="009403FC">
      <w:pPr>
        <w:jc w:val="right"/>
        <w:rPr>
          <w:sz w:val="22"/>
          <w:szCs w:val="22"/>
        </w:rPr>
      </w:pPr>
    </w:p>
    <w:p w14:paraId="5CF82E75" w14:textId="77777777" w:rsidR="009403FC" w:rsidRDefault="009403FC" w:rsidP="009403FC">
      <w:pPr>
        <w:jc w:val="right"/>
        <w:rPr>
          <w:sz w:val="22"/>
          <w:szCs w:val="22"/>
        </w:rPr>
      </w:pPr>
    </w:p>
    <w:p w14:paraId="381B2B27" w14:textId="77777777" w:rsidR="009403FC" w:rsidRDefault="009403FC" w:rsidP="009403FC">
      <w:pPr>
        <w:jc w:val="right"/>
        <w:rPr>
          <w:sz w:val="22"/>
          <w:szCs w:val="22"/>
        </w:rPr>
      </w:pPr>
    </w:p>
    <w:p w14:paraId="0553392F" w14:textId="77777777" w:rsidR="009403FC" w:rsidRDefault="009403FC" w:rsidP="009403FC">
      <w:pPr>
        <w:jc w:val="right"/>
        <w:rPr>
          <w:sz w:val="22"/>
          <w:szCs w:val="22"/>
        </w:rPr>
      </w:pPr>
    </w:p>
    <w:p w14:paraId="64C57486" w14:textId="77777777" w:rsidR="009403FC" w:rsidRDefault="009403FC" w:rsidP="009403FC">
      <w:pPr>
        <w:jc w:val="right"/>
        <w:rPr>
          <w:sz w:val="22"/>
          <w:szCs w:val="22"/>
        </w:rPr>
      </w:pPr>
    </w:p>
    <w:p w14:paraId="06141838" w14:textId="77777777" w:rsidR="009403FC" w:rsidRDefault="009403FC" w:rsidP="009403FC">
      <w:pPr>
        <w:jc w:val="right"/>
        <w:rPr>
          <w:sz w:val="22"/>
          <w:szCs w:val="22"/>
        </w:rPr>
      </w:pPr>
    </w:p>
    <w:p w14:paraId="4BF1C029" w14:textId="77777777" w:rsidR="009403FC" w:rsidRDefault="009403FC" w:rsidP="009403FC">
      <w:pPr>
        <w:jc w:val="right"/>
        <w:rPr>
          <w:sz w:val="22"/>
          <w:szCs w:val="22"/>
        </w:rPr>
      </w:pPr>
    </w:p>
    <w:p w14:paraId="1465B7FE" w14:textId="77777777" w:rsidR="009403FC" w:rsidRDefault="009403FC" w:rsidP="009403FC">
      <w:pPr>
        <w:jc w:val="right"/>
        <w:rPr>
          <w:sz w:val="22"/>
          <w:szCs w:val="22"/>
        </w:rPr>
      </w:pPr>
    </w:p>
    <w:p w14:paraId="1D504F9C" w14:textId="77777777" w:rsidR="009403FC" w:rsidRPr="00CB3A7F" w:rsidRDefault="009403FC" w:rsidP="009403FC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CB3A7F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 xml:space="preserve"> </w:t>
      </w:r>
      <w:r w:rsidRPr="00CB3A7F">
        <w:rPr>
          <w:sz w:val="22"/>
          <w:szCs w:val="22"/>
        </w:rPr>
        <w:t>4</w:t>
      </w:r>
      <w:r>
        <w:rPr>
          <w:sz w:val="22"/>
          <w:szCs w:val="22"/>
        </w:rPr>
        <w:t xml:space="preserve"> к Порядку</w:t>
      </w:r>
    </w:p>
    <w:p w14:paraId="2D0AE053" w14:textId="77777777" w:rsidR="009403FC" w:rsidRPr="00CB3A7F" w:rsidRDefault="009403FC" w:rsidP="009403FC">
      <w:pPr>
        <w:textAlignment w:val="baseline"/>
        <w:rPr>
          <w:sz w:val="22"/>
          <w:szCs w:val="22"/>
        </w:rPr>
      </w:pPr>
    </w:p>
    <w:p w14:paraId="154CA307" w14:textId="77777777" w:rsidR="009403FC" w:rsidRPr="00CB3A7F" w:rsidRDefault="009403FC" w:rsidP="009403FC">
      <w:pPr>
        <w:jc w:val="right"/>
        <w:rPr>
          <w:sz w:val="22"/>
          <w:szCs w:val="22"/>
        </w:rPr>
      </w:pPr>
      <w:r w:rsidRPr="00CB3A7F">
        <w:rPr>
          <w:sz w:val="22"/>
          <w:szCs w:val="22"/>
        </w:rPr>
        <w:t>Форма</w:t>
      </w:r>
    </w:p>
    <w:p w14:paraId="3816F2F9" w14:textId="77777777" w:rsidR="009403FC" w:rsidRPr="00CB3A7F" w:rsidRDefault="009403FC" w:rsidP="009403FC">
      <w:pPr>
        <w:jc w:val="right"/>
        <w:rPr>
          <w:b/>
          <w:sz w:val="22"/>
          <w:szCs w:val="22"/>
        </w:rPr>
      </w:pPr>
    </w:p>
    <w:p w14:paraId="63741378" w14:textId="77777777" w:rsidR="009403FC" w:rsidRPr="00CB3A7F" w:rsidRDefault="009403FC" w:rsidP="009403FC">
      <w:pPr>
        <w:jc w:val="right"/>
        <w:rPr>
          <w:sz w:val="22"/>
          <w:szCs w:val="22"/>
        </w:rPr>
      </w:pPr>
      <w:r w:rsidRPr="00CB3A7F">
        <w:rPr>
          <w:sz w:val="22"/>
          <w:szCs w:val="22"/>
        </w:rPr>
        <w:t>В Управление образования</w:t>
      </w:r>
    </w:p>
    <w:p w14:paraId="771BDAB3" w14:textId="77777777" w:rsidR="009403FC" w:rsidRPr="00CB3A7F" w:rsidRDefault="009403FC" w:rsidP="009403FC">
      <w:pPr>
        <w:jc w:val="right"/>
        <w:rPr>
          <w:sz w:val="22"/>
          <w:szCs w:val="22"/>
        </w:rPr>
      </w:pPr>
      <w:r w:rsidRPr="00CB3A7F">
        <w:rPr>
          <w:sz w:val="22"/>
          <w:szCs w:val="22"/>
        </w:rPr>
        <w:t xml:space="preserve">Администрации Томского района </w:t>
      </w:r>
    </w:p>
    <w:p w14:paraId="02A20BC1" w14:textId="77777777" w:rsidR="009403FC" w:rsidRPr="001C2176" w:rsidRDefault="009403FC" w:rsidP="009403FC">
      <w:pPr>
        <w:jc w:val="center"/>
        <w:rPr>
          <w:sz w:val="22"/>
          <w:szCs w:val="22"/>
        </w:rPr>
      </w:pPr>
    </w:p>
    <w:p w14:paraId="1DA98F02" w14:textId="77777777" w:rsidR="009403FC" w:rsidRPr="001C2176" w:rsidRDefault="009403FC" w:rsidP="009403FC">
      <w:pPr>
        <w:jc w:val="center"/>
        <w:rPr>
          <w:sz w:val="22"/>
          <w:szCs w:val="22"/>
        </w:rPr>
      </w:pPr>
      <w:r w:rsidRPr="001C2176">
        <w:rPr>
          <w:sz w:val="22"/>
          <w:szCs w:val="22"/>
        </w:rPr>
        <w:t>ЗАЯВКА</w:t>
      </w:r>
    </w:p>
    <w:p w14:paraId="0CDFF36F" w14:textId="77777777" w:rsidR="009403FC" w:rsidRPr="001C2176" w:rsidRDefault="009403FC" w:rsidP="009403FC">
      <w:pPr>
        <w:jc w:val="center"/>
        <w:rPr>
          <w:sz w:val="22"/>
          <w:szCs w:val="22"/>
        </w:rPr>
      </w:pPr>
      <w:r w:rsidRPr="001C2176">
        <w:rPr>
          <w:sz w:val="22"/>
          <w:szCs w:val="22"/>
        </w:rPr>
        <w:t xml:space="preserve"> на предоставление субсидии </w:t>
      </w:r>
      <w:r w:rsidR="002D0BC9" w:rsidRPr="002D0BC9">
        <w:rPr>
          <w:sz w:val="22"/>
          <w:szCs w:val="22"/>
        </w:rPr>
        <w:t>некоммерческим организациям, не являющимся государственными (муниципальными) учреждениями, осуществляющим образовательную деятельность по образовательным программам дошкольного образования, в том числе адаптированным, и присмотр и уход за детьми, на создание дополнительных мест для детей в возрасте от 1,5 до 3 лет любой направленности</w:t>
      </w:r>
    </w:p>
    <w:p w14:paraId="068A9A2E" w14:textId="77777777" w:rsidR="009403FC" w:rsidRPr="00CB3A7F" w:rsidRDefault="009403FC" w:rsidP="009403FC">
      <w:pPr>
        <w:jc w:val="center"/>
        <w:rPr>
          <w:sz w:val="22"/>
          <w:szCs w:val="22"/>
        </w:rPr>
      </w:pPr>
    </w:p>
    <w:p w14:paraId="0E499AAD" w14:textId="77777777" w:rsidR="009403FC" w:rsidRPr="00CB3A7F" w:rsidRDefault="009403FC" w:rsidP="009403FC">
      <w:pPr>
        <w:tabs>
          <w:tab w:val="left" w:pos="-284"/>
          <w:tab w:val="left" w:pos="0"/>
        </w:tabs>
        <w:jc w:val="center"/>
        <w:rPr>
          <w:sz w:val="22"/>
          <w:szCs w:val="22"/>
        </w:rPr>
      </w:pPr>
      <w:r w:rsidRPr="00CB3A7F">
        <w:rPr>
          <w:sz w:val="22"/>
          <w:szCs w:val="22"/>
        </w:rPr>
        <w:t>от «___</w:t>
      </w:r>
      <w:proofErr w:type="gramStart"/>
      <w:r w:rsidRPr="00CB3A7F">
        <w:rPr>
          <w:sz w:val="22"/>
          <w:szCs w:val="22"/>
        </w:rPr>
        <w:t>_»_</w:t>
      </w:r>
      <w:proofErr w:type="gramEnd"/>
      <w:r w:rsidRPr="00CB3A7F">
        <w:rPr>
          <w:sz w:val="22"/>
          <w:szCs w:val="22"/>
        </w:rPr>
        <w:t>________________ 20___г.</w:t>
      </w:r>
      <w:r w:rsidRPr="00CB3A7F">
        <w:rPr>
          <w:sz w:val="22"/>
          <w:szCs w:val="22"/>
        </w:rPr>
        <w:tab/>
      </w:r>
      <w:r w:rsidRPr="00CB3A7F">
        <w:rPr>
          <w:sz w:val="22"/>
          <w:szCs w:val="22"/>
        </w:rPr>
        <w:tab/>
      </w:r>
      <w:r w:rsidRPr="00CB3A7F">
        <w:rPr>
          <w:sz w:val="22"/>
          <w:szCs w:val="22"/>
        </w:rPr>
        <w:tab/>
      </w:r>
      <w:r w:rsidRPr="00CB3A7F">
        <w:rPr>
          <w:sz w:val="22"/>
          <w:szCs w:val="22"/>
        </w:rPr>
        <w:tab/>
      </w:r>
      <w:r w:rsidRPr="00CB3A7F">
        <w:rPr>
          <w:sz w:val="22"/>
          <w:szCs w:val="22"/>
        </w:rPr>
        <w:tab/>
      </w:r>
      <w:r w:rsidRPr="00CB3A7F">
        <w:rPr>
          <w:sz w:val="22"/>
          <w:szCs w:val="22"/>
        </w:rPr>
        <w:tab/>
        <w:t>№ ______</w:t>
      </w:r>
    </w:p>
    <w:p w14:paraId="38BF88A9" w14:textId="77777777" w:rsidR="009403FC" w:rsidRPr="00CB3A7F" w:rsidRDefault="009403FC" w:rsidP="009403FC">
      <w:pPr>
        <w:tabs>
          <w:tab w:val="left" w:pos="-284"/>
          <w:tab w:val="left" w:pos="0"/>
        </w:tabs>
        <w:jc w:val="center"/>
        <w:rPr>
          <w:rFonts w:eastAsiaTheme="majorEastAsia"/>
          <w:bCs/>
          <w:sz w:val="22"/>
          <w:szCs w:val="22"/>
        </w:rPr>
      </w:pPr>
      <w:r w:rsidRPr="00CB3A7F">
        <w:rPr>
          <w:rFonts w:eastAsiaTheme="majorEastAsia"/>
          <w:bCs/>
          <w:sz w:val="22"/>
          <w:szCs w:val="22"/>
        </w:rPr>
        <w:br/>
        <w:t>_______________________________________________________________________________</w:t>
      </w:r>
      <w:r w:rsidRPr="00C51DED">
        <w:rPr>
          <w:rFonts w:eastAsiaTheme="majorEastAsia"/>
          <w:bCs/>
          <w:sz w:val="24"/>
          <w:szCs w:val="24"/>
        </w:rPr>
        <w:t xml:space="preserve">  ( </w:t>
      </w:r>
      <w:r w:rsidRPr="00CB3A7F">
        <w:rPr>
          <w:rFonts w:eastAsiaTheme="majorEastAsia"/>
          <w:bCs/>
          <w:sz w:val="22"/>
          <w:szCs w:val="22"/>
        </w:rPr>
        <w:t>полное наименование Организации)</w:t>
      </w:r>
    </w:p>
    <w:p w14:paraId="26EA7C82" w14:textId="77777777" w:rsidR="009403FC" w:rsidRPr="00CB3A7F" w:rsidRDefault="009403FC" w:rsidP="009403FC">
      <w:pPr>
        <w:tabs>
          <w:tab w:val="left" w:pos="-284"/>
          <w:tab w:val="left" w:pos="0"/>
        </w:tabs>
        <w:jc w:val="both"/>
        <w:rPr>
          <w:rFonts w:eastAsiaTheme="majorEastAsia"/>
          <w:bCs/>
          <w:sz w:val="22"/>
          <w:szCs w:val="22"/>
        </w:rPr>
      </w:pPr>
      <w:r w:rsidRPr="00CB3A7F">
        <w:rPr>
          <w:rFonts w:eastAsiaTheme="majorEastAsia"/>
          <w:bCs/>
          <w:sz w:val="22"/>
          <w:szCs w:val="22"/>
        </w:rPr>
        <w:t>________________________________________________________________________________</w:t>
      </w:r>
    </w:p>
    <w:p w14:paraId="0CB75B26" w14:textId="77777777" w:rsidR="009403FC" w:rsidRPr="00CB3A7F" w:rsidRDefault="009403FC" w:rsidP="009403FC">
      <w:pPr>
        <w:tabs>
          <w:tab w:val="left" w:pos="-284"/>
          <w:tab w:val="left" w:pos="0"/>
        </w:tabs>
        <w:jc w:val="center"/>
        <w:rPr>
          <w:rFonts w:eastAsiaTheme="majorEastAsia"/>
          <w:bCs/>
          <w:sz w:val="22"/>
          <w:szCs w:val="22"/>
        </w:rPr>
      </w:pPr>
    </w:p>
    <w:p w14:paraId="71308510" w14:textId="77777777" w:rsidR="009403FC" w:rsidRPr="00CB3A7F" w:rsidRDefault="009403FC" w:rsidP="009403FC">
      <w:pPr>
        <w:tabs>
          <w:tab w:val="left" w:pos="-284"/>
          <w:tab w:val="left" w:pos="0"/>
        </w:tabs>
        <w:jc w:val="center"/>
        <w:rPr>
          <w:rFonts w:eastAsiaTheme="majorEastAsia"/>
          <w:bCs/>
          <w:sz w:val="22"/>
          <w:szCs w:val="22"/>
        </w:rPr>
      </w:pPr>
      <w:r w:rsidRPr="00CB3A7F">
        <w:rPr>
          <w:rFonts w:eastAsiaTheme="majorEastAsia"/>
          <w:bCs/>
          <w:sz w:val="22"/>
          <w:szCs w:val="22"/>
        </w:rPr>
        <w:t>(юридический адрес организации)</w:t>
      </w:r>
    </w:p>
    <w:p w14:paraId="6D6DA2DB" w14:textId="77777777" w:rsidR="009403FC" w:rsidRPr="00CB3A7F" w:rsidRDefault="009403FC" w:rsidP="009403FC">
      <w:pPr>
        <w:tabs>
          <w:tab w:val="left" w:pos="-284"/>
          <w:tab w:val="left" w:pos="0"/>
        </w:tabs>
        <w:jc w:val="both"/>
        <w:rPr>
          <w:rFonts w:eastAsiaTheme="majorEastAsia"/>
          <w:bCs/>
          <w:sz w:val="22"/>
          <w:szCs w:val="22"/>
        </w:rPr>
      </w:pPr>
      <w:r w:rsidRPr="00CB3A7F">
        <w:rPr>
          <w:rFonts w:eastAsiaTheme="majorEastAsia"/>
          <w:bCs/>
          <w:sz w:val="22"/>
          <w:szCs w:val="22"/>
        </w:rPr>
        <w:t>________________________________________________________________________________</w:t>
      </w:r>
    </w:p>
    <w:p w14:paraId="220DA911" w14:textId="77777777" w:rsidR="009403FC" w:rsidRPr="00CB3A7F" w:rsidRDefault="009403FC" w:rsidP="009403FC">
      <w:pPr>
        <w:tabs>
          <w:tab w:val="left" w:pos="-284"/>
          <w:tab w:val="left" w:pos="0"/>
        </w:tabs>
        <w:jc w:val="center"/>
        <w:rPr>
          <w:rFonts w:eastAsiaTheme="majorEastAsia"/>
          <w:bCs/>
          <w:sz w:val="22"/>
          <w:szCs w:val="22"/>
        </w:rPr>
      </w:pPr>
      <w:r w:rsidRPr="00CB3A7F">
        <w:rPr>
          <w:rFonts w:eastAsiaTheme="majorEastAsia"/>
          <w:bCs/>
          <w:sz w:val="22"/>
          <w:szCs w:val="22"/>
        </w:rPr>
        <w:t>(адрес места осуществления образовательной деятельности)</w:t>
      </w:r>
    </w:p>
    <w:p w14:paraId="011BAE3F" w14:textId="77777777" w:rsidR="009403FC" w:rsidRPr="00CB3A7F" w:rsidRDefault="009403FC" w:rsidP="009403FC">
      <w:pPr>
        <w:tabs>
          <w:tab w:val="left" w:pos="-284"/>
          <w:tab w:val="left" w:pos="0"/>
        </w:tabs>
        <w:jc w:val="center"/>
        <w:rPr>
          <w:rFonts w:eastAsiaTheme="majorEastAsia"/>
          <w:bCs/>
          <w:sz w:val="22"/>
          <w:szCs w:val="22"/>
        </w:rPr>
      </w:pPr>
      <w:r w:rsidRPr="00CB3A7F">
        <w:rPr>
          <w:rFonts w:eastAsiaTheme="majorEastAsia"/>
          <w:bCs/>
          <w:sz w:val="22"/>
          <w:szCs w:val="22"/>
        </w:rPr>
        <w:t>_______________________________________________________________________________</w:t>
      </w:r>
    </w:p>
    <w:p w14:paraId="1DF85BCA" w14:textId="77777777" w:rsidR="009403FC" w:rsidRPr="00CB3A7F" w:rsidRDefault="009403FC" w:rsidP="009403FC">
      <w:pPr>
        <w:tabs>
          <w:tab w:val="left" w:pos="-284"/>
          <w:tab w:val="left" w:pos="0"/>
        </w:tabs>
        <w:jc w:val="center"/>
        <w:rPr>
          <w:rFonts w:eastAsiaTheme="majorEastAsia"/>
          <w:bCs/>
          <w:sz w:val="22"/>
          <w:szCs w:val="22"/>
        </w:rPr>
      </w:pPr>
      <w:r w:rsidRPr="00CB3A7F">
        <w:rPr>
          <w:rFonts w:eastAsiaTheme="majorEastAsia"/>
          <w:bCs/>
          <w:sz w:val="22"/>
          <w:szCs w:val="22"/>
        </w:rPr>
        <w:t>(ИНН/КПП</w:t>
      </w:r>
      <w:proofErr w:type="gramStart"/>
      <w:r w:rsidRPr="00CB3A7F">
        <w:rPr>
          <w:rFonts w:eastAsiaTheme="majorEastAsia"/>
          <w:bCs/>
          <w:sz w:val="22"/>
          <w:szCs w:val="22"/>
        </w:rPr>
        <w:t>/  ОГРН</w:t>
      </w:r>
      <w:proofErr w:type="gramEnd"/>
      <w:r w:rsidRPr="00CB3A7F">
        <w:rPr>
          <w:rFonts w:eastAsiaTheme="majorEastAsia"/>
          <w:bCs/>
          <w:sz w:val="22"/>
          <w:szCs w:val="22"/>
        </w:rPr>
        <w:t>, телефон/факс, адрес электронной почты)</w:t>
      </w:r>
    </w:p>
    <w:p w14:paraId="5BE61100" w14:textId="77777777" w:rsidR="009403FC" w:rsidRPr="00CB3A7F" w:rsidRDefault="009403FC" w:rsidP="009403FC">
      <w:pPr>
        <w:tabs>
          <w:tab w:val="left" w:pos="-284"/>
          <w:tab w:val="left" w:pos="0"/>
        </w:tabs>
        <w:jc w:val="both"/>
        <w:rPr>
          <w:rFonts w:eastAsiaTheme="majorEastAsia"/>
          <w:bCs/>
          <w:sz w:val="22"/>
          <w:szCs w:val="22"/>
        </w:rPr>
      </w:pPr>
      <w:r w:rsidRPr="00CB3A7F">
        <w:rPr>
          <w:rFonts w:eastAsiaTheme="majorEastAsia"/>
          <w:bCs/>
          <w:sz w:val="22"/>
          <w:szCs w:val="22"/>
        </w:rPr>
        <w:t>_______________________________________________________________________________</w:t>
      </w:r>
    </w:p>
    <w:p w14:paraId="24271052" w14:textId="77777777" w:rsidR="009403FC" w:rsidRPr="00CB3A7F" w:rsidRDefault="009403FC" w:rsidP="009403FC">
      <w:pPr>
        <w:tabs>
          <w:tab w:val="left" w:pos="-284"/>
          <w:tab w:val="left" w:pos="0"/>
        </w:tabs>
        <w:jc w:val="center"/>
        <w:rPr>
          <w:rFonts w:eastAsiaTheme="majorEastAsia"/>
          <w:bCs/>
          <w:sz w:val="22"/>
          <w:szCs w:val="22"/>
        </w:rPr>
      </w:pPr>
      <w:r w:rsidRPr="00CB3A7F">
        <w:rPr>
          <w:rFonts w:eastAsiaTheme="majorEastAsia"/>
          <w:bCs/>
          <w:sz w:val="22"/>
          <w:szCs w:val="22"/>
        </w:rPr>
        <w:t>(фамилия, имя, отчество руководителя Организации)</w:t>
      </w:r>
    </w:p>
    <w:p w14:paraId="09A9D762" w14:textId="77777777" w:rsidR="009403FC" w:rsidRPr="00CB3A7F" w:rsidRDefault="009403FC" w:rsidP="009403FC">
      <w:pPr>
        <w:tabs>
          <w:tab w:val="left" w:pos="-284"/>
          <w:tab w:val="left" w:pos="0"/>
        </w:tabs>
        <w:jc w:val="both"/>
        <w:rPr>
          <w:rFonts w:eastAsiaTheme="majorEastAsia"/>
          <w:bCs/>
          <w:sz w:val="22"/>
          <w:szCs w:val="22"/>
        </w:rPr>
      </w:pPr>
      <w:r w:rsidRPr="00CB3A7F">
        <w:rPr>
          <w:rFonts w:eastAsiaTheme="majorEastAsia"/>
          <w:bCs/>
          <w:sz w:val="22"/>
          <w:szCs w:val="22"/>
        </w:rPr>
        <w:t xml:space="preserve">просит Вас перечислить из бюджета Томского района </w:t>
      </w:r>
      <w:r w:rsidR="00FA702B" w:rsidRPr="00FA702B">
        <w:rPr>
          <w:rFonts w:eastAsiaTheme="majorEastAsia"/>
          <w:bCs/>
          <w:sz w:val="22"/>
          <w:szCs w:val="22"/>
        </w:rPr>
        <w:t>субсиди</w:t>
      </w:r>
      <w:r w:rsidR="00FA702B">
        <w:rPr>
          <w:rFonts w:eastAsiaTheme="majorEastAsia"/>
          <w:bCs/>
          <w:sz w:val="22"/>
          <w:szCs w:val="22"/>
        </w:rPr>
        <w:t>ю</w:t>
      </w:r>
      <w:r w:rsidR="00FA702B" w:rsidRPr="00FA702B">
        <w:rPr>
          <w:rFonts w:eastAsiaTheme="majorEastAsia"/>
          <w:bCs/>
          <w:sz w:val="22"/>
          <w:szCs w:val="22"/>
        </w:rPr>
        <w:t xml:space="preserve"> некоммерческим организациям, не являющимся государственными (муниципальными) учреждениями, осуществляющим образовательную деятельность по образовательным программам дошкольного образования, в том числе адаптированным, и присмотр и уход за детьми, на создание дополнительных мест для детей в возрасте от 1,5 до 3 лет любой направленности</w:t>
      </w:r>
      <w:r w:rsidR="00FA702B">
        <w:rPr>
          <w:rFonts w:eastAsiaTheme="majorEastAsia"/>
          <w:bCs/>
          <w:sz w:val="22"/>
          <w:szCs w:val="22"/>
        </w:rPr>
        <w:t xml:space="preserve"> </w:t>
      </w:r>
      <w:r w:rsidRPr="00CB3A7F">
        <w:rPr>
          <w:rFonts w:eastAsiaTheme="majorEastAsia"/>
          <w:bCs/>
          <w:sz w:val="22"/>
          <w:szCs w:val="22"/>
        </w:rPr>
        <w:t xml:space="preserve">в целях реализации основного мероприятия «Создание дополнительных мест для детей в возрасте от 1,5 до 3 лет» подпрограммы «Развитие инфраструктуры дошкольного, общего и дополнительного образования в Томском районе» муниципальной программы  «Развитие образования в Томском районе на 2016 - 2020 годы», предоставленную в соответствии с решением Комиссии по предоставлению субсидии на 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детьми(протокол от_________________ №____) и заключенным </w:t>
      </w:r>
      <w:r w:rsidR="00FA702B">
        <w:rPr>
          <w:rFonts w:eastAsiaTheme="majorEastAsia"/>
          <w:bCs/>
          <w:sz w:val="22"/>
          <w:szCs w:val="22"/>
        </w:rPr>
        <w:t xml:space="preserve">соглашением </w:t>
      </w:r>
      <w:r w:rsidR="00FA702B" w:rsidRPr="00FA702B">
        <w:rPr>
          <w:rFonts w:eastAsiaTheme="majorEastAsia"/>
          <w:bCs/>
          <w:sz w:val="22"/>
          <w:szCs w:val="22"/>
        </w:rPr>
        <w:t xml:space="preserve">о предоставлении субсидии некоммерческой организации, не являющейся государственным (муниципальным) учреждением </w:t>
      </w:r>
      <w:r w:rsidRPr="00CB3A7F">
        <w:rPr>
          <w:rFonts w:eastAsiaTheme="majorEastAsia"/>
          <w:bCs/>
          <w:sz w:val="22"/>
          <w:szCs w:val="22"/>
        </w:rPr>
        <w:t>от_________________ №____  в  объеме_____________________</w:t>
      </w:r>
    </w:p>
    <w:p w14:paraId="53B889EA" w14:textId="77777777" w:rsidR="009403FC" w:rsidRPr="00CB3A7F" w:rsidRDefault="009403FC" w:rsidP="009403FC">
      <w:pPr>
        <w:rPr>
          <w:sz w:val="22"/>
          <w:szCs w:val="22"/>
        </w:rPr>
      </w:pPr>
      <w:r w:rsidRPr="00CB3A7F">
        <w:rPr>
          <w:sz w:val="22"/>
          <w:szCs w:val="22"/>
        </w:rPr>
        <w:t>(______________________________________________________________________________) рублей ______ копеек.</w:t>
      </w:r>
    </w:p>
    <w:p w14:paraId="698FC280" w14:textId="77777777" w:rsidR="009403FC" w:rsidRPr="00CB3A7F" w:rsidRDefault="009403FC" w:rsidP="009403FC">
      <w:pPr>
        <w:keepNext/>
        <w:keepLines/>
        <w:tabs>
          <w:tab w:val="left" w:pos="0"/>
        </w:tabs>
        <w:spacing w:before="480"/>
        <w:jc w:val="both"/>
        <w:outlineLvl w:val="0"/>
        <w:rPr>
          <w:rFonts w:eastAsiaTheme="majorEastAsia"/>
          <w:bCs/>
          <w:sz w:val="22"/>
          <w:szCs w:val="22"/>
        </w:rPr>
      </w:pPr>
      <w:r w:rsidRPr="00CB3A7F">
        <w:rPr>
          <w:rFonts w:eastAsiaTheme="majorEastAsia"/>
          <w:bCs/>
          <w:sz w:val="22"/>
          <w:szCs w:val="22"/>
        </w:rPr>
        <w:t>За счет средств указанной субсидии будут осуществлены следующие мероприятия:</w:t>
      </w:r>
    </w:p>
    <w:p w14:paraId="4B25A94D" w14:textId="77777777" w:rsidR="009403FC" w:rsidRPr="00CB3A7F" w:rsidRDefault="009403FC" w:rsidP="009403FC">
      <w:pPr>
        <w:rPr>
          <w:sz w:val="22"/>
          <w:szCs w:val="22"/>
        </w:rPr>
      </w:pPr>
    </w:p>
    <w:p w14:paraId="7EDCD206" w14:textId="77777777" w:rsidR="009403FC" w:rsidRPr="00CB3A7F" w:rsidRDefault="009403FC" w:rsidP="009403FC">
      <w:pPr>
        <w:tabs>
          <w:tab w:val="left" w:pos="0"/>
        </w:tabs>
        <w:jc w:val="both"/>
        <w:rPr>
          <w:sz w:val="22"/>
          <w:szCs w:val="22"/>
        </w:rPr>
      </w:pPr>
      <w:r w:rsidRPr="00CB3A7F">
        <w:rPr>
          <w:rFonts w:eastAsiaTheme="majorEastAsia"/>
          <w:bCs/>
          <w:sz w:val="22"/>
          <w:szCs w:val="22"/>
        </w:rPr>
        <w:t>1)</w:t>
      </w:r>
      <w:r>
        <w:rPr>
          <w:rFonts w:eastAsiaTheme="majorEastAsia"/>
          <w:bCs/>
          <w:sz w:val="22"/>
          <w:szCs w:val="22"/>
        </w:rPr>
        <w:t xml:space="preserve"> </w:t>
      </w:r>
      <w:r w:rsidRPr="00CB3A7F">
        <w:rPr>
          <w:rFonts w:eastAsiaTheme="majorEastAsia"/>
          <w:bCs/>
          <w:sz w:val="22"/>
          <w:szCs w:val="22"/>
        </w:rPr>
        <w:t xml:space="preserve">оснащение создаваемых дополнительных мест для детей в возрасте от 1,5 до 3 лет средствами обучения и воспитания в соответствии с </w:t>
      </w:r>
      <w:r w:rsidRPr="00CB3A7F">
        <w:rPr>
          <w:bCs/>
          <w:sz w:val="22"/>
          <w:szCs w:val="22"/>
        </w:rPr>
        <w:t>Приказом Министерства просвещения РФ</w:t>
      </w:r>
      <w:r w:rsidRPr="00CB3A7F">
        <w:rPr>
          <w:rFonts w:eastAsiaTheme="majorEastAsia"/>
          <w:bCs/>
          <w:sz w:val="22"/>
          <w:szCs w:val="22"/>
        </w:rPr>
        <w:t xml:space="preserve"> от 20.12.2019 № 704 в целях осуществления образовательных программ дошкольного образования и присмотра и ухода за детьми в количестве___________(____________________________________) мест.</w:t>
      </w:r>
    </w:p>
    <w:p w14:paraId="78723553" w14:textId="77777777" w:rsidR="00FA702B" w:rsidRDefault="00FA702B" w:rsidP="009403FC">
      <w:pPr>
        <w:tabs>
          <w:tab w:val="left" w:pos="0"/>
        </w:tabs>
        <w:jc w:val="right"/>
        <w:rPr>
          <w:sz w:val="22"/>
          <w:szCs w:val="22"/>
        </w:rPr>
      </w:pPr>
    </w:p>
    <w:p w14:paraId="5074A8D0" w14:textId="77777777" w:rsidR="00FA702B" w:rsidRDefault="00FA702B" w:rsidP="009403FC">
      <w:pPr>
        <w:tabs>
          <w:tab w:val="left" w:pos="0"/>
        </w:tabs>
        <w:jc w:val="right"/>
        <w:rPr>
          <w:sz w:val="22"/>
          <w:szCs w:val="22"/>
        </w:rPr>
      </w:pPr>
    </w:p>
    <w:p w14:paraId="267D108D" w14:textId="77777777" w:rsidR="00FA702B" w:rsidRDefault="00FA702B" w:rsidP="009403FC">
      <w:pPr>
        <w:tabs>
          <w:tab w:val="left" w:pos="0"/>
        </w:tabs>
        <w:jc w:val="right"/>
        <w:rPr>
          <w:sz w:val="22"/>
          <w:szCs w:val="22"/>
        </w:rPr>
      </w:pPr>
    </w:p>
    <w:p w14:paraId="26F0B4A9" w14:textId="77777777" w:rsidR="00FA702B" w:rsidRDefault="00FA702B" w:rsidP="009403FC">
      <w:pPr>
        <w:tabs>
          <w:tab w:val="left" w:pos="0"/>
        </w:tabs>
        <w:jc w:val="right"/>
        <w:rPr>
          <w:sz w:val="22"/>
          <w:szCs w:val="22"/>
        </w:rPr>
      </w:pPr>
    </w:p>
    <w:p w14:paraId="7B4F7D26" w14:textId="77777777" w:rsidR="00A82AF4" w:rsidRDefault="00A82AF4" w:rsidP="009403FC">
      <w:pPr>
        <w:tabs>
          <w:tab w:val="left" w:pos="0"/>
        </w:tabs>
        <w:jc w:val="right"/>
        <w:rPr>
          <w:sz w:val="22"/>
          <w:szCs w:val="22"/>
        </w:rPr>
      </w:pPr>
    </w:p>
    <w:p w14:paraId="4F273A57" w14:textId="77777777" w:rsidR="00636BAA" w:rsidRDefault="00636BAA" w:rsidP="009403FC">
      <w:pPr>
        <w:tabs>
          <w:tab w:val="left" w:pos="0"/>
        </w:tabs>
        <w:jc w:val="right"/>
        <w:rPr>
          <w:sz w:val="22"/>
          <w:szCs w:val="22"/>
        </w:rPr>
      </w:pPr>
    </w:p>
    <w:p w14:paraId="33811F21" w14:textId="77777777" w:rsidR="009403FC" w:rsidRPr="00CB3A7F" w:rsidRDefault="009403FC" w:rsidP="009403FC">
      <w:pPr>
        <w:tabs>
          <w:tab w:val="left" w:pos="0"/>
        </w:tabs>
        <w:jc w:val="right"/>
        <w:rPr>
          <w:sz w:val="22"/>
          <w:szCs w:val="22"/>
        </w:rPr>
      </w:pPr>
      <w:r w:rsidRPr="00CB3A7F">
        <w:rPr>
          <w:sz w:val="22"/>
          <w:szCs w:val="22"/>
        </w:rPr>
        <w:lastRenderedPageBreak/>
        <w:t>Приложение к заявке</w:t>
      </w:r>
    </w:p>
    <w:p w14:paraId="7B94066F" w14:textId="77777777" w:rsidR="009403FC" w:rsidRPr="00CB3A7F" w:rsidRDefault="009403FC" w:rsidP="009403FC">
      <w:pPr>
        <w:tabs>
          <w:tab w:val="left" w:pos="0"/>
        </w:tabs>
        <w:jc w:val="right"/>
        <w:rPr>
          <w:sz w:val="22"/>
          <w:szCs w:val="22"/>
        </w:rPr>
      </w:pPr>
      <w:r w:rsidRPr="00CB3A7F">
        <w:rPr>
          <w:sz w:val="22"/>
          <w:szCs w:val="22"/>
        </w:rPr>
        <w:t>от_____________________</w:t>
      </w:r>
      <w:proofErr w:type="gramStart"/>
      <w:r w:rsidRPr="00CB3A7F">
        <w:rPr>
          <w:sz w:val="22"/>
          <w:szCs w:val="22"/>
        </w:rPr>
        <w:t>_  №</w:t>
      </w:r>
      <w:proofErr w:type="gramEnd"/>
      <w:r w:rsidRPr="00CB3A7F">
        <w:rPr>
          <w:sz w:val="22"/>
          <w:szCs w:val="22"/>
        </w:rPr>
        <w:t>___</w:t>
      </w:r>
    </w:p>
    <w:p w14:paraId="78C7BB2B" w14:textId="77777777" w:rsidR="009403FC" w:rsidRPr="00CB3A7F" w:rsidRDefault="009403FC" w:rsidP="009403FC">
      <w:pPr>
        <w:tabs>
          <w:tab w:val="left" w:pos="0"/>
        </w:tabs>
        <w:jc w:val="right"/>
        <w:rPr>
          <w:sz w:val="22"/>
          <w:szCs w:val="22"/>
        </w:rPr>
      </w:pPr>
    </w:p>
    <w:p w14:paraId="216461BA" w14:textId="77777777" w:rsidR="009403FC" w:rsidRPr="00CB3A7F" w:rsidRDefault="009403FC" w:rsidP="009403FC">
      <w:pPr>
        <w:tabs>
          <w:tab w:val="left" w:pos="0"/>
        </w:tabs>
        <w:jc w:val="right"/>
        <w:rPr>
          <w:sz w:val="22"/>
          <w:szCs w:val="22"/>
        </w:rPr>
      </w:pPr>
      <w:r w:rsidRPr="00CB3A7F">
        <w:rPr>
          <w:sz w:val="22"/>
          <w:szCs w:val="22"/>
        </w:rPr>
        <w:t xml:space="preserve"> </w:t>
      </w:r>
    </w:p>
    <w:p w14:paraId="2305CED9" w14:textId="77777777" w:rsidR="009403FC" w:rsidRPr="00CB3A7F" w:rsidRDefault="009403FC" w:rsidP="009403FC">
      <w:pPr>
        <w:tabs>
          <w:tab w:val="left" w:pos="0"/>
        </w:tabs>
        <w:jc w:val="center"/>
        <w:rPr>
          <w:sz w:val="22"/>
          <w:szCs w:val="22"/>
        </w:rPr>
      </w:pPr>
      <w:r w:rsidRPr="00CB3A7F">
        <w:rPr>
          <w:sz w:val="22"/>
          <w:szCs w:val="22"/>
        </w:rPr>
        <w:t>Перечень документов, подтверждающих возникновение фактической потребности в средствах субсидии для оплаты денежных обязательств</w:t>
      </w:r>
    </w:p>
    <w:p w14:paraId="30DD301A" w14:textId="77777777" w:rsidR="009403FC" w:rsidRPr="00CB3A7F" w:rsidRDefault="009403FC" w:rsidP="009403FC">
      <w:pPr>
        <w:jc w:val="both"/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1"/>
        <w:gridCol w:w="2718"/>
        <w:gridCol w:w="3534"/>
        <w:gridCol w:w="2136"/>
      </w:tblGrid>
      <w:tr w:rsidR="009403FC" w:rsidRPr="00CB3A7F" w14:paraId="455E16F2" w14:textId="77777777" w:rsidTr="009403FC">
        <w:trPr>
          <w:trHeight w:val="793"/>
        </w:trPr>
        <w:tc>
          <w:tcPr>
            <w:tcW w:w="1251" w:type="dxa"/>
          </w:tcPr>
          <w:p w14:paraId="308B240C" w14:textId="77777777" w:rsidR="009403FC" w:rsidRPr="00CB3A7F" w:rsidRDefault="009403FC" w:rsidP="009403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A7F">
              <w:rPr>
                <w:sz w:val="22"/>
                <w:szCs w:val="22"/>
              </w:rPr>
              <w:t>N п/п</w:t>
            </w:r>
          </w:p>
        </w:tc>
        <w:tc>
          <w:tcPr>
            <w:tcW w:w="2718" w:type="dxa"/>
          </w:tcPr>
          <w:p w14:paraId="64F2A897" w14:textId="77777777" w:rsidR="009403FC" w:rsidRPr="00CB3A7F" w:rsidRDefault="009403FC" w:rsidP="00940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3A7F">
              <w:rPr>
                <w:sz w:val="22"/>
                <w:szCs w:val="22"/>
              </w:rPr>
              <w:t>Наименование подтверждающего документа</w:t>
            </w:r>
          </w:p>
        </w:tc>
        <w:tc>
          <w:tcPr>
            <w:tcW w:w="3534" w:type="dxa"/>
          </w:tcPr>
          <w:p w14:paraId="4C3A8697" w14:textId="77777777" w:rsidR="009403FC" w:rsidRPr="00CB3A7F" w:rsidRDefault="009403FC" w:rsidP="00940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3A7F">
              <w:rPr>
                <w:sz w:val="22"/>
                <w:szCs w:val="22"/>
              </w:rPr>
              <w:t>Реквизиты документа</w:t>
            </w:r>
          </w:p>
        </w:tc>
        <w:tc>
          <w:tcPr>
            <w:tcW w:w="2136" w:type="dxa"/>
          </w:tcPr>
          <w:p w14:paraId="7C4A319C" w14:textId="77777777" w:rsidR="009403FC" w:rsidRPr="00CB3A7F" w:rsidRDefault="009403FC" w:rsidP="00940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3A7F">
              <w:rPr>
                <w:sz w:val="22"/>
                <w:szCs w:val="22"/>
              </w:rPr>
              <w:t xml:space="preserve">Объем субсидии в </w:t>
            </w:r>
            <w:proofErr w:type="gramStart"/>
            <w:r w:rsidRPr="00CB3A7F">
              <w:rPr>
                <w:sz w:val="22"/>
                <w:szCs w:val="22"/>
              </w:rPr>
              <w:t>соответствии  с</w:t>
            </w:r>
            <w:proofErr w:type="gramEnd"/>
            <w:r w:rsidRPr="00CB3A7F">
              <w:rPr>
                <w:sz w:val="22"/>
                <w:szCs w:val="22"/>
              </w:rPr>
              <w:t xml:space="preserve"> подтверждающими документами, руб.</w:t>
            </w:r>
          </w:p>
        </w:tc>
      </w:tr>
      <w:tr w:rsidR="009403FC" w:rsidRPr="00CB3A7F" w14:paraId="49E1CB61" w14:textId="77777777" w:rsidTr="009403FC">
        <w:tc>
          <w:tcPr>
            <w:tcW w:w="1251" w:type="dxa"/>
          </w:tcPr>
          <w:p w14:paraId="45A323B2" w14:textId="77777777" w:rsidR="009403FC" w:rsidRPr="00CB3A7F" w:rsidRDefault="009403FC" w:rsidP="00940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3A7F">
              <w:rPr>
                <w:sz w:val="22"/>
                <w:szCs w:val="22"/>
              </w:rPr>
              <w:t>1</w:t>
            </w:r>
          </w:p>
        </w:tc>
        <w:tc>
          <w:tcPr>
            <w:tcW w:w="2718" w:type="dxa"/>
          </w:tcPr>
          <w:p w14:paraId="1E9D3F14" w14:textId="77777777" w:rsidR="009403FC" w:rsidRPr="00CB3A7F" w:rsidRDefault="009403FC" w:rsidP="00940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3A7F">
              <w:rPr>
                <w:sz w:val="22"/>
                <w:szCs w:val="22"/>
              </w:rPr>
              <w:t>2</w:t>
            </w:r>
          </w:p>
        </w:tc>
        <w:tc>
          <w:tcPr>
            <w:tcW w:w="3534" w:type="dxa"/>
          </w:tcPr>
          <w:p w14:paraId="1189ACD3" w14:textId="77777777" w:rsidR="009403FC" w:rsidRPr="00CB3A7F" w:rsidRDefault="009403FC" w:rsidP="00940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3A7F">
              <w:rPr>
                <w:sz w:val="22"/>
                <w:szCs w:val="22"/>
              </w:rPr>
              <w:t>3</w:t>
            </w:r>
          </w:p>
        </w:tc>
        <w:tc>
          <w:tcPr>
            <w:tcW w:w="2136" w:type="dxa"/>
          </w:tcPr>
          <w:p w14:paraId="69B7C3DC" w14:textId="77777777" w:rsidR="009403FC" w:rsidRPr="00CB3A7F" w:rsidRDefault="009403FC" w:rsidP="00940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403FC" w:rsidRPr="00CB3A7F" w14:paraId="49918E33" w14:textId="77777777" w:rsidTr="009403FC">
        <w:tc>
          <w:tcPr>
            <w:tcW w:w="1251" w:type="dxa"/>
          </w:tcPr>
          <w:p w14:paraId="764416C3" w14:textId="77777777" w:rsidR="009403FC" w:rsidRPr="00CB3A7F" w:rsidRDefault="009403FC" w:rsidP="009403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A7F">
              <w:rPr>
                <w:sz w:val="22"/>
                <w:szCs w:val="22"/>
              </w:rPr>
              <w:t>1</w:t>
            </w:r>
          </w:p>
        </w:tc>
        <w:tc>
          <w:tcPr>
            <w:tcW w:w="2718" w:type="dxa"/>
          </w:tcPr>
          <w:p w14:paraId="2D2A1E78" w14:textId="77777777" w:rsidR="009403FC" w:rsidRPr="00CB3A7F" w:rsidRDefault="009403FC" w:rsidP="009403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34" w:type="dxa"/>
          </w:tcPr>
          <w:p w14:paraId="43DF9D29" w14:textId="77777777" w:rsidR="009403FC" w:rsidRPr="00CB3A7F" w:rsidRDefault="009403FC" w:rsidP="00940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14:paraId="749D173E" w14:textId="77777777" w:rsidR="009403FC" w:rsidRPr="00CB3A7F" w:rsidRDefault="009403FC" w:rsidP="00940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403FC" w:rsidRPr="00CB3A7F" w14:paraId="0685C0F3" w14:textId="77777777" w:rsidTr="009403FC">
        <w:tc>
          <w:tcPr>
            <w:tcW w:w="1251" w:type="dxa"/>
          </w:tcPr>
          <w:p w14:paraId="70090AEC" w14:textId="77777777" w:rsidR="009403FC" w:rsidRPr="00CB3A7F" w:rsidRDefault="009403FC" w:rsidP="009403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A7F">
              <w:rPr>
                <w:sz w:val="22"/>
                <w:szCs w:val="22"/>
                <w:lang w:val="en-US"/>
              </w:rPr>
              <w:t>…</w:t>
            </w:r>
          </w:p>
        </w:tc>
        <w:tc>
          <w:tcPr>
            <w:tcW w:w="2718" w:type="dxa"/>
          </w:tcPr>
          <w:p w14:paraId="25F4FC1E" w14:textId="77777777" w:rsidR="009403FC" w:rsidRPr="00CB3A7F" w:rsidRDefault="009403FC" w:rsidP="009403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34" w:type="dxa"/>
          </w:tcPr>
          <w:p w14:paraId="4278D275" w14:textId="77777777" w:rsidR="009403FC" w:rsidRPr="00CB3A7F" w:rsidRDefault="009403FC" w:rsidP="00940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14:paraId="302E97E4" w14:textId="77777777" w:rsidR="009403FC" w:rsidRPr="00CB3A7F" w:rsidRDefault="009403FC" w:rsidP="00940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403FC" w:rsidRPr="00CB3A7F" w14:paraId="350072AC" w14:textId="77777777" w:rsidTr="009403FC">
        <w:tc>
          <w:tcPr>
            <w:tcW w:w="1251" w:type="dxa"/>
          </w:tcPr>
          <w:p w14:paraId="5447E9D1" w14:textId="77777777" w:rsidR="009403FC" w:rsidRPr="00CB3A7F" w:rsidRDefault="009403FC" w:rsidP="009403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CB3A7F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2718" w:type="dxa"/>
          </w:tcPr>
          <w:p w14:paraId="65E1D1F6" w14:textId="77777777" w:rsidR="009403FC" w:rsidRPr="00CB3A7F" w:rsidRDefault="009403FC" w:rsidP="009403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34" w:type="dxa"/>
          </w:tcPr>
          <w:p w14:paraId="2340BECF" w14:textId="77777777" w:rsidR="009403FC" w:rsidRPr="00CB3A7F" w:rsidRDefault="009403FC" w:rsidP="00940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14:paraId="05E4C905" w14:textId="77777777" w:rsidR="009403FC" w:rsidRPr="00CB3A7F" w:rsidRDefault="009403FC" w:rsidP="00940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403FC" w:rsidRPr="00CB3A7F" w14:paraId="3BB3A063" w14:textId="77777777" w:rsidTr="009403FC">
        <w:tc>
          <w:tcPr>
            <w:tcW w:w="1251" w:type="dxa"/>
          </w:tcPr>
          <w:p w14:paraId="6D3C109D" w14:textId="77777777" w:rsidR="009403FC" w:rsidRPr="00CB3A7F" w:rsidRDefault="009403FC" w:rsidP="009403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A7F">
              <w:rPr>
                <w:sz w:val="22"/>
                <w:szCs w:val="22"/>
              </w:rPr>
              <w:t>Итого</w:t>
            </w:r>
          </w:p>
        </w:tc>
        <w:tc>
          <w:tcPr>
            <w:tcW w:w="2718" w:type="dxa"/>
          </w:tcPr>
          <w:p w14:paraId="345658F6" w14:textId="77777777" w:rsidR="009403FC" w:rsidRPr="00CB3A7F" w:rsidRDefault="009403FC" w:rsidP="009403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34" w:type="dxa"/>
          </w:tcPr>
          <w:p w14:paraId="6F9FAE01" w14:textId="77777777" w:rsidR="009403FC" w:rsidRPr="00CB3A7F" w:rsidRDefault="009403FC" w:rsidP="00940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14:paraId="5BE357FE" w14:textId="77777777" w:rsidR="009403FC" w:rsidRPr="00CB3A7F" w:rsidRDefault="009403FC" w:rsidP="00940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751CCC21" w14:textId="77777777" w:rsidR="009403FC" w:rsidRPr="00CB3A7F" w:rsidRDefault="009403FC" w:rsidP="009403F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CD009D8" w14:textId="77777777" w:rsidR="009403FC" w:rsidRPr="00CB3A7F" w:rsidRDefault="009403FC" w:rsidP="009403FC">
      <w:pPr>
        <w:rPr>
          <w:sz w:val="22"/>
          <w:szCs w:val="22"/>
        </w:rPr>
      </w:pPr>
    </w:p>
    <w:p w14:paraId="0416870D" w14:textId="77777777" w:rsidR="009403FC" w:rsidRPr="00CB3A7F" w:rsidRDefault="009403FC" w:rsidP="009403FC">
      <w:pPr>
        <w:jc w:val="both"/>
        <w:rPr>
          <w:sz w:val="22"/>
          <w:szCs w:val="22"/>
        </w:rPr>
      </w:pPr>
      <w:r w:rsidRPr="00CB3A7F">
        <w:rPr>
          <w:sz w:val="22"/>
          <w:szCs w:val="22"/>
        </w:rPr>
        <w:t>Документы, указанные в Перечне документов, подтверждающих возникновение фактической потребности в средствах субсидии для оплаты денежных обязательств, прилагаются в полном объеме.</w:t>
      </w:r>
    </w:p>
    <w:p w14:paraId="6F47C0A2" w14:textId="77777777" w:rsidR="009403FC" w:rsidRPr="00CB3A7F" w:rsidRDefault="009403FC" w:rsidP="009403FC">
      <w:pPr>
        <w:rPr>
          <w:sz w:val="22"/>
          <w:szCs w:val="22"/>
        </w:rPr>
      </w:pPr>
    </w:p>
    <w:p w14:paraId="2EB5E88F" w14:textId="77777777" w:rsidR="009403FC" w:rsidRPr="00C51DED" w:rsidRDefault="009403FC" w:rsidP="009403FC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CB3A7F">
        <w:rPr>
          <w:spacing w:val="2"/>
          <w:sz w:val="22"/>
          <w:szCs w:val="22"/>
        </w:rPr>
        <w:t>Должность руководителя организации _____________________________________________</w:t>
      </w:r>
      <w:r w:rsidRPr="00CB3A7F">
        <w:rPr>
          <w:spacing w:val="2"/>
          <w:sz w:val="22"/>
          <w:szCs w:val="22"/>
        </w:rPr>
        <w:br/>
        <w:t>__________                  ___________________________________________________________</w:t>
      </w:r>
      <w:r w:rsidRPr="00C51DED">
        <w:rPr>
          <w:spacing w:val="2"/>
          <w:sz w:val="24"/>
          <w:szCs w:val="24"/>
        </w:rPr>
        <w:br/>
      </w:r>
      <w:r w:rsidRPr="00C51DED">
        <w:rPr>
          <w:spacing w:val="2"/>
        </w:rPr>
        <w:t>(Подпись)                                                                          (Расшифровка подписи)</w:t>
      </w:r>
      <w:r w:rsidRPr="00C51DED">
        <w:rPr>
          <w:spacing w:val="2"/>
        </w:rPr>
        <w:br/>
      </w:r>
      <w:r w:rsidRPr="00C51DED">
        <w:rPr>
          <w:spacing w:val="2"/>
        </w:rPr>
        <w:br/>
      </w:r>
      <w:r w:rsidRPr="00CB3A7F">
        <w:rPr>
          <w:spacing w:val="2"/>
          <w:sz w:val="22"/>
          <w:szCs w:val="22"/>
        </w:rPr>
        <w:t>Главный бухгалтер _____________         ____________________________________________</w:t>
      </w:r>
      <w:r w:rsidRPr="00C51DED">
        <w:rPr>
          <w:spacing w:val="2"/>
          <w:sz w:val="24"/>
          <w:szCs w:val="24"/>
        </w:rPr>
        <w:br/>
      </w:r>
      <w:r w:rsidRPr="00C51DED">
        <w:rPr>
          <w:spacing w:val="2"/>
        </w:rPr>
        <w:t xml:space="preserve">                                           (Подпись)                               (Расшифровка подписи) </w:t>
      </w:r>
    </w:p>
    <w:p w14:paraId="13A78A65" w14:textId="77777777" w:rsidR="009403FC" w:rsidRPr="00C51DED" w:rsidRDefault="009403FC" w:rsidP="009403FC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14:paraId="1D75135E" w14:textId="77777777" w:rsidR="009403FC" w:rsidRPr="00CB3A7F" w:rsidRDefault="009403FC" w:rsidP="009403F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51DED">
        <w:rPr>
          <w:spacing w:val="2"/>
          <w:sz w:val="24"/>
          <w:szCs w:val="24"/>
        </w:rPr>
        <w:t>"____" ________________ 20______ г.</w:t>
      </w:r>
      <w:r w:rsidRPr="00C51DED">
        <w:rPr>
          <w:spacing w:val="2"/>
          <w:sz w:val="24"/>
          <w:szCs w:val="24"/>
        </w:rPr>
        <w:br/>
      </w:r>
      <w:r w:rsidRPr="00C51DED">
        <w:rPr>
          <w:spacing w:val="2"/>
          <w:sz w:val="24"/>
          <w:szCs w:val="24"/>
        </w:rPr>
        <w:br/>
      </w:r>
      <w:r w:rsidRPr="00C51DED">
        <w:rPr>
          <w:spacing w:val="2"/>
          <w:sz w:val="24"/>
          <w:szCs w:val="24"/>
        </w:rPr>
        <w:br/>
      </w:r>
      <w:r w:rsidRPr="00CB3A7F">
        <w:rPr>
          <w:spacing w:val="2"/>
          <w:sz w:val="22"/>
          <w:szCs w:val="22"/>
        </w:rPr>
        <w:t>М.П. (при наличии)</w:t>
      </w:r>
      <w:r w:rsidRPr="00CB3A7F">
        <w:rPr>
          <w:spacing w:val="2"/>
          <w:sz w:val="22"/>
          <w:szCs w:val="22"/>
        </w:rPr>
        <w:br/>
      </w:r>
      <w:r w:rsidRPr="00CB3A7F">
        <w:rPr>
          <w:sz w:val="22"/>
          <w:szCs w:val="22"/>
        </w:rPr>
        <w:tab/>
      </w:r>
    </w:p>
    <w:p w14:paraId="2F74CC59" w14:textId="77777777" w:rsidR="009403FC" w:rsidRPr="00CB3A7F" w:rsidRDefault="009403FC" w:rsidP="009403FC">
      <w:pPr>
        <w:tabs>
          <w:tab w:val="left" w:pos="567"/>
        </w:tabs>
        <w:jc w:val="center"/>
        <w:rPr>
          <w:b/>
          <w:sz w:val="22"/>
          <w:szCs w:val="22"/>
        </w:rPr>
      </w:pPr>
    </w:p>
    <w:p w14:paraId="2ED04BF3" w14:textId="77777777" w:rsidR="009403FC" w:rsidRPr="00CB3A7F" w:rsidRDefault="009403FC" w:rsidP="00940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B3A7F">
        <w:rPr>
          <w:sz w:val="22"/>
          <w:szCs w:val="22"/>
        </w:rPr>
        <w:t>Заявка и прилагаемые к ней документы приняты:</w:t>
      </w:r>
    </w:p>
    <w:p w14:paraId="07FE660C" w14:textId="77777777" w:rsidR="009403FC" w:rsidRPr="00CB3A7F" w:rsidRDefault="009403FC" w:rsidP="00940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14:paraId="459D99C0" w14:textId="77777777" w:rsidR="009403FC" w:rsidRPr="00C51DED" w:rsidRDefault="009403FC" w:rsidP="00940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C51DED">
        <w:rPr>
          <w:sz w:val="24"/>
          <w:szCs w:val="24"/>
        </w:rPr>
        <w:t>________________________________     ______________  ______________________________</w:t>
      </w:r>
    </w:p>
    <w:p w14:paraId="4A2027DA" w14:textId="77777777" w:rsidR="009403FC" w:rsidRPr="00C51DED" w:rsidRDefault="009403FC" w:rsidP="00940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51DED">
        <w:t xml:space="preserve">(наименование должности </w:t>
      </w:r>
      <w:proofErr w:type="gramStart"/>
      <w:r w:rsidRPr="00C51DED">
        <w:t xml:space="preserve">специалиста)   </w:t>
      </w:r>
      <w:proofErr w:type="gramEnd"/>
      <w:r w:rsidRPr="00C51DED">
        <w:t xml:space="preserve">                (подпись)                  (расшифровка  подписи)</w:t>
      </w:r>
    </w:p>
    <w:p w14:paraId="4EA5AC83" w14:textId="77777777" w:rsidR="009403FC" w:rsidRPr="00C51DED" w:rsidRDefault="009403FC" w:rsidP="00940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44D80105" w14:textId="77777777" w:rsidR="009403FC" w:rsidRPr="00C51DED" w:rsidRDefault="009403FC" w:rsidP="00940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2DABF815" w14:textId="77777777" w:rsidR="009403FC" w:rsidRPr="00C51DED" w:rsidRDefault="009403FC" w:rsidP="00940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3958FA3F" w14:textId="77777777" w:rsidR="009403FC" w:rsidRPr="00CB3A7F" w:rsidRDefault="009403FC" w:rsidP="009403FC">
      <w:pPr>
        <w:rPr>
          <w:sz w:val="22"/>
          <w:szCs w:val="22"/>
        </w:rPr>
      </w:pPr>
      <w:r w:rsidRPr="00CB3A7F">
        <w:rPr>
          <w:sz w:val="22"/>
          <w:szCs w:val="22"/>
        </w:rPr>
        <w:t>Заявка и прилагаемые к ней документы проверены:</w:t>
      </w:r>
    </w:p>
    <w:p w14:paraId="25851AB4" w14:textId="77777777" w:rsidR="009403FC" w:rsidRPr="00CB3A7F" w:rsidRDefault="009403FC" w:rsidP="009403FC">
      <w:pPr>
        <w:rPr>
          <w:sz w:val="22"/>
          <w:szCs w:val="22"/>
        </w:rPr>
      </w:pPr>
    </w:p>
    <w:p w14:paraId="7E5E40BB" w14:textId="77777777" w:rsidR="009403FC" w:rsidRPr="00C51DED" w:rsidRDefault="009403FC" w:rsidP="00940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C51DED">
        <w:rPr>
          <w:sz w:val="24"/>
          <w:szCs w:val="24"/>
        </w:rPr>
        <w:t>________________________________     ______________  ______________________________</w:t>
      </w:r>
    </w:p>
    <w:p w14:paraId="00E641DF" w14:textId="77777777" w:rsidR="009403FC" w:rsidRPr="00C51DED" w:rsidRDefault="009403FC" w:rsidP="00940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51DED">
        <w:t xml:space="preserve">(наименование должности </w:t>
      </w:r>
      <w:proofErr w:type="gramStart"/>
      <w:r w:rsidRPr="00C51DED">
        <w:t xml:space="preserve">специалиста)   </w:t>
      </w:r>
      <w:proofErr w:type="gramEnd"/>
      <w:r w:rsidRPr="00C51DED">
        <w:t xml:space="preserve">                (подпись)                      (расшифровка  подписи)</w:t>
      </w:r>
    </w:p>
    <w:p w14:paraId="1C79A5E9" w14:textId="77777777" w:rsidR="009403FC" w:rsidRDefault="009403FC" w:rsidP="009403FC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14:paraId="01DEA155" w14:textId="77777777" w:rsidR="009403FC" w:rsidRDefault="009403FC" w:rsidP="009403FC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14:paraId="54DFF602" w14:textId="77777777" w:rsidR="009403FC" w:rsidRDefault="009403FC" w:rsidP="009403FC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14:paraId="2EED8ECC" w14:textId="77777777" w:rsidR="009403FC" w:rsidRDefault="009403FC" w:rsidP="009403FC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14:paraId="6A8BF5A8" w14:textId="77777777" w:rsidR="009403FC" w:rsidRDefault="009403FC" w:rsidP="009403FC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14:paraId="165C2E29" w14:textId="77777777" w:rsidR="009403FC" w:rsidRDefault="009403FC" w:rsidP="009403FC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14:paraId="6963A599" w14:textId="77777777" w:rsidR="009403FC" w:rsidRDefault="009403FC" w:rsidP="009403FC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14:paraId="2ED4BC18" w14:textId="77777777" w:rsidR="009403FC" w:rsidRDefault="009403FC" w:rsidP="009403FC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14:paraId="3240B292" w14:textId="77777777" w:rsidR="009403FC" w:rsidRDefault="009403FC" w:rsidP="009403FC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14:paraId="770F5A4F" w14:textId="77777777" w:rsidR="009403FC" w:rsidRDefault="009403FC" w:rsidP="009403FC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14:paraId="23088FA6" w14:textId="77777777" w:rsidR="009403FC" w:rsidRDefault="009403FC" w:rsidP="009403FC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14:paraId="2EF6027C" w14:textId="77777777" w:rsidR="00636BAA" w:rsidRDefault="00636BAA" w:rsidP="009403FC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14:paraId="1A7B8C07" w14:textId="77777777" w:rsidR="009403FC" w:rsidRPr="00CB3A7F" w:rsidRDefault="009403FC" w:rsidP="009403FC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 w:rsidRPr="00CB3A7F">
        <w:rPr>
          <w:sz w:val="22"/>
          <w:szCs w:val="22"/>
        </w:rPr>
        <w:lastRenderedPageBreak/>
        <w:t>Приложение №5</w:t>
      </w:r>
      <w:r>
        <w:rPr>
          <w:sz w:val="22"/>
          <w:szCs w:val="22"/>
        </w:rPr>
        <w:t xml:space="preserve"> к Порядку</w:t>
      </w:r>
    </w:p>
    <w:p w14:paraId="10B7AF47" w14:textId="77777777" w:rsidR="009403FC" w:rsidRPr="00CB3A7F" w:rsidRDefault="009403FC" w:rsidP="009403FC">
      <w:pPr>
        <w:jc w:val="right"/>
        <w:rPr>
          <w:sz w:val="22"/>
          <w:szCs w:val="22"/>
        </w:rPr>
      </w:pPr>
    </w:p>
    <w:p w14:paraId="71CBFC40" w14:textId="77777777" w:rsidR="009403FC" w:rsidRPr="00CB3A7F" w:rsidRDefault="009403FC" w:rsidP="009403FC">
      <w:pPr>
        <w:jc w:val="right"/>
        <w:rPr>
          <w:sz w:val="22"/>
          <w:szCs w:val="22"/>
        </w:rPr>
      </w:pPr>
      <w:r w:rsidRPr="00CB3A7F">
        <w:rPr>
          <w:sz w:val="22"/>
          <w:szCs w:val="22"/>
        </w:rPr>
        <w:t>Форма</w:t>
      </w:r>
    </w:p>
    <w:p w14:paraId="39990BB3" w14:textId="77777777" w:rsidR="009403FC" w:rsidRPr="00CB3A7F" w:rsidRDefault="009403FC" w:rsidP="009403FC">
      <w:pPr>
        <w:jc w:val="right"/>
        <w:rPr>
          <w:sz w:val="22"/>
          <w:szCs w:val="22"/>
        </w:rPr>
      </w:pPr>
    </w:p>
    <w:p w14:paraId="3F62B3F5" w14:textId="77777777" w:rsidR="009403FC" w:rsidRPr="00CB3A7F" w:rsidRDefault="009403FC" w:rsidP="009403FC">
      <w:pPr>
        <w:jc w:val="right"/>
        <w:rPr>
          <w:sz w:val="22"/>
          <w:szCs w:val="22"/>
        </w:rPr>
      </w:pPr>
      <w:r w:rsidRPr="00CB3A7F">
        <w:rPr>
          <w:sz w:val="22"/>
          <w:szCs w:val="22"/>
        </w:rPr>
        <w:t xml:space="preserve">В Управление образования </w:t>
      </w:r>
    </w:p>
    <w:p w14:paraId="489EA75A" w14:textId="77777777" w:rsidR="009403FC" w:rsidRPr="00CB3A7F" w:rsidRDefault="009403FC" w:rsidP="009403FC">
      <w:pPr>
        <w:jc w:val="right"/>
        <w:rPr>
          <w:sz w:val="22"/>
          <w:szCs w:val="22"/>
        </w:rPr>
      </w:pPr>
      <w:r w:rsidRPr="00CB3A7F">
        <w:rPr>
          <w:sz w:val="22"/>
          <w:szCs w:val="22"/>
        </w:rPr>
        <w:t>Администрации Томского района</w:t>
      </w:r>
    </w:p>
    <w:p w14:paraId="09871060" w14:textId="77777777" w:rsidR="009403FC" w:rsidRPr="00CB3A7F" w:rsidRDefault="009403FC" w:rsidP="009403FC">
      <w:pPr>
        <w:jc w:val="center"/>
        <w:rPr>
          <w:sz w:val="22"/>
          <w:szCs w:val="22"/>
        </w:rPr>
      </w:pPr>
    </w:p>
    <w:p w14:paraId="1D8BDCD6" w14:textId="77777777" w:rsidR="009403FC" w:rsidRDefault="009403FC" w:rsidP="009403FC">
      <w:pPr>
        <w:jc w:val="center"/>
        <w:rPr>
          <w:sz w:val="22"/>
          <w:szCs w:val="22"/>
        </w:rPr>
      </w:pPr>
      <w:r w:rsidRPr="00CB3A7F">
        <w:rPr>
          <w:sz w:val="22"/>
          <w:szCs w:val="22"/>
        </w:rPr>
        <w:t xml:space="preserve">Отчет о расходах, на финансовое обеспечение которых предоставлена </w:t>
      </w:r>
      <w:r w:rsidR="00FA702B">
        <w:rPr>
          <w:sz w:val="22"/>
          <w:szCs w:val="22"/>
        </w:rPr>
        <w:t xml:space="preserve">субсидия </w:t>
      </w:r>
      <w:r w:rsidR="00FA702B" w:rsidRPr="00FA702B">
        <w:rPr>
          <w:sz w:val="22"/>
          <w:szCs w:val="22"/>
        </w:rPr>
        <w:t xml:space="preserve">некоммерческим организациям, не являющимся государственными (муниципальными) учреждениями, осуществляющим образовательную деятельность по образовательным программам дошкольного образования, в том числе адаптированным, и присмотр и уход за детьми, на создание дополнительных мест для детей в возрасте от 1,5 до 3 лет любой направленности </w:t>
      </w:r>
    </w:p>
    <w:p w14:paraId="19A3CCCB" w14:textId="77777777" w:rsidR="00FA702B" w:rsidRPr="00CB3A7F" w:rsidRDefault="00FA702B" w:rsidP="009403FC">
      <w:pPr>
        <w:jc w:val="center"/>
        <w:rPr>
          <w:sz w:val="22"/>
          <w:szCs w:val="22"/>
        </w:rPr>
      </w:pPr>
    </w:p>
    <w:p w14:paraId="3BF4536D" w14:textId="77777777" w:rsidR="009403FC" w:rsidRPr="00CB3A7F" w:rsidRDefault="009403FC" w:rsidP="009403FC">
      <w:pPr>
        <w:jc w:val="both"/>
        <w:rPr>
          <w:sz w:val="22"/>
          <w:szCs w:val="22"/>
        </w:rPr>
      </w:pPr>
      <w:r w:rsidRPr="00CB3A7F">
        <w:rPr>
          <w:sz w:val="22"/>
          <w:szCs w:val="22"/>
        </w:rPr>
        <w:t>Наименование Организации____________________________________________________</w:t>
      </w:r>
    </w:p>
    <w:p w14:paraId="2731419C" w14:textId="77777777" w:rsidR="009403FC" w:rsidRPr="00CB3A7F" w:rsidRDefault="009403FC" w:rsidP="009403FC">
      <w:pPr>
        <w:jc w:val="both"/>
        <w:rPr>
          <w:sz w:val="22"/>
          <w:szCs w:val="22"/>
        </w:rPr>
      </w:pPr>
    </w:p>
    <w:p w14:paraId="27AEBC50" w14:textId="77777777" w:rsidR="009403FC" w:rsidRPr="00CB3A7F" w:rsidRDefault="009403FC" w:rsidP="009403FC">
      <w:pPr>
        <w:jc w:val="both"/>
        <w:rPr>
          <w:sz w:val="22"/>
          <w:szCs w:val="22"/>
        </w:rPr>
      </w:pPr>
      <w:r w:rsidRPr="00CB3A7F">
        <w:rPr>
          <w:sz w:val="22"/>
          <w:szCs w:val="22"/>
        </w:rPr>
        <w:t>Период____________________________________________________________________</w:t>
      </w:r>
    </w:p>
    <w:p w14:paraId="757B1D34" w14:textId="77777777" w:rsidR="009403FC" w:rsidRPr="00C51DED" w:rsidRDefault="009403FC" w:rsidP="009403FC">
      <w:pPr>
        <w:jc w:val="both"/>
        <w:rPr>
          <w:sz w:val="24"/>
          <w:szCs w:val="24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1752"/>
        <w:gridCol w:w="2202"/>
        <w:gridCol w:w="1347"/>
        <w:gridCol w:w="1663"/>
        <w:gridCol w:w="1303"/>
        <w:gridCol w:w="1304"/>
      </w:tblGrid>
      <w:tr w:rsidR="009403FC" w:rsidRPr="00C51DED" w14:paraId="25BDCCDA" w14:textId="77777777" w:rsidTr="009403FC">
        <w:tc>
          <w:tcPr>
            <w:tcW w:w="1752" w:type="dxa"/>
          </w:tcPr>
          <w:p w14:paraId="0F1C536C" w14:textId="77777777" w:rsidR="009403FC" w:rsidRPr="00C51DED" w:rsidRDefault="009403FC" w:rsidP="009403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DED">
              <w:rPr>
                <w:rFonts w:ascii="Times New Roman" w:hAnsi="Times New Roman" w:cs="Times New Roman"/>
                <w:sz w:val="20"/>
                <w:szCs w:val="20"/>
              </w:rPr>
              <w:t>Наименование средств обучения и воспитания, работ, услуг</w:t>
            </w:r>
          </w:p>
        </w:tc>
        <w:tc>
          <w:tcPr>
            <w:tcW w:w="2202" w:type="dxa"/>
          </w:tcPr>
          <w:p w14:paraId="4CB90FB4" w14:textId="77777777" w:rsidR="009403FC" w:rsidRPr="00C51DED" w:rsidRDefault="009403FC" w:rsidP="009403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DED">
              <w:rPr>
                <w:rFonts w:ascii="Times New Roman" w:hAnsi="Times New Roman" w:cs="Times New Roman"/>
                <w:sz w:val="20"/>
                <w:szCs w:val="20"/>
              </w:rPr>
              <w:t>Поставщик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1DED">
              <w:rPr>
                <w:rFonts w:ascii="Times New Roman" w:hAnsi="Times New Roman" w:cs="Times New Roman"/>
                <w:sz w:val="20"/>
                <w:szCs w:val="20"/>
              </w:rPr>
              <w:t>(подрядчик, исполнитель услуги), ИНН</w:t>
            </w:r>
          </w:p>
        </w:tc>
        <w:tc>
          <w:tcPr>
            <w:tcW w:w="1347" w:type="dxa"/>
          </w:tcPr>
          <w:p w14:paraId="729C5271" w14:textId="77777777" w:rsidR="009403FC" w:rsidRPr="00C51DED" w:rsidRDefault="009403FC" w:rsidP="009403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DE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663" w:type="dxa"/>
          </w:tcPr>
          <w:p w14:paraId="7213A206" w14:textId="77777777" w:rsidR="009403FC" w:rsidRPr="00C51DED" w:rsidRDefault="009403FC" w:rsidP="009403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DE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303" w:type="dxa"/>
          </w:tcPr>
          <w:p w14:paraId="763BAC73" w14:textId="77777777" w:rsidR="009403FC" w:rsidRPr="00C51DED" w:rsidRDefault="009403FC" w:rsidP="009403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DED">
              <w:rPr>
                <w:rFonts w:ascii="Times New Roman" w:hAnsi="Times New Roman" w:cs="Times New Roman"/>
                <w:sz w:val="20"/>
                <w:szCs w:val="20"/>
              </w:rPr>
              <w:t>Цена за ед., рублей</w:t>
            </w:r>
          </w:p>
        </w:tc>
        <w:tc>
          <w:tcPr>
            <w:tcW w:w="1304" w:type="dxa"/>
          </w:tcPr>
          <w:p w14:paraId="6A53A3BF" w14:textId="77777777" w:rsidR="009403FC" w:rsidRPr="00C51DED" w:rsidRDefault="009403FC" w:rsidP="009403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DED">
              <w:rPr>
                <w:rFonts w:ascii="Times New Roman" w:hAnsi="Times New Roman" w:cs="Times New Roman"/>
                <w:sz w:val="20"/>
                <w:szCs w:val="20"/>
              </w:rPr>
              <w:t>Общая сумма расходов, рублей</w:t>
            </w:r>
          </w:p>
        </w:tc>
      </w:tr>
      <w:tr w:rsidR="009403FC" w:rsidRPr="00C51DED" w14:paraId="6AE66828" w14:textId="77777777" w:rsidTr="009403FC">
        <w:tc>
          <w:tcPr>
            <w:tcW w:w="1752" w:type="dxa"/>
          </w:tcPr>
          <w:p w14:paraId="7D688156" w14:textId="77777777" w:rsidR="009403FC" w:rsidRPr="00C51DED" w:rsidRDefault="009403FC" w:rsidP="009403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</w:tcPr>
          <w:p w14:paraId="2D36BEA6" w14:textId="77777777" w:rsidR="009403FC" w:rsidRPr="00C51DED" w:rsidRDefault="009403FC" w:rsidP="009403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14:paraId="283CAA44" w14:textId="77777777" w:rsidR="009403FC" w:rsidRPr="00C51DED" w:rsidRDefault="009403FC" w:rsidP="009403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14:paraId="3A5CC2E1" w14:textId="77777777" w:rsidR="009403FC" w:rsidRPr="00C51DED" w:rsidRDefault="009403FC" w:rsidP="009403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14:paraId="13ACF2DB" w14:textId="77777777" w:rsidR="009403FC" w:rsidRPr="00C51DED" w:rsidRDefault="009403FC" w:rsidP="009403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CED691D" w14:textId="77777777" w:rsidR="009403FC" w:rsidRPr="00C51DED" w:rsidRDefault="009403FC" w:rsidP="009403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36B2A8" w14:textId="77777777" w:rsidR="009403FC" w:rsidRPr="00C51DED" w:rsidRDefault="009403FC" w:rsidP="009403FC">
      <w:pPr>
        <w:jc w:val="both"/>
      </w:pPr>
    </w:p>
    <w:p w14:paraId="61708EB4" w14:textId="77777777" w:rsidR="009403FC" w:rsidRPr="00C51DED" w:rsidRDefault="009403FC" w:rsidP="009403FC">
      <w:pPr>
        <w:jc w:val="both"/>
      </w:pPr>
    </w:p>
    <w:p w14:paraId="361F67A8" w14:textId="77777777" w:rsidR="009403FC" w:rsidRPr="00C51DED" w:rsidRDefault="009403FC" w:rsidP="009403FC">
      <w:pPr>
        <w:jc w:val="both"/>
      </w:pPr>
    </w:p>
    <w:p w14:paraId="6DD870D2" w14:textId="77777777" w:rsidR="009403FC" w:rsidRPr="00C51DED" w:rsidRDefault="009403FC" w:rsidP="009403FC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CB3A7F">
        <w:rPr>
          <w:spacing w:val="2"/>
          <w:sz w:val="22"/>
          <w:szCs w:val="22"/>
        </w:rPr>
        <w:t>Должность руководителя организации _____________________________________________</w:t>
      </w:r>
      <w:r w:rsidRPr="00C51DED">
        <w:rPr>
          <w:spacing w:val="2"/>
          <w:sz w:val="24"/>
          <w:szCs w:val="24"/>
        </w:rPr>
        <w:br/>
        <w:t>__________                  ___________________________________________________________</w:t>
      </w:r>
      <w:r w:rsidRPr="00C51DED">
        <w:rPr>
          <w:spacing w:val="2"/>
          <w:sz w:val="24"/>
          <w:szCs w:val="24"/>
        </w:rPr>
        <w:br/>
      </w:r>
      <w:r w:rsidRPr="00C51DED">
        <w:rPr>
          <w:spacing w:val="2"/>
        </w:rPr>
        <w:t>(Подпись)                                                                          (Расшифровка подписи)</w:t>
      </w:r>
      <w:r w:rsidRPr="00C51DED">
        <w:rPr>
          <w:spacing w:val="2"/>
        </w:rPr>
        <w:br/>
      </w:r>
      <w:r w:rsidRPr="00C51DED">
        <w:rPr>
          <w:spacing w:val="2"/>
        </w:rPr>
        <w:br/>
      </w:r>
      <w:r w:rsidRPr="00CB3A7F">
        <w:rPr>
          <w:spacing w:val="2"/>
          <w:sz w:val="22"/>
          <w:szCs w:val="22"/>
        </w:rPr>
        <w:t>Главный бухгалтер _____________</w:t>
      </w:r>
      <w:r w:rsidRPr="00C51DED">
        <w:rPr>
          <w:spacing w:val="2"/>
          <w:sz w:val="24"/>
          <w:szCs w:val="24"/>
        </w:rPr>
        <w:t xml:space="preserve">         ____________________________________________</w:t>
      </w:r>
      <w:r w:rsidRPr="00C51DED">
        <w:rPr>
          <w:spacing w:val="2"/>
          <w:sz w:val="24"/>
          <w:szCs w:val="24"/>
        </w:rPr>
        <w:br/>
      </w:r>
      <w:r w:rsidRPr="00C51DED">
        <w:rPr>
          <w:spacing w:val="2"/>
        </w:rPr>
        <w:t xml:space="preserve">                                           (Подпись)                               (Расшифровка подписи) </w:t>
      </w:r>
    </w:p>
    <w:p w14:paraId="236D0B7F" w14:textId="77777777" w:rsidR="009403FC" w:rsidRPr="00C51DED" w:rsidRDefault="009403FC" w:rsidP="009403FC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14:paraId="295ECD7F" w14:textId="77777777" w:rsidR="009403FC" w:rsidRPr="00CB3A7F" w:rsidRDefault="009403FC" w:rsidP="009403F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51DED">
        <w:rPr>
          <w:spacing w:val="2"/>
          <w:sz w:val="24"/>
          <w:szCs w:val="24"/>
        </w:rPr>
        <w:t>"____" ________________ 20______ г.</w:t>
      </w:r>
      <w:r w:rsidRPr="00C51DED">
        <w:rPr>
          <w:spacing w:val="2"/>
          <w:sz w:val="24"/>
          <w:szCs w:val="24"/>
        </w:rPr>
        <w:br/>
      </w:r>
      <w:r w:rsidRPr="00C51DED">
        <w:rPr>
          <w:spacing w:val="2"/>
          <w:sz w:val="24"/>
          <w:szCs w:val="24"/>
        </w:rPr>
        <w:br/>
      </w:r>
      <w:r w:rsidRPr="00C51DED">
        <w:rPr>
          <w:spacing w:val="2"/>
          <w:sz w:val="24"/>
          <w:szCs w:val="24"/>
        </w:rPr>
        <w:br/>
      </w:r>
      <w:r w:rsidRPr="00CB3A7F">
        <w:rPr>
          <w:spacing w:val="2"/>
          <w:sz w:val="22"/>
          <w:szCs w:val="22"/>
        </w:rPr>
        <w:t>М.П. (при наличии)</w:t>
      </w:r>
    </w:p>
    <w:p w14:paraId="34FE4A1E" w14:textId="77777777" w:rsidR="009403FC" w:rsidRPr="00CB3A7F" w:rsidRDefault="009403FC" w:rsidP="009403FC">
      <w:pPr>
        <w:jc w:val="right"/>
        <w:rPr>
          <w:sz w:val="22"/>
          <w:szCs w:val="22"/>
        </w:rPr>
      </w:pPr>
    </w:p>
    <w:p w14:paraId="1A6E3798" w14:textId="77777777" w:rsidR="009403FC" w:rsidRPr="00CB3A7F" w:rsidRDefault="009403FC" w:rsidP="009403FC">
      <w:pPr>
        <w:jc w:val="right"/>
        <w:rPr>
          <w:sz w:val="22"/>
          <w:szCs w:val="22"/>
        </w:rPr>
      </w:pPr>
    </w:p>
    <w:p w14:paraId="11577BC4" w14:textId="77777777" w:rsidR="009403FC" w:rsidRDefault="009403FC" w:rsidP="009403FC">
      <w:pPr>
        <w:jc w:val="right"/>
        <w:rPr>
          <w:sz w:val="22"/>
          <w:szCs w:val="22"/>
        </w:rPr>
      </w:pPr>
    </w:p>
    <w:p w14:paraId="6433D4DC" w14:textId="77777777" w:rsidR="009403FC" w:rsidRDefault="009403FC" w:rsidP="009403FC">
      <w:pPr>
        <w:jc w:val="right"/>
        <w:rPr>
          <w:sz w:val="22"/>
          <w:szCs w:val="22"/>
        </w:rPr>
      </w:pPr>
    </w:p>
    <w:p w14:paraId="3379E0C7" w14:textId="77777777" w:rsidR="009403FC" w:rsidRDefault="009403FC" w:rsidP="009403FC">
      <w:pPr>
        <w:jc w:val="right"/>
        <w:rPr>
          <w:sz w:val="22"/>
          <w:szCs w:val="22"/>
        </w:rPr>
      </w:pPr>
    </w:p>
    <w:p w14:paraId="65B0F880" w14:textId="77777777" w:rsidR="009403FC" w:rsidRDefault="009403FC" w:rsidP="009403FC">
      <w:pPr>
        <w:jc w:val="right"/>
        <w:rPr>
          <w:sz w:val="22"/>
          <w:szCs w:val="22"/>
        </w:rPr>
      </w:pPr>
    </w:p>
    <w:p w14:paraId="513A27E8" w14:textId="77777777" w:rsidR="009403FC" w:rsidRDefault="009403FC" w:rsidP="009403FC">
      <w:pPr>
        <w:jc w:val="right"/>
        <w:rPr>
          <w:sz w:val="22"/>
          <w:szCs w:val="22"/>
        </w:rPr>
      </w:pPr>
    </w:p>
    <w:p w14:paraId="3F19CE37" w14:textId="77777777" w:rsidR="009403FC" w:rsidRDefault="009403FC" w:rsidP="009403FC">
      <w:pPr>
        <w:jc w:val="right"/>
        <w:rPr>
          <w:sz w:val="22"/>
          <w:szCs w:val="22"/>
        </w:rPr>
      </w:pPr>
    </w:p>
    <w:p w14:paraId="5C08F323" w14:textId="77777777" w:rsidR="009403FC" w:rsidRDefault="009403FC" w:rsidP="009403FC">
      <w:pPr>
        <w:jc w:val="right"/>
        <w:rPr>
          <w:sz w:val="22"/>
          <w:szCs w:val="22"/>
        </w:rPr>
      </w:pPr>
    </w:p>
    <w:p w14:paraId="5E6479C7" w14:textId="77777777" w:rsidR="009403FC" w:rsidRDefault="009403FC" w:rsidP="009403FC">
      <w:pPr>
        <w:jc w:val="right"/>
        <w:rPr>
          <w:sz w:val="22"/>
          <w:szCs w:val="22"/>
        </w:rPr>
      </w:pPr>
    </w:p>
    <w:p w14:paraId="4FA0AEFE" w14:textId="77777777" w:rsidR="009403FC" w:rsidRDefault="009403FC" w:rsidP="009403FC">
      <w:pPr>
        <w:jc w:val="right"/>
        <w:rPr>
          <w:sz w:val="22"/>
          <w:szCs w:val="22"/>
        </w:rPr>
      </w:pPr>
    </w:p>
    <w:p w14:paraId="62662F19" w14:textId="77777777" w:rsidR="009403FC" w:rsidRDefault="009403FC" w:rsidP="009403FC">
      <w:pPr>
        <w:jc w:val="right"/>
        <w:rPr>
          <w:sz w:val="22"/>
          <w:szCs w:val="22"/>
        </w:rPr>
      </w:pPr>
    </w:p>
    <w:p w14:paraId="0529B059" w14:textId="77777777" w:rsidR="009403FC" w:rsidRDefault="009403FC" w:rsidP="009403FC">
      <w:pPr>
        <w:jc w:val="right"/>
        <w:rPr>
          <w:sz w:val="22"/>
          <w:szCs w:val="22"/>
        </w:rPr>
      </w:pPr>
    </w:p>
    <w:p w14:paraId="2B5EE6C7" w14:textId="77777777" w:rsidR="009403FC" w:rsidRDefault="009403FC" w:rsidP="009403FC">
      <w:pPr>
        <w:jc w:val="right"/>
        <w:rPr>
          <w:sz w:val="22"/>
          <w:szCs w:val="22"/>
        </w:rPr>
      </w:pPr>
    </w:p>
    <w:p w14:paraId="72C82CB8" w14:textId="77777777" w:rsidR="009403FC" w:rsidRDefault="009403FC" w:rsidP="009403FC">
      <w:pPr>
        <w:jc w:val="right"/>
        <w:rPr>
          <w:sz w:val="22"/>
          <w:szCs w:val="22"/>
        </w:rPr>
      </w:pPr>
    </w:p>
    <w:p w14:paraId="0468732D" w14:textId="77777777" w:rsidR="009403FC" w:rsidRDefault="009403FC" w:rsidP="009403FC">
      <w:pPr>
        <w:jc w:val="right"/>
        <w:rPr>
          <w:sz w:val="22"/>
          <w:szCs w:val="22"/>
        </w:rPr>
      </w:pPr>
    </w:p>
    <w:p w14:paraId="36174137" w14:textId="77777777" w:rsidR="009403FC" w:rsidRDefault="009403FC" w:rsidP="009403FC">
      <w:pPr>
        <w:jc w:val="right"/>
        <w:rPr>
          <w:sz w:val="22"/>
          <w:szCs w:val="22"/>
        </w:rPr>
      </w:pPr>
    </w:p>
    <w:p w14:paraId="352DB9D7" w14:textId="77777777" w:rsidR="009403FC" w:rsidRDefault="009403FC" w:rsidP="009403FC">
      <w:pPr>
        <w:jc w:val="right"/>
        <w:rPr>
          <w:sz w:val="22"/>
          <w:szCs w:val="22"/>
        </w:rPr>
      </w:pPr>
    </w:p>
    <w:p w14:paraId="363F454C" w14:textId="77777777" w:rsidR="009403FC" w:rsidRDefault="009403FC" w:rsidP="009403FC">
      <w:pPr>
        <w:jc w:val="right"/>
        <w:rPr>
          <w:sz w:val="22"/>
          <w:szCs w:val="22"/>
        </w:rPr>
      </w:pPr>
    </w:p>
    <w:p w14:paraId="3452466F" w14:textId="77777777" w:rsidR="009403FC" w:rsidRDefault="009403FC" w:rsidP="009403FC">
      <w:pPr>
        <w:jc w:val="right"/>
        <w:rPr>
          <w:sz w:val="22"/>
          <w:szCs w:val="22"/>
        </w:rPr>
      </w:pPr>
    </w:p>
    <w:p w14:paraId="5364D149" w14:textId="77777777" w:rsidR="009403FC" w:rsidRDefault="009403FC" w:rsidP="009403FC">
      <w:pPr>
        <w:jc w:val="right"/>
        <w:rPr>
          <w:sz w:val="22"/>
          <w:szCs w:val="22"/>
        </w:rPr>
      </w:pPr>
    </w:p>
    <w:p w14:paraId="5DBDC9DD" w14:textId="77777777" w:rsidR="00FA702B" w:rsidRDefault="00FA702B" w:rsidP="009403FC">
      <w:pPr>
        <w:jc w:val="right"/>
        <w:rPr>
          <w:sz w:val="22"/>
          <w:szCs w:val="22"/>
        </w:rPr>
      </w:pPr>
    </w:p>
    <w:p w14:paraId="54F61626" w14:textId="77777777" w:rsidR="009403FC" w:rsidRPr="00CB3A7F" w:rsidRDefault="009403FC" w:rsidP="009403FC">
      <w:pPr>
        <w:jc w:val="right"/>
        <w:rPr>
          <w:rStyle w:val="af0"/>
          <w:sz w:val="22"/>
          <w:szCs w:val="22"/>
        </w:rPr>
      </w:pPr>
      <w:r w:rsidRPr="00CB3A7F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 xml:space="preserve"> </w:t>
      </w:r>
      <w:r w:rsidRPr="00CB3A7F">
        <w:rPr>
          <w:sz w:val="22"/>
          <w:szCs w:val="22"/>
        </w:rPr>
        <w:t>6</w:t>
      </w:r>
      <w:r>
        <w:rPr>
          <w:sz w:val="22"/>
          <w:szCs w:val="22"/>
        </w:rPr>
        <w:t xml:space="preserve"> к Порядку</w:t>
      </w:r>
    </w:p>
    <w:p w14:paraId="7FBC9B19" w14:textId="77777777" w:rsidR="009403FC" w:rsidRPr="00CB3A7F" w:rsidRDefault="009403FC" w:rsidP="009403FC">
      <w:pPr>
        <w:jc w:val="right"/>
        <w:rPr>
          <w:sz w:val="22"/>
          <w:szCs w:val="22"/>
        </w:rPr>
      </w:pPr>
    </w:p>
    <w:p w14:paraId="0197127C" w14:textId="77777777" w:rsidR="009403FC" w:rsidRPr="00CB3A7F" w:rsidRDefault="009403FC" w:rsidP="009403FC">
      <w:pPr>
        <w:jc w:val="right"/>
        <w:rPr>
          <w:sz w:val="22"/>
          <w:szCs w:val="22"/>
        </w:rPr>
      </w:pPr>
      <w:r w:rsidRPr="00CB3A7F">
        <w:rPr>
          <w:sz w:val="22"/>
          <w:szCs w:val="22"/>
        </w:rPr>
        <w:t>Форма</w:t>
      </w:r>
    </w:p>
    <w:p w14:paraId="1BACD107" w14:textId="77777777" w:rsidR="009403FC" w:rsidRPr="00CB3A7F" w:rsidRDefault="009403FC" w:rsidP="009403FC">
      <w:pPr>
        <w:jc w:val="right"/>
        <w:rPr>
          <w:sz w:val="22"/>
          <w:szCs w:val="22"/>
        </w:rPr>
      </w:pPr>
    </w:p>
    <w:p w14:paraId="4FDBB2F0" w14:textId="77777777" w:rsidR="009403FC" w:rsidRPr="00CB3A7F" w:rsidRDefault="009403FC" w:rsidP="009403FC">
      <w:pPr>
        <w:jc w:val="right"/>
        <w:rPr>
          <w:sz w:val="22"/>
          <w:szCs w:val="22"/>
        </w:rPr>
      </w:pPr>
      <w:r w:rsidRPr="00CB3A7F">
        <w:rPr>
          <w:sz w:val="22"/>
          <w:szCs w:val="22"/>
        </w:rPr>
        <w:t xml:space="preserve">В Управление образования </w:t>
      </w:r>
    </w:p>
    <w:p w14:paraId="3A6C8BC6" w14:textId="77777777" w:rsidR="009403FC" w:rsidRPr="00CB3A7F" w:rsidRDefault="009403FC" w:rsidP="009403FC">
      <w:pPr>
        <w:jc w:val="right"/>
        <w:rPr>
          <w:sz w:val="22"/>
          <w:szCs w:val="22"/>
        </w:rPr>
      </w:pPr>
      <w:r w:rsidRPr="00CB3A7F">
        <w:rPr>
          <w:sz w:val="22"/>
          <w:szCs w:val="22"/>
        </w:rPr>
        <w:t>Администрации Томского района</w:t>
      </w:r>
    </w:p>
    <w:p w14:paraId="713B0058" w14:textId="77777777" w:rsidR="009403FC" w:rsidRPr="00CB3A7F" w:rsidRDefault="009403FC" w:rsidP="009403FC">
      <w:pPr>
        <w:jc w:val="right"/>
        <w:rPr>
          <w:sz w:val="22"/>
          <w:szCs w:val="22"/>
        </w:rPr>
      </w:pPr>
    </w:p>
    <w:p w14:paraId="7F8932DD" w14:textId="77777777" w:rsidR="009403FC" w:rsidRDefault="009403FC" w:rsidP="009403FC">
      <w:pPr>
        <w:jc w:val="center"/>
        <w:rPr>
          <w:sz w:val="22"/>
          <w:szCs w:val="22"/>
        </w:rPr>
      </w:pPr>
      <w:r w:rsidRPr="00CB3A7F">
        <w:rPr>
          <w:sz w:val="22"/>
          <w:szCs w:val="22"/>
        </w:rPr>
        <w:t xml:space="preserve">Отчет о достижении значений показателей результативности использования </w:t>
      </w:r>
      <w:r w:rsidR="00FA702B">
        <w:rPr>
          <w:sz w:val="22"/>
          <w:szCs w:val="22"/>
        </w:rPr>
        <w:t>с</w:t>
      </w:r>
      <w:r w:rsidRPr="00CB3A7F">
        <w:rPr>
          <w:sz w:val="22"/>
          <w:szCs w:val="22"/>
        </w:rPr>
        <w:t xml:space="preserve">убсидии </w:t>
      </w:r>
      <w:r w:rsidR="00FA702B" w:rsidRPr="00FA702B">
        <w:rPr>
          <w:sz w:val="22"/>
          <w:szCs w:val="22"/>
        </w:rPr>
        <w:t>некоммерческим организациям, не являющимся государственными (муниципальными) учреждениями, осуществляющим образовательную деятельность по образовательным программам дошкольного образования, в том числе адаптированным, и присмотр и уход за детьми, на создание дополнительных мест для детей в возрасте от 1,5 до 3 лет любой направленности</w:t>
      </w:r>
    </w:p>
    <w:p w14:paraId="4D715513" w14:textId="77777777" w:rsidR="00FA702B" w:rsidRPr="00CB3A7F" w:rsidRDefault="00FA702B" w:rsidP="009403FC">
      <w:pPr>
        <w:jc w:val="center"/>
        <w:rPr>
          <w:sz w:val="22"/>
          <w:szCs w:val="22"/>
        </w:rPr>
      </w:pPr>
    </w:p>
    <w:p w14:paraId="0FD99F6F" w14:textId="77777777" w:rsidR="009403FC" w:rsidRPr="00CB3A7F" w:rsidRDefault="009403FC" w:rsidP="009403FC">
      <w:pPr>
        <w:jc w:val="both"/>
        <w:rPr>
          <w:sz w:val="22"/>
          <w:szCs w:val="22"/>
        </w:rPr>
      </w:pPr>
      <w:r w:rsidRPr="00CB3A7F">
        <w:rPr>
          <w:sz w:val="22"/>
          <w:szCs w:val="22"/>
        </w:rPr>
        <w:t>Наименование Организации____________________________________________________</w:t>
      </w:r>
    </w:p>
    <w:p w14:paraId="2AC61D86" w14:textId="77777777" w:rsidR="009403FC" w:rsidRPr="00CB3A7F" w:rsidRDefault="009403FC" w:rsidP="009403FC">
      <w:pPr>
        <w:jc w:val="both"/>
        <w:rPr>
          <w:sz w:val="22"/>
          <w:szCs w:val="22"/>
        </w:rPr>
      </w:pPr>
    </w:p>
    <w:p w14:paraId="0D675A00" w14:textId="77777777" w:rsidR="009403FC" w:rsidRPr="00CB3A7F" w:rsidRDefault="009403FC" w:rsidP="009403FC">
      <w:pPr>
        <w:jc w:val="both"/>
        <w:rPr>
          <w:sz w:val="22"/>
          <w:szCs w:val="22"/>
        </w:rPr>
      </w:pPr>
      <w:r w:rsidRPr="00CB3A7F">
        <w:rPr>
          <w:sz w:val="22"/>
          <w:szCs w:val="22"/>
        </w:rPr>
        <w:t>Период____________________________________________________________________</w:t>
      </w:r>
    </w:p>
    <w:p w14:paraId="50F46DF1" w14:textId="77777777" w:rsidR="009403FC" w:rsidRPr="00CB3A7F" w:rsidRDefault="009403FC" w:rsidP="009403FC">
      <w:pPr>
        <w:jc w:val="center"/>
        <w:rPr>
          <w:sz w:val="22"/>
          <w:szCs w:val="22"/>
        </w:rPr>
      </w:pPr>
    </w:p>
    <w:p w14:paraId="4C2A9C61" w14:textId="77777777" w:rsidR="009403FC" w:rsidRPr="00CB3A7F" w:rsidRDefault="009403FC" w:rsidP="009403FC">
      <w:pPr>
        <w:jc w:val="center"/>
        <w:rPr>
          <w:sz w:val="22"/>
          <w:szCs w:val="22"/>
        </w:rPr>
      </w:pPr>
    </w:p>
    <w:p w14:paraId="19BE094F" w14:textId="77777777" w:rsidR="009403FC" w:rsidRPr="00C51DED" w:rsidRDefault="009403FC" w:rsidP="009403FC">
      <w:pPr>
        <w:jc w:val="right"/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1732"/>
        <w:gridCol w:w="1273"/>
        <w:gridCol w:w="1731"/>
        <w:gridCol w:w="1144"/>
        <w:gridCol w:w="1291"/>
        <w:gridCol w:w="1253"/>
        <w:gridCol w:w="1203"/>
      </w:tblGrid>
      <w:tr w:rsidR="009403FC" w:rsidRPr="00C51DED" w14:paraId="477792F8" w14:textId="77777777" w:rsidTr="009403FC">
        <w:tc>
          <w:tcPr>
            <w:tcW w:w="1732" w:type="dxa"/>
            <w:vMerge w:val="restart"/>
          </w:tcPr>
          <w:p w14:paraId="2A77EDE6" w14:textId="77777777" w:rsidR="009403FC" w:rsidRPr="00C51DED" w:rsidRDefault="009403FC" w:rsidP="00940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E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результативности использования Субсидии</w:t>
            </w:r>
          </w:p>
        </w:tc>
        <w:tc>
          <w:tcPr>
            <w:tcW w:w="1305" w:type="dxa"/>
            <w:vMerge w:val="restart"/>
          </w:tcPr>
          <w:p w14:paraId="55EE4DFF" w14:textId="77777777" w:rsidR="009403FC" w:rsidRPr="00C51DED" w:rsidRDefault="009403FC" w:rsidP="00940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E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31" w:type="dxa"/>
            <w:vMerge w:val="restart"/>
          </w:tcPr>
          <w:p w14:paraId="32330761" w14:textId="77777777" w:rsidR="009403FC" w:rsidRPr="00C51DED" w:rsidRDefault="009403FC" w:rsidP="00940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ED">
              <w:rPr>
                <w:rFonts w:ascii="Times New Roman" w:hAnsi="Times New Roman" w:cs="Times New Roman"/>
                <w:sz w:val="20"/>
                <w:szCs w:val="20"/>
              </w:rPr>
              <w:t>Год, на который запланировано достижение показателя результативности</w:t>
            </w:r>
          </w:p>
        </w:tc>
        <w:tc>
          <w:tcPr>
            <w:tcW w:w="2464" w:type="dxa"/>
            <w:gridSpan w:val="2"/>
          </w:tcPr>
          <w:p w14:paraId="6AAEE29C" w14:textId="77777777" w:rsidR="009403FC" w:rsidRPr="00C51DED" w:rsidRDefault="009403FC" w:rsidP="00940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ED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результативности использования Субсидии</w:t>
            </w:r>
          </w:p>
        </w:tc>
        <w:tc>
          <w:tcPr>
            <w:tcW w:w="1253" w:type="dxa"/>
            <w:vMerge w:val="restart"/>
          </w:tcPr>
          <w:p w14:paraId="52387AB9" w14:textId="77777777" w:rsidR="009403FC" w:rsidRPr="00C51DED" w:rsidRDefault="009403FC" w:rsidP="00940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ED">
              <w:rPr>
                <w:rFonts w:ascii="Times New Roman" w:hAnsi="Times New Roman" w:cs="Times New Roman"/>
                <w:sz w:val="20"/>
                <w:szCs w:val="20"/>
              </w:rPr>
              <w:t>Величина отклонения, %</w:t>
            </w:r>
          </w:p>
        </w:tc>
        <w:tc>
          <w:tcPr>
            <w:tcW w:w="1086" w:type="dxa"/>
            <w:vMerge w:val="restart"/>
          </w:tcPr>
          <w:p w14:paraId="5BC8F54E" w14:textId="77777777" w:rsidR="009403FC" w:rsidRPr="00C51DED" w:rsidRDefault="009403FC" w:rsidP="00940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ED">
              <w:rPr>
                <w:rFonts w:ascii="Times New Roman" w:hAnsi="Times New Roman" w:cs="Times New Roman"/>
                <w:sz w:val="20"/>
                <w:szCs w:val="20"/>
              </w:rPr>
              <w:t>Причины отклонения</w:t>
            </w:r>
          </w:p>
        </w:tc>
      </w:tr>
      <w:tr w:rsidR="009403FC" w:rsidRPr="00C51DED" w14:paraId="559672A1" w14:textId="77777777" w:rsidTr="009403FC">
        <w:tc>
          <w:tcPr>
            <w:tcW w:w="1732" w:type="dxa"/>
            <w:vMerge/>
          </w:tcPr>
          <w:p w14:paraId="514E0192" w14:textId="77777777" w:rsidR="009403FC" w:rsidRPr="00C51DED" w:rsidRDefault="009403FC" w:rsidP="009403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389F10D6" w14:textId="77777777" w:rsidR="009403FC" w:rsidRPr="00C51DED" w:rsidRDefault="009403FC" w:rsidP="009403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vMerge/>
          </w:tcPr>
          <w:p w14:paraId="4955B091" w14:textId="77777777" w:rsidR="009403FC" w:rsidRPr="00C51DED" w:rsidRDefault="009403FC" w:rsidP="009403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776387CF" w14:textId="77777777" w:rsidR="009403FC" w:rsidRPr="00C51DED" w:rsidRDefault="009403FC" w:rsidP="009403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1DED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1291" w:type="dxa"/>
          </w:tcPr>
          <w:p w14:paraId="405E07EF" w14:textId="77777777" w:rsidR="009403FC" w:rsidRPr="00C51DED" w:rsidRDefault="009403FC" w:rsidP="009403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1DED">
              <w:rPr>
                <w:rFonts w:ascii="Times New Roman" w:hAnsi="Times New Roman" w:cs="Times New Roman"/>
                <w:sz w:val="20"/>
                <w:szCs w:val="20"/>
              </w:rPr>
              <w:t>фактическое</w:t>
            </w:r>
          </w:p>
        </w:tc>
        <w:tc>
          <w:tcPr>
            <w:tcW w:w="1253" w:type="dxa"/>
            <w:vMerge/>
          </w:tcPr>
          <w:p w14:paraId="72633FDA" w14:textId="77777777" w:rsidR="009403FC" w:rsidRPr="00C51DED" w:rsidRDefault="009403FC" w:rsidP="009403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14:paraId="64957AD7" w14:textId="77777777" w:rsidR="009403FC" w:rsidRPr="00C51DED" w:rsidRDefault="009403FC" w:rsidP="009403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3FC" w:rsidRPr="00C51DED" w14:paraId="5A35BFFE" w14:textId="77777777" w:rsidTr="009403FC">
        <w:tc>
          <w:tcPr>
            <w:tcW w:w="1732" w:type="dxa"/>
          </w:tcPr>
          <w:p w14:paraId="07B8733E" w14:textId="74E4BCD5" w:rsidR="009403FC" w:rsidRPr="00C51DED" w:rsidRDefault="00AD25B4" w:rsidP="00940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D25B4">
              <w:rPr>
                <w:rFonts w:ascii="Times New Roman" w:hAnsi="Times New Roman" w:cs="Times New Roman"/>
                <w:sz w:val="20"/>
                <w:szCs w:val="20"/>
              </w:rPr>
              <w:t>оздание дополнительных мест для детей в возрасте от 1,5 до 3 лет любой направленности</w:t>
            </w:r>
          </w:p>
        </w:tc>
        <w:tc>
          <w:tcPr>
            <w:tcW w:w="1305" w:type="dxa"/>
          </w:tcPr>
          <w:p w14:paraId="4A29C274" w14:textId="77777777" w:rsidR="009403FC" w:rsidRPr="00C51DED" w:rsidRDefault="009403FC" w:rsidP="00940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ED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</w:p>
        </w:tc>
        <w:tc>
          <w:tcPr>
            <w:tcW w:w="1731" w:type="dxa"/>
          </w:tcPr>
          <w:p w14:paraId="3F15A712" w14:textId="77777777" w:rsidR="009403FC" w:rsidRPr="00C51DED" w:rsidRDefault="009403FC" w:rsidP="009403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3CB72998" w14:textId="77777777" w:rsidR="009403FC" w:rsidRPr="00C51DED" w:rsidRDefault="009403FC" w:rsidP="009403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14:paraId="59C36DB4" w14:textId="77777777" w:rsidR="009403FC" w:rsidRPr="00C51DED" w:rsidRDefault="009403FC" w:rsidP="009403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14:paraId="39548927" w14:textId="77777777" w:rsidR="009403FC" w:rsidRPr="00C51DED" w:rsidRDefault="009403FC" w:rsidP="009403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14:paraId="7B1E732F" w14:textId="77777777" w:rsidR="009403FC" w:rsidRPr="00C51DED" w:rsidRDefault="009403FC" w:rsidP="009403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135F18" w14:textId="77777777" w:rsidR="009403FC" w:rsidRPr="00C51DED" w:rsidRDefault="009403FC" w:rsidP="009403FC">
      <w:pPr>
        <w:jc w:val="right"/>
        <w:rPr>
          <w:sz w:val="24"/>
          <w:szCs w:val="24"/>
        </w:rPr>
      </w:pPr>
    </w:p>
    <w:p w14:paraId="1134042C" w14:textId="77777777" w:rsidR="009403FC" w:rsidRPr="00C51DED" w:rsidRDefault="009403FC" w:rsidP="009403FC"/>
    <w:p w14:paraId="1390C768" w14:textId="77777777" w:rsidR="009403FC" w:rsidRPr="00C51DED" w:rsidRDefault="009403FC" w:rsidP="009403FC"/>
    <w:p w14:paraId="343E95D5" w14:textId="77777777" w:rsidR="009403FC" w:rsidRPr="00C51DED" w:rsidRDefault="009403FC" w:rsidP="009403FC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CB3A7F">
        <w:rPr>
          <w:spacing w:val="2"/>
          <w:sz w:val="22"/>
          <w:szCs w:val="22"/>
        </w:rPr>
        <w:t>Должность руководителя организации _____________________________________________</w:t>
      </w:r>
      <w:r w:rsidRPr="00C51DED">
        <w:rPr>
          <w:spacing w:val="2"/>
          <w:sz w:val="24"/>
          <w:szCs w:val="24"/>
        </w:rPr>
        <w:br/>
        <w:t>__________                  ___________________________________________________________</w:t>
      </w:r>
      <w:r w:rsidRPr="00C51DED">
        <w:rPr>
          <w:spacing w:val="2"/>
          <w:sz w:val="24"/>
          <w:szCs w:val="24"/>
        </w:rPr>
        <w:br/>
      </w:r>
      <w:r w:rsidRPr="00C51DED">
        <w:rPr>
          <w:spacing w:val="2"/>
        </w:rPr>
        <w:t>(Подпись)                                                                          (Расшифровка подписи)</w:t>
      </w:r>
      <w:r w:rsidRPr="00C51DED">
        <w:rPr>
          <w:spacing w:val="2"/>
        </w:rPr>
        <w:br/>
      </w:r>
      <w:r w:rsidRPr="00C51DED">
        <w:rPr>
          <w:spacing w:val="2"/>
        </w:rPr>
        <w:br/>
      </w:r>
      <w:r w:rsidRPr="00CB3A7F">
        <w:rPr>
          <w:spacing w:val="2"/>
          <w:sz w:val="22"/>
          <w:szCs w:val="22"/>
        </w:rPr>
        <w:t>Главный бухгалтер _____________</w:t>
      </w:r>
      <w:r w:rsidRPr="00C51DED">
        <w:rPr>
          <w:spacing w:val="2"/>
          <w:sz w:val="24"/>
          <w:szCs w:val="24"/>
        </w:rPr>
        <w:t xml:space="preserve">         ____________________________________________</w:t>
      </w:r>
      <w:r w:rsidRPr="00C51DED">
        <w:rPr>
          <w:spacing w:val="2"/>
          <w:sz w:val="24"/>
          <w:szCs w:val="24"/>
        </w:rPr>
        <w:br/>
      </w:r>
      <w:r w:rsidRPr="00C51DED">
        <w:rPr>
          <w:spacing w:val="2"/>
        </w:rPr>
        <w:t xml:space="preserve">                                           (Подпись)                               (Расшифровка подписи) </w:t>
      </w:r>
    </w:p>
    <w:p w14:paraId="6006D6EE" w14:textId="77777777" w:rsidR="009403FC" w:rsidRPr="00C51DED" w:rsidRDefault="009403FC" w:rsidP="009403FC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14:paraId="01705E67" w14:textId="77777777" w:rsidR="009403FC" w:rsidRDefault="009403FC" w:rsidP="009403FC">
      <w:pPr>
        <w:widowControl w:val="0"/>
        <w:autoSpaceDE w:val="0"/>
        <w:autoSpaceDN w:val="0"/>
        <w:adjustRightInd w:val="0"/>
        <w:rPr>
          <w:spacing w:val="2"/>
          <w:sz w:val="22"/>
          <w:szCs w:val="22"/>
        </w:rPr>
      </w:pPr>
      <w:r w:rsidRPr="00C51DED">
        <w:rPr>
          <w:spacing w:val="2"/>
          <w:sz w:val="24"/>
          <w:szCs w:val="24"/>
        </w:rPr>
        <w:t>"____" ________________ 20______ г.</w:t>
      </w:r>
      <w:r w:rsidRPr="00C51DED">
        <w:rPr>
          <w:spacing w:val="2"/>
          <w:sz w:val="24"/>
          <w:szCs w:val="24"/>
        </w:rPr>
        <w:br/>
      </w:r>
      <w:r w:rsidRPr="00C51DED">
        <w:rPr>
          <w:spacing w:val="2"/>
          <w:sz w:val="24"/>
          <w:szCs w:val="24"/>
        </w:rPr>
        <w:br/>
      </w:r>
      <w:r w:rsidRPr="00C51DED">
        <w:rPr>
          <w:spacing w:val="2"/>
          <w:sz w:val="24"/>
          <w:szCs w:val="24"/>
        </w:rPr>
        <w:br/>
      </w:r>
      <w:r w:rsidRPr="00CB3A7F">
        <w:rPr>
          <w:spacing w:val="2"/>
          <w:sz w:val="22"/>
          <w:szCs w:val="22"/>
        </w:rPr>
        <w:t>М.П. (при наличии)</w:t>
      </w:r>
    </w:p>
    <w:p w14:paraId="4EE24526" w14:textId="77777777" w:rsidR="009403FC" w:rsidRDefault="009403FC" w:rsidP="009403FC">
      <w:pPr>
        <w:widowControl w:val="0"/>
        <w:autoSpaceDE w:val="0"/>
        <w:autoSpaceDN w:val="0"/>
        <w:adjustRightInd w:val="0"/>
        <w:rPr>
          <w:spacing w:val="2"/>
          <w:sz w:val="22"/>
          <w:szCs w:val="22"/>
        </w:rPr>
      </w:pPr>
    </w:p>
    <w:p w14:paraId="59839154" w14:textId="77777777" w:rsidR="009403FC" w:rsidRDefault="009403FC" w:rsidP="009403FC">
      <w:pPr>
        <w:widowControl w:val="0"/>
        <w:autoSpaceDE w:val="0"/>
        <w:autoSpaceDN w:val="0"/>
        <w:adjustRightInd w:val="0"/>
        <w:rPr>
          <w:spacing w:val="2"/>
          <w:sz w:val="22"/>
          <w:szCs w:val="22"/>
        </w:rPr>
      </w:pPr>
    </w:p>
    <w:p w14:paraId="276B369B" w14:textId="77777777" w:rsidR="009403FC" w:rsidRDefault="009403FC" w:rsidP="009403FC">
      <w:pPr>
        <w:widowControl w:val="0"/>
        <w:autoSpaceDE w:val="0"/>
        <w:autoSpaceDN w:val="0"/>
        <w:adjustRightInd w:val="0"/>
        <w:rPr>
          <w:spacing w:val="2"/>
          <w:sz w:val="22"/>
          <w:szCs w:val="22"/>
        </w:rPr>
      </w:pPr>
    </w:p>
    <w:p w14:paraId="571AB226" w14:textId="77777777" w:rsidR="00FA702B" w:rsidRDefault="00FA702B" w:rsidP="009403FC">
      <w:pPr>
        <w:widowControl w:val="0"/>
        <w:autoSpaceDE w:val="0"/>
        <w:autoSpaceDN w:val="0"/>
        <w:adjustRightInd w:val="0"/>
        <w:rPr>
          <w:spacing w:val="2"/>
          <w:sz w:val="22"/>
          <w:szCs w:val="22"/>
        </w:rPr>
      </w:pPr>
    </w:p>
    <w:p w14:paraId="36312D7A" w14:textId="77777777" w:rsidR="00FA702B" w:rsidRDefault="00FA702B" w:rsidP="009403FC">
      <w:pPr>
        <w:widowControl w:val="0"/>
        <w:autoSpaceDE w:val="0"/>
        <w:autoSpaceDN w:val="0"/>
        <w:adjustRightInd w:val="0"/>
        <w:rPr>
          <w:spacing w:val="2"/>
          <w:sz w:val="22"/>
          <w:szCs w:val="22"/>
        </w:rPr>
      </w:pPr>
    </w:p>
    <w:p w14:paraId="17AA7AB6" w14:textId="77777777" w:rsidR="00FA702B" w:rsidRDefault="00FA702B" w:rsidP="009403FC">
      <w:pPr>
        <w:widowControl w:val="0"/>
        <w:autoSpaceDE w:val="0"/>
        <w:autoSpaceDN w:val="0"/>
        <w:adjustRightInd w:val="0"/>
        <w:rPr>
          <w:spacing w:val="2"/>
          <w:sz w:val="22"/>
          <w:szCs w:val="22"/>
        </w:rPr>
      </w:pPr>
    </w:p>
    <w:p w14:paraId="02326659" w14:textId="77777777" w:rsidR="009403FC" w:rsidRDefault="009403FC" w:rsidP="009403FC">
      <w:pPr>
        <w:widowControl w:val="0"/>
        <w:autoSpaceDE w:val="0"/>
        <w:autoSpaceDN w:val="0"/>
        <w:adjustRightInd w:val="0"/>
        <w:rPr>
          <w:spacing w:val="2"/>
          <w:sz w:val="22"/>
          <w:szCs w:val="22"/>
        </w:rPr>
      </w:pPr>
    </w:p>
    <w:p w14:paraId="628D09B8" w14:textId="77777777" w:rsidR="009403FC" w:rsidRDefault="009403FC" w:rsidP="009403FC">
      <w:pPr>
        <w:widowControl w:val="0"/>
        <w:autoSpaceDE w:val="0"/>
        <w:autoSpaceDN w:val="0"/>
        <w:adjustRightInd w:val="0"/>
        <w:rPr>
          <w:spacing w:val="2"/>
          <w:sz w:val="22"/>
          <w:szCs w:val="22"/>
        </w:rPr>
      </w:pPr>
    </w:p>
    <w:p w14:paraId="57BACA2F" w14:textId="77777777" w:rsidR="009403FC" w:rsidRDefault="009403FC" w:rsidP="009403FC">
      <w:pPr>
        <w:widowControl w:val="0"/>
        <w:autoSpaceDE w:val="0"/>
        <w:autoSpaceDN w:val="0"/>
        <w:adjustRightInd w:val="0"/>
        <w:rPr>
          <w:spacing w:val="2"/>
          <w:sz w:val="22"/>
          <w:szCs w:val="22"/>
        </w:rPr>
      </w:pPr>
    </w:p>
    <w:p w14:paraId="33EB64F6" w14:textId="77777777" w:rsidR="009403FC" w:rsidRDefault="009403FC" w:rsidP="009403FC">
      <w:pPr>
        <w:widowControl w:val="0"/>
        <w:autoSpaceDE w:val="0"/>
        <w:autoSpaceDN w:val="0"/>
        <w:adjustRightInd w:val="0"/>
        <w:rPr>
          <w:spacing w:val="2"/>
          <w:sz w:val="22"/>
          <w:szCs w:val="22"/>
        </w:rPr>
      </w:pPr>
    </w:p>
    <w:p w14:paraId="688CFCD1" w14:textId="77777777" w:rsidR="009403FC" w:rsidRDefault="009403FC" w:rsidP="009403FC">
      <w:pPr>
        <w:widowControl w:val="0"/>
        <w:autoSpaceDE w:val="0"/>
        <w:autoSpaceDN w:val="0"/>
        <w:adjustRightInd w:val="0"/>
        <w:rPr>
          <w:spacing w:val="2"/>
          <w:sz w:val="22"/>
          <w:szCs w:val="22"/>
        </w:rPr>
      </w:pPr>
    </w:p>
    <w:p w14:paraId="03CBDAC3" w14:textId="77777777" w:rsidR="009403FC" w:rsidRDefault="009403FC" w:rsidP="009403FC">
      <w:pPr>
        <w:widowControl w:val="0"/>
        <w:autoSpaceDE w:val="0"/>
        <w:autoSpaceDN w:val="0"/>
        <w:adjustRightInd w:val="0"/>
        <w:rPr>
          <w:spacing w:val="2"/>
          <w:sz w:val="22"/>
          <w:szCs w:val="22"/>
        </w:rPr>
      </w:pPr>
    </w:p>
    <w:p w14:paraId="3E940F7B" w14:textId="77777777" w:rsidR="009403FC" w:rsidRDefault="009403FC" w:rsidP="009403FC">
      <w:pPr>
        <w:widowControl w:val="0"/>
        <w:autoSpaceDE w:val="0"/>
        <w:autoSpaceDN w:val="0"/>
        <w:adjustRightInd w:val="0"/>
        <w:rPr>
          <w:spacing w:val="2"/>
          <w:sz w:val="22"/>
          <w:szCs w:val="22"/>
        </w:rPr>
      </w:pPr>
    </w:p>
    <w:p w14:paraId="5122B4B4" w14:textId="77777777" w:rsidR="009403FC" w:rsidRDefault="009403FC" w:rsidP="009403FC">
      <w:pPr>
        <w:widowControl w:val="0"/>
        <w:autoSpaceDE w:val="0"/>
        <w:autoSpaceDN w:val="0"/>
        <w:adjustRightInd w:val="0"/>
        <w:rPr>
          <w:spacing w:val="2"/>
          <w:sz w:val="22"/>
          <w:szCs w:val="22"/>
        </w:rPr>
      </w:pPr>
    </w:p>
    <w:sectPr w:rsidR="009403FC" w:rsidSect="001C2176">
      <w:headerReference w:type="default" r:id="rId13"/>
      <w:pgSz w:w="11906" w:h="16838" w:code="9"/>
      <w:pgMar w:top="851" w:right="851" w:bottom="567" w:left="1418" w:header="720" w:footer="170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C8C4C" w14:textId="77777777" w:rsidR="00991EE2" w:rsidRDefault="00991EE2" w:rsidP="001435E2">
      <w:r>
        <w:separator/>
      </w:r>
    </w:p>
  </w:endnote>
  <w:endnote w:type="continuationSeparator" w:id="0">
    <w:p w14:paraId="6AD746C5" w14:textId="77777777" w:rsidR="00991EE2" w:rsidRDefault="00991EE2" w:rsidP="0014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6490E" w14:textId="77777777" w:rsidR="00991EE2" w:rsidRDefault="00991EE2" w:rsidP="001435E2">
      <w:r>
        <w:separator/>
      </w:r>
    </w:p>
  </w:footnote>
  <w:footnote w:type="continuationSeparator" w:id="0">
    <w:p w14:paraId="17A6317A" w14:textId="77777777" w:rsidR="00991EE2" w:rsidRDefault="00991EE2" w:rsidP="00143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49782503"/>
      <w:docPartObj>
        <w:docPartGallery w:val="Page Numbers (Top of Page)"/>
        <w:docPartUnique/>
      </w:docPartObj>
    </w:sdtPr>
    <w:sdtEndPr/>
    <w:sdtContent>
      <w:p w14:paraId="28EC08DF" w14:textId="77777777" w:rsidR="009403FC" w:rsidRDefault="009403F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116">
          <w:rPr>
            <w:noProof/>
          </w:rPr>
          <w:t>20</w:t>
        </w:r>
        <w:r>
          <w:fldChar w:fldCharType="end"/>
        </w:r>
      </w:p>
    </w:sdtContent>
  </w:sdt>
  <w:p w14:paraId="021D176D" w14:textId="77777777" w:rsidR="009403FC" w:rsidRDefault="009403F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120488"/>
    <w:multiLevelType w:val="hybridMultilevel"/>
    <w:tmpl w:val="0130C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E69"/>
    <w:rsid w:val="00000C30"/>
    <w:rsid w:val="00005150"/>
    <w:rsid w:val="00006696"/>
    <w:rsid w:val="00012CE4"/>
    <w:rsid w:val="00015FC9"/>
    <w:rsid w:val="000163C2"/>
    <w:rsid w:val="000302C7"/>
    <w:rsid w:val="00033C5C"/>
    <w:rsid w:val="00034D8B"/>
    <w:rsid w:val="00040C6A"/>
    <w:rsid w:val="000423A0"/>
    <w:rsid w:val="00044C82"/>
    <w:rsid w:val="00046568"/>
    <w:rsid w:val="000472AA"/>
    <w:rsid w:val="00051704"/>
    <w:rsid w:val="00053154"/>
    <w:rsid w:val="00054D4A"/>
    <w:rsid w:val="00057D62"/>
    <w:rsid w:val="00081FE4"/>
    <w:rsid w:val="000825E1"/>
    <w:rsid w:val="00083AAF"/>
    <w:rsid w:val="00084043"/>
    <w:rsid w:val="00092429"/>
    <w:rsid w:val="000967C7"/>
    <w:rsid w:val="00097116"/>
    <w:rsid w:val="000971C2"/>
    <w:rsid w:val="000A3231"/>
    <w:rsid w:val="000A472E"/>
    <w:rsid w:val="000C00B7"/>
    <w:rsid w:val="000C361A"/>
    <w:rsid w:val="000D382F"/>
    <w:rsid w:val="000D3A99"/>
    <w:rsid w:val="000D3EEF"/>
    <w:rsid w:val="000D53DA"/>
    <w:rsid w:val="000D67D3"/>
    <w:rsid w:val="000E20DC"/>
    <w:rsid w:val="000E78CE"/>
    <w:rsid w:val="001001EE"/>
    <w:rsid w:val="00102C09"/>
    <w:rsid w:val="00107B30"/>
    <w:rsid w:val="001122CB"/>
    <w:rsid w:val="001224B0"/>
    <w:rsid w:val="00127DF3"/>
    <w:rsid w:val="00132576"/>
    <w:rsid w:val="00134385"/>
    <w:rsid w:val="00135EE7"/>
    <w:rsid w:val="001415F7"/>
    <w:rsid w:val="001425DE"/>
    <w:rsid w:val="001435E2"/>
    <w:rsid w:val="00146854"/>
    <w:rsid w:val="00152BAD"/>
    <w:rsid w:val="00165A7E"/>
    <w:rsid w:val="00183940"/>
    <w:rsid w:val="00185FFE"/>
    <w:rsid w:val="00187CCD"/>
    <w:rsid w:val="0019040F"/>
    <w:rsid w:val="00193CFC"/>
    <w:rsid w:val="001953D7"/>
    <w:rsid w:val="00196005"/>
    <w:rsid w:val="001A38C2"/>
    <w:rsid w:val="001B06C0"/>
    <w:rsid w:val="001B1A91"/>
    <w:rsid w:val="001B3B1E"/>
    <w:rsid w:val="001C2176"/>
    <w:rsid w:val="001C31DE"/>
    <w:rsid w:val="001D2DB8"/>
    <w:rsid w:val="001D5DC5"/>
    <w:rsid w:val="001E6B3A"/>
    <w:rsid w:val="001F4DA4"/>
    <w:rsid w:val="00201110"/>
    <w:rsid w:val="002012F3"/>
    <w:rsid w:val="00201308"/>
    <w:rsid w:val="00201659"/>
    <w:rsid w:val="00203A70"/>
    <w:rsid w:val="002144EF"/>
    <w:rsid w:val="0021507B"/>
    <w:rsid w:val="00227A75"/>
    <w:rsid w:val="00230CAE"/>
    <w:rsid w:val="00240B6B"/>
    <w:rsid w:val="00241642"/>
    <w:rsid w:val="002464A2"/>
    <w:rsid w:val="00261277"/>
    <w:rsid w:val="00264870"/>
    <w:rsid w:val="002745A2"/>
    <w:rsid w:val="0028233E"/>
    <w:rsid w:val="00282863"/>
    <w:rsid w:val="00282CCA"/>
    <w:rsid w:val="002831FC"/>
    <w:rsid w:val="002916B4"/>
    <w:rsid w:val="00296126"/>
    <w:rsid w:val="002A252C"/>
    <w:rsid w:val="002A3285"/>
    <w:rsid w:val="002A344E"/>
    <w:rsid w:val="002A458E"/>
    <w:rsid w:val="002A7704"/>
    <w:rsid w:val="002A79DD"/>
    <w:rsid w:val="002B0268"/>
    <w:rsid w:val="002B1CB8"/>
    <w:rsid w:val="002B4DBC"/>
    <w:rsid w:val="002B51CD"/>
    <w:rsid w:val="002B744A"/>
    <w:rsid w:val="002C4EF7"/>
    <w:rsid w:val="002D0A5C"/>
    <w:rsid w:val="002D0BC9"/>
    <w:rsid w:val="002E182C"/>
    <w:rsid w:val="002E35F2"/>
    <w:rsid w:val="002F7C01"/>
    <w:rsid w:val="00301DFC"/>
    <w:rsid w:val="00303AC3"/>
    <w:rsid w:val="00305CE4"/>
    <w:rsid w:val="00306682"/>
    <w:rsid w:val="003102A2"/>
    <w:rsid w:val="0031774A"/>
    <w:rsid w:val="0032075C"/>
    <w:rsid w:val="00322580"/>
    <w:rsid w:val="0032387C"/>
    <w:rsid w:val="00324355"/>
    <w:rsid w:val="00330548"/>
    <w:rsid w:val="003323FF"/>
    <w:rsid w:val="00340745"/>
    <w:rsid w:val="00341E80"/>
    <w:rsid w:val="00346AE4"/>
    <w:rsid w:val="00350290"/>
    <w:rsid w:val="003527E3"/>
    <w:rsid w:val="00352A46"/>
    <w:rsid w:val="003538D1"/>
    <w:rsid w:val="00357FC0"/>
    <w:rsid w:val="003615FF"/>
    <w:rsid w:val="00363858"/>
    <w:rsid w:val="0036434C"/>
    <w:rsid w:val="00365840"/>
    <w:rsid w:val="003659DE"/>
    <w:rsid w:val="00371C9A"/>
    <w:rsid w:val="00380F2D"/>
    <w:rsid w:val="00391C92"/>
    <w:rsid w:val="00391DE7"/>
    <w:rsid w:val="0039373C"/>
    <w:rsid w:val="003A7237"/>
    <w:rsid w:val="003A758C"/>
    <w:rsid w:val="003B2D05"/>
    <w:rsid w:val="003B2E4D"/>
    <w:rsid w:val="003D2615"/>
    <w:rsid w:val="003D298C"/>
    <w:rsid w:val="003D6A11"/>
    <w:rsid w:val="003E12AC"/>
    <w:rsid w:val="003E7214"/>
    <w:rsid w:val="003F035B"/>
    <w:rsid w:val="003F0EBC"/>
    <w:rsid w:val="003F5539"/>
    <w:rsid w:val="004102AA"/>
    <w:rsid w:val="00414F38"/>
    <w:rsid w:val="00421545"/>
    <w:rsid w:val="00422499"/>
    <w:rsid w:val="004229D7"/>
    <w:rsid w:val="00422BC8"/>
    <w:rsid w:val="00422D52"/>
    <w:rsid w:val="00424983"/>
    <w:rsid w:val="004251B0"/>
    <w:rsid w:val="00432D81"/>
    <w:rsid w:val="004368F4"/>
    <w:rsid w:val="00441FE7"/>
    <w:rsid w:val="004500B0"/>
    <w:rsid w:val="00450DB5"/>
    <w:rsid w:val="00457F4E"/>
    <w:rsid w:val="004604EC"/>
    <w:rsid w:val="004621FA"/>
    <w:rsid w:val="00465E3D"/>
    <w:rsid w:val="00472EC6"/>
    <w:rsid w:val="00474927"/>
    <w:rsid w:val="004845A0"/>
    <w:rsid w:val="00486360"/>
    <w:rsid w:val="0048739E"/>
    <w:rsid w:val="00496525"/>
    <w:rsid w:val="004A52D5"/>
    <w:rsid w:val="004B323E"/>
    <w:rsid w:val="004B3A22"/>
    <w:rsid w:val="004C6D81"/>
    <w:rsid w:val="004D13AA"/>
    <w:rsid w:val="004E40F6"/>
    <w:rsid w:val="004E561A"/>
    <w:rsid w:val="004E58EA"/>
    <w:rsid w:val="004E7B9D"/>
    <w:rsid w:val="004F302D"/>
    <w:rsid w:val="004F5369"/>
    <w:rsid w:val="00503CEC"/>
    <w:rsid w:val="00503E06"/>
    <w:rsid w:val="00512CE3"/>
    <w:rsid w:val="0051654D"/>
    <w:rsid w:val="00517BD1"/>
    <w:rsid w:val="00520C0F"/>
    <w:rsid w:val="005230C5"/>
    <w:rsid w:val="00526086"/>
    <w:rsid w:val="0052640B"/>
    <w:rsid w:val="00530485"/>
    <w:rsid w:val="00534657"/>
    <w:rsid w:val="005360AB"/>
    <w:rsid w:val="005429CB"/>
    <w:rsid w:val="005458C7"/>
    <w:rsid w:val="005500E9"/>
    <w:rsid w:val="0055023E"/>
    <w:rsid w:val="00553403"/>
    <w:rsid w:val="00555658"/>
    <w:rsid w:val="00556FC8"/>
    <w:rsid w:val="005653E4"/>
    <w:rsid w:val="005660DC"/>
    <w:rsid w:val="00566A27"/>
    <w:rsid w:val="0057400A"/>
    <w:rsid w:val="00576E19"/>
    <w:rsid w:val="00594EA8"/>
    <w:rsid w:val="00595FAC"/>
    <w:rsid w:val="00596E95"/>
    <w:rsid w:val="00597108"/>
    <w:rsid w:val="005A62A6"/>
    <w:rsid w:val="005B47A0"/>
    <w:rsid w:val="005B7599"/>
    <w:rsid w:val="005C4C12"/>
    <w:rsid w:val="005D7149"/>
    <w:rsid w:val="005E4104"/>
    <w:rsid w:val="005E4AA6"/>
    <w:rsid w:val="005E643F"/>
    <w:rsid w:val="005E65E9"/>
    <w:rsid w:val="005F1B64"/>
    <w:rsid w:val="005F598E"/>
    <w:rsid w:val="0060145D"/>
    <w:rsid w:val="00612692"/>
    <w:rsid w:val="006159BB"/>
    <w:rsid w:val="00627DE5"/>
    <w:rsid w:val="006326F8"/>
    <w:rsid w:val="006330FA"/>
    <w:rsid w:val="006365B4"/>
    <w:rsid w:val="006366A4"/>
    <w:rsid w:val="00636BAA"/>
    <w:rsid w:val="00637D93"/>
    <w:rsid w:val="00640154"/>
    <w:rsid w:val="006404B4"/>
    <w:rsid w:val="00641EEE"/>
    <w:rsid w:val="00647C13"/>
    <w:rsid w:val="006543A7"/>
    <w:rsid w:val="006558E9"/>
    <w:rsid w:val="006617FB"/>
    <w:rsid w:val="006656C1"/>
    <w:rsid w:val="00670310"/>
    <w:rsid w:val="00672468"/>
    <w:rsid w:val="00672BEC"/>
    <w:rsid w:val="0068187A"/>
    <w:rsid w:val="00682C5F"/>
    <w:rsid w:val="006A5843"/>
    <w:rsid w:val="006B0524"/>
    <w:rsid w:val="006B4A76"/>
    <w:rsid w:val="006B7249"/>
    <w:rsid w:val="006D7436"/>
    <w:rsid w:val="006F136C"/>
    <w:rsid w:val="00706823"/>
    <w:rsid w:val="0071296D"/>
    <w:rsid w:val="00726E7B"/>
    <w:rsid w:val="00731226"/>
    <w:rsid w:val="00734551"/>
    <w:rsid w:val="00741727"/>
    <w:rsid w:val="007452F5"/>
    <w:rsid w:val="007454D0"/>
    <w:rsid w:val="007463CF"/>
    <w:rsid w:val="00746D98"/>
    <w:rsid w:val="00754091"/>
    <w:rsid w:val="00754D06"/>
    <w:rsid w:val="007774A4"/>
    <w:rsid w:val="0078121D"/>
    <w:rsid w:val="00785442"/>
    <w:rsid w:val="007854C7"/>
    <w:rsid w:val="00786798"/>
    <w:rsid w:val="0078684B"/>
    <w:rsid w:val="00796C60"/>
    <w:rsid w:val="007A3044"/>
    <w:rsid w:val="007B0772"/>
    <w:rsid w:val="007B3616"/>
    <w:rsid w:val="007C30CD"/>
    <w:rsid w:val="007D222C"/>
    <w:rsid w:val="007D79B4"/>
    <w:rsid w:val="007E15DF"/>
    <w:rsid w:val="007E1F60"/>
    <w:rsid w:val="007E6DBB"/>
    <w:rsid w:val="007F54D9"/>
    <w:rsid w:val="007F696B"/>
    <w:rsid w:val="008005CE"/>
    <w:rsid w:val="008102F4"/>
    <w:rsid w:val="00812EC4"/>
    <w:rsid w:val="008278F3"/>
    <w:rsid w:val="00830B20"/>
    <w:rsid w:val="00833E30"/>
    <w:rsid w:val="00834C87"/>
    <w:rsid w:val="00844CA6"/>
    <w:rsid w:val="00846A3D"/>
    <w:rsid w:val="00850453"/>
    <w:rsid w:val="00850FA1"/>
    <w:rsid w:val="00851CEF"/>
    <w:rsid w:val="00881738"/>
    <w:rsid w:val="00882F30"/>
    <w:rsid w:val="00884116"/>
    <w:rsid w:val="00887A2F"/>
    <w:rsid w:val="0089088A"/>
    <w:rsid w:val="008912E9"/>
    <w:rsid w:val="00893772"/>
    <w:rsid w:val="008A69DE"/>
    <w:rsid w:val="008B0CD8"/>
    <w:rsid w:val="008B0ED5"/>
    <w:rsid w:val="008B2BEE"/>
    <w:rsid w:val="008C0EAD"/>
    <w:rsid w:val="008C5704"/>
    <w:rsid w:val="008C729A"/>
    <w:rsid w:val="008D03BC"/>
    <w:rsid w:val="008D30DB"/>
    <w:rsid w:val="008D530D"/>
    <w:rsid w:val="008D6BA7"/>
    <w:rsid w:val="008E18C2"/>
    <w:rsid w:val="008E33CE"/>
    <w:rsid w:val="008F3798"/>
    <w:rsid w:val="00906827"/>
    <w:rsid w:val="00914806"/>
    <w:rsid w:val="00915130"/>
    <w:rsid w:val="009210B1"/>
    <w:rsid w:val="0092363D"/>
    <w:rsid w:val="009312A2"/>
    <w:rsid w:val="00937ED3"/>
    <w:rsid w:val="009403FC"/>
    <w:rsid w:val="00945A5E"/>
    <w:rsid w:val="009466C0"/>
    <w:rsid w:val="00946BD7"/>
    <w:rsid w:val="00947D2E"/>
    <w:rsid w:val="009516E6"/>
    <w:rsid w:val="00951743"/>
    <w:rsid w:val="00951772"/>
    <w:rsid w:val="00964993"/>
    <w:rsid w:val="009656CA"/>
    <w:rsid w:val="00965CC5"/>
    <w:rsid w:val="009821AD"/>
    <w:rsid w:val="00991EE2"/>
    <w:rsid w:val="009A112A"/>
    <w:rsid w:val="009A1C4D"/>
    <w:rsid w:val="009B4310"/>
    <w:rsid w:val="009B6D73"/>
    <w:rsid w:val="009E54C1"/>
    <w:rsid w:val="009F14BC"/>
    <w:rsid w:val="00A02DA4"/>
    <w:rsid w:val="00A10E9B"/>
    <w:rsid w:val="00A17B87"/>
    <w:rsid w:val="00A22BD6"/>
    <w:rsid w:val="00A2450F"/>
    <w:rsid w:val="00A275A5"/>
    <w:rsid w:val="00A310E3"/>
    <w:rsid w:val="00A342D4"/>
    <w:rsid w:val="00A36ADE"/>
    <w:rsid w:val="00A36F01"/>
    <w:rsid w:val="00A428DF"/>
    <w:rsid w:val="00A47E2F"/>
    <w:rsid w:val="00A52B8B"/>
    <w:rsid w:val="00A55F9E"/>
    <w:rsid w:val="00A56524"/>
    <w:rsid w:val="00A615FF"/>
    <w:rsid w:val="00A66B5C"/>
    <w:rsid w:val="00A7133C"/>
    <w:rsid w:val="00A72837"/>
    <w:rsid w:val="00A7460E"/>
    <w:rsid w:val="00A81754"/>
    <w:rsid w:val="00A82AF4"/>
    <w:rsid w:val="00A84095"/>
    <w:rsid w:val="00A84F10"/>
    <w:rsid w:val="00A87801"/>
    <w:rsid w:val="00A911C0"/>
    <w:rsid w:val="00A934FF"/>
    <w:rsid w:val="00A93FB9"/>
    <w:rsid w:val="00AA0A10"/>
    <w:rsid w:val="00AB3095"/>
    <w:rsid w:val="00AB4937"/>
    <w:rsid w:val="00AB5DF3"/>
    <w:rsid w:val="00AB7293"/>
    <w:rsid w:val="00AC20D9"/>
    <w:rsid w:val="00AC53B3"/>
    <w:rsid w:val="00AC79DE"/>
    <w:rsid w:val="00AD25B4"/>
    <w:rsid w:val="00AD513C"/>
    <w:rsid w:val="00AD5503"/>
    <w:rsid w:val="00AD55B6"/>
    <w:rsid w:val="00AE05BE"/>
    <w:rsid w:val="00AE120E"/>
    <w:rsid w:val="00AE3D76"/>
    <w:rsid w:val="00AE4D74"/>
    <w:rsid w:val="00AE680E"/>
    <w:rsid w:val="00AF188B"/>
    <w:rsid w:val="00B06408"/>
    <w:rsid w:val="00B072B0"/>
    <w:rsid w:val="00B15CB5"/>
    <w:rsid w:val="00B325E5"/>
    <w:rsid w:val="00B353BC"/>
    <w:rsid w:val="00B3713E"/>
    <w:rsid w:val="00B40773"/>
    <w:rsid w:val="00B4528E"/>
    <w:rsid w:val="00B4572C"/>
    <w:rsid w:val="00B4707F"/>
    <w:rsid w:val="00B553F4"/>
    <w:rsid w:val="00B6450E"/>
    <w:rsid w:val="00B7631F"/>
    <w:rsid w:val="00B81807"/>
    <w:rsid w:val="00B82AFD"/>
    <w:rsid w:val="00B841F3"/>
    <w:rsid w:val="00B8754E"/>
    <w:rsid w:val="00B91E17"/>
    <w:rsid w:val="00B92A33"/>
    <w:rsid w:val="00BA2B0E"/>
    <w:rsid w:val="00BA7848"/>
    <w:rsid w:val="00BA7FAC"/>
    <w:rsid w:val="00BB0C98"/>
    <w:rsid w:val="00BB0DB6"/>
    <w:rsid w:val="00BB21B3"/>
    <w:rsid w:val="00BB3B74"/>
    <w:rsid w:val="00BB5B4E"/>
    <w:rsid w:val="00BB7365"/>
    <w:rsid w:val="00BD1778"/>
    <w:rsid w:val="00BD25C4"/>
    <w:rsid w:val="00BD2B95"/>
    <w:rsid w:val="00BD2CE2"/>
    <w:rsid w:val="00BE3D70"/>
    <w:rsid w:val="00BF210B"/>
    <w:rsid w:val="00BF2560"/>
    <w:rsid w:val="00BF3DCF"/>
    <w:rsid w:val="00C02E3B"/>
    <w:rsid w:val="00C0324E"/>
    <w:rsid w:val="00C144BC"/>
    <w:rsid w:val="00C15A43"/>
    <w:rsid w:val="00C23165"/>
    <w:rsid w:val="00C26060"/>
    <w:rsid w:val="00C30CD6"/>
    <w:rsid w:val="00C405E0"/>
    <w:rsid w:val="00C41AF2"/>
    <w:rsid w:val="00C43B7C"/>
    <w:rsid w:val="00C51DED"/>
    <w:rsid w:val="00C56BA1"/>
    <w:rsid w:val="00C61845"/>
    <w:rsid w:val="00C65F3F"/>
    <w:rsid w:val="00C673B7"/>
    <w:rsid w:val="00C7259B"/>
    <w:rsid w:val="00C80022"/>
    <w:rsid w:val="00C833F5"/>
    <w:rsid w:val="00C9025F"/>
    <w:rsid w:val="00C94574"/>
    <w:rsid w:val="00CB0AE0"/>
    <w:rsid w:val="00CB3048"/>
    <w:rsid w:val="00CB3A7F"/>
    <w:rsid w:val="00CB61F3"/>
    <w:rsid w:val="00CC0523"/>
    <w:rsid w:val="00CD3D42"/>
    <w:rsid w:val="00CE2426"/>
    <w:rsid w:val="00CE56FF"/>
    <w:rsid w:val="00CF421A"/>
    <w:rsid w:val="00CF500C"/>
    <w:rsid w:val="00D02EC1"/>
    <w:rsid w:val="00D15BA6"/>
    <w:rsid w:val="00D15C89"/>
    <w:rsid w:val="00D16E69"/>
    <w:rsid w:val="00D3514B"/>
    <w:rsid w:val="00D4181B"/>
    <w:rsid w:val="00D4376E"/>
    <w:rsid w:val="00D44D09"/>
    <w:rsid w:val="00D556AC"/>
    <w:rsid w:val="00D56F7A"/>
    <w:rsid w:val="00D57AEA"/>
    <w:rsid w:val="00D62230"/>
    <w:rsid w:val="00D70EDF"/>
    <w:rsid w:val="00D81393"/>
    <w:rsid w:val="00D86342"/>
    <w:rsid w:val="00D9087D"/>
    <w:rsid w:val="00DC245D"/>
    <w:rsid w:val="00DC3A03"/>
    <w:rsid w:val="00DD2F3D"/>
    <w:rsid w:val="00DD3032"/>
    <w:rsid w:val="00DD3571"/>
    <w:rsid w:val="00DD7ECF"/>
    <w:rsid w:val="00DE5FCE"/>
    <w:rsid w:val="00E041A5"/>
    <w:rsid w:val="00E100EF"/>
    <w:rsid w:val="00E13163"/>
    <w:rsid w:val="00E16CA5"/>
    <w:rsid w:val="00E2024D"/>
    <w:rsid w:val="00E23B2F"/>
    <w:rsid w:val="00E246A7"/>
    <w:rsid w:val="00E34FC8"/>
    <w:rsid w:val="00E37FA2"/>
    <w:rsid w:val="00E429EE"/>
    <w:rsid w:val="00E42D8F"/>
    <w:rsid w:val="00E45F48"/>
    <w:rsid w:val="00E46B04"/>
    <w:rsid w:val="00E5440B"/>
    <w:rsid w:val="00E550C9"/>
    <w:rsid w:val="00E7423D"/>
    <w:rsid w:val="00E7541C"/>
    <w:rsid w:val="00E81BC4"/>
    <w:rsid w:val="00E84A5B"/>
    <w:rsid w:val="00E9141B"/>
    <w:rsid w:val="00E91E96"/>
    <w:rsid w:val="00EA08DB"/>
    <w:rsid w:val="00EA264E"/>
    <w:rsid w:val="00EA2B40"/>
    <w:rsid w:val="00EA2F42"/>
    <w:rsid w:val="00EA389C"/>
    <w:rsid w:val="00EA5511"/>
    <w:rsid w:val="00EB1D4A"/>
    <w:rsid w:val="00EB28B1"/>
    <w:rsid w:val="00EB6339"/>
    <w:rsid w:val="00EB6826"/>
    <w:rsid w:val="00EB6DCB"/>
    <w:rsid w:val="00EC0022"/>
    <w:rsid w:val="00EC333A"/>
    <w:rsid w:val="00EC4A91"/>
    <w:rsid w:val="00EC6F45"/>
    <w:rsid w:val="00ED07F9"/>
    <w:rsid w:val="00ED1AD9"/>
    <w:rsid w:val="00ED2E94"/>
    <w:rsid w:val="00ED3EC4"/>
    <w:rsid w:val="00ED682B"/>
    <w:rsid w:val="00EE05C9"/>
    <w:rsid w:val="00EE3D43"/>
    <w:rsid w:val="00EE7776"/>
    <w:rsid w:val="00F01D8B"/>
    <w:rsid w:val="00F01E29"/>
    <w:rsid w:val="00F07C74"/>
    <w:rsid w:val="00F1217B"/>
    <w:rsid w:val="00F164FD"/>
    <w:rsid w:val="00F31535"/>
    <w:rsid w:val="00F32608"/>
    <w:rsid w:val="00F3308A"/>
    <w:rsid w:val="00F33195"/>
    <w:rsid w:val="00F42527"/>
    <w:rsid w:val="00F50439"/>
    <w:rsid w:val="00F55BC3"/>
    <w:rsid w:val="00F61ADC"/>
    <w:rsid w:val="00F70FB2"/>
    <w:rsid w:val="00F75EE5"/>
    <w:rsid w:val="00F7618F"/>
    <w:rsid w:val="00F84B97"/>
    <w:rsid w:val="00F85195"/>
    <w:rsid w:val="00F857F8"/>
    <w:rsid w:val="00F914D5"/>
    <w:rsid w:val="00FA1402"/>
    <w:rsid w:val="00FA63DD"/>
    <w:rsid w:val="00FA702B"/>
    <w:rsid w:val="00FB259B"/>
    <w:rsid w:val="00FC1F4C"/>
    <w:rsid w:val="00FE2A85"/>
    <w:rsid w:val="00FE55B9"/>
    <w:rsid w:val="00FE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37F71"/>
  <w15:docId w15:val="{CB64D875-145F-4C14-A343-9C051963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2DA4"/>
  </w:style>
  <w:style w:type="paragraph" w:styleId="1">
    <w:name w:val="heading 1"/>
    <w:basedOn w:val="10"/>
    <w:next w:val="10"/>
    <w:link w:val="11"/>
    <w:uiPriority w:val="9"/>
    <w:qFormat/>
    <w:rsid w:val="00D16E69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link w:val="20"/>
    <w:qFormat/>
    <w:rsid w:val="00BB5B4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D16E69"/>
  </w:style>
  <w:style w:type="paragraph" w:customStyle="1" w:styleId="12">
    <w:name w:val="Основной текст1"/>
    <w:basedOn w:val="10"/>
    <w:rsid w:val="00D16E69"/>
    <w:rPr>
      <w:b/>
      <w:sz w:val="24"/>
    </w:rPr>
  </w:style>
  <w:style w:type="paragraph" w:customStyle="1" w:styleId="a3">
    <w:name w:val="реквизитПодпись"/>
    <w:basedOn w:val="10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basedOn w:val="a0"/>
    <w:link w:val="10"/>
    <w:rsid w:val="00D16E69"/>
    <w:rPr>
      <w:lang w:val="ru-RU" w:eastAsia="ru-RU" w:bidi="ar-SA"/>
    </w:rPr>
  </w:style>
  <w:style w:type="table" w:styleId="a5">
    <w:name w:val="Table Grid"/>
    <w:basedOn w:val="a1"/>
    <w:rsid w:val="00FA1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2258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32258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225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6">
    <w:name w:val="Hyperlink"/>
    <w:basedOn w:val="a0"/>
    <w:unhideWhenUsed/>
    <w:rsid w:val="00322580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1435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35E2"/>
  </w:style>
  <w:style w:type="paragraph" w:styleId="a9">
    <w:name w:val="footer"/>
    <w:basedOn w:val="a"/>
    <w:link w:val="aa"/>
    <w:uiPriority w:val="99"/>
    <w:rsid w:val="001435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35E2"/>
  </w:style>
  <w:style w:type="character" w:customStyle="1" w:styleId="20">
    <w:name w:val="Заголовок 2 Знак"/>
    <w:basedOn w:val="a0"/>
    <w:link w:val="2"/>
    <w:rsid w:val="00BB5B4E"/>
    <w:rPr>
      <w:b/>
      <w:bCs/>
      <w:sz w:val="36"/>
      <w:szCs w:val="36"/>
    </w:rPr>
  </w:style>
  <w:style w:type="numbering" w:customStyle="1" w:styleId="14">
    <w:name w:val="Нет списка1"/>
    <w:next w:val="a2"/>
    <w:uiPriority w:val="99"/>
    <w:semiHidden/>
    <w:unhideWhenUsed/>
    <w:rsid w:val="00BB5B4E"/>
  </w:style>
  <w:style w:type="paragraph" w:customStyle="1" w:styleId="headertexttopleveltextcentertext">
    <w:name w:val="headertext topleveltext centertext"/>
    <w:basedOn w:val="a"/>
    <w:rsid w:val="00BB5B4E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centertext">
    <w:name w:val="formattext topleveltext centertext"/>
    <w:basedOn w:val="a"/>
    <w:rsid w:val="00BB5B4E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BB5B4E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BB5B4E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аголовок 1 Знак"/>
    <w:basedOn w:val="a0"/>
    <w:link w:val="1"/>
    <w:uiPriority w:val="9"/>
    <w:rsid w:val="00BB5B4E"/>
    <w:rPr>
      <w:sz w:val="24"/>
    </w:rPr>
  </w:style>
  <w:style w:type="paragraph" w:customStyle="1" w:styleId="ab">
    <w:name w:val="Нормальный (таблица)"/>
    <w:basedOn w:val="a"/>
    <w:next w:val="a"/>
    <w:rsid w:val="00BB5B4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rsid w:val="00BB5B4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link w:val="HTML0"/>
    <w:rsid w:val="00BB5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BB5B4E"/>
    <w:rPr>
      <w:rFonts w:ascii="Courier New" w:hAnsi="Courier New" w:cs="Courier New"/>
    </w:rPr>
  </w:style>
  <w:style w:type="paragraph" w:styleId="ad">
    <w:name w:val="Balloon Text"/>
    <w:basedOn w:val="a"/>
    <w:link w:val="ae"/>
    <w:rsid w:val="00A52B8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52B8B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4251B0"/>
    <w:pPr>
      <w:ind w:left="720"/>
      <w:contextualSpacing/>
    </w:pPr>
  </w:style>
  <w:style w:type="table" w:customStyle="1" w:styleId="15">
    <w:name w:val="Сетка таблицы1"/>
    <w:basedOn w:val="a1"/>
    <w:next w:val="a5"/>
    <w:uiPriority w:val="59"/>
    <w:rsid w:val="00834C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ubtle Emphasis"/>
    <w:basedOn w:val="a0"/>
    <w:uiPriority w:val="19"/>
    <w:qFormat/>
    <w:rsid w:val="0013257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uo2@mail.tomsk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Frolova\Desktop\&#1087;&#1086;&#1089;&#1090;%2078%20&#1075;%20&#1090;&#1086;&#1084;&#1089;&#1082;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Frolova\Desktop\&#1087;&#1086;&#1089;&#1090;%2078%20&#1075;%20&#1090;&#1086;&#1084;&#1089;&#1082;.docx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3DDDB-B74F-424C-94BA-0242B493E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7747</Words>
  <Characters>44160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51804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Семенова Мария</cp:lastModifiedBy>
  <cp:revision>2</cp:revision>
  <cp:lastPrinted>2020-09-10T10:34:00Z</cp:lastPrinted>
  <dcterms:created xsi:type="dcterms:W3CDTF">2020-10-22T07:06:00Z</dcterms:created>
  <dcterms:modified xsi:type="dcterms:W3CDTF">2020-10-22T07:06:00Z</dcterms:modified>
</cp:coreProperties>
</file>