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541" w:rsidRPr="00FC7541" w:rsidRDefault="00FC7541" w:rsidP="00FC7541">
      <w:pPr>
        <w:tabs>
          <w:tab w:val="left" w:pos="312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541">
        <w:rPr>
          <w:rFonts w:ascii="Times New Roman" w:hAnsi="Times New Roman" w:cs="Times New Roman"/>
          <w:b/>
          <w:sz w:val="28"/>
          <w:szCs w:val="28"/>
        </w:rPr>
        <w:t>ТОМСКАЯ ОБЛАСТЬ</w:t>
      </w:r>
    </w:p>
    <w:p w:rsidR="00FC7541" w:rsidRPr="00FC7541" w:rsidRDefault="00FC7541" w:rsidP="00FC75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541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ДУМА ТОМСКОГО РАЙОНА</w:t>
      </w:r>
    </w:p>
    <w:p w:rsidR="00FC7541" w:rsidRPr="00FC7541" w:rsidRDefault="00FC7541" w:rsidP="00FC7541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FC7541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решение № </w:t>
      </w: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278</w:t>
      </w:r>
    </w:p>
    <w:p w:rsidR="00FC7541" w:rsidRPr="00FC7541" w:rsidRDefault="00FC7541" w:rsidP="00FC7541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FC7541" w:rsidRPr="00FC7541" w:rsidRDefault="00FC7541" w:rsidP="00FC7541">
      <w:pPr>
        <w:spacing w:after="0" w:line="240" w:lineRule="auto"/>
        <w:ind w:right="-425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C75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 Томск</w:t>
      </w:r>
      <w:r w:rsidRPr="00FC75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FC75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FC75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FC75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FC75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FC75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FC75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</w:t>
      </w:r>
      <w:r w:rsidRPr="00FC754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30 мая 2024 г.</w:t>
      </w:r>
    </w:p>
    <w:p w:rsidR="00FC7541" w:rsidRDefault="00FC7541" w:rsidP="00FC7541">
      <w:pPr>
        <w:spacing w:after="0" w:line="240" w:lineRule="auto"/>
        <w:ind w:right="-425"/>
        <w:jc w:val="center"/>
        <w:rPr>
          <w:b/>
          <w:color w:val="000000" w:themeColor="text1"/>
          <w:sz w:val="28"/>
          <w:szCs w:val="28"/>
        </w:rPr>
      </w:pPr>
      <w:r w:rsidRPr="00FC75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43-ое собрание </w:t>
      </w:r>
      <w:r w:rsidRPr="00FC754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VII</w:t>
      </w:r>
      <w:r w:rsidRPr="00FC75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-го созыва</w:t>
      </w:r>
    </w:p>
    <w:p w:rsidR="002A69BD" w:rsidRDefault="007E1EA8" w:rsidP="007E1EA8">
      <w:pPr>
        <w:tabs>
          <w:tab w:val="left" w:pos="84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A69BD" w:rsidRDefault="00F06004" w:rsidP="00FC7541">
      <w:pPr>
        <w:spacing w:after="0" w:line="240" w:lineRule="auto"/>
        <w:ind w:right="4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2A69BD">
        <w:rPr>
          <w:rFonts w:ascii="Times New Roman" w:hAnsi="Times New Roman" w:cs="Times New Roman"/>
          <w:sz w:val="24"/>
          <w:szCs w:val="24"/>
        </w:rPr>
        <w:t xml:space="preserve"> в решение Думы</w:t>
      </w:r>
    </w:p>
    <w:p w:rsidR="002A69BD" w:rsidRDefault="002A69BD" w:rsidP="00FC7541">
      <w:pPr>
        <w:spacing w:after="0" w:line="240" w:lineRule="auto"/>
        <w:ind w:right="4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Томского района </w:t>
      </w:r>
      <w:r w:rsidR="003965ED">
        <w:rPr>
          <w:rFonts w:ascii="Times New Roman" w:hAnsi="Times New Roman" w:cs="Times New Roman"/>
          <w:sz w:val="24"/>
          <w:szCs w:val="24"/>
        </w:rPr>
        <w:t>от 29.03.2018</w:t>
      </w:r>
      <w:r w:rsidR="00AA2FC8" w:rsidRPr="00AA2FC8">
        <w:rPr>
          <w:rFonts w:ascii="Times New Roman" w:hAnsi="Times New Roman" w:cs="Times New Roman"/>
          <w:sz w:val="24"/>
          <w:szCs w:val="24"/>
        </w:rPr>
        <w:t xml:space="preserve"> </w:t>
      </w:r>
      <w:r w:rsidR="007828EE">
        <w:rPr>
          <w:rFonts w:ascii="Times New Roman" w:hAnsi="Times New Roman" w:cs="Times New Roman"/>
          <w:sz w:val="24"/>
          <w:szCs w:val="24"/>
        </w:rPr>
        <w:t>№</w:t>
      </w:r>
      <w:r w:rsidR="003965ED">
        <w:rPr>
          <w:rFonts w:ascii="Times New Roman" w:hAnsi="Times New Roman" w:cs="Times New Roman"/>
          <w:sz w:val="24"/>
          <w:szCs w:val="24"/>
        </w:rPr>
        <w:t xml:space="preserve"> 208</w:t>
      </w:r>
    </w:p>
    <w:p w:rsidR="003965ED" w:rsidRDefault="00CC61C3" w:rsidP="00FC7541">
      <w:pPr>
        <w:spacing w:after="0" w:line="240" w:lineRule="auto"/>
        <w:ind w:right="51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965ED">
        <w:rPr>
          <w:rFonts w:ascii="Times New Roman" w:hAnsi="Times New Roman" w:cs="Times New Roman"/>
          <w:sz w:val="24"/>
          <w:szCs w:val="24"/>
        </w:rPr>
        <w:t>О мерах по реализации отдельных</w:t>
      </w:r>
    </w:p>
    <w:p w:rsidR="003965ED" w:rsidRDefault="003965ED" w:rsidP="00FC7541">
      <w:pPr>
        <w:spacing w:after="0" w:line="240" w:lineRule="auto"/>
        <w:ind w:right="4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Положений Федерального закона </w:t>
      </w:r>
    </w:p>
    <w:p w:rsidR="003965ED" w:rsidRDefault="000F0820" w:rsidP="00FC7541">
      <w:pPr>
        <w:spacing w:after="0" w:line="240" w:lineRule="auto"/>
        <w:ind w:right="4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 декабря</w:t>
      </w:r>
      <w:r w:rsidR="00F06004">
        <w:rPr>
          <w:rFonts w:ascii="Times New Roman" w:hAnsi="Times New Roman" w:cs="Times New Roman"/>
          <w:sz w:val="24"/>
          <w:szCs w:val="24"/>
        </w:rPr>
        <w:t xml:space="preserve"> 2008 </w:t>
      </w:r>
      <w:r w:rsidR="003965ED">
        <w:rPr>
          <w:rFonts w:ascii="Times New Roman" w:hAnsi="Times New Roman" w:cs="Times New Roman"/>
          <w:sz w:val="24"/>
          <w:szCs w:val="24"/>
        </w:rPr>
        <w:t xml:space="preserve"> № 273-ФЗ </w:t>
      </w:r>
    </w:p>
    <w:p w:rsidR="00AA2FC8" w:rsidRDefault="003965ED" w:rsidP="00FC7541">
      <w:pPr>
        <w:spacing w:after="0" w:line="240" w:lineRule="auto"/>
        <w:ind w:right="4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противодействии коррупции</w:t>
      </w:r>
      <w:r w:rsidR="00CC61C3">
        <w:rPr>
          <w:rFonts w:ascii="Times New Roman" w:hAnsi="Times New Roman" w:cs="Times New Roman"/>
          <w:sz w:val="24"/>
          <w:szCs w:val="24"/>
        </w:rPr>
        <w:t>»</w:t>
      </w:r>
    </w:p>
    <w:p w:rsidR="003965ED" w:rsidRDefault="003965ED" w:rsidP="00F06004">
      <w:pPr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</w:p>
    <w:p w:rsidR="00AA2FC8" w:rsidRDefault="003965ED" w:rsidP="00A03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 целях приведения в соответствии с</w:t>
      </w:r>
      <w:r w:rsidR="006F219C">
        <w:rPr>
          <w:rFonts w:ascii="Times New Roman" w:hAnsi="Times New Roman" w:cs="Times New Roman"/>
          <w:sz w:val="24"/>
          <w:szCs w:val="24"/>
        </w:rPr>
        <w:t xml:space="preserve"> Указ</w:t>
      </w:r>
      <w:r w:rsidR="00692FE8">
        <w:rPr>
          <w:rFonts w:ascii="Times New Roman" w:hAnsi="Times New Roman" w:cs="Times New Roman"/>
          <w:sz w:val="24"/>
          <w:szCs w:val="24"/>
        </w:rPr>
        <w:t>ом</w:t>
      </w:r>
      <w:r w:rsidR="006F219C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="007828EE">
        <w:rPr>
          <w:rFonts w:ascii="Times New Roman" w:hAnsi="Times New Roman" w:cs="Times New Roman"/>
          <w:sz w:val="24"/>
          <w:szCs w:val="24"/>
        </w:rPr>
        <w:t xml:space="preserve"> </w:t>
      </w:r>
      <w:r w:rsidR="007828EE" w:rsidRPr="007828EE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</w:t>
      </w:r>
      <w:r w:rsidR="007828EE">
        <w:rPr>
          <w:rFonts w:ascii="Times New Roman" w:hAnsi="Times New Roman" w:cs="Times New Roman"/>
          <w:sz w:val="24"/>
          <w:szCs w:val="24"/>
        </w:rPr>
        <w:t>0</w:t>
      </w:r>
      <w:r w:rsidR="007828EE" w:rsidRPr="007828EE">
        <w:rPr>
          <w:rFonts w:ascii="Times New Roman" w:hAnsi="Times New Roman" w:cs="Times New Roman"/>
          <w:sz w:val="24"/>
          <w:szCs w:val="24"/>
        </w:rPr>
        <w:t>6</w:t>
      </w:r>
      <w:r w:rsidR="007828EE">
        <w:rPr>
          <w:rFonts w:ascii="Times New Roman" w:hAnsi="Times New Roman" w:cs="Times New Roman"/>
          <w:sz w:val="24"/>
          <w:szCs w:val="24"/>
        </w:rPr>
        <w:t>.10.</w:t>
      </w:r>
      <w:r w:rsidR="007828EE" w:rsidRPr="007828EE">
        <w:rPr>
          <w:rFonts w:ascii="Times New Roman" w:hAnsi="Times New Roman" w:cs="Times New Roman"/>
          <w:sz w:val="24"/>
          <w:szCs w:val="24"/>
        </w:rPr>
        <w:t>2003 № 131–ФЗ «Об общих принципах организации местного самоуправления в Российской Федерации», Уставом муниципального образования «Томский район», принятого реше</w:t>
      </w:r>
      <w:r w:rsidR="007828EE">
        <w:rPr>
          <w:rFonts w:ascii="Times New Roman" w:hAnsi="Times New Roman" w:cs="Times New Roman"/>
          <w:sz w:val="24"/>
          <w:szCs w:val="24"/>
        </w:rPr>
        <w:t>нием Думы Томского района от 29.09.</w:t>
      </w:r>
      <w:r w:rsidR="007828EE" w:rsidRPr="007828EE">
        <w:rPr>
          <w:rFonts w:ascii="Times New Roman" w:hAnsi="Times New Roman" w:cs="Times New Roman"/>
          <w:sz w:val="24"/>
          <w:szCs w:val="24"/>
        </w:rPr>
        <w:t>2011 № 82</w:t>
      </w:r>
      <w:r w:rsidR="007828EE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CF25F4" w:rsidRDefault="00CF25F4" w:rsidP="007828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5F4" w:rsidRDefault="00CF25F4" w:rsidP="007828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5F4">
        <w:rPr>
          <w:rFonts w:ascii="Times New Roman" w:hAnsi="Times New Roman" w:cs="Times New Roman"/>
          <w:b/>
          <w:sz w:val="24"/>
          <w:szCs w:val="24"/>
        </w:rPr>
        <w:t>ДУМА ТОМСКОГО РАЙОНА РЕШИЛА:</w:t>
      </w:r>
    </w:p>
    <w:p w:rsidR="00CC61C3" w:rsidRDefault="00CC61C3" w:rsidP="007828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6BE" w:rsidRDefault="00B55404" w:rsidP="000F082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146BE">
        <w:rPr>
          <w:rFonts w:ascii="Times New Roman" w:hAnsi="Times New Roman" w:cs="Times New Roman"/>
          <w:sz w:val="24"/>
          <w:szCs w:val="24"/>
        </w:rPr>
        <w:t xml:space="preserve"> </w:t>
      </w:r>
      <w:r w:rsidR="009D15B0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CC61C3">
        <w:rPr>
          <w:rFonts w:ascii="Times New Roman" w:hAnsi="Times New Roman" w:cs="Times New Roman"/>
          <w:sz w:val="24"/>
          <w:szCs w:val="24"/>
        </w:rPr>
        <w:t xml:space="preserve">в </w:t>
      </w:r>
      <w:r w:rsidR="00AD6117">
        <w:rPr>
          <w:rFonts w:ascii="Times New Roman" w:hAnsi="Times New Roman" w:cs="Times New Roman"/>
          <w:sz w:val="24"/>
          <w:szCs w:val="24"/>
        </w:rPr>
        <w:t>Положение о комиссии по соблюдению ограничений, запретов и требований, установленных в целях противодействия коррупции, лиц, замещающих в Думе Томского района муниципальные должности, Главы Томского района,</w:t>
      </w:r>
      <w:r w:rsidR="000F0820">
        <w:rPr>
          <w:rFonts w:ascii="Times New Roman" w:hAnsi="Times New Roman" w:cs="Times New Roman"/>
          <w:sz w:val="24"/>
          <w:szCs w:val="24"/>
        </w:rPr>
        <w:t xml:space="preserve"> обязательств и невозможностью соблюдения им требований к служебному поведению </w:t>
      </w:r>
      <w:r w:rsidR="00AD6117">
        <w:rPr>
          <w:rFonts w:ascii="Times New Roman" w:hAnsi="Times New Roman" w:cs="Times New Roman"/>
          <w:sz w:val="24"/>
          <w:szCs w:val="24"/>
        </w:rPr>
        <w:t xml:space="preserve"> и</w:t>
      </w:r>
      <w:r w:rsidR="000F0820">
        <w:rPr>
          <w:rFonts w:ascii="Times New Roman" w:hAnsi="Times New Roman" w:cs="Times New Roman"/>
          <w:sz w:val="24"/>
          <w:szCs w:val="24"/>
        </w:rPr>
        <w:t xml:space="preserve"> (или)</w:t>
      </w:r>
      <w:r w:rsidR="00AD6117">
        <w:rPr>
          <w:rFonts w:ascii="Times New Roman" w:hAnsi="Times New Roman" w:cs="Times New Roman"/>
          <w:sz w:val="24"/>
          <w:szCs w:val="24"/>
        </w:rPr>
        <w:t xml:space="preserve"> требований об урегулировании конфликта интересов</w:t>
      </w:r>
      <w:r w:rsidR="009D15B0">
        <w:rPr>
          <w:rFonts w:ascii="Times New Roman" w:hAnsi="Times New Roman" w:cs="Times New Roman"/>
          <w:sz w:val="24"/>
          <w:szCs w:val="24"/>
        </w:rPr>
        <w:t xml:space="preserve">, утвержденного решением </w:t>
      </w:r>
      <w:r w:rsidR="00CC61C3">
        <w:rPr>
          <w:rFonts w:ascii="Times New Roman" w:hAnsi="Times New Roman" w:cs="Times New Roman"/>
          <w:sz w:val="24"/>
          <w:szCs w:val="24"/>
        </w:rPr>
        <w:t>Ду</w:t>
      </w:r>
      <w:r w:rsidR="00AD6117">
        <w:rPr>
          <w:rFonts w:ascii="Times New Roman" w:hAnsi="Times New Roman" w:cs="Times New Roman"/>
          <w:sz w:val="24"/>
          <w:szCs w:val="24"/>
        </w:rPr>
        <w:t>мы Томс</w:t>
      </w:r>
      <w:r w:rsidR="00F06004">
        <w:rPr>
          <w:rFonts w:ascii="Times New Roman" w:hAnsi="Times New Roman" w:cs="Times New Roman"/>
          <w:sz w:val="24"/>
          <w:szCs w:val="24"/>
        </w:rPr>
        <w:t>кого района от 29.03.2018</w:t>
      </w:r>
      <w:r w:rsidR="00AD6117">
        <w:rPr>
          <w:rFonts w:ascii="Times New Roman" w:hAnsi="Times New Roman" w:cs="Times New Roman"/>
          <w:sz w:val="24"/>
          <w:szCs w:val="24"/>
        </w:rPr>
        <w:t xml:space="preserve"> № 208</w:t>
      </w:r>
      <w:r w:rsidR="00CC61C3">
        <w:rPr>
          <w:rFonts w:ascii="Times New Roman" w:hAnsi="Times New Roman" w:cs="Times New Roman"/>
          <w:sz w:val="24"/>
          <w:szCs w:val="24"/>
        </w:rPr>
        <w:t xml:space="preserve"> «</w:t>
      </w:r>
      <w:r w:rsidR="00AD6117">
        <w:rPr>
          <w:rFonts w:ascii="Times New Roman" w:hAnsi="Times New Roman" w:cs="Times New Roman"/>
          <w:sz w:val="24"/>
          <w:szCs w:val="24"/>
        </w:rPr>
        <w:t xml:space="preserve">О мерах по реализации отдельных Положений Федерального </w:t>
      </w:r>
      <w:r w:rsidR="000F0820">
        <w:rPr>
          <w:rFonts w:ascii="Times New Roman" w:hAnsi="Times New Roman" w:cs="Times New Roman"/>
          <w:sz w:val="24"/>
          <w:szCs w:val="24"/>
        </w:rPr>
        <w:t xml:space="preserve">закона от 25 декабря </w:t>
      </w:r>
      <w:r w:rsidR="00F06004">
        <w:rPr>
          <w:rFonts w:ascii="Times New Roman" w:hAnsi="Times New Roman" w:cs="Times New Roman"/>
          <w:sz w:val="24"/>
          <w:szCs w:val="24"/>
        </w:rPr>
        <w:t xml:space="preserve">2008 </w:t>
      </w:r>
      <w:r w:rsidR="00AD6117">
        <w:rPr>
          <w:rFonts w:ascii="Times New Roman" w:hAnsi="Times New Roman" w:cs="Times New Roman"/>
          <w:sz w:val="24"/>
          <w:szCs w:val="24"/>
        </w:rPr>
        <w:t>№ 273-ФЗ «О противодействии коррупции</w:t>
      </w:r>
      <w:r w:rsidR="005146BE">
        <w:rPr>
          <w:rFonts w:ascii="Times New Roman" w:hAnsi="Times New Roman" w:cs="Times New Roman"/>
          <w:sz w:val="24"/>
          <w:szCs w:val="24"/>
        </w:rPr>
        <w:t>» (</w:t>
      </w:r>
      <w:r w:rsidR="001C13E2">
        <w:rPr>
          <w:rFonts w:ascii="Times New Roman" w:hAnsi="Times New Roman" w:cs="Times New Roman"/>
          <w:sz w:val="24"/>
          <w:szCs w:val="24"/>
        </w:rPr>
        <w:t>далее – Положение), следующие изменения</w:t>
      </w:r>
      <w:r w:rsidR="005146BE">
        <w:rPr>
          <w:rFonts w:ascii="Times New Roman" w:hAnsi="Times New Roman" w:cs="Times New Roman"/>
          <w:sz w:val="24"/>
          <w:szCs w:val="24"/>
        </w:rPr>
        <w:t>:</w:t>
      </w:r>
    </w:p>
    <w:p w:rsidR="00B81F18" w:rsidRPr="00B81F18" w:rsidRDefault="00B81F18" w:rsidP="000F0820">
      <w:pPr>
        <w:pStyle w:val="a3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F18">
        <w:rPr>
          <w:rFonts w:ascii="Times New Roman" w:hAnsi="Times New Roman" w:cs="Times New Roman"/>
          <w:sz w:val="24"/>
          <w:szCs w:val="24"/>
        </w:rPr>
        <w:t xml:space="preserve">- </w:t>
      </w:r>
      <w:r w:rsidR="005146BE" w:rsidRPr="00B81F18">
        <w:rPr>
          <w:rFonts w:ascii="Times New Roman" w:hAnsi="Times New Roman" w:cs="Times New Roman"/>
          <w:sz w:val="24"/>
          <w:szCs w:val="24"/>
        </w:rPr>
        <w:t>дополнить</w:t>
      </w:r>
      <w:r w:rsidR="0068179E">
        <w:rPr>
          <w:rFonts w:ascii="Times New Roman" w:hAnsi="Times New Roman" w:cs="Times New Roman"/>
          <w:sz w:val="24"/>
          <w:szCs w:val="24"/>
        </w:rPr>
        <w:t xml:space="preserve"> пункт 3</w:t>
      </w:r>
      <w:r w:rsidR="005146BE" w:rsidRPr="00B81F18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68179E">
        <w:rPr>
          <w:rFonts w:ascii="Times New Roman" w:hAnsi="Times New Roman" w:cs="Times New Roman"/>
          <w:sz w:val="24"/>
          <w:szCs w:val="24"/>
        </w:rPr>
        <w:t xml:space="preserve">я подпунктом </w:t>
      </w:r>
      <w:r w:rsidRPr="00B81F18">
        <w:rPr>
          <w:rFonts w:ascii="Times New Roman" w:hAnsi="Times New Roman" w:cs="Times New Roman"/>
          <w:sz w:val="24"/>
          <w:szCs w:val="24"/>
        </w:rPr>
        <w:t>4</w:t>
      </w:r>
      <w:r w:rsidR="005146BE" w:rsidRPr="00B81F18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5146BE" w:rsidRDefault="0068179E" w:rsidP="000F082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81F18" w:rsidRPr="00B81F18">
        <w:rPr>
          <w:rFonts w:ascii="Times New Roman" w:hAnsi="Times New Roman" w:cs="Times New Roman"/>
          <w:sz w:val="24"/>
          <w:szCs w:val="24"/>
        </w:rPr>
        <w:t>4</w:t>
      </w:r>
      <w:r w:rsidR="00B81F18">
        <w:rPr>
          <w:rFonts w:ascii="Times New Roman" w:hAnsi="Times New Roman" w:cs="Times New Roman"/>
          <w:sz w:val="24"/>
          <w:szCs w:val="24"/>
        </w:rPr>
        <w:t>)</w:t>
      </w:r>
      <w:r w:rsidR="005146BE" w:rsidRPr="00B81F18">
        <w:rPr>
          <w:rFonts w:ascii="Times New Roman" w:hAnsi="Times New Roman" w:cs="Times New Roman"/>
          <w:sz w:val="24"/>
          <w:szCs w:val="24"/>
        </w:rPr>
        <w:t xml:space="preserve"> </w:t>
      </w:r>
      <w:r w:rsidR="00B81F18" w:rsidRPr="00B81F18">
        <w:rPr>
          <w:rFonts w:ascii="Times New Roman" w:hAnsi="Times New Roman" w:cs="Times New Roman"/>
          <w:sz w:val="24"/>
          <w:szCs w:val="24"/>
        </w:rPr>
        <w:t>рассмотрение уведомлений лиц, замещающих в Думе Томского района</w:t>
      </w:r>
      <w:r w:rsidR="00B81F18">
        <w:rPr>
          <w:rFonts w:ascii="Times New Roman" w:hAnsi="Times New Roman" w:cs="Times New Roman"/>
          <w:sz w:val="24"/>
          <w:szCs w:val="24"/>
        </w:rPr>
        <w:t xml:space="preserve"> муниципальные должности, Главы Томского района о возникновении не зависящих от него обстоятельств, препятствующих соблюдению требований к служебному поведению и (или) требований об уре</w:t>
      </w:r>
      <w:r>
        <w:rPr>
          <w:rFonts w:ascii="Times New Roman" w:hAnsi="Times New Roman" w:cs="Times New Roman"/>
          <w:sz w:val="24"/>
          <w:szCs w:val="24"/>
        </w:rPr>
        <w:t>гулировании конфликта интересов</w:t>
      </w:r>
      <w:r w:rsidR="005146BE" w:rsidRPr="00B81F18">
        <w:rPr>
          <w:rFonts w:ascii="Times New Roman" w:hAnsi="Times New Roman" w:cs="Times New Roman"/>
          <w:sz w:val="24"/>
          <w:szCs w:val="24"/>
        </w:rPr>
        <w:t>»;</w:t>
      </w:r>
    </w:p>
    <w:p w:rsidR="0068179E" w:rsidRDefault="0068179E" w:rsidP="000F0820">
      <w:pPr>
        <w:pStyle w:val="a3"/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пункт 18 Положения изложить в следующей редакции:</w:t>
      </w:r>
    </w:p>
    <w:p w:rsidR="0068179E" w:rsidRDefault="0068179E" w:rsidP="000F082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«18. По результатам рассмотрения уведомлений </w:t>
      </w:r>
      <w:r w:rsidRPr="00B81F18">
        <w:rPr>
          <w:rFonts w:ascii="Times New Roman" w:hAnsi="Times New Roman" w:cs="Times New Roman"/>
          <w:sz w:val="24"/>
          <w:szCs w:val="24"/>
        </w:rPr>
        <w:t>лиц, замещающих в Думе Томского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муниципальные должности, Главы Томского района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 Комиссия принимает одно из следующих решений:</w:t>
      </w:r>
    </w:p>
    <w:p w:rsidR="0068179E" w:rsidRDefault="0068179E" w:rsidP="000F0820">
      <w:pPr>
        <w:pStyle w:val="a3"/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B554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признать наличие причинно-следственной связи между возникновением не зависящих от </w:t>
      </w:r>
      <w:r w:rsidR="00B55404" w:rsidRPr="00B81F18">
        <w:rPr>
          <w:rFonts w:ascii="Times New Roman" w:hAnsi="Times New Roman" w:cs="Times New Roman"/>
          <w:sz w:val="24"/>
          <w:szCs w:val="24"/>
        </w:rPr>
        <w:t>лиц, замещающих в Думе Томского района</w:t>
      </w:r>
      <w:r w:rsidR="00B55404">
        <w:rPr>
          <w:rFonts w:ascii="Times New Roman" w:hAnsi="Times New Roman" w:cs="Times New Roman"/>
          <w:sz w:val="24"/>
          <w:szCs w:val="24"/>
        </w:rPr>
        <w:t xml:space="preserve"> муниципальные должности, Главы Томского района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F06004" w:rsidRDefault="00B55404" w:rsidP="000F0820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признать отсутствие причинно-следственной связи между возникновением не зависящих от </w:t>
      </w:r>
      <w:r w:rsidRPr="00B81F18">
        <w:rPr>
          <w:rFonts w:ascii="Times New Roman" w:hAnsi="Times New Roman" w:cs="Times New Roman"/>
          <w:sz w:val="24"/>
          <w:szCs w:val="24"/>
        </w:rPr>
        <w:t>лиц, замещающих в Думе Томского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муниципальные должности, </w:t>
      </w:r>
      <w:r>
        <w:rPr>
          <w:rFonts w:ascii="Times New Roman" w:hAnsi="Times New Roman" w:cs="Times New Roman"/>
          <w:sz w:val="24"/>
          <w:szCs w:val="24"/>
        </w:rPr>
        <w:lastRenderedPageBreak/>
        <w:t>Главы Томского района обстоятельств и невозможностью соблюдения им требований к служебному поведению и (или) требований об урегулировании конфликта интересов»</w:t>
      </w:r>
      <w:r w:rsidR="000F0820">
        <w:rPr>
          <w:rFonts w:ascii="Times New Roman" w:hAnsi="Times New Roman" w:cs="Times New Roman"/>
          <w:sz w:val="24"/>
          <w:szCs w:val="24"/>
        </w:rPr>
        <w:t>.</w:t>
      </w:r>
    </w:p>
    <w:p w:rsidR="00F06004" w:rsidRDefault="00F06004" w:rsidP="000F0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Нумерацию пунктов 18, 19, 20, 21 Решения Думы Томского района от 29.03.2018</w:t>
      </w:r>
      <w:r w:rsidRPr="00AA2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208 «О мерах по реализации отдельных Положений Федеральног</w:t>
      </w:r>
      <w:r w:rsidR="000F0820">
        <w:rPr>
          <w:rFonts w:ascii="Times New Roman" w:hAnsi="Times New Roman" w:cs="Times New Roman"/>
          <w:sz w:val="24"/>
          <w:szCs w:val="24"/>
        </w:rPr>
        <w:t>о закона  от 25декабря</w:t>
      </w:r>
      <w:r>
        <w:rPr>
          <w:rFonts w:ascii="Times New Roman" w:hAnsi="Times New Roman" w:cs="Times New Roman"/>
          <w:sz w:val="24"/>
          <w:szCs w:val="24"/>
        </w:rPr>
        <w:t xml:space="preserve"> 2008  № 273-ФЗ «О противодействии коррупции» изменить на пункты 19, 20, 21, 22 без изменения содержания.</w:t>
      </w:r>
    </w:p>
    <w:p w:rsidR="00F540A7" w:rsidRPr="00A03062" w:rsidRDefault="00F06004" w:rsidP="000F08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  <w:r w:rsidR="0075523E" w:rsidRPr="00A03062">
        <w:rPr>
          <w:rFonts w:ascii="Times New Roman" w:hAnsi="Times New Roman" w:cs="Times New Roman"/>
          <w:sz w:val="24"/>
          <w:szCs w:val="24"/>
        </w:rPr>
        <w:t>Направить настоящее решение Главе Томского района для подписания, опубликования и размещения его на</w:t>
      </w:r>
      <w:r w:rsidR="00253BDF" w:rsidRPr="00A03062">
        <w:rPr>
          <w:rFonts w:ascii="Times New Roman" w:hAnsi="Times New Roman" w:cs="Times New Roman"/>
          <w:sz w:val="24"/>
          <w:szCs w:val="24"/>
        </w:rPr>
        <w:t xml:space="preserve"> официальном</w:t>
      </w:r>
      <w:r w:rsidR="0075523E" w:rsidRPr="00A03062">
        <w:rPr>
          <w:rFonts w:ascii="Times New Roman" w:hAnsi="Times New Roman" w:cs="Times New Roman"/>
          <w:sz w:val="24"/>
          <w:szCs w:val="24"/>
        </w:rPr>
        <w:t xml:space="preserve"> сайте в информационно-телекоммуникационной сети «Интернет».</w:t>
      </w:r>
    </w:p>
    <w:p w:rsidR="004912CA" w:rsidRPr="00A03062" w:rsidRDefault="00A03062" w:rsidP="000F08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600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4912CA" w:rsidRPr="00A03062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proofErr w:type="gramStart"/>
      <w:r w:rsidR="004912CA" w:rsidRPr="00A0306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912CA" w:rsidRPr="00A03062">
        <w:rPr>
          <w:rFonts w:ascii="Times New Roman" w:hAnsi="Times New Roman" w:cs="Times New Roman"/>
          <w:sz w:val="24"/>
          <w:szCs w:val="24"/>
        </w:rPr>
        <w:t xml:space="preserve"> даты его официального опу</w:t>
      </w:r>
      <w:r>
        <w:rPr>
          <w:rFonts w:ascii="Times New Roman" w:hAnsi="Times New Roman" w:cs="Times New Roman"/>
          <w:sz w:val="24"/>
          <w:szCs w:val="24"/>
        </w:rPr>
        <w:t>бликования</w:t>
      </w:r>
      <w:r w:rsidR="004912CA" w:rsidRPr="00A03062">
        <w:rPr>
          <w:rFonts w:ascii="Times New Roman" w:hAnsi="Times New Roman" w:cs="Times New Roman"/>
          <w:sz w:val="24"/>
          <w:szCs w:val="24"/>
        </w:rPr>
        <w:t>.</w:t>
      </w:r>
    </w:p>
    <w:p w:rsidR="00314B64" w:rsidRPr="00A03062" w:rsidRDefault="00A03062" w:rsidP="000F08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600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proofErr w:type="gramStart"/>
      <w:r w:rsidR="00314B64" w:rsidRPr="00A0306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14B64" w:rsidRPr="00A03062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="00531C38" w:rsidRPr="00A03062">
        <w:rPr>
          <w:rFonts w:ascii="Times New Roman" w:hAnsi="Times New Roman" w:cs="Times New Roman"/>
          <w:sz w:val="24"/>
          <w:szCs w:val="24"/>
        </w:rPr>
        <w:t xml:space="preserve"> настоящего решения возложить на контрольно-правовой комитет Думы Томского района.</w:t>
      </w:r>
    </w:p>
    <w:p w:rsidR="00531C38" w:rsidRDefault="00531C38" w:rsidP="000F08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8EE" w:rsidRDefault="007828EE" w:rsidP="00A0306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28EE" w:rsidRPr="00FD73E8" w:rsidRDefault="007828EE" w:rsidP="00FD73E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1C38" w:rsidRPr="000F0820" w:rsidRDefault="00531C38" w:rsidP="000F082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820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531C38" w:rsidRPr="000F0820" w:rsidRDefault="00531C38" w:rsidP="000F082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820">
        <w:rPr>
          <w:rFonts w:ascii="Times New Roman" w:hAnsi="Times New Roman" w:cs="Times New Roman"/>
          <w:sz w:val="24"/>
          <w:szCs w:val="24"/>
        </w:rPr>
        <w:t xml:space="preserve">Думы Томского района                                        </w:t>
      </w:r>
      <w:r w:rsidR="00BA51CE" w:rsidRPr="000F082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F082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A51CE" w:rsidRPr="000F0820">
        <w:rPr>
          <w:rFonts w:ascii="Times New Roman" w:hAnsi="Times New Roman" w:cs="Times New Roman"/>
          <w:sz w:val="24"/>
          <w:szCs w:val="24"/>
        </w:rPr>
        <w:t xml:space="preserve">   </w:t>
      </w:r>
      <w:r w:rsidR="009D15B0" w:rsidRPr="000F0820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BA51CE" w:rsidRPr="000F0820">
        <w:rPr>
          <w:rFonts w:ascii="Times New Roman" w:hAnsi="Times New Roman" w:cs="Times New Roman"/>
          <w:sz w:val="24"/>
          <w:szCs w:val="24"/>
        </w:rPr>
        <w:t xml:space="preserve">Р.Р. </w:t>
      </w:r>
      <w:proofErr w:type="spellStart"/>
      <w:r w:rsidR="00BA51CE" w:rsidRPr="000F0820">
        <w:rPr>
          <w:rFonts w:ascii="Times New Roman" w:hAnsi="Times New Roman" w:cs="Times New Roman"/>
          <w:sz w:val="24"/>
          <w:szCs w:val="24"/>
        </w:rPr>
        <w:t>Габду</w:t>
      </w:r>
      <w:r w:rsidRPr="000F0820">
        <w:rPr>
          <w:rFonts w:ascii="Times New Roman" w:hAnsi="Times New Roman" w:cs="Times New Roman"/>
          <w:sz w:val="24"/>
          <w:szCs w:val="24"/>
        </w:rPr>
        <w:t>лганиев</w:t>
      </w:r>
      <w:proofErr w:type="spellEnd"/>
    </w:p>
    <w:p w:rsidR="00FD73E8" w:rsidRDefault="00FD73E8" w:rsidP="007828EE">
      <w:pPr>
        <w:pStyle w:val="a3"/>
        <w:tabs>
          <w:tab w:val="left" w:pos="14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828EE" w:rsidRDefault="007828EE" w:rsidP="007828EE">
      <w:pPr>
        <w:pStyle w:val="a3"/>
        <w:tabs>
          <w:tab w:val="left" w:pos="14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828EE" w:rsidRDefault="007828EE" w:rsidP="007828EE">
      <w:pPr>
        <w:pStyle w:val="a3"/>
        <w:tabs>
          <w:tab w:val="left" w:pos="14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73E8" w:rsidRPr="00FD73E8" w:rsidRDefault="00FD73E8" w:rsidP="007828E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Томского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</w:t>
      </w:r>
      <w:r w:rsidR="00FC754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D15B0">
        <w:rPr>
          <w:rFonts w:ascii="Times New Roman" w:hAnsi="Times New Roman" w:cs="Times New Roman"/>
          <w:sz w:val="24"/>
          <w:szCs w:val="24"/>
        </w:rPr>
        <w:tab/>
      </w:r>
      <w:r w:rsidR="009D15B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F0820">
        <w:rPr>
          <w:rFonts w:ascii="Times New Roman" w:hAnsi="Times New Roman" w:cs="Times New Roman"/>
          <w:sz w:val="24"/>
          <w:szCs w:val="24"/>
        </w:rPr>
        <w:t xml:space="preserve"> </w:t>
      </w:r>
      <w:r w:rsidR="00FC7541">
        <w:rPr>
          <w:rFonts w:ascii="Times New Roman" w:hAnsi="Times New Roman" w:cs="Times New Roman"/>
          <w:sz w:val="24"/>
          <w:szCs w:val="24"/>
        </w:rPr>
        <w:t xml:space="preserve">      </w:t>
      </w:r>
      <w:r w:rsidR="000F0820">
        <w:rPr>
          <w:rFonts w:ascii="Times New Roman" w:hAnsi="Times New Roman" w:cs="Times New Roman"/>
          <w:sz w:val="24"/>
          <w:szCs w:val="24"/>
        </w:rPr>
        <w:t xml:space="preserve">   </w:t>
      </w:r>
      <w:r w:rsidR="009D15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В.М. Черноус</w:t>
      </w:r>
    </w:p>
    <w:sectPr w:rsidR="00FD73E8" w:rsidRPr="00FD73E8" w:rsidSect="000F082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952" w:rsidRDefault="00A97952" w:rsidP="007E1EA8">
      <w:pPr>
        <w:spacing w:after="0" w:line="240" w:lineRule="auto"/>
      </w:pPr>
      <w:r>
        <w:separator/>
      </w:r>
    </w:p>
  </w:endnote>
  <w:endnote w:type="continuationSeparator" w:id="0">
    <w:p w:rsidR="00A97952" w:rsidRDefault="00A97952" w:rsidP="007E1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952" w:rsidRDefault="00A97952" w:rsidP="007E1EA8">
      <w:pPr>
        <w:spacing w:after="0" w:line="240" w:lineRule="auto"/>
      </w:pPr>
      <w:r>
        <w:separator/>
      </w:r>
    </w:p>
  </w:footnote>
  <w:footnote w:type="continuationSeparator" w:id="0">
    <w:p w:rsidR="00A97952" w:rsidRDefault="00A97952" w:rsidP="007E1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522034"/>
      <w:docPartObj>
        <w:docPartGallery w:val="Page Numbers (Top of Page)"/>
        <w:docPartUnique/>
      </w:docPartObj>
    </w:sdtPr>
    <w:sdtEndPr/>
    <w:sdtContent>
      <w:p w:rsidR="000F0820" w:rsidRDefault="000F082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541">
          <w:rPr>
            <w:noProof/>
          </w:rPr>
          <w:t>1</w:t>
        </w:r>
        <w:r>
          <w:fldChar w:fldCharType="end"/>
        </w:r>
      </w:p>
    </w:sdtContent>
  </w:sdt>
  <w:p w:rsidR="007E1EA8" w:rsidRPr="007E1EA8" w:rsidRDefault="00542057" w:rsidP="00542057">
    <w:pPr>
      <w:pStyle w:val="a4"/>
      <w:tabs>
        <w:tab w:val="clear" w:pos="4677"/>
        <w:tab w:val="clear" w:pos="9355"/>
        <w:tab w:val="left" w:pos="7454"/>
      </w:tabs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B5EDE"/>
    <w:multiLevelType w:val="hybridMultilevel"/>
    <w:tmpl w:val="8AC89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06C"/>
    <w:rsid w:val="000C3C3C"/>
    <w:rsid w:val="000F0820"/>
    <w:rsid w:val="001C13E2"/>
    <w:rsid w:val="00213397"/>
    <w:rsid w:val="00253BDF"/>
    <w:rsid w:val="0028209D"/>
    <w:rsid w:val="002A69BD"/>
    <w:rsid w:val="00314B64"/>
    <w:rsid w:val="00321168"/>
    <w:rsid w:val="003965ED"/>
    <w:rsid w:val="003A0B99"/>
    <w:rsid w:val="004802F6"/>
    <w:rsid w:val="004912CA"/>
    <w:rsid w:val="004C3372"/>
    <w:rsid w:val="005146BE"/>
    <w:rsid w:val="00531C38"/>
    <w:rsid w:val="00542057"/>
    <w:rsid w:val="0055197D"/>
    <w:rsid w:val="0068179E"/>
    <w:rsid w:val="00692FE8"/>
    <w:rsid w:val="006F219C"/>
    <w:rsid w:val="0075523E"/>
    <w:rsid w:val="007828EE"/>
    <w:rsid w:val="007E15CD"/>
    <w:rsid w:val="007E1EA8"/>
    <w:rsid w:val="008058C0"/>
    <w:rsid w:val="008669C7"/>
    <w:rsid w:val="0087106C"/>
    <w:rsid w:val="00974FC7"/>
    <w:rsid w:val="009D15B0"/>
    <w:rsid w:val="009D5847"/>
    <w:rsid w:val="00A03062"/>
    <w:rsid w:val="00A062BD"/>
    <w:rsid w:val="00A97952"/>
    <w:rsid w:val="00AA2FC8"/>
    <w:rsid w:val="00AD6117"/>
    <w:rsid w:val="00B55404"/>
    <w:rsid w:val="00B81F18"/>
    <w:rsid w:val="00BA51CE"/>
    <w:rsid w:val="00BD664A"/>
    <w:rsid w:val="00BE55C4"/>
    <w:rsid w:val="00CC61C3"/>
    <w:rsid w:val="00CF25F4"/>
    <w:rsid w:val="00DC7487"/>
    <w:rsid w:val="00E91C5C"/>
    <w:rsid w:val="00F06004"/>
    <w:rsid w:val="00F540A7"/>
    <w:rsid w:val="00FC7541"/>
    <w:rsid w:val="00FD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1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E1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1EA8"/>
  </w:style>
  <w:style w:type="paragraph" w:styleId="a6">
    <w:name w:val="footer"/>
    <w:basedOn w:val="a"/>
    <w:link w:val="a7"/>
    <w:uiPriority w:val="99"/>
    <w:unhideWhenUsed/>
    <w:rsid w:val="007E1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1E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1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E1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1EA8"/>
  </w:style>
  <w:style w:type="paragraph" w:styleId="a6">
    <w:name w:val="footer"/>
    <w:basedOn w:val="a"/>
    <w:link w:val="a7"/>
    <w:uiPriority w:val="99"/>
    <w:unhideWhenUsed/>
    <w:rsid w:val="007E1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Помыткина Ирина</dc:creator>
  <cp:lastModifiedBy>admin</cp:lastModifiedBy>
  <cp:revision>7</cp:revision>
  <cp:lastPrinted>2024-05-21T07:00:00Z</cp:lastPrinted>
  <dcterms:created xsi:type="dcterms:W3CDTF">2024-04-23T08:57:00Z</dcterms:created>
  <dcterms:modified xsi:type="dcterms:W3CDTF">2024-06-03T03:38:00Z</dcterms:modified>
</cp:coreProperties>
</file>