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18B9" w14:textId="77777777" w:rsidR="00F84A45" w:rsidRPr="001A0A99" w:rsidRDefault="00F84A45">
      <w:bookmarkStart w:id="0" w:name="_GoBack"/>
      <w:bookmarkEnd w:id="0"/>
    </w:p>
    <w:p w14:paraId="248618BA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E46D0C">
        <w:rPr>
          <w:sz w:val="20"/>
        </w:rPr>
        <w:object w:dxaOrig="806" w:dyaOrig="1049" w14:anchorId="24861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526803264" r:id="rId9"/>
        </w:object>
      </w:r>
    </w:p>
    <w:p w14:paraId="248618BB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248618BC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48618BD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248618BE" w14:textId="410316CC" w:rsidR="00F84A45" w:rsidRDefault="00DC4327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48618BF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p w14:paraId="248618C0" w14:textId="77777777" w:rsidR="00F84A45" w:rsidRDefault="00C573F1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48618C1" w14:textId="77777777" w:rsidR="00F84A45" w:rsidRDefault="00F84A45" w:rsidP="00F84A4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</w:rPr>
      </w:pPr>
    </w:p>
    <w:tbl>
      <w:tblPr>
        <w:tblW w:w="9613" w:type="dxa"/>
        <w:tblInd w:w="-34" w:type="dxa"/>
        <w:tblLook w:val="0000" w:firstRow="0" w:lastRow="0" w:firstColumn="0" w:lastColumn="0" w:noHBand="0" w:noVBand="0"/>
      </w:tblPr>
      <w:tblGrid>
        <w:gridCol w:w="4707"/>
        <w:gridCol w:w="4906"/>
      </w:tblGrid>
      <w:tr w:rsidR="00F84A45" w14:paraId="248618C4" w14:textId="77777777" w:rsidTr="00F84A45">
        <w:trPr>
          <w:trHeight w:val="459"/>
        </w:trPr>
        <w:tc>
          <w:tcPr>
            <w:tcW w:w="4707" w:type="dxa"/>
          </w:tcPr>
          <w:p w14:paraId="248618C2" w14:textId="3765796D" w:rsidR="00F84A45" w:rsidRDefault="00F84A45" w:rsidP="00221E44">
            <w:r>
              <w:rPr>
                <w:sz w:val="28"/>
              </w:rPr>
              <w:t>«</w:t>
            </w:r>
            <w:r w:rsidR="00221E44">
              <w:rPr>
                <w:sz w:val="28"/>
              </w:rPr>
              <w:t>29</w:t>
            </w:r>
            <w:r w:rsidR="00DC4327">
              <w:rPr>
                <w:sz w:val="28"/>
              </w:rPr>
              <w:t xml:space="preserve">» </w:t>
            </w:r>
            <w:r w:rsidR="00221E44">
              <w:rPr>
                <w:sz w:val="28"/>
              </w:rPr>
              <w:t xml:space="preserve">  02  </w:t>
            </w:r>
            <w:r>
              <w:rPr>
                <w:sz w:val="28"/>
              </w:rPr>
              <w:t>20</w:t>
            </w:r>
            <w:r w:rsidR="00221E44">
              <w:rPr>
                <w:sz w:val="28"/>
              </w:rPr>
              <w:t>16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906" w:type="dxa"/>
          </w:tcPr>
          <w:p w14:paraId="248618C3" w14:textId="7A405C42" w:rsidR="00F84A45" w:rsidRDefault="00F84A45" w:rsidP="00F84A45">
            <w:pPr>
              <w:jc w:val="right"/>
            </w:pPr>
            <w:r>
              <w:rPr>
                <w:sz w:val="28"/>
              </w:rPr>
              <w:t xml:space="preserve">№ </w:t>
            </w:r>
            <w:r w:rsidR="00221E44">
              <w:rPr>
                <w:sz w:val="28"/>
              </w:rPr>
              <w:t>53</w:t>
            </w:r>
          </w:p>
        </w:tc>
      </w:tr>
    </w:tbl>
    <w:p w14:paraId="248618C5" w14:textId="77777777" w:rsidR="00F84A45" w:rsidRDefault="00F84A45"/>
    <w:tbl>
      <w:tblPr>
        <w:tblpPr w:leftFromText="180" w:rightFromText="180" w:vertAnchor="text" w:horzAnchor="margin" w:tblpY="229"/>
        <w:tblW w:w="0" w:type="auto"/>
        <w:tblLook w:val="0000" w:firstRow="0" w:lastRow="0" w:firstColumn="0" w:lastColumn="0" w:noHBand="0" w:noVBand="0"/>
      </w:tblPr>
      <w:tblGrid>
        <w:gridCol w:w="3828"/>
      </w:tblGrid>
      <w:tr w:rsidR="00F84A45" w14:paraId="248618C7" w14:textId="77777777" w:rsidTr="00B12CDF">
        <w:trPr>
          <w:trHeight w:val="284"/>
        </w:trPr>
        <w:tc>
          <w:tcPr>
            <w:tcW w:w="3828" w:type="dxa"/>
          </w:tcPr>
          <w:p w14:paraId="248618C6" w14:textId="60FCBB26" w:rsidR="00F84A45" w:rsidRPr="0072757E" w:rsidRDefault="00147E73" w:rsidP="00147E73">
            <w:pPr>
              <w:jc w:val="both"/>
              <w:rPr>
                <w:sz w:val="26"/>
                <w:szCs w:val="26"/>
              </w:rPr>
            </w:pPr>
            <w:r w:rsidRPr="0072757E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sz w:val="26"/>
                <w:szCs w:val="26"/>
              </w:rPr>
              <w:t xml:space="preserve"> и искусства</w:t>
            </w:r>
            <w:r w:rsidRPr="0072757E">
              <w:rPr>
                <w:sz w:val="26"/>
                <w:szCs w:val="26"/>
              </w:rPr>
              <w:t>»</w:t>
            </w:r>
          </w:p>
        </w:tc>
      </w:tr>
    </w:tbl>
    <w:p w14:paraId="248618C8" w14:textId="77777777" w:rsidR="00F84A45" w:rsidRDefault="00F84A45"/>
    <w:p w14:paraId="248618C9" w14:textId="77777777" w:rsidR="00F84A45" w:rsidRDefault="00F84A45"/>
    <w:p w14:paraId="248618CA" w14:textId="77777777" w:rsidR="00F84A45" w:rsidRDefault="00F84A45"/>
    <w:p w14:paraId="248618CB" w14:textId="77777777" w:rsidR="00F84A45" w:rsidRDefault="00F84A45"/>
    <w:p w14:paraId="248618CC" w14:textId="77777777" w:rsidR="00FF57D8" w:rsidRDefault="00FF57D8"/>
    <w:p w14:paraId="248618CD" w14:textId="77777777" w:rsidR="00FF57D8" w:rsidRDefault="00FF57D8"/>
    <w:p w14:paraId="248618CE" w14:textId="1D883603" w:rsidR="00FF57D8" w:rsidRDefault="00FF57D8"/>
    <w:p w14:paraId="0D8CDF52" w14:textId="77777777" w:rsidR="00B12CDF" w:rsidRDefault="00B12CDF"/>
    <w:p w14:paraId="248618CF" w14:textId="77777777" w:rsidR="00FF57D8" w:rsidRDefault="00FF57D8"/>
    <w:p w14:paraId="248618D0" w14:textId="77777777" w:rsidR="00FF57D8" w:rsidRDefault="00FF57D8"/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F84A45" w14:paraId="248618D2" w14:textId="77777777" w:rsidTr="00F84A45">
        <w:trPr>
          <w:trHeight w:val="649"/>
        </w:trPr>
        <w:tc>
          <w:tcPr>
            <w:tcW w:w="9640" w:type="dxa"/>
          </w:tcPr>
          <w:p w14:paraId="248618D1" w14:textId="0DBEB4C1" w:rsidR="00F84A45" w:rsidRPr="0072757E" w:rsidRDefault="00FF57D8" w:rsidP="006C337C">
            <w:pPr>
              <w:jc w:val="both"/>
              <w:rPr>
                <w:sz w:val="26"/>
                <w:szCs w:val="26"/>
              </w:rPr>
            </w:pPr>
            <w:r w:rsidRPr="0072757E">
              <w:rPr>
                <w:sz w:val="26"/>
                <w:szCs w:val="26"/>
              </w:rPr>
              <w:t xml:space="preserve">   </w:t>
            </w:r>
            <w:r w:rsidR="006C337C" w:rsidRPr="000C4CAB">
              <w:rPr>
                <w:sz w:val="28"/>
                <w:szCs w:val="28"/>
              </w:rPr>
              <w:t>В соответствии</w:t>
            </w:r>
            <w:r w:rsidR="006C337C" w:rsidRPr="000C4CAB">
              <w:t xml:space="preserve"> с</w:t>
            </w:r>
            <w:r w:rsidR="006C337C" w:rsidRPr="000C4CAB">
              <w:rPr>
                <w:sz w:val="28"/>
                <w:szCs w:val="28"/>
              </w:rPr>
              <w:t xml:space="preserve"> Федеральным законом от 27.07.2010 № 210-ФЗ «Об организации предоставления государственных и муниципальных услуг»,</w:t>
            </w:r>
            <w:r w:rsidR="006C337C">
              <w:rPr>
                <w:sz w:val="28"/>
                <w:szCs w:val="28"/>
              </w:rPr>
              <w:t xml:space="preserve"> </w:t>
            </w:r>
            <w:r w:rsidR="00147E73" w:rsidRPr="0072757E">
              <w:rPr>
                <w:sz w:val="26"/>
                <w:szCs w:val="26"/>
              </w:rPr>
              <w:t>постан</w:t>
            </w:r>
            <w:r w:rsidR="00870BBA">
              <w:rPr>
                <w:sz w:val="26"/>
                <w:szCs w:val="26"/>
              </w:rPr>
              <w:t>овлением Администрации Томского района</w:t>
            </w:r>
            <w:r w:rsidR="001A0A99" w:rsidRPr="0072757E">
              <w:rPr>
                <w:sz w:val="26"/>
                <w:szCs w:val="26"/>
              </w:rPr>
              <w:t xml:space="preserve"> от 12.05.2012</w:t>
            </w:r>
            <w:r w:rsidR="00147E73" w:rsidRPr="0072757E">
              <w:rPr>
                <w:sz w:val="26"/>
                <w:szCs w:val="26"/>
              </w:rPr>
              <w:t xml:space="preserve"> № </w:t>
            </w:r>
            <w:r w:rsidR="001A0A99" w:rsidRPr="0072757E">
              <w:rPr>
                <w:sz w:val="26"/>
                <w:szCs w:val="26"/>
              </w:rPr>
              <w:t>117</w:t>
            </w:r>
            <w:r w:rsidR="00147E73" w:rsidRPr="0072757E">
              <w:rPr>
                <w:sz w:val="26"/>
                <w:szCs w:val="26"/>
              </w:rPr>
              <w:t xml:space="preserve">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      </w:r>
            <w:r w:rsidR="006C337C" w:rsidRPr="000C4CAB">
              <w:rPr>
                <w:sz w:val="28"/>
                <w:szCs w:val="28"/>
              </w:rPr>
              <w:t xml:space="preserve"> </w:t>
            </w:r>
          </w:p>
        </w:tc>
      </w:tr>
    </w:tbl>
    <w:p w14:paraId="248618D3" w14:textId="77777777" w:rsidR="00FF57D8" w:rsidRDefault="00FF57D8">
      <w:pPr>
        <w:rPr>
          <w:b/>
          <w:sz w:val="28"/>
        </w:rPr>
      </w:pPr>
    </w:p>
    <w:p w14:paraId="248618D4" w14:textId="77777777" w:rsidR="00F84A45" w:rsidRDefault="00FF57D8">
      <w:pPr>
        <w:rPr>
          <w:b/>
          <w:sz w:val="28"/>
        </w:rPr>
      </w:pPr>
      <w:r>
        <w:rPr>
          <w:b/>
          <w:sz w:val="28"/>
        </w:rPr>
        <w:t>ПОСТАНОВЛЯЮ</w:t>
      </w:r>
    </w:p>
    <w:p w14:paraId="248618D5" w14:textId="77777777" w:rsidR="00FF57D8" w:rsidRDefault="00FF57D8"/>
    <w:tbl>
      <w:tblPr>
        <w:tblW w:w="9605" w:type="dxa"/>
        <w:tblInd w:w="21" w:type="dxa"/>
        <w:tblLook w:val="0000" w:firstRow="0" w:lastRow="0" w:firstColumn="0" w:lastColumn="0" w:noHBand="0" w:noVBand="0"/>
      </w:tblPr>
      <w:tblGrid>
        <w:gridCol w:w="16"/>
        <w:gridCol w:w="32"/>
        <w:gridCol w:w="2449"/>
        <w:gridCol w:w="3436"/>
        <w:gridCol w:w="3546"/>
        <w:gridCol w:w="79"/>
        <w:gridCol w:w="47"/>
      </w:tblGrid>
      <w:tr w:rsidR="00F84A45" w:rsidRPr="0072757E" w14:paraId="248618D7" w14:textId="77777777" w:rsidTr="00C9306A">
        <w:trPr>
          <w:gridAfter w:val="1"/>
          <w:wAfter w:w="47" w:type="dxa"/>
          <w:trHeight w:val="461"/>
        </w:trPr>
        <w:tc>
          <w:tcPr>
            <w:tcW w:w="9558" w:type="dxa"/>
            <w:gridSpan w:val="6"/>
          </w:tcPr>
          <w:p w14:paraId="248618D6" w14:textId="6249B6A5" w:rsidR="00F84A45" w:rsidRPr="00B12CDF" w:rsidRDefault="00147E73" w:rsidP="006C337C">
            <w:pPr>
              <w:pStyle w:val="a7"/>
              <w:numPr>
                <w:ilvl w:val="0"/>
                <w:numId w:val="2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>Утвердить Административный регламент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sz w:val="26"/>
                <w:szCs w:val="26"/>
              </w:rPr>
              <w:t xml:space="preserve"> и искусства</w:t>
            </w:r>
            <w:r w:rsidRPr="00B12CDF">
              <w:rPr>
                <w:sz w:val="26"/>
                <w:szCs w:val="26"/>
              </w:rPr>
              <w:t xml:space="preserve">» согласно </w:t>
            </w:r>
            <w:r w:rsidR="006C337C" w:rsidRPr="00B12CDF">
              <w:rPr>
                <w:sz w:val="26"/>
                <w:szCs w:val="26"/>
              </w:rPr>
              <w:t>приложению</w:t>
            </w:r>
            <w:r w:rsidRPr="00B12CDF">
              <w:rPr>
                <w:sz w:val="26"/>
                <w:szCs w:val="26"/>
              </w:rPr>
              <w:t xml:space="preserve"> к настоящему постановлению.</w:t>
            </w:r>
          </w:p>
        </w:tc>
      </w:tr>
      <w:tr w:rsidR="00F84A45" w:rsidRPr="0072757E" w14:paraId="248618DA" w14:textId="77777777" w:rsidTr="00C9306A">
        <w:trPr>
          <w:gridAfter w:val="1"/>
          <w:wAfter w:w="47" w:type="dxa"/>
          <w:trHeight w:val="965"/>
        </w:trPr>
        <w:tc>
          <w:tcPr>
            <w:tcW w:w="9558" w:type="dxa"/>
            <w:gridSpan w:val="6"/>
          </w:tcPr>
          <w:p w14:paraId="248618D8" w14:textId="77777777" w:rsidR="00147E73" w:rsidRPr="00B12CDF" w:rsidRDefault="00147E73" w:rsidP="00147E73">
            <w:pPr>
              <w:pStyle w:val="Style7"/>
              <w:widowControl/>
              <w:numPr>
                <w:ilvl w:val="0"/>
                <w:numId w:val="2"/>
              </w:numPr>
              <w:spacing w:before="14" w:line="317" w:lineRule="exact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>Директорам муниципальных бюджетных учреждений дополнительного образования разместить текст Административного регламента, указанного в пункте 1 настоящего постановления, на информационном стенде муниципального учреждения в доступном для граждан месте.</w:t>
            </w:r>
          </w:p>
          <w:p w14:paraId="248618D9" w14:textId="716A481F" w:rsidR="00147E73" w:rsidRPr="00B12CDF" w:rsidRDefault="006C337C" w:rsidP="00F060BA">
            <w:pPr>
              <w:pStyle w:val="Style7"/>
              <w:widowControl/>
              <w:numPr>
                <w:ilvl w:val="0"/>
                <w:numId w:val="2"/>
              </w:numPr>
              <w:spacing w:before="14" w:line="317" w:lineRule="exact"/>
              <w:rPr>
                <w:sz w:val="26"/>
                <w:szCs w:val="26"/>
              </w:rPr>
            </w:pPr>
            <w:r w:rsidRPr="00B12CDF">
              <w:rPr>
                <w:rStyle w:val="FontStyle36"/>
              </w:rPr>
              <w:t xml:space="preserve">Управлению Делами Администрации Томского района (Ефимова О.Е.) обеспечить опубликование настоящего постановления в газете «Томское предместье» и размещение на официальном сайте Томского района в сети </w:t>
            </w:r>
            <w:r w:rsidR="00870BBA" w:rsidRPr="00B12CDF">
              <w:rPr>
                <w:rStyle w:val="FontStyle36"/>
              </w:rPr>
              <w:t>«И</w:t>
            </w:r>
            <w:r w:rsidRPr="00B12CDF">
              <w:rPr>
                <w:rStyle w:val="FontStyle36"/>
              </w:rPr>
              <w:t>нтернет</w:t>
            </w:r>
            <w:r w:rsidR="00870BBA" w:rsidRPr="00B12CDF">
              <w:rPr>
                <w:rStyle w:val="FontStyle36"/>
              </w:rPr>
              <w:t>»</w:t>
            </w:r>
            <w:r w:rsidRPr="00B12CDF">
              <w:rPr>
                <w:rStyle w:val="FontStyle36"/>
              </w:rPr>
              <w:t>.</w:t>
            </w:r>
          </w:p>
        </w:tc>
      </w:tr>
      <w:tr w:rsidR="00F84A45" w:rsidRPr="0072757E" w14:paraId="248618DC" w14:textId="77777777" w:rsidTr="00C9306A">
        <w:trPr>
          <w:gridAfter w:val="1"/>
          <w:wAfter w:w="47" w:type="dxa"/>
          <w:trHeight w:val="965"/>
        </w:trPr>
        <w:tc>
          <w:tcPr>
            <w:tcW w:w="9558" w:type="dxa"/>
            <w:gridSpan w:val="6"/>
          </w:tcPr>
          <w:p w14:paraId="248618DB" w14:textId="4F91EB90" w:rsidR="00DE25E2" w:rsidRPr="00DE25E2" w:rsidRDefault="006436AE" w:rsidP="00DE25E2">
            <w:pPr>
              <w:pStyle w:val="a7"/>
              <w:numPr>
                <w:ilvl w:val="0"/>
                <w:numId w:val="2"/>
              </w:numPr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12CDF">
              <w:rPr>
                <w:sz w:val="26"/>
                <w:szCs w:val="26"/>
              </w:rPr>
              <w:t xml:space="preserve">Контроль за исполнением настоящего </w:t>
            </w:r>
            <w:r w:rsidR="00CC3120" w:rsidRPr="00B12CDF">
              <w:rPr>
                <w:sz w:val="26"/>
                <w:szCs w:val="26"/>
              </w:rPr>
              <w:t>постановления</w:t>
            </w:r>
            <w:r w:rsidRPr="00B12CDF">
              <w:rPr>
                <w:sz w:val="26"/>
                <w:szCs w:val="26"/>
              </w:rPr>
              <w:t xml:space="preserve"> возложить на заместителя Главы Томского района – начальника Управления по </w:t>
            </w:r>
            <w:r w:rsidR="00DC4327" w:rsidRPr="00B12CDF">
              <w:rPr>
                <w:sz w:val="26"/>
                <w:szCs w:val="26"/>
              </w:rPr>
              <w:t>социальной политике В.П.</w:t>
            </w:r>
            <w:r w:rsidR="00DE25E2">
              <w:rPr>
                <w:sz w:val="26"/>
                <w:szCs w:val="26"/>
              </w:rPr>
              <w:t xml:space="preserve"> </w:t>
            </w:r>
            <w:proofErr w:type="spellStart"/>
            <w:r w:rsidR="00DE25E2">
              <w:rPr>
                <w:sz w:val="26"/>
                <w:szCs w:val="26"/>
              </w:rPr>
              <w:t>Железчикова</w:t>
            </w:r>
            <w:proofErr w:type="spellEnd"/>
            <w:r w:rsidR="00DE25E2">
              <w:rPr>
                <w:sz w:val="26"/>
                <w:szCs w:val="26"/>
              </w:rPr>
              <w:t>.</w:t>
            </w:r>
          </w:p>
        </w:tc>
      </w:tr>
      <w:tr w:rsidR="00F84A45" w:rsidRPr="0072757E" w14:paraId="248618E2" w14:textId="77777777" w:rsidTr="00DE25E2">
        <w:trPr>
          <w:gridBefore w:val="1"/>
          <w:wBefore w:w="16" w:type="dxa"/>
          <w:trHeight w:val="436"/>
        </w:trPr>
        <w:tc>
          <w:tcPr>
            <w:tcW w:w="5917" w:type="dxa"/>
            <w:gridSpan w:val="3"/>
          </w:tcPr>
          <w:p w14:paraId="248618E0" w14:textId="1C3DA862" w:rsidR="00F84A45" w:rsidRPr="0072757E" w:rsidRDefault="00C930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DE25E2">
              <w:rPr>
                <w:sz w:val="26"/>
                <w:szCs w:val="26"/>
              </w:rPr>
              <w:t>Томского района</w:t>
            </w:r>
            <w:r w:rsidRPr="00C9306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начальник Управления по социально-экономическому развитию села </w:t>
            </w:r>
            <w:r w:rsidR="00F84A45" w:rsidRPr="0072757E">
              <w:rPr>
                <w:sz w:val="26"/>
                <w:szCs w:val="26"/>
              </w:rPr>
              <w:tab/>
            </w:r>
          </w:p>
        </w:tc>
        <w:tc>
          <w:tcPr>
            <w:tcW w:w="3672" w:type="dxa"/>
            <w:gridSpan w:val="3"/>
          </w:tcPr>
          <w:p w14:paraId="6DFB1090" w14:textId="77777777" w:rsidR="00C62073" w:rsidRDefault="00C62073" w:rsidP="00F84A45">
            <w:pPr>
              <w:jc w:val="right"/>
              <w:rPr>
                <w:sz w:val="26"/>
                <w:szCs w:val="26"/>
              </w:rPr>
            </w:pPr>
          </w:p>
          <w:p w14:paraId="53B759CD" w14:textId="77777777" w:rsidR="00C62073" w:rsidRDefault="00C62073" w:rsidP="00F84A45">
            <w:pPr>
              <w:jc w:val="right"/>
              <w:rPr>
                <w:sz w:val="26"/>
                <w:szCs w:val="26"/>
              </w:rPr>
            </w:pPr>
          </w:p>
          <w:p w14:paraId="248618E1" w14:textId="7A7110C4" w:rsidR="00F84A45" w:rsidRPr="0072757E" w:rsidRDefault="00C9306A" w:rsidP="00F84A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Крикунов</w:t>
            </w:r>
          </w:p>
        </w:tc>
      </w:tr>
      <w:tr w:rsidR="00F84A45" w14:paraId="248618E7" w14:textId="77777777" w:rsidTr="00C9306A">
        <w:trPr>
          <w:gridBefore w:val="2"/>
          <w:gridAfter w:val="4"/>
          <w:wBefore w:w="48" w:type="dxa"/>
          <w:wAfter w:w="7108" w:type="dxa"/>
          <w:trHeight w:val="649"/>
        </w:trPr>
        <w:tc>
          <w:tcPr>
            <w:tcW w:w="2449" w:type="dxa"/>
          </w:tcPr>
          <w:p w14:paraId="248618E3" w14:textId="77777777" w:rsidR="00BE3074" w:rsidRDefault="00BE3074">
            <w:pPr>
              <w:rPr>
                <w:rFonts w:cs="Andalus"/>
              </w:rPr>
            </w:pPr>
          </w:p>
          <w:p w14:paraId="248618E6" w14:textId="77777777" w:rsidR="00F84A45" w:rsidRPr="00691CD5" w:rsidRDefault="00691CD5" w:rsidP="00691CD5">
            <w:r w:rsidRPr="00691CD5">
              <w:t xml:space="preserve">П.Ю. </w:t>
            </w:r>
            <w:r w:rsidR="006436AE" w:rsidRPr="00691CD5">
              <w:t>Евграфов</w:t>
            </w:r>
            <w:r w:rsidR="006436AE" w:rsidRPr="00691CD5">
              <w:br/>
              <w:t>40-87-</w:t>
            </w:r>
            <w:r w:rsidR="00F84A45" w:rsidRPr="00691CD5">
              <w:t>61</w:t>
            </w:r>
          </w:p>
        </w:tc>
      </w:tr>
      <w:tr w:rsidR="006436AE" w14:paraId="248618EC" w14:textId="77777777" w:rsidTr="00DE25E2">
        <w:trPr>
          <w:gridBefore w:val="4"/>
          <w:gridAfter w:val="2"/>
          <w:wBefore w:w="5933" w:type="dxa"/>
          <w:wAfter w:w="126" w:type="dxa"/>
          <w:trHeight w:val="1549"/>
        </w:trPr>
        <w:tc>
          <w:tcPr>
            <w:tcW w:w="3546" w:type="dxa"/>
          </w:tcPr>
          <w:p w14:paraId="248618E9" w14:textId="60D34E45" w:rsidR="006436AE" w:rsidRPr="006436AE" w:rsidRDefault="00E80E34" w:rsidP="008A3FB3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6436AE" w:rsidRPr="006436AE">
              <w:rPr>
                <w:rFonts w:ascii="Times New Roman" w:hAnsi="Times New Roman" w:cs="Times New Roman"/>
                <w:sz w:val="24"/>
              </w:rPr>
              <w:t>риложение</w:t>
            </w:r>
            <w:r w:rsidR="008A3FB3">
              <w:rPr>
                <w:rFonts w:ascii="Times New Roman" w:hAnsi="Times New Roman" w:cs="Times New Roman"/>
                <w:sz w:val="24"/>
              </w:rPr>
              <w:t xml:space="preserve"> к постановлению Администрации Томского района</w:t>
            </w:r>
          </w:p>
          <w:p w14:paraId="248618EA" w14:textId="77777777" w:rsidR="006436AE" w:rsidRDefault="006436AE" w:rsidP="006436A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48618EB" w14:textId="7120CB2A" w:rsidR="006436AE" w:rsidRDefault="00221E44" w:rsidP="006436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«29»   02   2016г. №53</w:t>
            </w:r>
          </w:p>
        </w:tc>
      </w:tr>
    </w:tbl>
    <w:p w14:paraId="248618ED" w14:textId="77777777" w:rsidR="006436AE" w:rsidRDefault="006436AE" w:rsidP="006436AE">
      <w:pPr>
        <w:pStyle w:val="a3"/>
        <w:rPr>
          <w:rFonts w:ascii="Times New Roman" w:hAnsi="Times New Roman" w:cs="Times New Roman"/>
          <w:sz w:val="24"/>
        </w:rPr>
      </w:pPr>
      <w:r w:rsidRPr="006436A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</w:p>
    <w:p w14:paraId="248618EE" w14:textId="77777777" w:rsidR="00F060BA" w:rsidRDefault="00F060BA" w:rsidP="00F060BA">
      <w:pPr>
        <w:rPr>
          <w:sz w:val="28"/>
          <w:szCs w:val="28"/>
        </w:rPr>
      </w:pPr>
    </w:p>
    <w:p w14:paraId="248618EF" w14:textId="77777777" w:rsidR="00F060BA" w:rsidRPr="00F060BA" w:rsidRDefault="00F060BA" w:rsidP="00F060BA">
      <w:pPr>
        <w:jc w:val="center"/>
        <w:rPr>
          <w:b/>
          <w:sz w:val="24"/>
          <w:szCs w:val="28"/>
        </w:rPr>
      </w:pPr>
      <w:r w:rsidRPr="00F060BA">
        <w:rPr>
          <w:b/>
          <w:sz w:val="24"/>
          <w:szCs w:val="28"/>
        </w:rPr>
        <w:t>АДМИНИСТРАТИВНЫЙ РЕГЛАМЕНТ</w:t>
      </w:r>
    </w:p>
    <w:p w14:paraId="248618F0" w14:textId="77777777" w:rsidR="00F060BA" w:rsidRPr="00BE3074" w:rsidRDefault="00F060BA" w:rsidP="00F060BA">
      <w:pPr>
        <w:jc w:val="center"/>
        <w:rPr>
          <w:b/>
          <w:sz w:val="24"/>
          <w:szCs w:val="28"/>
        </w:rPr>
      </w:pPr>
      <w:r w:rsidRPr="00BE3074">
        <w:rPr>
          <w:b/>
          <w:sz w:val="24"/>
          <w:szCs w:val="28"/>
        </w:rPr>
        <w:t xml:space="preserve">предоставления муниципальной услуги  </w:t>
      </w:r>
    </w:p>
    <w:p w14:paraId="248618F1" w14:textId="14F34C96" w:rsidR="00F060BA" w:rsidRPr="00BE3074" w:rsidRDefault="00F060BA" w:rsidP="00F060BA">
      <w:pPr>
        <w:jc w:val="center"/>
        <w:rPr>
          <w:b/>
          <w:sz w:val="24"/>
          <w:szCs w:val="28"/>
        </w:rPr>
      </w:pPr>
      <w:r w:rsidRPr="00BE3074">
        <w:rPr>
          <w:b/>
          <w:sz w:val="24"/>
          <w:szCs w:val="28"/>
        </w:rPr>
        <w:t xml:space="preserve"> «Предоставление дополнительного образования в сфере культуры</w:t>
      </w:r>
      <w:r w:rsidR="00B12CDF">
        <w:rPr>
          <w:b/>
          <w:sz w:val="24"/>
          <w:szCs w:val="28"/>
        </w:rPr>
        <w:t xml:space="preserve"> и искусства</w:t>
      </w:r>
      <w:r w:rsidRPr="00BE3074">
        <w:rPr>
          <w:b/>
          <w:sz w:val="24"/>
          <w:szCs w:val="28"/>
        </w:rPr>
        <w:t xml:space="preserve">» </w:t>
      </w:r>
    </w:p>
    <w:p w14:paraId="248618F3" w14:textId="77777777" w:rsidR="00F060BA" w:rsidRPr="00265E05" w:rsidRDefault="00F060BA" w:rsidP="00F060BA">
      <w:pPr>
        <w:jc w:val="center"/>
        <w:rPr>
          <w:b/>
          <w:sz w:val="24"/>
          <w:szCs w:val="28"/>
        </w:rPr>
      </w:pPr>
      <w:r w:rsidRPr="00265E05">
        <w:rPr>
          <w:b/>
          <w:sz w:val="24"/>
          <w:szCs w:val="28"/>
        </w:rPr>
        <w:t>1. Общие положения</w:t>
      </w:r>
    </w:p>
    <w:p w14:paraId="248618F4" w14:textId="77777777" w:rsidR="00F060BA" w:rsidRPr="00265E05" w:rsidRDefault="00F060BA" w:rsidP="00F060BA">
      <w:pPr>
        <w:jc w:val="center"/>
        <w:rPr>
          <w:sz w:val="24"/>
          <w:szCs w:val="24"/>
        </w:rPr>
      </w:pPr>
    </w:p>
    <w:p w14:paraId="5F7E1E93" w14:textId="3897A635" w:rsidR="006C337C" w:rsidRPr="002F0D30" w:rsidRDefault="006C337C" w:rsidP="002F0D30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F0D30">
        <w:rPr>
          <w:color w:val="000000"/>
        </w:rPr>
        <w:t xml:space="preserve">1.1. </w:t>
      </w:r>
      <w:r w:rsidR="00870BBA">
        <w:rPr>
          <w:color w:val="000000"/>
        </w:rPr>
        <w:t xml:space="preserve">Настоящий </w:t>
      </w:r>
      <w:r w:rsidRPr="002F0D30">
        <w:rPr>
          <w:color w:val="000000"/>
        </w:rPr>
        <w:t xml:space="preserve">Административный регламент </w:t>
      </w:r>
      <w:r w:rsidR="00870BBA">
        <w:rPr>
          <w:color w:val="000000"/>
        </w:rPr>
        <w:t xml:space="preserve">(далее – регламент) </w:t>
      </w:r>
      <w:r w:rsidR="002F0D30" w:rsidRPr="002F0D30">
        <w:rPr>
          <w:color w:val="000000"/>
        </w:rPr>
        <w:t>предоставления муниципальной</w:t>
      </w:r>
      <w:r w:rsidRPr="002F0D30">
        <w:rPr>
          <w:color w:val="000000"/>
        </w:rPr>
        <w:t xml:space="preserve"> услуги "Предоставление дополнительного образования в сфере культуры и искусства</w:t>
      </w:r>
      <w:r w:rsidR="00B12CDF">
        <w:rPr>
          <w:color w:val="000000"/>
        </w:rPr>
        <w:t xml:space="preserve"> и искусства</w:t>
      </w:r>
      <w:r w:rsidRPr="002F0D30">
        <w:rPr>
          <w:color w:val="000000"/>
        </w:rPr>
        <w:t xml:space="preserve">" разработан с </w:t>
      </w:r>
      <w:r w:rsidR="002F0D30" w:rsidRPr="002F0D30">
        <w:rPr>
          <w:color w:val="000000"/>
        </w:rPr>
        <w:t>целью повышения</w:t>
      </w:r>
      <w:r w:rsidRPr="002F0D30">
        <w:rPr>
          <w:color w:val="000000"/>
        </w:rPr>
        <w:t xml:space="preserve"> качества исполнения и доступности результата предоставления указанной выше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процедур).</w:t>
      </w:r>
    </w:p>
    <w:p w14:paraId="0467D050" w14:textId="70B6049D" w:rsidR="006C337C" w:rsidRPr="002F0D30" w:rsidRDefault="006C337C" w:rsidP="002F0D30">
      <w:pPr>
        <w:pStyle w:val="consplustitle"/>
        <w:spacing w:before="0" w:beforeAutospacing="0" w:after="0" w:afterAutospacing="0"/>
        <w:ind w:firstLine="708"/>
        <w:jc w:val="both"/>
        <w:rPr>
          <w:color w:val="000000"/>
        </w:rPr>
      </w:pPr>
      <w:r w:rsidRPr="002F0D30">
        <w:rPr>
          <w:color w:val="000000"/>
        </w:rPr>
        <w:t>1.2. Регламент определяет стандарт предоставления муниципальной услуги, порядок, сроки и последовательность административных процедур и административных действий при предоставлении информации о дополнительном образовании, формы контроля за его исполнением, досудебный (внесудебный), порядок обжалования решений и действий (бездействия) органа</w:t>
      </w:r>
      <w:r w:rsidR="00870BBA">
        <w:rPr>
          <w:color w:val="000000"/>
        </w:rPr>
        <w:t>,</w:t>
      </w:r>
      <w:r w:rsidRPr="002F0D30">
        <w:rPr>
          <w:color w:val="000000"/>
        </w:rPr>
        <w:t xml:space="preserve"> предоставляющего муниципальную услугу, а также муниципальных служащих.</w:t>
      </w:r>
    </w:p>
    <w:p w14:paraId="1DAF378D" w14:textId="0A27CCDC" w:rsidR="006C337C" w:rsidRPr="002F0D30" w:rsidRDefault="00870BBA" w:rsidP="002F0D30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1.3. Нормативные</w:t>
      </w:r>
      <w:r w:rsidR="00896C21" w:rsidRPr="00896C21">
        <w:rPr>
          <w:color w:val="000000"/>
        </w:rPr>
        <w:t xml:space="preserve"> </w:t>
      </w:r>
      <w:r w:rsidR="006C337C" w:rsidRPr="002F0D30">
        <w:rPr>
          <w:color w:val="000000"/>
        </w:rPr>
        <w:t>правовые акты, регулирующие предоставление муниципальной услуги.</w:t>
      </w:r>
    </w:p>
    <w:p w14:paraId="65F2CF52" w14:textId="77777777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F087859" w14:textId="44E757BB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Ко</w:t>
      </w:r>
      <w:r w:rsidR="00870BBA">
        <w:rPr>
          <w:color w:val="000000"/>
        </w:rPr>
        <w:t>нституцией Российской Федерации</w:t>
      </w:r>
      <w:r w:rsidRPr="002F0D30">
        <w:rPr>
          <w:color w:val="000000"/>
        </w:rPr>
        <w:t>;</w:t>
      </w:r>
    </w:p>
    <w:p w14:paraId="72FDB5F6" w14:textId="33EABC9C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Граждански</w:t>
      </w:r>
      <w:r w:rsidR="00870BBA">
        <w:rPr>
          <w:color w:val="000000"/>
        </w:rPr>
        <w:t>м кодексом Российской Федерации</w:t>
      </w:r>
      <w:r w:rsidRPr="002F0D30">
        <w:rPr>
          <w:color w:val="000000"/>
        </w:rPr>
        <w:t>;</w:t>
      </w:r>
    </w:p>
    <w:p w14:paraId="0A3A9116" w14:textId="5BE73448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Бюджетным кодексом Россий</w:t>
      </w:r>
      <w:r w:rsidR="00896C21">
        <w:rPr>
          <w:color w:val="000000"/>
        </w:rPr>
        <w:t>ской Федерации</w:t>
      </w:r>
      <w:r w:rsidRPr="002F0D30">
        <w:rPr>
          <w:color w:val="000000"/>
        </w:rPr>
        <w:t>;</w:t>
      </w:r>
    </w:p>
    <w:p w14:paraId="03DCB012" w14:textId="35790290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 xml:space="preserve">Федеральным законом от 06.10.2003 № 131-ФЗ </w:t>
      </w:r>
      <w:r w:rsidR="00870BBA">
        <w:rPr>
          <w:color w:val="000000"/>
        </w:rPr>
        <w:t>(</w:t>
      </w:r>
      <w:r w:rsidR="00896C21">
        <w:rPr>
          <w:color w:val="000000"/>
        </w:rPr>
        <w:t xml:space="preserve">с изм. и </w:t>
      </w:r>
      <w:proofErr w:type="spellStart"/>
      <w:r w:rsidR="00896C21">
        <w:rPr>
          <w:color w:val="000000"/>
        </w:rPr>
        <w:t>дополн</w:t>
      </w:r>
      <w:proofErr w:type="spellEnd"/>
      <w:r w:rsidR="00896C21">
        <w:rPr>
          <w:color w:val="000000"/>
        </w:rPr>
        <w:t>.</w:t>
      </w:r>
      <w:r w:rsidR="00870BBA" w:rsidRPr="00870BBA">
        <w:rPr>
          <w:color w:val="000000"/>
        </w:rPr>
        <w:t xml:space="preserve">) </w:t>
      </w:r>
      <w:r w:rsidRPr="002F0D30">
        <w:rPr>
          <w:color w:val="000000"/>
        </w:rPr>
        <w:t>«Об общих принципах организации местного самоуправления в Российской Федерации»;</w:t>
      </w:r>
    </w:p>
    <w:p w14:paraId="445B430F" w14:textId="77777777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>Федеральным законом от 12.01.1996 № 7-ФЗ «О некоммерческих организациях»;</w:t>
      </w:r>
    </w:p>
    <w:p w14:paraId="7C2869D7" w14:textId="3F1F391E" w:rsidR="006C337C" w:rsidRPr="002F0D30" w:rsidRDefault="00896C21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Федеральный Закон от 29.12.2012 №273-ФЗ (с изм. и </w:t>
      </w:r>
      <w:proofErr w:type="spellStart"/>
      <w:r>
        <w:rPr>
          <w:color w:val="000000"/>
        </w:rPr>
        <w:t>дополн</w:t>
      </w:r>
      <w:proofErr w:type="spellEnd"/>
      <w:r>
        <w:rPr>
          <w:color w:val="000000"/>
        </w:rPr>
        <w:t xml:space="preserve">.) </w:t>
      </w:r>
      <w:r w:rsidR="006C337C" w:rsidRPr="002F0D30">
        <w:rPr>
          <w:color w:val="000000"/>
        </w:rPr>
        <w:t>«Об образовании</w:t>
      </w:r>
      <w:r>
        <w:rPr>
          <w:color w:val="000000"/>
        </w:rPr>
        <w:t xml:space="preserve"> в Российской Федерации</w:t>
      </w:r>
      <w:r w:rsidR="006C337C" w:rsidRPr="002F0D30">
        <w:rPr>
          <w:color w:val="000000"/>
        </w:rPr>
        <w:t>»;</w:t>
      </w:r>
    </w:p>
    <w:p w14:paraId="357163AD" w14:textId="762CB7F5" w:rsidR="006C337C" w:rsidRPr="002F0D30" w:rsidRDefault="006C337C" w:rsidP="006C337C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F0D30">
        <w:rPr>
          <w:color w:val="000000"/>
        </w:rPr>
        <w:t xml:space="preserve">Уставом </w:t>
      </w:r>
      <w:r w:rsidR="002F0D30">
        <w:rPr>
          <w:color w:val="000000"/>
        </w:rPr>
        <w:t>муниципального образования «Томский р</w:t>
      </w:r>
      <w:r w:rsidR="00870BBA">
        <w:rPr>
          <w:color w:val="000000"/>
        </w:rPr>
        <w:t>айон» утверждённый решением Думы</w:t>
      </w:r>
      <w:r w:rsidR="002F0D30">
        <w:rPr>
          <w:color w:val="000000"/>
        </w:rPr>
        <w:t xml:space="preserve"> Томского района от 29.09.2011 №82</w:t>
      </w:r>
      <w:r w:rsidR="00896C21">
        <w:rPr>
          <w:color w:val="000000"/>
        </w:rPr>
        <w:t xml:space="preserve"> (с изм. и </w:t>
      </w:r>
      <w:proofErr w:type="spellStart"/>
      <w:r w:rsidR="00896C21">
        <w:rPr>
          <w:color w:val="000000"/>
        </w:rPr>
        <w:t>дополн</w:t>
      </w:r>
      <w:proofErr w:type="spellEnd"/>
      <w:r w:rsidR="00896C21">
        <w:rPr>
          <w:color w:val="000000"/>
        </w:rPr>
        <w:t>.)</w:t>
      </w:r>
      <w:r w:rsidR="00B12CDF">
        <w:rPr>
          <w:color w:val="000000"/>
        </w:rPr>
        <w:t>.</w:t>
      </w:r>
    </w:p>
    <w:p w14:paraId="1675D873" w14:textId="77777777" w:rsidR="006C337C" w:rsidRPr="00F44542" w:rsidRDefault="006C337C" w:rsidP="00265E05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248618FA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060BA">
        <w:rPr>
          <w:b/>
          <w:bCs/>
          <w:color w:val="000000"/>
        </w:rPr>
        <w:t xml:space="preserve">2. </w:t>
      </w:r>
      <w:r w:rsidRPr="00F060BA">
        <w:rPr>
          <w:b/>
        </w:rPr>
        <w:t>Стандарт предоставления муниципальной услуги</w:t>
      </w:r>
    </w:p>
    <w:p w14:paraId="248618FB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48618FC" w14:textId="4D52A264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2.1. Наименование муниципальной услуги: п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редоставление дополнительного образования в сфере культуры</w:t>
      </w:r>
      <w:r w:rsidR="00B12CDF">
        <w:rPr>
          <w:rFonts w:ascii="Times New Roman" w:hAnsi="Times New Roman" w:cs="Times New Roman"/>
          <w:color w:val="000000"/>
          <w:sz w:val="24"/>
          <w:szCs w:val="24"/>
        </w:rPr>
        <w:t xml:space="preserve"> и искусства</w:t>
      </w:r>
      <w:r w:rsidRPr="00F060BA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14:paraId="248618FD" w14:textId="4BE5CF91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муниципальными бюджетными образовательными учреждениями дополнительного образования </w:t>
      </w:r>
      <w:r w:rsidR="00CE57E8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060BA">
        <w:rPr>
          <w:rFonts w:ascii="Times New Roman" w:hAnsi="Times New Roman" w:cs="Times New Roman"/>
          <w:sz w:val="24"/>
          <w:szCs w:val="24"/>
        </w:rPr>
        <w:t xml:space="preserve"> (далее - уч</w:t>
      </w:r>
      <w:r w:rsidR="00870BBA">
        <w:rPr>
          <w:rFonts w:ascii="Times New Roman" w:hAnsi="Times New Roman" w:cs="Times New Roman"/>
          <w:sz w:val="24"/>
          <w:szCs w:val="24"/>
        </w:rPr>
        <w:t xml:space="preserve">реждение) согласно приложению </w:t>
      </w:r>
      <w:r w:rsidRPr="00F060BA">
        <w:rPr>
          <w:rFonts w:ascii="Times New Roman" w:hAnsi="Times New Roman" w:cs="Times New Roman"/>
          <w:sz w:val="24"/>
          <w:szCs w:val="24"/>
        </w:rPr>
        <w:t xml:space="preserve">1 к настоящему регламенту. </w:t>
      </w:r>
    </w:p>
    <w:p w14:paraId="248618FE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2.3. Результатом предоставления муниципальной услуги является получение заявителем дополнительного образования согласно выбранной образовательной программе и выдача свидетельства установленного образца об окончании учреждения. </w:t>
      </w:r>
    </w:p>
    <w:p w14:paraId="248618FF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14:paraId="24861900" w14:textId="77777777" w:rsidR="00F060BA" w:rsidRPr="00F060BA" w:rsidRDefault="00F060BA" w:rsidP="00F060BA">
      <w:pPr>
        <w:tabs>
          <w:tab w:val="num" w:pos="0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ab/>
        <w:t xml:space="preserve">2.4.1. Предоставление муниципальной услуги осуществляется с момента приема (зачисления) ребенка в учреждение до его отчисления из учреждения по окончании обучения или по заявлению родителей (законных представителей). </w:t>
      </w:r>
    </w:p>
    <w:p w14:paraId="24861901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lastRenderedPageBreak/>
        <w:t xml:space="preserve">2.4.2. Прием детей в учреждения осуществляется в период комплектования учреждений дополнительного образования детей. </w:t>
      </w:r>
    </w:p>
    <w:p w14:paraId="24861902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2.4.3. Комплектование учреждения осуществляется с 01 по 10 сентября текущего года в соответствии с уставом учреждения и в пределах квоты, установленной лицензией на право ведения образовательной деятельности. Подача заявления возможна в течение учебного года при наличии мест в учреждении.</w:t>
      </w:r>
    </w:p>
    <w:p w14:paraId="24861903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2.4.4. Сроки обучения в учреждении определяются от 1 года до 8 лет в соответствии с учебными и образовательными программами. </w:t>
      </w:r>
    </w:p>
    <w:p w14:paraId="24861904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14:paraId="24861905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14:paraId="24861906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14:paraId="24861907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- </w:t>
      </w:r>
      <w:r w:rsidR="00123072">
        <w:rPr>
          <w:sz w:val="24"/>
          <w:szCs w:val="24"/>
        </w:rPr>
        <w:t>Федеральным законом</w:t>
      </w:r>
      <w:r w:rsidRPr="00F060BA">
        <w:rPr>
          <w:sz w:val="24"/>
          <w:szCs w:val="24"/>
        </w:rPr>
        <w:t xml:space="preserve"> от </w:t>
      </w:r>
      <w:r w:rsidR="00123072">
        <w:rPr>
          <w:sz w:val="24"/>
          <w:szCs w:val="24"/>
        </w:rPr>
        <w:t>29</w:t>
      </w:r>
      <w:r w:rsidRPr="00F060BA">
        <w:rPr>
          <w:sz w:val="24"/>
          <w:szCs w:val="24"/>
        </w:rPr>
        <w:t>.</w:t>
      </w:r>
      <w:r w:rsidR="00123072">
        <w:rPr>
          <w:sz w:val="24"/>
          <w:szCs w:val="24"/>
        </w:rPr>
        <w:t>12</w:t>
      </w:r>
      <w:r w:rsidRPr="00F060BA">
        <w:rPr>
          <w:sz w:val="24"/>
          <w:szCs w:val="24"/>
        </w:rPr>
        <w:t>.</w:t>
      </w:r>
      <w:r w:rsidR="00123072">
        <w:rPr>
          <w:sz w:val="24"/>
          <w:szCs w:val="24"/>
        </w:rPr>
        <w:t>2012</w:t>
      </w:r>
      <w:r w:rsidRPr="00F060BA">
        <w:rPr>
          <w:sz w:val="24"/>
          <w:szCs w:val="24"/>
        </w:rPr>
        <w:t xml:space="preserve"> года № </w:t>
      </w:r>
      <w:r w:rsidR="00123072">
        <w:rPr>
          <w:sz w:val="24"/>
          <w:szCs w:val="24"/>
        </w:rPr>
        <w:t>273</w:t>
      </w:r>
      <w:r w:rsidRPr="00F060BA">
        <w:rPr>
          <w:sz w:val="24"/>
          <w:szCs w:val="24"/>
        </w:rPr>
        <w:t>-</w:t>
      </w:r>
      <w:r w:rsidR="00123072">
        <w:rPr>
          <w:sz w:val="24"/>
          <w:szCs w:val="24"/>
        </w:rPr>
        <w:t>ФЗ</w:t>
      </w:r>
      <w:r w:rsidRPr="00F060BA">
        <w:rPr>
          <w:sz w:val="24"/>
          <w:szCs w:val="24"/>
        </w:rPr>
        <w:t xml:space="preserve"> «Об образовании</w:t>
      </w:r>
      <w:r w:rsidR="00123072">
        <w:rPr>
          <w:sz w:val="24"/>
          <w:szCs w:val="24"/>
        </w:rPr>
        <w:t xml:space="preserve"> в Российской Федерации</w:t>
      </w:r>
      <w:r w:rsidRPr="00F060BA">
        <w:rPr>
          <w:sz w:val="24"/>
          <w:szCs w:val="24"/>
        </w:rPr>
        <w:t xml:space="preserve">»; </w:t>
      </w:r>
    </w:p>
    <w:p w14:paraId="24861908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60BA">
        <w:rPr>
          <w:color w:val="000000"/>
        </w:rPr>
        <w:t xml:space="preserve">- «Основами законодательства Российской Федерации о культуре», утвержденными ВС РФ 09.10.1992 года № 3612-1; </w:t>
      </w:r>
    </w:p>
    <w:p w14:paraId="24861909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60BA">
        <w:rPr>
          <w:color w:val="000000"/>
        </w:rPr>
        <w:t xml:space="preserve">- Федеральным законом от 24.07.1998 года № 124-ФЗ «Об основных гарантиях прав ребенка в Российской Федерации»; </w:t>
      </w:r>
    </w:p>
    <w:p w14:paraId="2486190A" w14:textId="77777777" w:rsidR="00F060BA" w:rsidRPr="00F060BA" w:rsidRDefault="00F060BA" w:rsidP="00F06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14:paraId="2486190B" w14:textId="77777777" w:rsidR="00F060BA" w:rsidRPr="00F060BA" w:rsidRDefault="00F060BA" w:rsidP="00F060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14:paraId="2486190C" w14:textId="62212CA9" w:rsidR="00F060BA" w:rsidRPr="00F060BA" w:rsidRDefault="00123072" w:rsidP="00F06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- п</w:t>
      </w:r>
      <w:r w:rsidR="00F060BA" w:rsidRPr="00F060BA">
        <w:rPr>
          <w:sz w:val="24"/>
          <w:szCs w:val="24"/>
        </w:rPr>
        <w:t>остановлением Правительства Росси</w:t>
      </w:r>
      <w:r>
        <w:rPr>
          <w:sz w:val="24"/>
          <w:szCs w:val="24"/>
        </w:rPr>
        <w:t>йской Федерации от 18</w:t>
      </w:r>
      <w:r w:rsidR="00F060BA" w:rsidRPr="00F060B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F060BA" w:rsidRPr="00F060BA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="00F060BA" w:rsidRPr="00F060BA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039</w:t>
      </w:r>
      <w:r w:rsidR="00870BBA">
        <w:rPr>
          <w:sz w:val="24"/>
          <w:szCs w:val="24"/>
        </w:rPr>
        <w:t xml:space="preserve"> (ред. От 09.09.2015)</w:t>
      </w:r>
      <w:r w:rsidR="00F060BA" w:rsidRPr="00F060BA">
        <w:rPr>
          <w:sz w:val="24"/>
          <w:szCs w:val="24"/>
        </w:rPr>
        <w:t xml:space="preserve"> «О</w:t>
      </w:r>
      <w:r w:rsidR="00870BBA">
        <w:rPr>
          <w:sz w:val="24"/>
          <w:szCs w:val="24"/>
        </w:rPr>
        <w:t xml:space="preserve"> государственной аккредитации образовательной деятельности</w:t>
      </w:r>
      <w:r w:rsidR="00F060BA" w:rsidRPr="00F060BA">
        <w:rPr>
          <w:sz w:val="24"/>
          <w:szCs w:val="24"/>
        </w:rPr>
        <w:t xml:space="preserve">»; </w:t>
      </w:r>
    </w:p>
    <w:p w14:paraId="2486190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постановлением Главного государственного санитарного врача Рос</w:t>
      </w:r>
      <w:r w:rsidR="004372C5">
        <w:rPr>
          <w:sz w:val="24"/>
          <w:szCs w:val="24"/>
        </w:rPr>
        <w:t>сийской Федерации от 04</w:t>
      </w:r>
      <w:r w:rsidRPr="00F060BA">
        <w:rPr>
          <w:sz w:val="24"/>
          <w:szCs w:val="24"/>
        </w:rPr>
        <w:t>.0</w:t>
      </w:r>
      <w:r w:rsidR="004372C5">
        <w:rPr>
          <w:sz w:val="24"/>
          <w:szCs w:val="24"/>
        </w:rPr>
        <w:t>7</w:t>
      </w:r>
      <w:r w:rsidRPr="00F060BA">
        <w:rPr>
          <w:sz w:val="24"/>
          <w:szCs w:val="24"/>
        </w:rPr>
        <w:t>.20</w:t>
      </w:r>
      <w:r w:rsidR="004372C5">
        <w:rPr>
          <w:sz w:val="24"/>
          <w:szCs w:val="24"/>
        </w:rPr>
        <w:t>14</w:t>
      </w:r>
      <w:r w:rsidRPr="00F060BA">
        <w:rPr>
          <w:sz w:val="24"/>
          <w:szCs w:val="24"/>
        </w:rPr>
        <w:t xml:space="preserve"> года № </w:t>
      </w:r>
      <w:r w:rsidR="004372C5">
        <w:rPr>
          <w:sz w:val="24"/>
          <w:szCs w:val="24"/>
        </w:rPr>
        <w:t>41</w:t>
      </w:r>
      <w:r w:rsidRPr="00F060BA">
        <w:rPr>
          <w:sz w:val="24"/>
          <w:szCs w:val="24"/>
        </w:rPr>
        <w:t xml:space="preserve"> «</w:t>
      </w:r>
      <w:r w:rsidR="004372C5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F060BA">
        <w:rPr>
          <w:sz w:val="24"/>
          <w:szCs w:val="24"/>
        </w:rPr>
        <w:t xml:space="preserve"> СанПиН 2.4.4.</w:t>
      </w:r>
      <w:r w:rsidR="004372C5">
        <w:rPr>
          <w:sz w:val="24"/>
          <w:szCs w:val="24"/>
        </w:rPr>
        <w:t>3172</w:t>
      </w:r>
      <w:r w:rsidRPr="00F060BA">
        <w:rPr>
          <w:sz w:val="24"/>
          <w:szCs w:val="24"/>
        </w:rPr>
        <w:t>-</w:t>
      </w:r>
      <w:r w:rsidR="004372C5">
        <w:rPr>
          <w:sz w:val="24"/>
          <w:szCs w:val="24"/>
        </w:rPr>
        <w:t>14</w:t>
      </w:r>
      <w:r w:rsidRPr="00F060BA">
        <w:rPr>
          <w:sz w:val="24"/>
          <w:szCs w:val="24"/>
        </w:rPr>
        <w:t>;</w:t>
      </w:r>
    </w:p>
    <w:p w14:paraId="2486190E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уставами муниципальных бюджетных образовательных учреждений дополнительного образования </w:t>
      </w:r>
      <w:r w:rsidR="000C25BA">
        <w:rPr>
          <w:rFonts w:ascii="Times New Roman" w:hAnsi="Times New Roman" w:cs="Times New Roman"/>
          <w:color w:val="000000"/>
          <w:sz w:val="24"/>
          <w:szCs w:val="24"/>
        </w:rPr>
        <w:t>Томского района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86190F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24861910" w14:textId="0209CD1E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заявление устан</w:t>
      </w:r>
      <w:r w:rsidR="00870BBA">
        <w:rPr>
          <w:rFonts w:ascii="Times New Roman" w:hAnsi="Times New Roman" w:cs="Times New Roman"/>
          <w:sz w:val="24"/>
          <w:szCs w:val="24"/>
        </w:rPr>
        <w:t xml:space="preserve">овленного образца (приложение </w:t>
      </w:r>
      <w:r w:rsidRPr="00F060BA">
        <w:rPr>
          <w:rFonts w:ascii="Times New Roman" w:hAnsi="Times New Roman" w:cs="Times New Roman"/>
          <w:sz w:val="24"/>
          <w:szCs w:val="24"/>
        </w:rPr>
        <w:t>2 к настоящему регламенту);</w:t>
      </w:r>
    </w:p>
    <w:p w14:paraId="24861911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справка о состоянии здоровья установленного образца, выданная медицинским учреждением, с заключением о возможности заниматься в учреждении по избранному профилю;</w:t>
      </w:r>
    </w:p>
    <w:p w14:paraId="24861912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копия свидетельства о рождении или паспорта;</w:t>
      </w:r>
    </w:p>
    <w:p w14:paraId="24861913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академическая справка о четвертных оценках (при переводе из других учреждений дополнительного образования детей).</w:t>
      </w:r>
    </w:p>
    <w:p w14:paraId="24861914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2.7. Основаниями для отказа в приеме документов, необходимых для предоставления муниципальной услуги, являются: </w:t>
      </w:r>
    </w:p>
    <w:p w14:paraId="24861915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представление документов, не соответствующих перечню документов, указанных в пункте 2.6. настоящего регламента;</w:t>
      </w:r>
    </w:p>
    <w:p w14:paraId="24861916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представление документов, оформленных не надлежащим образом или утративших силу;</w:t>
      </w:r>
    </w:p>
    <w:p w14:paraId="24861917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несоответствие поступающего в учреждение требованиям, установленным уставом учреждения.</w:t>
      </w:r>
    </w:p>
    <w:p w14:paraId="24861918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2.8. Основаниями для отказа в предоставлении муниципальной услуги являются: </w:t>
      </w:r>
    </w:p>
    <w:p w14:paraId="24861919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представление заявления заявителем (законным представителем) об отказе в получении муниципальной услуги;</w:t>
      </w:r>
    </w:p>
    <w:p w14:paraId="2486191A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к посещению воспитанником учреждения;</w:t>
      </w:r>
    </w:p>
    <w:p w14:paraId="2486191B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неудовлетворительный результат при прохождении вступительных испытаний;</w:t>
      </w:r>
    </w:p>
    <w:p w14:paraId="2486191C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- нарушение учебной дисциплины, устава учреждения;</w:t>
      </w:r>
    </w:p>
    <w:p w14:paraId="2486191D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lastRenderedPageBreak/>
        <w:t>- невыполнение требований учебных и образовательных программ на протяжении учебного года;</w:t>
      </w:r>
    </w:p>
    <w:p w14:paraId="2486191E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отсутствие свободных мест в учреждении.</w:t>
      </w:r>
    </w:p>
    <w:p w14:paraId="2486191F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2.9. Муниципальная услуга предоставляется бесплатно (по основным образовательным программам). </w:t>
      </w:r>
    </w:p>
    <w:p w14:paraId="24861920" w14:textId="77777777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дополнительным образовательным программам осуществляется на платной основе. Размер платы устанавливается руководителем учреждения в соответствии с законодательством Российской Федерации. </w:t>
      </w:r>
    </w:p>
    <w:p w14:paraId="24861921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2.10. Максимальный срок ожидания в очереди при подаче запроса о предоставлении муниципальной услуги </w:t>
      </w:r>
      <w:r w:rsidRPr="00F060BA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14:paraId="24861922" w14:textId="77777777" w:rsidR="00F060BA" w:rsidRPr="00F060BA" w:rsidRDefault="00F060BA" w:rsidP="00F060BA">
      <w:pPr>
        <w:pStyle w:val="ConsPlusNormal"/>
        <w:widowControl/>
        <w:tabs>
          <w:tab w:val="left" w:pos="709"/>
        </w:tabs>
        <w:ind w:right="-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ab/>
        <w:t xml:space="preserve">2.11. Срок регистрации запроса заявителя о предоставлении муниципальной услуги не должен превышать 15 минут. </w:t>
      </w:r>
    </w:p>
    <w:p w14:paraId="24861923" w14:textId="0DCAF53C" w:rsidR="00F060BA" w:rsidRPr="00F060BA" w:rsidRDefault="00F060BA" w:rsidP="00F060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 xml:space="preserve">2.12. </w:t>
      </w:r>
      <w:r w:rsidRPr="00F060BA">
        <w:rPr>
          <w:rFonts w:ascii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870B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861924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2.12.1. Учреждение, предоставляющее муниципальную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14:paraId="24861925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2.12.2. Площадь, занимаемая учреждением, должна обеспечивать размещение работников и заявителей, предоставление им муниципальной услуги в соответствии с санитарно-эпидемиологическими требованиями (</w:t>
      </w:r>
      <w:r w:rsidR="000C25BA" w:rsidRPr="00F060BA">
        <w:rPr>
          <w:sz w:val="24"/>
          <w:szCs w:val="24"/>
        </w:rPr>
        <w:t>СанПиН 2.4.4.</w:t>
      </w:r>
      <w:r w:rsidR="000C25BA">
        <w:rPr>
          <w:sz w:val="24"/>
          <w:szCs w:val="24"/>
        </w:rPr>
        <w:t>3172</w:t>
      </w:r>
      <w:r w:rsidR="000C25BA" w:rsidRPr="00F060BA">
        <w:rPr>
          <w:sz w:val="24"/>
          <w:szCs w:val="24"/>
        </w:rPr>
        <w:t>-</w:t>
      </w:r>
      <w:r w:rsidR="000C25BA">
        <w:rPr>
          <w:sz w:val="24"/>
          <w:szCs w:val="24"/>
        </w:rPr>
        <w:t>14</w:t>
      </w:r>
      <w:r w:rsidRPr="00F060BA">
        <w:rPr>
          <w:sz w:val="24"/>
          <w:szCs w:val="24"/>
        </w:rPr>
        <w:t>).</w:t>
      </w:r>
    </w:p>
    <w:p w14:paraId="24861926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2.12.3. В здании учреждения, предоставляющего муниципальную услугу, должны быть предусмотрены следующие помещения:</w:t>
      </w:r>
    </w:p>
    <w:p w14:paraId="24861927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учебные помещения (классные комнаты);</w:t>
      </w:r>
    </w:p>
    <w:p w14:paraId="24861928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гардеробная;</w:t>
      </w:r>
    </w:p>
    <w:p w14:paraId="2486192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- туалеты; </w:t>
      </w:r>
    </w:p>
    <w:p w14:paraId="2486192A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специализированные помещения (актовый зал, костюмерная и пр.).</w:t>
      </w:r>
    </w:p>
    <w:p w14:paraId="2486192B" w14:textId="77777777" w:rsidR="00F060BA" w:rsidRPr="00F060BA" w:rsidRDefault="00F060BA" w:rsidP="00F060BA">
      <w:pPr>
        <w:jc w:val="both"/>
        <w:rPr>
          <w:sz w:val="24"/>
          <w:szCs w:val="24"/>
        </w:rPr>
      </w:pPr>
      <w:r w:rsidRPr="00F060BA">
        <w:rPr>
          <w:sz w:val="24"/>
          <w:szCs w:val="24"/>
        </w:rPr>
        <w:t>           2.12.4.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муниципальной услуги (повышенной температуры воздуха, влажности воздуха, запыленности, загрязненности, шума, вибрации и т.д.).</w:t>
      </w:r>
    </w:p>
    <w:p w14:paraId="2486192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2.12.5. Помещения учреждений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14:paraId="2486192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2.12.6.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2486192E" w14:textId="3562C9CE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2.12.7. Здания учреждений должны быть оборудованы системами хозяйственно-питьевого, </w:t>
      </w:r>
      <w:r w:rsidR="00DC4327" w:rsidRPr="00F060BA">
        <w:rPr>
          <w:sz w:val="24"/>
          <w:szCs w:val="24"/>
        </w:rPr>
        <w:t>противопожарного водоснабжения</w:t>
      </w:r>
      <w:r w:rsidRPr="00F060BA">
        <w:rPr>
          <w:sz w:val="24"/>
          <w:szCs w:val="24"/>
        </w:rPr>
        <w:t>, канализацией и водостоками.</w:t>
      </w:r>
    </w:p>
    <w:p w14:paraId="2486192F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2.12.8. Основные помещения учреждений должны иметь искусственное и естественное освещение.</w:t>
      </w:r>
    </w:p>
    <w:p w14:paraId="24861930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2.12.9. В помещении учреждения должны размещаться информационные стенды, содержащие следующие сведения: местонахождение, график работы, номера телефонов для справок, сведения о предоставлении муниципальной услуги, требования к заявителям, соблюдение которых обеспечивает предоставление качественной услуги, порядок работы с обращениями и жалобами граждан, извлечения из нормативных правовых актов, регламентирующих предоставление муниципальной услуги. Также помещение должно </w:t>
      </w:r>
      <w:r w:rsidRPr="00F060BA">
        <w:rPr>
          <w:sz w:val="24"/>
          <w:szCs w:val="24"/>
        </w:rPr>
        <w:lastRenderedPageBreak/>
        <w:t xml:space="preserve">быть оборудовано стульями и столами для возможности </w:t>
      </w:r>
      <w:r w:rsidRPr="00F060BA">
        <w:rPr>
          <w:color w:val="000000"/>
          <w:sz w:val="24"/>
          <w:szCs w:val="24"/>
        </w:rPr>
        <w:t>заполнения запросов о предоставлении муниципальной услуги</w:t>
      </w:r>
      <w:r w:rsidRPr="00F060BA">
        <w:rPr>
          <w:sz w:val="24"/>
          <w:szCs w:val="24"/>
        </w:rPr>
        <w:t>.</w:t>
      </w:r>
    </w:p>
    <w:p w14:paraId="24861931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2.13. Показателями доступности и качества муниципальной услуги являются:</w:t>
      </w:r>
    </w:p>
    <w:p w14:paraId="24861932" w14:textId="77777777" w:rsidR="00F060BA" w:rsidRPr="00F060BA" w:rsidRDefault="00F060BA" w:rsidP="00F060BA">
      <w:pPr>
        <w:shd w:val="clear" w:color="auto" w:fill="FFFFFF"/>
        <w:ind w:left="38" w:firstLine="671"/>
        <w:jc w:val="both"/>
        <w:rPr>
          <w:sz w:val="24"/>
          <w:szCs w:val="24"/>
        </w:rPr>
      </w:pPr>
      <w:r w:rsidRPr="00F060BA">
        <w:rPr>
          <w:color w:val="000000"/>
          <w:spacing w:val="-2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r w:rsidR="004E3A2C">
        <w:rPr>
          <w:color w:val="000000"/>
          <w:spacing w:val="-2"/>
          <w:sz w:val="24"/>
          <w:szCs w:val="24"/>
        </w:rPr>
        <w:t>МО «Томский район»</w:t>
      </w:r>
      <w:r w:rsidRPr="00F060BA">
        <w:rPr>
          <w:sz w:val="24"/>
          <w:szCs w:val="24"/>
        </w:rPr>
        <w:t xml:space="preserve"> </w:t>
      </w:r>
      <w:hyperlink r:id="rId10" w:history="1">
        <w:r w:rsidR="004E3A2C" w:rsidRPr="00FC5427">
          <w:rPr>
            <w:rStyle w:val="ab"/>
            <w:sz w:val="24"/>
            <w:szCs w:val="24"/>
            <w:lang w:val="en-US"/>
          </w:rPr>
          <w:t>www</w:t>
        </w:r>
        <w:r w:rsidR="004E3A2C" w:rsidRPr="00FC5427">
          <w:rPr>
            <w:rStyle w:val="ab"/>
            <w:sz w:val="24"/>
            <w:szCs w:val="24"/>
          </w:rPr>
          <w:t>.</w:t>
        </w:r>
        <w:proofErr w:type="spellStart"/>
        <w:r w:rsidR="004E3A2C" w:rsidRPr="00FC5427">
          <w:rPr>
            <w:rStyle w:val="ab"/>
            <w:sz w:val="24"/>
            <w:szCs w:val="24"/>
            <w:lang w:val="en-US"/>
          </w:rPr>
          <w:t>tradm</w:t>
        </w:r>
        <w:proofErr w:type="spellEnd"/>
        <w:r w:rsidR="004E3A2C" w:rsidRPr="00FC5427">
          <w:rPr>
            <w:rStyle w:val="ab"/>
            <w:sz w:val="24"/>
            <w:szCs w:val="24"/>
          </w:rPr>
          <w:t>.</w:t>
        </w:r>
        <w:proofErr w:type="spellStart"/>
        <w:r w:rsidR="004E3A2C" w:rsidRPr="00FC5427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F060BA">
        <w:rPr>
          <w:sz w:val="24"/>
          <w:szCs w:val="24"/>
        </w:rPr>
        <w:t>;</w:t>
      </w:r>
    </w:p>
    <w:p w14:paraId="24861933" w14:textId="77777777" w:rsidR="00F060BA" w:rsidRPr="00F060BA" w:rsidRDefault="00F060BA" w:rsidP="00F060BA">
      <w:pPr>
        <w:shd w:val="clear" w:color="auto" w:fill="FFFFFF"/>
        <w:ind w:left="38" w:firstLine="671"/>
        <w:jc w:val="both"/>
        <w:rPr>
          <w:color w:val="000000"/>
          <w:spacing w:val="-2"/>
          <w:sz w:val="24"/>
          <w:szCs w:val="24"/>
        </w:rPr>
      </w:pPr>
      <w:r w:rsidRPr="00F060BA">
        <w:rPr>
          <w:color w:val="000000"/>
          <w:spacing w:val="-2"/>
          <w:sz w:val="24"/>
          <w:szCs w:val="24"/>
        </w:rPr>
        <w:t xml:space="preserve">- размещение информации о порядке предоставления муниципальной услуги на едином портале государственных и муниципальных услуг </w:t>
      </w:r>
      <w:hyperlink r:id="rId11" w:history="1">
        <w:r w:rsidRPr="00F060BA">
          <w:rPr>
            <w:rStyle w:val="ab"/>
            <w:sz w:val="24"/>
            <w:szCs w:val="24"/>
            <w:lang w:val="en-US"/>
          </w:rPr>
          <w:t>www</w:t>
        </w:r>
        <w:r w:rsidRPr="00F060BA">
          <w:rPr>
            <w:rStyle w:val="ab"/>
            <w:sz w:val="24"/>
            <w:szCs w:val="24"/>
          </w:rPr>
          <w:t>.</w:t>
        </w:r>
        <w:proofErr w:type="spellStart"/>
        <w:r w:rsidRPr="00F060BA">
          <w:rPr>
            <w:rStyle w:val="ab"/>
            <w:sz w:val="24"/>
            <w:szCs w:val="24"/>
            <w:lang w:val="en-US"/>
          </w:rPr>
          <w:t>gosuslugi</w:t>
        </w:r>
        <w:proofErr w:type="spellEnd"/>
        <w:r w:rsidRPr="00F060BA">
          <w:rPr>
            <w:rStyle w:val="ab"/>
            <w:sz w:val="24"/>
            <w:szCs w:val="24"/>
          </w:rPr>
          <w:t>.</w:t>
        </w:r>
        <w:proofErr w:type="spellStart"/>
        <w:r w:rsidRPr="00F060BA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F060BA">
        <w:rPr>
          <w:sz w:val="24"/>
          <w:szCs w:val="24"/>
        </w:rPr>
        <w:t>;</w:t>
      </w:r>
    </w:p>
    <w:p w14:paraId="24861934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полнота предоставления муниципальной услуги в соответствии с установленными требованиями ее предоставления, в том числе в соответствии с настоящим регламентом;</w:t>
      </w:r>
    </w:p>
    <w:p w14:paraId="24861935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отсутствие обращений и жалоб в вышестоящие и надзорные организации по вопросам, связанным с качеством предоставленной муниципальной услуги.</w:t>
      </w:r>
    </w:p>
    <w:p w14:paraId="24861936" w14:textId="77777777" w:rsidR="00F060BA" w:rsidRPr="00F060BA" w:rsidRDefault="00F060BA" w:rsidP="00F060BA">
      <w:pPr>
        <w:rPr>
          <w:sz w:val="24"/>
          <w:szCs w:val="24"/>
        </w:rPr>
      </w:pPr>
    </w:p>
    <w:p w14:paraId="24861937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060BA">
        <w:rPr>
          <w:b/>
          <w:bCs/>
          <w:color w:val="000000"/>
        </w:rPr>
        <w:t xml:space="preserve">3. </w:t>
      </w:r>
      <w:r w:rsidRPr="00F060BA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24861938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</w:pPr>
      <w:r w:rsidRPr="00F060BA">
        <w:rPr>
          <w:b/>
        </w:rPr>
        <w:t xml:space="preserve"> </w:t>
      </w:r>
    </w:p>
    <w:p w14:paraId="2486193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3.1. Состав административных процедур:</w:t>
      </w:r>
    </w:p>
    <w:p w14:paraId="2486193A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прием заявления;</w:t>
      </w:r>
    </w:p>
    <w:p w14:paraId="2486193B" w14:textId="77777777" w:rsidR="00F060BA" w:rsidRPr="00F060BA" w:rsidRDefault="00F060BA" w:rsidP="00F060BA">
      <w:pPr>
        <w:ind w:firstLine="708"/>
        <w:jc w:val="both"/>
        <w:outlineLvl w:val="0"/>
        <w:rPr>
          <w:sz w:val="24"/>
          <w:szCs w:val="24"/>
        </w:rPr>
      </w:pPr>
      <w:r w:rsidRPr="00F060BA">
        <w:rPr>
          <w:sz w:val="24"/>
          <w:szCs w:val="24"/>
        </w:rPr>
        <w:t>- вступительные испытания;</w:t>
      </w:r>
    </w:p>
    <w:p w14:paraId="2486193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зачисление в учреждение;</w:t>
      </w:r>
    </w:p>
    <w:p w14:paraId="2486193D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- предоставление дополнительного образования.</w:t>
      </w:r>
    </w:p>
    <w:p w14:paraId="2486193E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 Последовательность и сроки выполнения административных процедур.</w:t>
      </w:r>
    </w:p>
    <w:p w14:paraId="2486193F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3.2.1. Прием заявления. </w:t>
      </w:r>
    </w:p>
    <w:p w14:paraId="24861940" w14:textId="7C88A13C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3.2.1.1. Заявление подается заявителем (законным представителем) на имя руководителя любого из учрежден</w:t>
      </w:r>
      <w:r w:rsidR="00870BBA">
        <w:rPr>
          <w:sz w:val="24"/>
          <w:szCs w:val="24"/>
        </w:rPr>
        <w:t xml:space="preserve">ий, указанных в приложении </w:t>
      </w:r>
      <w:r w:rsidRPr="00F060BA">
        <w:rPr>
          <w:sz w:val="24"/>
          <w:szCs w:val="24"/>
        </w:rPr>
        <w:t>1 к настоящему регламенту, с документами в соответствии с пунктом 2.6. настоящего регламента.</w:t>
      </w:r>
    </w:p>
    <w:p w14:paraId="24861941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3.2.1.2. При приеме заявления соответствующее должностное лицо, определенное директором учреждения, проверяет правильность его оформления.</w:t>
      </w:r>
    </w:p>
    <w:p w14:paraId="24861942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3.2.1.3. При наличии необходимых документов заявление регистрируется в журнале регистрации заявлений в течение одного рабочего дня. </w:t>
      </w:r>
    </w:p>
    <w:p w14:paraId="24861943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3.2.1.4. При отсутствии свободных мест поданное заявление ставится в очередь. При наступлении очередности заявителя (появлении свободных мест) учреждение, предоставляющее муниципальную услугу, должно уведомить об этом заявителя в течение трех дней с момента появления свободных мест.</w:t>
      </w:r>
    </w:p>
    <w:p w14:paraId="24861944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3.2.1.5. Прием заявлений заканчивается за один день до начала вступительных испытаний.</w:t>
      </w:r>
    </w:p>
    <w:p w14:paraId="24861945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3.2.2. Вступительные испытания. </w:t>
      </w:r>
    </w:p>
    <w:p w14:paraId="24861946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3.2.2.1. Проведение вступительных испытаний осуществляется комиссией, утвержденной приказом директора учреждения, за неделю до окончания учебного года согласно утвержденному календарному графику работы учреждения.</w:t>
      </w:r>
    </w:p>
    <w:p w14:paraId="24861947" w14:textId="77B2BE92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3.2.2.2. Вступительные испытания проводятся путем проверки способностей и возможностей </w:t>
      </w:r>
      <w:r w:rsidR="00DC4327" w:rsidRPr="00F060BA">
        <w:rPr>
          <w:sz w:val="24"/>
          <w:szCs w:val="24"/>
        </w:rPr>
        <w:t>обучения,</w:t>
      </w:r>
      <w:r w:rsidRPr="00F060BA">
        <w:rPr>
          <w:sz w:val="24"/>
          <w:szCs w:val="24"/>
        </w:rPr>
        <w:t xml:space="preserve"> поступающего на избранном отделении.</w:t>
      </w:r>
    </w:p>
    <w:p w14:paraId="24861948" w14:textId="77777777" w:rsidR="00F060BA" w:rsidRPr="00F060BA" w:rsidRDefault="00F060BA" w:rsidP="00F060BA">
      <w:pPr>
        <w:ind w:firstLine="708"/>
        <w:jc w:val="both"/>
        <w:rPr>
          <w:color w:val="000000"/>
          <w:sz w:val="24"/>
          <w:szCs w:val="24"/>
        </w:rPr>
      </w:pPr>
      <w:r w:rsidRPr="00F060BA">
        <w:rPr>
          <w:sz w:val="24"/>
          <w:szCs w:val="24"/>
        </w:rPr>
        <w:t xml:space="preserve">3.2.2.3. Решение комиссии доводится до сведения </w:t>
      </w:r>
      <w:r w:rsidRPr="00F060BA">
        <w:rPr>
          <w:color w:val="000000"/>
          <w:sz w:val="24"/>
          <w:szCs w:val="24"/>
        </w:rPr>
        <w:t>заявителя (законного представителя)</w:t>
      </w:r>
      <w:r w:rsidRPr="00F060BA">
        <w:rPr>
          <w:sz w:val="24"/>
          <w:szCs w:val="24"/>
        </w:rPr>
        <w:t xml:space="preserve"> в течение трех дней</w:t>
      </w:r>
      <w:r w:rsidRPr="00F060BA">
        <w:rPr>
          <w:color w:val="000000"/>
          <w:sz w:val="24"/>
          <w:szCs w:val="24"/>
        </w:rPr>
        <w:t>.</w:t>
      </w:r>
    </w:p>
    <w:p w14:paraId="24861949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3.2.3. Зачисление в учреждение. </w:t>
      </w:r>
    </w:p>
    <w:p w14:paraId="2486194A" w14:textId="77777777" w:rsidR="00F060BA" w:rsidRPr="00F060BA" w:rsidRDefault="00F060BA" w:rsidP="00F060BA">
      <w:pPr>
        <w:ind w:firstLine="720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После прохождения вступительных испытаний и в случае согласия заявителя (законного представителя) с условиями обучения в учреждении заявитель зачисляется в учреждение приказом директора в течение трех дней.</w:t>
      </w:r>
    </w:p>
    <w:p w14:paraId="2486194B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060BA">
        <w:t>3.2.4. Предоставление дополнительного образования.</w:t>
      </w:r>
    </w:p>
    <w:p w14:paraId="2486194C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>3.2.4.1. Предоставление дополнительного образования осуществляется с момента зачисления заявителя в учреждение и предусматривает реализацию в полном объеме образовательных программ.</w:t>
      </w:r>
    </w:p>
    <w:p w14:paraId="2486194D" w14:textId="77777777" w:rsidR="00F060BA" w:rsidRPr="00F060BA" w:rsidRDefault="00F060BA" w:rsidP="00F060BA">
      <w:pPr>
        <w:pStyle w:val="3f3f3f3f3f3f3f3f3f3f3f3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3.2.4.2. Режим работы учреждения, длительность пребывания в нем, а также учебные нагрузки заявителя определяются уставом, расписанием и не должны превышать нормы предельно допустимых нагрузок, определенных на основе санитарно-</w:t>
      </w:r>
      <w:r w:rsidRPr="00F060BA">
        <w:rPr>
          <w:rFonts w:ascii="Times New Roman" w:hAnsi="Times New Roman" w:cs="Times New Roman"/>
          <w:sz w:val="24"/>
          <w:szCs w:val="24"/>
        </w:rPr>
        <w:lastRenderedPageBreak/>
        <w:t>эпидемиологических требований к устройству, содержанию и организации режима работы учреждения.</w:t>
      </w:r>
    </w:p>
    <w:p w14:paraId="2486194E" w14:textId="77777777" w:rsidR="00F060BA" w:rsidRPr="00F060BA" w:rsidRDefault="00F060BA" w:rsidP="00F060BA">
      <w:pPr>
        <w:pStyle w:val="3f3f3f3f3f3f3f3f3f3f3f3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0BA">
        <w:rPr>
          <w:rFonts w:ascii="Times New Roman" w:hAnsi="Times New Roman" w:cs="Times New Roman"/>
          <w:sz w:val="24"/>
          <w:szCs w:val="24"/>
        </w:rPr>
        <w:t>3.2.4.3. На основании решения педагогического совета и приказа директора учреждения заявители, окончившие учреждение и успешно сдавшие выпускные экзамены, получают свидетельство об окончании учреждения установленного образца (с указанием учреждения, отделения и изученных предметов, в свидетельство также вносится запись об окончании класса профориентации (прошедшим обучение) до 31 мая текущего года.</w:t>
      </w:r>
    </w:p>
    <w:p w14:paraId="2486194F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F060BA">
        <w:t xml:space="preserve">3.2.4.4. Заявителям, не сдавшим выпускные экзамены по одному или нескольким предметам, может быть выдана справка об успеваемости по предметам, пройденным за время обучения в учреждении. </w:t>
      </w:r>
    </w:p>
    <w:p w14:paraId="24861950" w14:textId="77777777" w:rsidR="00F060BA" w:rsidRPr="00F060BA" w:rsidRDefault="00F060BA" w:rsidP="00F060BA">
      <w:pPr>
        <w:ind w:firstLine="708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3.3. Требования к порядку выполнения административных процедур: </w:t>
      </w:r>
    </w:p>
    <w:p w14:paraId="24861951" w14:textId="77777777" w:rsidR="00F060BA" w:rsidRPr="00F060BA" w:rsidRDefault="00F060BA" w:rsidP="00F060BA">
      <w:pPr>
        <w:ind w:firstLine="708"/>
        <w:jc w:val="both"/>
        <w:outlineLvl w:val="1"/>
        <w:rPr>
          <w:sz w:val="24"/>
          <w:szCs w:val="24"/>
        </w:rPr>
      </w:pPr>
      <w:r w:rsidRPr="00F060BA">
        <w:rPr>
          <w:sz w:val="24"/>
          <w:szCs w:val="24"/>
        </w:rPr>
        <w:t>- все административные процедуры должны выполняться в определенной последовательности с соблюдением установленных настоящим регламентом сроков выполнения административных процедур;</w:t>
      </w:r>
    </w:p>
    <w:p w14:paraId="24861952" w14:textId="77777777" w:rsidR="00F060BA" w:rsidRPr="00F060BA" w:rsidRDefault="00F060BA" w:rsidP="00F060BA">
      <w:pPr>
        <w:ind w:firstLine="708"/>
        <w:jc w:val="both"/>
        <w:outlineLvl w:val="1"/>
        <w:rPr>
          <w:sz w:val="24"/>
          <w:szCs w:val="24"/>
        </w:rPr>
      </w:pPr>
      <w:r w:rsidRPr="00F060BA">
        <w:rPr>
          <w:sz w:val="24"/>
          <w:szCs w:val="24"/>
        </w:rPr>
        <w:t>- требование документов, не предусмотренных настоящим административным регламентом, не допускается.</w:t>
      </w:r>
    </w:p>
    <w:p w14:paraId="24861953" w14:textId="77777777" w:rsidR="00F060BA" w:rsidRPr="00F060BA" w:rsidRDefault="00F060BA" w:rsidP="00F060BA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</w:p>
    <w:p w14:paraId="24861954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14:paraId="24861955" w14:textId="77777777" w:rsidR="00F060BA" w:rsidRPr="00F060BA" w:rsidRDefault="00F060BA" w:rsidP="00F060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61956" w14:textId="77777777" w:rsidR="00F060BA" w:rsidRPr="00F060BA" w:rsidRDefault="00F060BA" w:rsidP="00F060BA">
      <w:pPr>
        <w:ind w:firstLine="709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 xml:space="preserve">4.1. </w:t>
      </w:r>
      <w:r w:rsidRPr="00F060BA">
        <w:rPr>
          <w:sz w:val="24"/>
          <w:szCs w:val="24"/>
        </w:rPr>
        <w:t xml:space="preserve">Текущий контроль за соблюдением последовательности и своевременности действий в рамках административных процедур, определенных настоящим регламентом, осуществляется специалистом </w:t>
      </w:r>
      <w:r w:rsidR="004E3A2C">
        <w:rPr>
          <w:sz w:val="24"/>
          <w:szCs w:val="24"/>
        </w:rPr>
        <w:t xml:space="preserve">отдела </w:t>
      </w:r>
      <w:r w:rsidRPr="00F060BA">
        <w:rPr>
          <w:sz w:val="24"/>
          <w:szCs w:val="24"/>
        </w:rPr>
        <w:t xml:space="preserve">культуры </w:t>
      </w:r>
      <w:r w:rsidR="004E3A2C">
        <w:rPr>
          <w:sz w:val="24"/>
          <w:szCs w:val="24"/>
        </w:rPr>
        <w:t>Администрации Томского района</w:t>
      </w:r>
      <w:r w:rsidRPr="00F060BA">
        <w:rPr>
          <w:rFonts w:eastAsia="SimSun"/>
          <w:sz w:val="24"/>
          <w:szCs w:val="24"/>
          <w:lang w:eastAsia="zh-CN"/>
        </w:rPr>
        <w:t xml:space="preserve">. </w:t>
      </w:r>
    </w:p>
    <w:p w14:paraId="24861957" w14:textId="77777777" w:rsidR="00F060BA" w:rsidRPr="00F060BA" w:rsidRDefault="00F060BA" w:rsidP="00F060BA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>Текущий контроль может осуществляться путем проведения проверок полноты и качества предоставления муниципальной услуги, выявления и устранения нарушений исполнения положений административного регламента, прав получателей услуги, рассмотрения, принятия решений и подготовки ответов на обращения заявителей, содержащие жалобы на решения, действия (бездействие) должностных лиц исполнителя.</w:t>
      </w:r>
    </w:p>
    <w:p w14:paraId="24861958" w14:textId="77777777" w:rsidR="00F060BA" w:rsidRPr="00F060BA" w:rsidRDefault="00F060BA" w:rsidP="00F060BA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F060BA">
        <w:rPr>
          <w:rFonts w:eastAsia="SimSun"/>
          <w:sz w:val="24"/>
          <w:szCs w:val="24"/>
          <w:lang w:eastAsia="zh-CN"/>
        </w:rPr>
        <w:t>4.2. Проверки могут быть плановыми (не реже 1 раза в год) и внеплановыми. Проверка может проводиться по конкретному обращению заявителя.</w:t>
      </w:r>
    </w:p>
    <w:p w14:paraId="24861959" w14:textId="77777777" w:rsidR="00F060BA" w:rsidRPr="00F060BA" w:rsidRDefault="00F060BA" w:rsidP="00F060BA">
      <w:pPr>
        <w:pStyle w:val="af"/>
        <w:tabs>
          <w:tab w:val="left" w:pos="1560"/>
        </w:tabs>
        <w:spacing w:before="0" w:beforeAutospacing="0" w:after="0" w:afterAutospacing="0"/>
        <w:ind w:firstLine="709"/>
        <w:jc w:val="both"/>
      </w:pPr>
      <w:r w:rsidRPr="00F060BA"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14:paraId="2486195A" w14:textId="77777777" w:rsidR="00F060BA" w:rsidRPr="00F060BA" w:rsidRDefault="00F060BA" w:rsidP="00F060BA">
      <w:pPr>
        <w:ind w:firstLine="709"/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4.3. Работник учреждения, ответственный за представляемую информацию, несет персональную ответственность за соблюдение сроков, правильность и своевременность размещения информации. </w:t>
      </w:r>
    </w:p>
    <w:p w14:paraId="2486195B" w14:textId="77777777" w:rsidR="00F060BA" w:rsidRPr="00F060BA" w:rsidRDefault="00F060BA" w:rsidP="00F060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86195C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</w:t>
      </w:r>
    </w:p>
    <w:p w14:paraId="2486195D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исполнителя, предоставляющего </w:t>
      </w:r>
    </w:p>
    <w:p w14:paraId="2486195E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BA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 и муниципальных служащих</w:t>
      </w:r>
    </w:p>
    <w:p w14:paraId="2486195F" w14:textId="77777777" w:rsidR="00F060BA" w:rsidRPr="00F060BA" w:rsidRDefault="00F060BA" w:rsidP="00F060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11876" w14:textId="77777777" w:rsid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5.1 </w:t>
      </w:r>
      <w:proofErr w:type="gramStart"/>
      <w:r w:rsidRPr="005441FA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441FA">
        <w:rPr>
          <w:rFonts w:eastAsiaTheme="minorHAnsi"/>
          <w:sz w:val="24"/>
          <w:szCs w:val="24"/>
          <w:lang w:eastAsia="en-US"/>
        </w:rPr>
        <w:t xml:space="preserve"> части досудебного обжалования действия (бездействия) и решения должностных лиц, предоставляющих функцию, могут быть обжалованы заинтересованными лицами.</w:t>
      </w:r>
    </w:p>
    <w:p w14:paraId="4A8C1B33" w14:textId="1E2FBF28" w:rsidR="005441FA" w:rsidRP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5.2 </w:t>
      </w:r>
      <w:r w:rsidRPr="005441FA">
        <w:rPr>
          <w:rFonts w:eastAsiaTheme="minorHAnsi"/>
          <w:sz w:val="24"/>
          <w:szCs w:val="24"/>
          <w:lang w:eastAsia="en-US"/>
        </w:rPr>
        <w:t xml:space="preserve">Заинтересованные лица могут обратиться с жалобой на действия (бездействие) специалистов к </w:t>
      </w:r>
      <w:r w:rsidR="00896C21">
        <w:rPr>
          <w:rFonts w:eastAsiaTheme="minorHAnsi"/>
          <w:sz w:val="24"/>
          <w:szCs w:val="24"/>
          <w:lang w:eastAsia="en-US"/>
        </w:rPr>
        <w:t>директору учреждения,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 w:rsidR="00896C21">
        <w:rPr>
          <w:rFonts w:eastAsiaTheme="minorHAnsi"/>
          <w:sz w:val="24"/>
          <w:szCs w:val="24"/>
          <w:lang w:eastAsia="en-US"/>
        </w:rPr>
        <w:t>начальнику отдела культуры Управления по социальной политике Администрации Томского района</w:t>
      </w:r>
      <w:r w:rsidRPr="005441FA">
        <w:rPr>
          <w:rFonts w:eastAsiaTheme="minorHAnsi"/>
          <w:sz w:val="24"/>
          <w:szCs w:val="24"/>
          <w:lang w:eastAsia="en-US"/>
        </w:rPr>
        <w:t xml:space="preserve">, заместителю Главы Томского района - начальнику Управления по </w:t>
      </w:r>
      <w:r w:rsidR="00896C21">
        <w:rPr>
          <w:rFonts w:eastAsiaTheme="minorHAnsi"/>
          <w:sz w:val="24"/>
          <w:szCs w:val="24"/>
          <w:lang w:eastAsia="en-US"/>
        </w:rPr>
        <w:t>социальной политике Администрации Томского района</w:t>
      </w:r>
      <w:r w:rsidRPr="005441FA">
        <w:rPr>
          <w:rFonts w:eastAsiaTheme="minorHAnsi"/>
          <w:sz w:val="24"/>
          <w:szCs w:val="24"/>
          <w:lang w:eastAsia="en-US"/>
        </w:rPr>
        <w:t>, Главе Томского района.</w:t>
      </w:r>
    </w:p>
    <w:p w14:paraId="7BFC5FCC" w14:textId="21263DC7" w:rsidR="005441FA" w:rsidRP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5.3 </w:t>
      </w:r>
      <w:r w:rsidRPr="005441FA">
        <w:rPr>
          <w:rFonts w:eastAsiaTheme="minorHAnsi"/>
          <w:sz w:val="24"/>
          <w:szCs w:val="24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функцию.</w:t>
      </w:r>
    </w:p>
    <w:p w14:paraId="5C1CAD29" w14:textId="77777777" w:rsidR="005441FA" w:rsidRDefault="005441FA" w:rsidP="005441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5.4 </w:t>
      </w:r>
      <w:r w:rsidRPr="005441FA">
        <w:rPr>
          <w:rFonts w:eastAsiaTheme="minorHAnsi"/>
          <w:sz w:val="24"/>
          <w:szCs w:val="24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функцию, а также может быть принята при личном приеме заявителя.</w:t>
      </w:r>
    </w:p>
    <w:p w14:paraId="7AD772C7" w14:textId="7B43C3BE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5.5 </w:t>
      </w:r>
      <w:r w:rsidRPr="005441FA">
        <w:rPr>
          <w:rFonts w:eastAsiaTheme="minorHAnsi"/>
          <w:sz w:val="24"/>
          <w:szCs w:val="24"/>
          <w:lang w:eastAsia="en-US"/>
        </w:rPr>
        <w:t>Жалоба должна содержать:</w:t>
      </w:r>
    </w:p>
    <w:p w14:paraId="365B4051" w14:textId="2E5AD5A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наименование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должностного лица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</w:t>
      </w:r>
      <w:r w:rsidRPr="005441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, решения и действия (бездействие) которых обжалуются;</w:t>
      </w:r>
    </w:p>
    <w:p w14:paraId="33366C45" w14:textId="77777777" w:rsid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14:paraId="65BF3F5C" w14:textId="1690270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EEA7C0" w14:textId="0806097A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сведения об обжалуемых решениях и действиях (бездействии) органа, предоставляющего муниципальную функцию, должностного лица органа,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или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;</w:t>
      </w:r>
    </w:p>
    <w:p w14:paraId="02A67035" w14:textId="6DFB5012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должностного лица </w:t>
      </w:r>
      <w:r>
        <w:rPr>
          <w:rFonts w:eastAsiaTheme="minorHAnsi"/>
          <w:sz w:val="24"/>
          <w:szCs w:val="24"/>
          <w:lang w:eastAsia="en-US"/>
        </w:rPr>
        <w:t>учреждения</w:t>
      </w:r>
      <w:r w:rsidRPr="005441FA">
        <w:rPr>
          <w:rFonts w:eastAsiaTheme="minorHAnsi"/>
          <w:sz w:val="24"/>
          <w:szCs w:val="24"/>
          <w:lang w:eastAsia="en-US"/>
        </w:rPr>
        <w:t xml:space="preserve">, предоставляющего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или </w:t>
      </w:r>
      <w:r>
        <w:rPr>
          <w:rFonts w:eastAsiaTheme="minorHAnsi"/>
          <w:sz w:val="24"/>
          <w:szCs w:val="24"/>
          <w:lang w:eastAsia="en-US"/>
        </w:rPr>
        <w:t>работника учреждения</w:t>
      </w:r>
      <w:r w:rsidRPr="005441FA">
        <w:rPr>
          <w:rFonts w:eastAsiaTheme="minorHAns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копии;</w:t>
      </w:r>
    </w:p>
    <w:p w14:paraId="462B53AE" w14:textId="3BFCE01E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41FA">
        <w:rPr>
          <w:rFonts w:eastAsiaTheme="minorHAnsi"/>
          <w:sz w:val="24"/>
          <w:szCs w:val="24"/>
          <w:lang w:eastAsia="en-US"/>
        </w:rPr>
        <w:t xml:space="preserve">- жалоба, поступившая в орган, предоставляющий </w:t>
      </w:r>
      <w:r>
        <w:rPr>
          <w:rFonts w:eastAsiaTheme="minorHAnsi"/>
          <w:sz w:val="24"/>
          <w:szCs w:val="24"/>
          <w:lang w:eastAsia="en-US"/>
        </w:rPr>
        <w:t>образовательную услугу</w:t>
      </w:r>
      <w:r w:rsidRPr="005441FA">
        <w:rPr>
          <w:rFonts w:eastAsiaTheme="minorHAnsi"/>
          <w:sz w:val="24"/>
          <w:szCs w:val="24"/>
          <w:lang w:eastAsia="en-US"/>
        </w:rPr>
        <w:t xml:space="preserve">, подлежит рассмотрению </w:t>
      </w:r>
      <w:r>
        <w:rPr>
          <w:rFonts w:eastAsiaTheme="minorHAnsi"/>
          <w:sz w:val="24"/>
          <w:szCs w:val="24"/>
          <w:lang w:eastAsia="en-US"/>
        </w:rPr>
        <w:t>директор</w:t>
      </w:r>
      <w:r w:rsidR="00C62073">
        <w:rPr>
          <w:rFonts w:eastAsiaTheme="minorHAnsi"/>
          <w:sz w:val="24"/>
          <w:szCs w:val="24"/>
          <w:lang w:eastAsia="en-US"/>
        </w:rPr>
        <w:t>ом</w:t>
      </w:r>
      <w:r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5441FA">
        <w:rPr>
          <w:rFonts w:eastAsiaTheme="minorHAnsi"/>
          <w:sz w:val="24"/>
          <w:szCs w:val="24"/>
          <w:lang w:eastAsia="en-US"/>
        </w:rPr>
        <w:t>, наделенным полномочиями по рассмотрению жалоб, в течение пятнадцати рабочих дней со дня ее регистрации.</w:t>
      </w:r>
    </w:p>
    <w:p w14:paraId="07361D6C" w14:textId="6AD04315" w:rsidR="005441FA" w:rsidRPr="005441FA" w:rsidRDefault="005441FA" w:rsidP="005441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5.6 </w:t>
      </w:r>
      <w:proofErr w:type="gramStart"/>
      <w:r w:rsidRPr="005441FA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441FA">
        <w:rPr>
          <w:rFonts w:eastAsiaTheme="minorHAnsi"/>
          <w:sz w:val="24"/>
          <w:szCs w:val="24"/>
          <w:lang w:eastAsia="en-US"/>
        </w:rPr>
        <w:t xml:space="preserve"> результате рассмотрения жалобы принимается решение об удовлетворении жалобы либо об отказе в удовлетворении.</w:t>
      </w:r>
    </w:p>
    <w:p w14:paraId="2486196F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970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973" w14:textId="6E53E808" w:rsidR="00F060BA" w:rsidRDefault="00F060BA" w:rsidP="00F060BA">
      <w:pPr>
        <w:pStyle w:val="af"/>
        <w:shd w:val="clear" w:color="auto" w:fill="FFFFFF"/>
        <w:spacing w:before="0" w:beforeAutospacing="0" w:after="0" w:afterAutospacing="0"/>
        <w:ind w:left="5040"/>
        <w:rPr>
          <w:color w:val="000000"/>
        </w:rPr>
        <w:sectPr w:rsidR="00F060BA" w:rsidSect="006A1C8D">
          <w:footerReference w:type="even" r:id="rId12"/>
          <w:footerReference w:type="default" r:id="rId13"/>
          <w:pgSz w:w="11906" w:h="16838"/>
          <w:pgMar w:top="899" w:right="849" w:bottom="899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Ind w:w="8789" w:type="dxa"/>
        <w:tblLook w:val="04A0" w:firstRow="1" w:lastRow="0" w:firstColumn="1" w:lastColumn="0" w:noHBand="0" w:noVBand="1"/>
      </w:tblPr>
      <w:tblGrid>
        <w:gridCol w:w="6185"/>
      </w:tblGrid>
      <w:tr w:rsidR="007703BE" w14:paraId="334A7B08" w14:textId="77777777" w:rsidTr="00B36265"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14:paraId="1DF6C5A8" w14:textId="43FE3555" w:rsidR="00B36265" w:rsidRDefault="007703BE" w:rsidP="00B362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8A3FB3">
              <w:rPr>
                <w:rFonts w:ascii="Times New Roman" w:hAnsi="Times New Roman" w:cs="Times New Roman"/>
                <w:sz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3FB3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6436AE">
              <w:rPr>
                <w:rFonts w:ascii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>Административному регламенту</w:t>
            </w:r>
            <w:r w:rsidR="00B36265">
              <w:rPr>
                <w:rFonts w:ascii="Times New Roman" w:hAnsi="Times New Roman" w:cs="Times New Roman"/>
                <w:sz w:val="24"/>
              </w:rPr>
              <w:t xml:space="preserve">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rFonts w:ascii="Times New Roman" w:hAnsi="Times New Roman" w:cs="Times New Roman"/>
                <w:sz w:val="24"/>
              </w:rPr>
              <w:t xml:space="preserve"> и искусства</w:t>
            </w:r>
            <w:r w:rsidR="00B36265">
              <w:rPr>
                <w:rFonts w:ascii="Times New Roman" w:hAnsi="Times New Roman" w:cs="Times New Roman"/>
                <w:sz w:val="24"/>
              </w:rPr>
              <w:t>»</w:t>
            </w:r>
          </w:p>
          <w:p w14:paraId="4800FDA6" w14:textId="77777777" w:rsidR="00B36265" w:rsidRDefault="00B36265" w:rsidP="005441FA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6EA3CD7" w14:textId="71BC4A4D" w:rsidR="007703BE" w:rsidRPr="00352472" w:rsidRDefault="00221E44" w:rsidP="005441FA">
            <w:pPr>
              <w:pStyle w:val="a3"/>
              <w:jc w:val="righ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от «29</w:t>
            </w:r>
            <w:r w:rsidR="00B3626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626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="00B3626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20 16</w:t>
            </w:r>
            <w:r w:rsidR="00B36265">
              <w:rPr>
                <w:rFonts w:ascii="Times New Roman" w:hAnsi="Times New Roman" w:cs="Times New Roman"/>
                <w:sz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</w:p>
          <w:p w14:paraId="432CF34D" w14:textId="77777777" w:rsidR="007703BE" w:rsidRDefault="007703BE" w:rsidP="007703BE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C59276D" w14:textId="77777777" w:rsidR="007703BE" w:rsidRDefault="007703BE" w:rsidP="007703B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86197A" w14:textId="15A9A43D" w:rsidR="00F060BA" w:rsidRPr="00636235" w:rsidRDefault="00B36265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F060BA" w:rsidRPr="00636235">
        <w:rPr>
          <w:b/>
          <w:color w:val="000000"/>
          <w:sz w:val="28"/>
          <w:szCs w:val="28"/>
        </w:rPr>
        <w:t xml:space="preserve">ЕРЕЧЕНЬ </w:t>
      </w:r>
    </w:p>
    <w:p w14:paraId="2486197B" w14:textId="77777777" w:rsidR="00F060BA" w:rsidRPr="00BE3074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3074">
        <w:rPr>
          <w:b/>
          <w:color w:val="000000"/>
          <w:sz w:val="28"/>
          <w:szCs w:val="28"/>
        </w:rPr>
        <w:t xml:space="preserve">учреждений, предоставляющих муниципальную услугу </w:t>
      </w:r>
    </w:p>
    <w:p w14:paraId="2486197C" w14:textId="17CBEB90" w:rsidR="00F060BA" w:rsidRPr="00BE3074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3074">
        <w:rPr>
          <w:b/>
          <w:color w:val="000000"/>
          <w:sz w:val="28"/>
          <w:szCs w:val="28"/>
        </w:rPr>
        <w:t>«Предоставление дополнительного образования в сфере культуры</w:t>
      </w:r>
      <w:r w:rsidR="00B12CDF">
        <w:rPr>
          <w:b/>
          <w:color w:val="000000"/>
          <w:sz w:val="28"/>
          <w:szCs w:val="28"/>
        </w:rPr>
        <w:t xml:space="preserve"> и искусства</w:t>
      </w:r>
      <w:r w:rsidRPr="00BE3074">
        <w:rPr>
          <w:b/>
          <w:color w:val="000000"/>
          <w:sz w:val="28"/>
          <w:szCs w:val="28"/>
        </w:rPr>
        <w:t xml:space="preserve">»  </w:t>
      </w:r>
    </w:p>
    <w:p w14:paraId="2486197D" w14:textId="77777777" w:rsidR="00F060BA" w:rsidRDefault="00F060BA" w:rsidP="00F060BA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80"/>
        <w:gridCol w:w="1984"/>
        <w:gridCol w:w="2835"/>
        <w:gridCol w:w="2288"/>
        <w:gridCol w:w="3400"/>
      </w:tblGrid>
      <w:tr w:rsidR="00F060BA" w:rsidRPr="00BC0A5F" w14:paraId="2486198A" w14:textId="77777777" w:rsidTr="008D0C46">
        <w:tc>
          <w:tcPr>
            <w:tcW w:w="573" w:type="dxa"/>
          </w:tcPr>
          <w:p w14:paraId="2486197E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C0A5F">
              <w:rPr>
                <w:color w:val="000000"/>
                <w:sz w:val="16"/>
                <w:szCs w:val="16"/>
              </w:rPr>
              <w:t>№№</w:t>
            </w:r>
          </w:p>
          <w:p w14:paraId="2486197F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C0A5F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3680" w:type="dxa"/>
          </w:tcPr>
          <w:p w14:paraId="24861980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>Наименование</w:t>
            </w:r>
          </w:p>
          <w:p w14:paraId="24861981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bCs/>
                <w:color w:val="000000"/>
              </w:rPr>
              <w:t xml:space="preserve"> учреждения</w:t>
            </w:r>
          </w:p>
        </w:tc>
        <w:tc>
          <w:tcPr>
            <w:tcW w:w="1984" w:type="dxa"/>
          </w:tcPr>
          <w:p w14:paraId="24861982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 xml:space="preserve">Адрес </w:t>
            </w:r>
          </w:p>
          <w:p w14:paraId="24861983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24861984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>Телефон,</w:t>
            </w:r>
          </w:p>
          <w:p w14:paraId="24861985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  <w:lang w:val="en-US"/>
              </w:rPr>
              <w:t xml:space="preserve"> </w:t>
            </w:r>
            <w:r w:rsidRPr="00A13CA3">
              <w:rPr>
                <w:color w:val="000000"/>
              </w:rPr>
              <w:t>е</w:t>
            </w:r>
            <w:r w:rsidRPr="00A13CA3">
              <w:rPr>
                <w:color w:val="000000"/>
                <w:lang w:val="en-US"/>
              </w:rPr>
              <w:t>-mail</w:t>
            </w:r>
          </w:p>
        </w:tc>
        <w:tc>
          <w:tcPr>
            <w:tcW w:w="2288" w:type="dxa"/>
          </w:tcPr>
          <w:p w14:paraId="24861986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3CA3">
              <w:rPr>
                <w:bCs/>
                <w:color w:val="000000"/>
              </w:rPr>
              <w:t xml:space="preserve">Режим </w:t>
            </w:r>
          </w:p>
          <w:p w14:paraId="24861987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bCs/>
                <w:color w:val="000000"/>
              </w:rPr>
              <w:t>работы</w:t>
            </w:r>
          </w:p>
        </w:tc>
        <w:tc>
          <w:tcPr>
            <w:tcW w:w="3400" w:type="dxa"/>
          </w:tcPr>
          <w:p w14:paraId="24861988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</w:rPr>
              <w:t xml:space="preserve">Наименование </w:t>
            </w:r>
          </w:p>
          <w:p w14:paraId="24861989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3CA3">
              <w:rPr>
                <w:color w:val="000000"/>
              </w:rPr>
              <w:t xml:space="preserve">инструмента, отделения </w:t>
            </w:r>
          </w:p>
        </w:tc>
      </w:tr>
      <w:tr w:rsidR="00F060BA" w:rsidRPr="00BC0A5F" w14:paraId="24861998" w14:textId="77777777" w:rsidTr="008D0C46">
        <w:tc>
          <w:tcPr>
            <w:tcW w:w="573" w:type="dxa"/>
          </w:tcPr>
          <w:p w14:paraId="2486198B" w14:textId="77777777" w:rsidR="00F060BA" w:rsidRPr="00BC0A5F" w:rsidRDefault="00F060BA" w:rsidP="00E85DE4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0" w:type="dxa"/>
          </w:tcPr>
          <w:p w14:paraId="2486198C" w14:textId="77777777" w:rsidR="00F060BA" w:rsidRPr="00A13CA3" w:rsidRDefault="00F060BA" w:rsidP="008104A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 w:rsidR="008104AF">
              <w:rPr>
                <w:color w:val="000000"/>
              </w:rPr>
              <w:t>Детская школа искусств д. Кисловка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8D" w14:textId="77777777" w:rsidR="00F060BA" w:rsidRPr="00A13CA3" w:rsidRDefault="008104AF" w:rsidP="00E85D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обл., Томский р-он, д. Кисловка, ул. Мира, 18</w:t>
            </w:r>
          </w:p>
        </w:tc>
        <w:tc>
          <w:tcPr>
            <w:tcW w:w="2835" w:type="dxa"/>
          </w:tcPr>
          <w:p w14:paraId="2486198E" w14:textId="18A5A2A9" w:rsidR="00F060BA" w:rsidRPr="00A13CA3" w:rsidRDefault="0032717C" w:rsidP="00E85DE4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hyperlink r:id="rId14" w:history="1">
              <w:r w:rsidR="00B36265" w:rsidRPr="009707D2">
                <w:rPr>
                  <w:rStyle w:val="ab"/>
                  <w:lang w:val="en-US"/>
                </w:rPr>
                <w:t>kisdshi@tomsk.ru</w:t>
              </w:r>
            </w:hyperlink>
            <w:r w:rsidR="00B36265">
              <w:rPr>
                <w:lang w:val="en-US"/>
              </w:rPr>
              <w:t xml:space="preserve"> </w:t>
            </w:r>
          </w:p>
          <w:p w14:paraId="2486198F" w14:textId="77777777" w:rsidR="00F060BA" w:rsidRPr="008104AF" w:rsidRDefault="008104AF" w:rsidP="00E8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(3822) 953-368</w:t>
            </w:r>
          </w:p>
          <w:p w14:paraId="24861990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88" w:type="dxa"/>
          </w:tcPr>
          <w:p w14:paraId="24861991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суббота:</w:t>
            </w:r>
            <w:r w:rsidR="0023010C">
              <w:rPr>
                <w:color w:val="000000"/>
              </w:rPr>
              <w:t xml:space="preserve"> с </w:t>
            </w:r>
            <w:r w:rsidR="0023010C"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92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93" w14:textId="46F66DF2" w:rsidR="00F060BA" w:rsidRPr="00A13CA3" w:rsidRDefault="00BE3074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F060BA" w:rsidRPr="00A13CA3">
              <w:rPr>
                <w:color w:val="000000"/>
              </w:rPr>
              <w:t xml:space="preserve">Фортепиано, гитара, </w:t>
            </w:r>
            <w:r w:rsidR="00DC4327" w:rsidRPr="00A13CA3">
              <w:rPr>
                <w:color w:val="000000"/>
              </w:rPr>
              <w:t>баян, саксофон</w:t>
            </w:r>
            <w:r w:rsidR="00F060BA" w:rsidRPr="00A13CA3">
              <w:rPr>
                <w:color w:val="000000"/>
              </w:rPr>
              <w:t>.</w:t>
            </w:r>
          </w:p>
          <w:p w14:paraId="24861994" w14:textId="77777777" w:rsidR="00F060BA" w:rsidRPr="00A13CA3" w:rsidRDefault="00BE3074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F060BA" w:rsidRPr="00A13CA3">
              <w:rPr>
                <w:color w:val="000000"/>
              </w:rPr>
              <w:t>Художе</w:t>
            </w:r>
            <w:r w:rsidR="008D0C46">
              <w:rPr>
                <w:color w:val="000000"/>
              </w:rPr>
              <w:t>ственное отделение</w:t>
            </w:r>
          </w:p>
          <w:p w14:paraId="24861995" w14:textId="2972A498" w:rsidR="00F060BA" w:rsidRPr="00A13CA3" w:rsidRDefault="008104AF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C4327" w:rsidRPr="008A3FB3">
              <w:rPr>
                <w:color w:val="000000"/>
              </w:rPr>
              <w:t xml:space="preserve"> </w:t>
            </w:r>
            <w:r w:rsidR="00F060BA" w:rsidRPr="00A13CA3">
              <w:rPr>
                <w:color w:val="000000"/>
              </w:rPr>
              <w:t xml:space="preserve">Хореографическое отделение.  </w:t>
            </w:r>
          </w:p>
          <w:p w14:paraId="24861996" w14:textId="77777777" w:rsidR="00F060BA" w:rsidRPr="00A13CA3" w:rsidRDefault="008104AF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60BA" w:rsidRPr="00A13CA3">
              <w:rPr>
                <w:color w:val="000000"/>
              </w:rPr>
              <w:t xml:space="preserve">. Театральное отделение. </w:t>
            </w:r>
          </w:p>
          <w:p w14:paraId="24861997" w14:textId="77777777" w:rsidR="00F060BA" w:rsidRPr="00A13CA3" w:rsidRDefault="00F060BA" w:rsidP="00BE307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CA3">
              <w:rPr>
                <w:color w:val="000000"/>
              </w:rPr>
              <w:t xml:space="preserve">6. </w:t>
            </w:r>
            <w:r w:rsidR="008104AF">
              <w:rPr>
                <w:color w:val="000000"/>
              </w:rPr>
              <w:t>Вокальное</w:t>
            </w:r>
            <w:r w:rsidRPr="00A13CA3">
              <w:rPr>
                <w:color w:val="000000"/>
              </w:rPr>
              <w:t xml:space="preserve"> отделение. </w:t>
            </w:r>
          </w:p>
        </w:tc>
      </w:tr>
      <w:tr w:rsidR="00F060BA" w:rsidRPr="00BC0A5F" w14:paraId="248619A3" w14:textId="77777777" w:rsidTr="008D0C46">
        <w:tc>
          <w:tcPr>
            <w:tcW w:w="573" w:type="dxa"/>
          </w:tcPr>
          <w:p w14:paraId="24861999" w14:textId="77777777" w:rsidR="00F060BA" w:rsidRPr="006709E0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709E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3680" w:type="dxa"/>
          </w:tcPr>
          <w:p w14:paraId="2486199A" w14:textId="77777777" w:rsidR="00F060BA" w:rsidRPr="00A13CA3" w:rsidRDefault="008104AF" w:rsidP="008104AF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 w:rsidR="0023010C">
              <w:rPr>
                <w:color w:val="000000"/>
              </w:rPr>
              <w:t>Детская школа искусств п</w:t>
            </w:r>
            <w:r>
              <w:rPr>
                <w:color w:val="000000"/>
              </w:rPr>
              <w:t>. Зональная Станция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9B" w14:textId="77777777" w:rsidR="00F060BA" w:rsidRPr="00A13CA3" w:rsidRDefault="0023010C" w:rsidP="008104AF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п. Зональная Станция, ул. Зелёная, 40/3</w:t>
            </w:r>
          </w:p>
        </w:tc>
        <w:tc>
          <w:tcPr>
            <w:tcW w:w="2835" w:type="dxa"/>
          </w:tcPr>
          <w:p w14:paraId="2486199C" w14:textId="77777777" w:rsidR="00F060BA" w:rsidRPr="00A13CA3" w:rsidRDefault="0032717C" w:rsidP="00E85DE4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104AF" w:rsidRPr="00FC5427">
                <w:rPr>
                  <w:rStyle w:val="ab"/>
                  <w:sz w:val="24"/>
                  <w:szCs w:val="24"/>
                  <w:lang w:val="en-US"/>
                </w:rPr>
                <w:t>tatyana.m@sibmail.com</w:t>
              </w:r>
            </w:hyperlink>
            <w:r w:rsidR="008104AF">
              <w:rPr>
                <w:sz w:val="24"/>
                <w:szCs w:val="24"/>
              </w:rPr>
              <w:t xml:space="preserve"> </w:t>
            </w:r>
            <w:r w:rsidR="008104AF" w:rsidRPr="008104AF">
              <w:rPr>
                <w:sz w:val="24"/>
                <w:szCs w:val="24"/>
                <w:lang w:val="en-US"/>
              </w:rPr>
              <w:t xml:space="preserve"> </w:t>
            </w:r>
            <w:r w:rsidR="008104AF">
              <w:rPr>
                <w:sz w:val="24"/>
                <w:szCs w:val="24"/>
              </w:rPr>
              <w:t>(3822) 923-446</w:t>
            </w:r>
          </w:p>
          <w:p w14:paraId="2486199D" w14:textId="77777777" w:rsidR="00F060BA" w:rsidRPr="00A13CA3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88" w:type="dxa"/>
          </w:tcPr>
          <w:p w14:paraId="2486199E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 w:rsidR="0023010C">
              <w:rPr>
                <w:color w:val="000000"/>
              </w:rPr>
              <w:t xml:space="preserve">та: с </w:t>
            </w:r>
            <w:r w:rsidR="0023010C"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9F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A0" w14:textId="77777777" w:rsidR="00F060BA" w:rsidRPr="00A13CA3" w:rsidRDefault="0023010C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060BA" w:rsidRPr="00A13CA3">
              <w:rPr>
                <w:color w:val="000000"/>
              </w:rPr>
              <w:t xml:space="preserve"> Фортепиано, гитара, бая</w:t>
            </w:r>
            <w:r w:rsidR="008104AF">
              <w:rPr>
                <w:color w:val="000000"/>
              </w:rPr>
              <w:t>н, аккордеон, домра, балалайка.</w:t>
            </w:r>
          </w:p>
          <w:p w14:paraId="248619A1" w14:textId="77777777" w:rsidR="00F060BA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2. Фольклорное отделение. </w:t>
            </w:r>
          </w:p>
          <w:p w14:paraId="248619A2" w14:textId="77777777" w:rsidR="008104AF" w:rsidRPr="00A13CA3" w:rsidRDefault="008104AF" w:rsidP="008104A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13CA3">
              <w:rPr>
                <w:color w:val="000000"/>
              </w:rPr>
              <w:t xml:space="preserve">Хореографическое отделение.  </w:t>
            </w:r>
          </w:p>
        </w:tc>
      </w:tr>
      <w:tr w:rsidR="00F060BA" w:rsidRPr="00BC0A5F" w14:paraId="248619B0" w14:textId="77777777" w:rsidTr="008D0C46">
        <w:tc>
          <w:tcPr>
            <w:tcW w:w="573" w:type="dxa"/>
          </w:tcPr>
          <w:p w14:paraId="248619A4" w14:textId="77777777" w:rsidR="00F060BA" w:rsidRPr="006709E0" w:rsidRDefault="00F060BA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709E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3680" w:type="dxa"/>
          </w:tcPr>
          <w:p w14:paraId="248619A5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Мирный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A6" w14:textId="77777777" w:rsidR="00F060BA" w:rsidRPr="0023010C" w:rsidRDefault="0023010C" w:rsidP="0023010C">
            <w:pPr>
              <w:jc w:val="both"/>
              <w:rPr>
                <w:sz w:val="24"/>
                <w:szCs w:val="24"/>
              </w:rPr>
            </w:pPr>
            <w:r w:rsidRPr="0023010C">
              <w:rPr>
                <w:sz w:val="24"/>
                <w:szCs w:val="24"/>
              </w:rPr>
              <w:t>Томская обл., Томский р-он, п. Мирный, ул. Трудовая, 2</w:t>
            </w:r>
          </w:p>
        </w:tc>
        <w:tc>
          <w:tcPr>
            <w:tcW w:w="2835" w:type="dxa"/>
          </w:tcPr>
          <w:p w14:paraId="248619A7" w14:textId="77777777" w:rsidR="00F060BA" w:rsidRDefault="0032717C" w:rsidP="00E85DE4">
            <w:pPr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="0023010C" w:rsidRPr="00FC5427">
                <w:rPr>
                  <w:rStyle w:val="ab"/>
                  <w:sz w:val="24"/>
                  <w:szCs w:val="24"/>
                  <w:lang w:val="en-US"/>
                </w:rPr>
                <w:t>artmirn@mail.ru</w:t>
              </w:r>
            </w:hyperlink>
            <w:r w:rsidR="0023010C">
              <w:rPr>
                <w:sz w:val="24"/>
                <w:szCs w:val="24"/>
                <w:lang w:val="en-US"/>
              </w:rPr>
              <w:t xml:space="preserve"> </w:t>
            </w:r>
          </w:p>
          <w:p w14:paraId="248619A8" w14:textId="77777777" w:rsidR="0023010C" w:rsidRPr="0023010C" w:rsidRDefault="0023010C" w:rsidP="00E8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(3822) 955-299</w:t>
            </w:r>
          </w:p>
        </w:tc>
        <w:tc>
          <w:tcPr>
            <w:tcW w:w="2288" w:type="dxa"/>
          </w:tcPr>
          <w:p w14:paraId="248619A9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AA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AB" w14:textId="51E94289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1. </w:t>
            </w:r>
            <w:r w:rsidR="0023010C" w:rsidRPr="00A13CA3">
              <w:rPr>
                <w:color w:val="000000"/>
              </w:rPr>
              <w:t xml:space="preserve">Фортепиано, </w:t>
            </w:r>
            <w:r w:rsidR="0023010C">
              <w:rPr>
                <w:color w:val="000000"/>
              </w:rPr>
              <w:t>флейта, баян, аккордеон, гитара</w:t>
            </w:r>
          </w:p>
          <w:p w14:paraId="248619AC" w14:textId="7CAA6618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2. </w:t>
            </w:r>
            <w:r w:rsidR="0023010C">
              <w:rPr>
                <w:color w:val="000000"/>
              </w:rPr>
              <w:t>Хоровое пение</w:t>
            </w:r>
          </w:p>
          <w:p w14:paraId="248619AD" w14:textId="7C6881C6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>3.</w:t>
            </w:r>
            <w:r w:rsidR="0023010C">
              <w:rPr>
                <w:color w:val="000000"/>
              </w:rPr>
              <w:t>Хореографическое отделение</w:t>
            </w:r>
          </w:p>
          <w:p w14:paraId="248619AE" w14:textId="1BF97DBE" w:rsidR="0023010C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4327">
              <w:rPr>
                <w:color w:val="000000"/>
              </w:rPr>
              <w:t xml:space="preserve">4. </w:t>
            </w:r>
            <w:r w:rsidR="0023010C">
              <w:rPr>
                <w:color w:val="000000"/>
              </w:rPr>
              <w:t>Художественное отделение</w:t>
            </w:r>
          </w:p>
          <w:p w14:paraId="248619AF" w14:textId="77777777" w:rsidR="00F060BA" w:rsidRPr="00A13CA3" w:rsidRDefault="00F060BA" w:rsidP="00E85DE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060BA" w:rsidRPr="00BC0A5F" w14:paraId="248619BA" w14:textId="77777777" w:rsidTr="008D0C46">
        <w:tc>
          <w:tcPr>
            <w:tcW w:w="573" w:type="dxa"/>
          </w:tcPr>
          <w:p w14:paraId="248619B1" w14:textId="54AE0772" w:rsidR="00F060BA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0" w:type="dxa"/>
          </w:tcPr>
          <w:p w14:paraId="248619B2" w14:textId="77777777" w:rsidR="00F060BA" w:rsidRPr="0023010C" w:rsidRDefault="0023010C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Мирный</w:t>
            </w:r>
            <w:r w:rsidRPr="00A13CA3">
              <w:rPr>
                <w:color w:val="000000"/>
              </w:rPr>
              <w:t>»</w:t>
            </w:r>
            <w:r w:rsidRPr="002301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структурное подразделение с. Богашёво</w:t>
            </w:r>
          </w:p>
        </w:tc>
        <w:tc>
          <w:tcPr>
            <w:tcW w:w="1984" w:type="dxa"/>
          </w:tcPr>
          <w:p w14:paraId="248619B3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с</w:t>
            </w:r>
            <w:r w:rsidRPr="0023010C">
              <w:t xml:space="preserve">. </w:t>
            </w:r>
            <w:r>
              <w:t>Богашёво</w:t>
            </w:r>
            <w:r w:rsidRPr="0023010C">
              <w:t xml:space="preserve">, ул. </w:t>
            </w:r>
            <w:r>
              <w:t>Новостройка</w:t>
            </w:r>
            <w:r w:rsidRPr="0023010C">
              <w:t xml:space="preserve">, </w:t>
            </w:r>
            <w:r>
              <w:t>42/1</w:t>
            </w:r>
          </w:p>
        </w:tc>
        <w:tc>
          <w:tcPr>
            <w:tcW w:w="2835" w:type="dxa"/>
          </w:tcPr>
          <w:p w14:paraId="248619B4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931-280</w:t>
            </w:r>
          </w:p>
        </w:tc>
        <w:tc>
          <w:tcPr>
            <w:tcW w:w="2288" w:type="dxa"/>
          </w:tcPr>
          <w:p w14:paraId="248619B5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B6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B7" w14:textId="5AEC5CB8" w:rsidR="00F060BA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DC4327">
              <w:rPr>
                <w:color w:val="000000"/>
              </w:rPr>
              <w:t>1.</w:t>
            </w:r>
            <w:r w:rsidR="0023010C">
              <w:rPr>
                <w:color w:val="000000"/>
              </w:rPr>
              <w:t>Фортепиано, гитара, аккордеон, баян</w:t>
            </w:r>
          </w:p>
          <w:p w14:paraId="248619B8" w14:textId="11C44764" w:rsidR="0023010C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DC4327">
              <w:rPr>
                <w:color w:val="000000"/>
              </w:rPr>
              <w:t>2.</w:t>
            </w:r>
            <w:r w:rsidR="0023010C">
              <w:rPr>
                <w:color w:val="000000"/>
              </w:rPr>
              <w:t>Хореографическое отделение</w:t>
            </w:r>
          </w:p>
          <w:p w14:paraId="248619B9" w14:textId="66DE210D" w:rsidR="0023010C" w:rsidRPr="00A13CA3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3.</w:t>
            </w:r>
            <w:r w:rsidR="0023010C">
              <w:rPr>
                <w:color w:val="000000"/>
              </w:rPr>
              <w:t>Художественное отделение</w:t>
            </w:r>
          </w:p>
        </w:tc>
      </w:tr>
      <w:tr w:rsidR="0023010C" w:rsidRPr="00BC0A5F" w14:paraId="248619C6" w14:textId="77777777" w:rsidTr="008D0C46">
        <w:tc>
          <w:tcPr>
            <w:tcW w:w="573" w:type="dxa"/>
          </w:tcPr>
          <w:p w14:paraId="248619BB" w14:textId="34C454D6" w:rsidR="0023010C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0" w:type="dxa"/>
          </w:tcPr>
          <w:p w14:paraId="248619BC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48619BD" w14:textId="77777777" w:rsidR="0023010C" w:rsidRDefault="0023010C" w:rsidP="0023010C">
            <w:pPr>
              <w:pStyle w:val="af"/>
              <w:spacing w:before="0" w:beforeAutospacing="0" w:after="0" w:afterAutospacing="0"/>
              <w:jc w:val="both"/>
            </w:pPr>
            <w:r>
              <w:t>Томская обл., Томский р-он, п. Молодёжный, д. 34</w:t>
            </w:r>
          </w:p>
        </w:tc>
        <w:tc>
          <w:tcPr>
            <w:tcW w:w="2835" w:type="dxa"/>
          </w:tcPr>
          <w:p w14:paraId="6BD8B134" w14:textId="3943F8AE" w:rsidR="00B36265" w:rsidRPr="00B36265" w:rsidRDefault="0032717C" w:rsidP="00B362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hyperlink r:id="rId17" w:history="1">
              <w:r w:rsidR="00B36265" w:rsidRPr="009707D2">
                <w:rPr>
                  <w:rStyle w:val="ab"/>
                  <w:rFonts w:ascii="Times New Roman" w:hAnsi="Times New Roman" w:cs="Times New Roman"/>
                  <w:sz w:val="24"/>
                  <w:szCs w:val="18"/>
                </w:rPr>
                <w:t>dshi-molod@yandex.ru</w:t>
              </w:r>
            </w:hyperlink>
            <w:r w:rsidR="00B36265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18"/>
              </w:rPr>
              <w:t xml:space="preserve"> </w:t>
            </w:r>
          </w:p>
          <w:p w14:paraId="15226CAA" w14:textId="77777777" w:rsidR="00B36265" w:rsidRDefault="00B36265" w:rsidP="00B36265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48619BF" w14:textId="0B92ADCE" w:rsidR="0023010C" w:rsidRDefault="0023010C" w:rsidP="00B36265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921-585</w:t>
            </w:r>
          </w:p>
        </w:tc>
        <w:tc>
          <w:tcPr>
            <w:tcW w:w="2288" w:type="dxa"/>
          </w:tcPr>
          <w:p w14:paraId="248619C0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C1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C2" w14:textId="6D4F6541" w:rsidR="0023010C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Фортепиано</w:t>
            </w:r>
          </w:p>
          <w:p w14:paraId="248619C3" w14:textId="7A2BA618" w:rsidR="008D0C46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Хореографическое искусство</w:t>
            </w:r>
          </w:p>
          <w:p w14:paraId="248619C4" w14:textId="422E9257" w:rsidR="008D0C46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Художественное отделение</w:t>
            </w:r>
          </w:p>
          <w:p w14:paraId="248619C5" w14:textId="43B0650F" w:rsidR="008D0C46" w:rsidRPr="00A13CA3" w:rsidRDefault="00DC4327" w:rsidP="00DC432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Отделение общего эстетического развития</w:t>
            </w:r>
          </w:p>
        </w:tc>
      </w:tr>
      <w:tr w:rsidR="00F060BA" w:rsidRPr="00BC0A5F" w14:paraId="248619D3" w14:textId="77777777" w:rsidTr="008D0C46">
        <w:tc>
          <w:tcPr>
            <w:tcW w:w="573" w:type="dxa"/>
          </w:tcPr>
          <w:p w14:paraId="248619C7" w14:textId="735B4A93" w:rsidR="00F060BA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0" w:type="dxa"/>
          </w:tcPr>
          <w:p w14:paraId="248619C8" w14:textId="77777777" w:rsidR="00F060BA" w:rsidRPr="00A13CA3" w:rsidRDefault="0023010C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структурное подразделение п. </w:t>
            </w:r>
            <w:proofErr w:type="spellStart"/>
            <w:r>
              <w:rPr>
                <w:color w:val="000000"/>
              </w:rPr>
              <w:t>Копылово</w:t>
            </w:r>
            <w:proofErr w:type="spellEnd"/>
          </w:p>
        </w:tc>
        <w:tc>
          <w:tcPr>
            <w:tcW w:w="1984" w:type="dxa"/>
          </w:tcPr>
          <w:p w14:paraId="248619C9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Томская обл., Томский р-он, п. </w:t>
            </w:r>
            <w:proofErr w:type="spellStart"/>
            <w:r>
              <w:t>Копылово</w:t>
            </w:r>
            <w:proofErr w:type="spellEnd"/>
            <w:r>
              <w:t>, ул. 1 Мая, д. 11</w:t>
            </w:r>
          </w:p>
        </w:tc>
        <w:tc>
          <w:tcPr>
            <w:tcW w:w="2835" w:type="dxa"/>
          </w:tcPr>
          <w:p w14:paraId="248619CA" w14:textId="77777777" w:rsidR="00F060BA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989 - 515</w:t>
            </w:r>
          </w:p>
        </w:tc>
        <w:tc>
          <w:tcPr>
            <w:tcW w:w="2288" w:type="dxa"/>
          </w:tcPr>
          <w:p w14:paraId="248619CB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CC" w14:textId="77777777" w:rsidR="00F060BA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CD" w14:textId="62375CF3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Баян, аккордеон, домра, фортепиано, гитара</w:t>
            </w:r>
          </w:p>
          <w:p w14:paraId="248619CE" w14:textId="7616C847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Фольклор</w:t>
            </w:r>
          </w:p>
          <w:p w14:paraId="248619CF" w14:textId="4EDECFB3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Вокальное искусство</w:t>
            </w:r>
          </w:p>
          <w:p w14:paraId="248619D0" w14:textId="4E87B452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Хореографическое искусство</w:t>
            </w:r>
          </w:p>
          <w:p w14:paraId="248619D1" w14:textId="59A635DB" w:rsidR="00F060BA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8D0C46">
              <w:rPr>
                <w:color w:val="000000"/>
              </w:rPr>
              <w:t xml:space="preserve">Обще-эстетическое развитие </w:t>
            </w:r>
          </w:p>
          <w:p w14:paraId="248619D2" w14:textId="7FE06D38" w:rsidR="008D0C46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8D0C46">
              <w:rPr>
                <w:color w:val="000000"/>
              </w:rPr>
              <w:t>Художественное отделение</w:t>
            </w:r>
          </w:p>
        </w:tc>
      </w:tr>
      <w:tr w:rsidR="0023010C" w:rsidRPr="00BC0A5F" w14:paraId="248619DE" w14:textId="77777777" w:rsidTr="008D0C46">
        <w:tc>
          <w:tcPr>
            <w:tcW w:w="573" w:type="dxa"/>
          </w:tcPr>
          <w:p w14:paraId="248619D4" w14:textId="086DD3BC" w:rsidR="0023010C" w:rsidRPr="006709E0" w:rsidRDefault="00B36265" w:rsidP="00E85DE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0" w:type="dxa"/>
          </w:tcPr>
          <w:p w14:paraId="248619D5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color w:val="000000"/>
              </w:rPr>
              <w:t>Детская школа искусств п. Молодёжный</w:t>
            </w:r>
            <w:r w:rsidRPr="00A13CA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структурное подразделение п. Рассвет</w:t>
            </w:r>
          </w:p>
        </w:tc>
        <w:tc>
          <w:tcPr>
            <w:tcW w:w="1984" w:type="dxa"/>
          </w:tcPr>
          <w:p w14:paraId="248619D6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Томская обл., Томский р-он, п. Рассвет, д. 11</w:t>
            </w:r>
          </w:p>
        </w:tc>
        <w:tc>
          <w:tcPr>
            <w:tcW w:w="2835" w:type="dxa"/>
          </w:tcPr>
          <w:p w14:paraId="248619D7" w14:textId="77777777" w:rsidR="0023010C" w:rsidRPr="00A13CA3" w:rsidRDefault="0023010C" w:rsidP="0023010C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(3822) 988-882</w:t>
            </w:r>
          </w:p>
        </w:tc>
        <w:tc>
          <w:tcPr>
            <w:tcW w:w="2288" w:type="dxa"/>
          </w:tcPr>
          <w:p w14:paraId="248619D8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>Понедельник – суббо</w:t>
            </w:r>
            <w:r>
              <w:rPr>
                <w:color w:val="000000"/>
              </w:rPr>
              <w:t xml:space="preserve">та: с </w:t>
            </w:r>
            <w:r w:rsidRPr="0023010C">
              <w:rPr>
                <w:color w:val="000000"/>
              </w:rPr>
              <w:t>10</w:t>
            </w:r>
            <w:r w:rsidRPr="00A13CA3">
              <w:rPr>
                <w:color w:val="000000"/>
              </w:rPr>
              <w:t>.00 до 20.00</w:t>
            </w:r>
            <w:r>
              <w:rPr>
                <w:color w:val="000000"/>
              </w:rPr>
              <w:t xml:space="preserve"> часов</w:t>
            </w:r>
            <w:r w:rsidRPr="00A13CA3">
              <w:rPr>
                <w:color w:val="000000"/>
              </w:rPr>
              <w:t>;</w:t>
            </w:r>
          </w:p>
          <w:p w14:paraId="248619D9" w14:textId="77777777" w:rsidR="0023010C" w:rsidRPr="00A13CA3" w:rsidRDefault="0023010C" w:rsidP="0023010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CA3">
              <w:rPr>
                <w:color w:val="000000"/>
              </w:rPr>
              <w:t xml:space="preserve">выходной день - воскресенье  </w:t>
            </w:r>
          </w:p>
        </w:tc>
        <w:tc>
          <w:tcPr>
            <w:tcW w:w="3400" w:type="dxa"/>
          </w:tcPr>
          <w:p w14:paraId="248619DA" w14:textId="4B496E5C" w:rsidR="0023010C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0C46">
              <w:rPr>
                <w:color w:val="000000"/>
              </w:rPr>
              <w:t>Гитара, фортепиано</w:t>
            </w:r>
          </w:p>
          <w:p w14:paraId="248619DB" w14:textId="1A9311E0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D0C46">
              <w:rPr>
                <w:color w:val="000000"/>
              </w:rPr>
              <w:t>Вокальное искусство</w:t>
            </w:r>
          </w:p>
          <w:p w14:paraId="248619DC" w14:textId="6052B320" w:rsidR="008D0C46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D0C46">
              <w:rPr>
                <w:color w:val="000000"/>
              </w:rPr>
              <w:t>Эстетическое отделение</w:t>
            </w:r>
          </w:p>
          <w:p w14:paraId="248619DD" w14:textId="75BAEA46" w:rsidR="008D0C46" w:rsidRPr="00A13CA3" w:rsidRDefault="00DC4327" w:rsidP="00DC432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D0C46">
              <w:rPr>
                <w:color w:val="000000"/>
              </w:rPr>
              <w:t>Хореографическое искусство</w:t>
            </w:r>
          </w:p>
        </w:tc>
      </w:tr>
    </w:tbl>
    <w:p w14:paraId="248619DF" w14:textId="77777777" w:rsidR="00F060BA" w:rsidRDefault="00F060BA" w:rsidP="00F060BA">
      <w:pPr>
        <w:spacing w:before="90" w:after="90"/>
        <w:outlineLvl w:val="1"/>
        <w:rPr>
          <w:b/>
        </w:rPr>
        <w:sectPr w:rsidR="00F060BA" w:rsidSect="000775A5">
          <w:pgSz w:w="16838" w:h="11906" w:orient="landscape"/>
          <w:pgMar w:top="1560" w:right="962" w:bottom="993" w:left="902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B36265" w14:paraId="34B32872" w14:textId="77777777" w:rsidTr="00B36265">
        <w:tc>
          <w:tcPr>
            <w:tcW w:w="5234" w:type="dxa"/>
          </w:tcPr>
          <w:p w14:paraId="7DF88D5C" w14:textId="6FD83941" w:rsidR="00B36265" w:rsidRDefault="00B36265" w:rsidP="00B362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Приложение 2 </w:t>
            </w:r>
            <w:r w:rsidRPr="006436AE">
              <w:rPr>
                <w:rFonts w:ascii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</w:rPr>
              <w:t>Административному регламенту предоставления муниципальной услуги «Предоставление дополнительного образования в сфере культуры</w:t>
            </w:r>
            <w:r w:rsidR="00B12CDF">
              <w:rPr>
                <w:rFonts w:ascii="Times New Roman" w:hAnsi="Times New Roman" w:cs="Times New Roman"/>
                <w:sz w:val="24"/>
              </w:rPr>
              <w:t xml:space="preserve"> и искусства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4353FBBB" w14:textId="77777777" w:rsidR="00B36265" w:rsidRDefault="00B36265" w:rsidP="00B362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7ED11C6" w14:textId="31CC7E16" w:rsidR="00B36265" w:rsidRPr="00352472" w:rsidRDefault="00B36265" w:rsidP="00B36265">
            <w:pPr>
              <w:pStyle w:val="a3"/>
              <w:jc w:val="righ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221E44">
              <w:rPr>
                <w:rFonts w:ascii="Times New Roman" w:hAnsi="Times New Roman" w:cs="Times New Roman"/>
                <w:sz w:val="24"/>
              </w:rPr>
              <w:t>29»   02   20 16 г. № 53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CCF8E6E" w14:textId="77777777" w:rsidR="00B36265" w:rsidRDefault="00B36265" w:rsidP="00B36265">
            <w:pPr>
              <w:pStyle w:val="af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27B0622D" w14:textId="77777777" w:rsidR="00B36265" w:rsidRDefault="00B36265" w:rsidP="00B362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CC302B" w14:textId="77777777" w:rsidR="007703BE" w:rsidRDefault="007703BE" w:rsidP="008D0C46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5CC5465C" w14:textId="77777777" w:rsidR="007703BE" w:rsidRDefault="007703BE" w:rsidP="00F060BA">
      <w:pPr>
        <w:ind w:left="5400"/>
        <w:jc w:val="center"/>
        <w:rPr>
          <w:b/>
          <w:sz w:val="28"/>
          <w:szCs w:val="28"/>
        </w:rPr>
      </w:pPr>
    </w:p>
    <w:p w14:paraId="248619E5" w14:textId="042CFEC7" w:rsidR="00F060BA" w:rsidRPr="008A73DA" w:rsidRDefault="00F060BA" w:rsidP="00F060BA">
      <w:pPr>
        <w:ind w:left="5400"/>
        <w:jc w:val="center"/>
        <w:rPr>
          <w:sz w:val="28"/>
          <w:szCs w:val="28"/>
        </w:rPr>
      </w:pPr>
      <w:r w:rsidRPr="008A73DA">
        <w:rPr>
          <w:b/>
          <w:sz w:val="28"/>
          <w:szCs w:val="28"/>
        </w:rPr>
        <w:t xml:space="preserve">                                  </w:t>
      </w:r>
    </w:p>
    <w:p w14:paraId="248619E6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  <w:r w:rsidRPr="00DB075C">
        <w:rPr>
          <w:b/>
          <w:bCs/>
          <w:sz w:val="28"/>
          <w:szCs w:val="28"/>
        </w:rPr>
        <w:t xml:space="preserve">Заявление о </w:t>
      </w:r>
      <w:r>
        <w:rPr>
          <w:b/>
          <w:bCs/>
          <w:sz w:val="28"/>
          <w:szCs w:val="28"/>
        </w:rPr>
        <w:t>зачислении</w:t>
      </w:r>
      <w:r w:rsidRPr="00DB075C">
        <w:rPr>
          <w:b/>
          <w:bCs/>
          <w:sz w:val="28"/>
          <w:szCs w:val="28"/>
        </w:rPr>
        <w:t xml:space="preserve"> ребенка</w:t>
      </w:r>
    </w:p>
    <w:p w14:paraId="248619E7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муниципальное бюджетное образовательное учреждение </w:t>
      </w:r>
    </w:p>
    <w:p w14:paraId="248619E8" w14:textId="77777777" w:rsidR="00F060BA" w:rsidRPr="00DB075C" w:rsidRDefault="00F060BA" w:rsidP="00F060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дополнительного образования </w:t>
      </w:r>
      <w:r w:rsidR="008D0C46">
        <w:rPr>
          <w:b/>
          <w:bCs/>
          <w:sz w:val="28"/>
          <w:szCs w:val="28"/>
        </w:rPr>
        <w:t>Томского района</w:t>
      </w:r>
      <w:r>
        <w:rPr>
          <w:b/>
          <w:bCs/>
          <w:sz w:val="28"/>
          <w:szCs w:val="28"/>
        </w:rPr>
        <w:t xml:space="preserve"> </w:t>
      </w:r>
    </w:p>
    <w:p w14:paraId="248619E9" w14:textId="77777777" w:rsidR="00F060BA" w:rsidRDefault="00F060BA" w:rsidP="00F060BA">
      <w:pPr>
        <w:jc w:val="both"/>
      </w:pPr>
    </w:p>
    <w:p w14:paraId="248619EA" w14:textId="77777777" w:rsidR="00F060BA" w:rsidRDefault="00F060BA" w:rsidP="00F060BA">
      <w:pPr>
        <w:jc w:val="center"/>
      </w:pPr>
    </w:p>
    <w:p w14:paraId="248619EB" w14:textId="77777777" w:rsidR="00F060BA" w:rsidRPr="008D0C46" w:rsidRDefault="00F060BA" w:rsidP="00F060BA">
      <w:pPr>
        <w:ind w:left="5580"/>
        <w:jc w:val="both"/>
        <w:rPr>
          <w:sz w:val="22"/>
          <w:szCs w:val="24"/>
        </w:rPr>
      </w:pPr>
      <w:r w:rsidRPr="008D0C46">
        <w:rPr>
          <w:sz w:val="22"/>
          <w:szCs w:val="24"/>
        </w:rPr>
        <w:t>Директору МБОУ</w:t>
      </w:r>
      <w:r w:rsidR="008D0C46" w:rsidRPr="008D0C46">
        <w:rPr>
          <w:sz w:val="22"/>
          <w:szCs w:val="24"/>
        </w:rPr>
        <w:t xml:space="preserve"> ДО</w:t>
      </w:r>
      <w:r w:rsidRPr="008D0C46">
        <w:rPr>
          <w:sz w:val="22"/>
          <w:szCs w:val="24"/>
        </w:rPr>
        <w:t xml:space="preserve"> </w:t>
      </w:r>
      <w:r w:rsidR="008D0C46" w:rsidRPr="008D0C46">
        <w:rPr>
          <w:sz w:val="22"/>
          <w:szCs w:val="24"/>
        </w:rPr>
        <w:t>Томского района</w:t>
      </w:r>
    </w:p>
    <w:p w14:paraId="248619EC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ED" w14:textId="0AFCAE59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</w:t>
      </w:r>
      <w:r w:rsidR="00DC4327" w:rsidRPr="00F44542">
        <w:rPr>
          <w:sz w:val="24"/>
          <w:szCs w:val="24"/>
          <w:vertAlign w:val="superscript"/>
        </w:rPr>
        <w:t>наименование учреждения</w:t>
      </w:r>
      <w:r w:rsidRPr="00F44542">
        <w:rPr>
          <w:sz w:val="24"/>
          <w:szCs w:val="24"/>
          <w:vertAlign w:val="superscript"/>
        </w:rPr>
        <w:t>)</w:t>
      </w:r>
    </w:p>
    <w:p w14:paraId="248619EE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EF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0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1" w14:textId="77777777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(Ф.И.О.)</w:t>
      </w:r>
    </w:p>
    <w:p w14:paraId="248619F2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от ____________________________</w:t>
      </w:r>
    </w:p>
    <w:p w14:paraId="248619F3" w14:textId="77777777" w:rsidR="00F060BA" w:rsidRPr="00F44542" w:rsidRDefault="00F060BA" w:rsidP="00F060BA">
      <w:pPr>
        <w:ind w:left="5580"/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(Ф.И.О.)</w:t>
      </w:r>
    </w:p>
    <w:p w14:paraId="248619F4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Проживающего по адресу: </w:t>
      </w:r>
    </w:p>
    <w:p w14:paraId="248619F5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6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7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8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</w:t>
      </w:r>
    </w:p>
    <w:p w14:paraId="248619F9" w14:textId="77777777" w:rsidR="00F060BA" w:rsidRPr="00F44542" w:rsidRDefault="00F060BA" w:rsidP="00F060BA">
      <w:pPr>
        <w:ind w:left="5580"/>
        <w:jc w:val="both"/>
        <w:rPr>
          <w:sz w:val="24"/>
          <w:szCs w:val="24"/>
        </w:rPr>
      </w:pPr>
    </w:p>
    <w:p w14:paraId="248619FB" w14:textId="77777777" w:rsidR="00F060BA" w:rsidRDefault="00F060BA" w:rsidP="00F060BA">
      <w:pPr>
        <w:jc w:val="center"/>
        <w:rPr>
          <w:b/>
          <w:bCs/>
          <w:sz w:val="28"/>
          <w:szCs w:val="28"/>
        </w:rPr>
      </w:pPr>
    </w:p>
    <w:p w14:paraId="248619FC" w14:textId="77777777" w:rsidR="00F060BA" w:rsidRPr="00AD644E" w:rsidRDefault="00F060BA" w:rsidP="00F060BA">
      <w:pPr>
        <w:jc w:val="center"/>
        <w:rPr>
          <w:b/>
          <w:bCs/>
          <w:sz w:val="28"/>
          <w:szCs w:val="28"/>
        </w:rPr>
      </w:pPr>
      <w:r w:rsidRPr="00AD644E">
        <w:rPr>
          <w:b/>
          <w:bCs/>
          <w:sz w:val="28"/>
          <w:szCs w:val="28"/>
        </w:rPr>
        <w:t>Заявление</w:t>
      </w:r>
    </w:p>
    <w:p w14:paraId="248619FD" w14:textId="77777777" w:rsidR="00F060BA" w:rsidRDefault="00F060BA" w:rsidP="00F060BA">
      <w:pPr>
        <w:ind w:firstLine="720"/>
        <w:jc w:val="both"/>
      </w:pPr>
    </w:p>
    <w:p w14:paraId="248619FE" w14:textId="77777777" w:rsidR="00F060BA" w:rsidRPr="00F44542" w:rsidRDefault="00F060BA" w:rsidP="00F060BA">
      <w:pPr>
        <w:ind w:firstLine="720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Прошу зачислить моего(</w:t>
      </w:r>
      <w:r>
        <w:rPr>
          <w:sz w:val="24"/>
          <w:szCs w:val="24"/>
        </w:rPr>
        <w:t>-</w:t>
      </w:r>
      <w:r w:rsidRPr="00F44542">
        <w:rPr>
          <w:sz w:val="24"/>
          <w:szCs w:val="24"/>
        </w:rPr>
        <w:t>ю) _______________________________________________</w:t>
      </w:r>
    </w:p>
    <w:p w14:paraId="248619FF" w14:textId="77777777" w:rsidR="00F060BA" w:rsidRPr="00F44542" w:rsidRDefault="00F060BA" w:rsidP="00F060BA">
      <w:pPr>
        <w:ind w:left="3528" w:firstLine="720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(степень родства)                                                                        </w:t>
      </w:r>
    </w:p>
    <w:p w14:paraId="24861A00" w14:textId="77777777" w:rsidR="00F060BA" w:rsidRPr="00F44542" w:rsidRDefault="00F060BA" w:rsidP="00F060BA">
      <w:pPr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_____________________________________________________________________________________________</w:t>
      </w:r>
      <w:r>
        <w:rPr>
          <w:sz w:val="24"/>
          <w:szCs w:val="24"/>
          <w:vertAlign w:val="superscript"/>
        </w:rPr>
        <w:t>____________</w:t>
      </w:r>
      <w:r w:rsidRPr="00F44542">
        <w:rPr>
          <w:sz w:val="24"/>
          <w:szCs w:val="24"/>
          <w:vertAlign w:val="superscript"/>
        </w:rPr>
        <w:t xml:space="preserve">__________,                                                                </w:t>
      </w:r>
    </w:p>
    <w:p w14:paraId="24861A01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>(Ф.И.О. полностью)</w:t>
      </w:r>
    </w:p>
    <w:p w14:paraId="24861A02" w14:textId="77777777" w:rsidR="00F060BA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  <w:r w:rsidRPr="00F44542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  <w:r w:rsidRPr="00F44542">
        <w:rPr>
          <w:sz w:val="24"/>
          <w:szCs w:val="24"/>
        </w:rPr>
        <w:t>__ года рождения, обучающегося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уюся</w:t>
      </w:r>
      <w:proofErr w:type="spellEnd"/>
      <w:r>
        <w:rPr>
          <w:sz w:val="24"/>
          <w:szCs w:val="24"/>
        </w:rPr>
        <w:t>)</w:t>
      </w:r>
    </w:p>
    <w:p w14:paraId="24861A03" w14:textId="77777777" w:rsidR="00F060BA" w:rsidRPr="00F44542" w:rsidRDefault="00F060BA" w:rsidP="00F060BA">
      <w:pPr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F44542">
        <w:rPr>
          <w:sz w:val="24"/>
          <w:szCs w:val="24"/>
          <w:vertAlign w:val="superscript"/>
        </w:rPr>
        <w:t xml:space="preserve">     (число, месяц, год рождения)</w:t>
      </w:r>
    </w:p>
    <w:p w14:paraId="24861A04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5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_____________________________________________________________________________</w:t>
      </w:r>
    </w:p>
    <w:p w14:paraId="24861A06" w14:textId="77777777" w:rsidR="00F060BA" w:rsidRPr="00F44542" w:rsidRDefault="00F060BA" w:rsidP="00F060BA">
      <w:pPr>
        <w:ind w:firstLine="510"/>
        <w:jc w:val="center"/>
        <w:rPr>
          <w:sz w:val="24"/>
          <w:szCs w:val="24"/>
        </w:rPr>
      </w:pPr>
      <w:r w:rsidRPr="00F44542">
        <w:rPr>
          <w:sz w:val="24"/>
          <w:szCs w:val="24"/>
        </w:rPr>
        <w:t xml:space="preserve"> (наименование образовательного учреждения) </w:t>
      </w:r>
    </w:p>
    <w:p w14:paraId="24861A07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8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в муниципальное бюджетное образовательное учреждение дополнительного образования </w:t>
      </w:r>
    </w:p>
    <w:p w14:paraId="24861A09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0A" w14:textId="77777777" w:rsidR="00F060BA" w:rsidRPr="00F44542" w:rsidRDefault="008D0C46" w:rsidP="00F060BA">
      <w:pPr>
        <w:jc w:val="both"/>
        <w:rPr>
          <w:sz w:val="24"/>
          <w:szCs w:val="24"/>
        </w:rPr>
      </w:pPr>
      <w:r>
        <w:rPr>
          <w:sz w:val="24"/>
          <w:szCs w:val="24"/>
        </w:rPr>
        <w:t>Томского района</w:t>
      </w:r>
      <w:r w:rsidR="00F060BA" w:rsidRPr="00F44542">
        <w:rPr>
          <w:sz w:val="24"/>
          <w:szCs w:val="24"/>
        </w:rPr>
        <w:t xml:space="preserve">  _</w:t>
      </w:r>
      <w:r>
        <w:rPr>
          <w:sz w:val="24"/>
          <w:szCs w:val="24"/>
        </w:rPr>
        <w:t>_____</w:t>
      </w:r>
      <w:r w:rsidR="00F060BA" w:rsidRPr="00F44542">
        <w:rPr>
          <w:sz w:val="24"/>
          <w:szCs w:val="24"/>
        </w:rPr>
        <w:t xml:space="preserve">_______________________________________________________ </w:t>
      </w:r>
    </w:p>
    <w:p w14:paraId="24861A0B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                    (наименование учреждения)</w:t>
      </w:r>
    </w:p>
    <w:p w14:paraId="24861A0C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>на отделение ________________________________________________________________</w:t>
      </w:r>
      <w:proofErr w:type="gramStart"/>
      <w:r w:rsidRPr="00F44542">
        <w:rPr>
          <w:sz w:val="24"/>
          <w:szCs w:val="24"/>
        </w:rPr>
        <w:t>_ .</w:t>
      </w:r>
      <w:proofErr w:type="gramEnd"/>
    </w:p>
    <w:p w14:paraId="24861A0D" w14:textId="77777777" w:rsidR="00F060BA" w:rsidRPr="00F44542" w:rsidRDefault="00F060BA" w:rsidP="00F060BA">
      <w:pPr>
        <w:jc w:val="center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(наименование отделения)</w:t>
      </w:r>
    </w:p>
    <w:p w14:paraId="24861A0E" w14:textId="77777777" w:rsidR="00F060BA" w:rsidRPr="00F44542" w:rsidRDefault="00F060BA" w:rsidP="00F060BA">
      <w:pPr>
        <w:ind w:firstLine="720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</w:p>
    <w:p w14:paraId="1CACFC61" w14:textId="77777777" w:rsidR="00B36265" w:rsidRDefault="00B36265" w:rsidP="00F060BA">
      <w:pPr>
        <w:jc w:val="center"/>
        <w:rPr>
          <w:b/>
          <w:sz w:val="24"/>
          <w:szCs w:val="24"/>
        </w:rPr>
      </w:pPr>
    </w:p>
    <w:p w14:paraId="24861A0F" w14:textId="1B3D6088" w:rsidR="00F060BA" w:rsidRPr="00F44542" w:rsidRDefault="00F060BA" w:rsidP="00F060BA">
      <w:pPr>
        <w:jc w:val="center"/>
        <w:rPr>
          <w:b/>
          <w:sz w:val="24"/>
          <w:szCs w:val="24"/>
        </w:rPr>
      </w:pPr>
      <w:r w:rsidRPr="00F44542">
        <w:rPr>
          <w:b/>
          <w:sz w:val="24"/>
          <w:szCs w:val="24"/>
        </w:rPr>
        <w:lastRenderedPageBreak/>
        <w:t xml:space="preserve">Сведения о родителях (законных представителях) </w:t>
      </w:r>
    </w:p>
    <w:p w14:paraId="24861A10" w14:textId="77777777" w:rsidR="00F060BA" w:rsidRPr="00F44542" w:rsidRDefault="00F060BA" w:rsidP="00F060BA">
      <w:pPr>
        <w:jc w:val="center"/>
        <w:rPr>
          <w:b/>
          <w:sz w:val="24"/>
          <w:szCs w:val="24"/>
        </w:rPr>
      </w:pPr>
    </w:p>
    <w:p w14:paraId="24861A11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Отец: Ф.И.О. __________________________________________________________________</w:t>
      </w:r>
    </w:p>
    <w:p w14:paraId="24861A12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Место работы _________________________________________________________________</w:t>
      </w:r>
    </w:p>
    <w:p w14:paraId="24861A13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Должность 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_________________________</w:t>
      </w:r>
    </w:p>
    <w:p w14:paraId="24861A14" w14:textId="30D137D8" w:rsidR="00F060BA" w:rsidRPr="00F44542" w:rsidRDefault="007703BE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Телефоны: раб</w:t>
      </w:r>
      <w:r w:rsidR="00F060BA" w:rsidRPr="00F44542">
        <w:rPr>
          <w:sz w:val="24"/>
          <w:szCs w:val="24"/>
        </w:rPr>
        <w:t>. _________________________ сот. __________________________________</w:t>
      </w:r>
    </w:p>
    <w:p w14:paraId="24861A15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Мать: Ф.И.О. _____________________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_____________</w:t>
      </w:r>
    </w:p>
    <w:p w14:paraId="24861A16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Место работы _________________________________________________________________</w:t>
      </w:r>
    </w:p>
    <w:p w14:paraId="24861A17" w14:textId="77777777" w:rsidR="00F060BA" w:rsidRPr="00F44542" w:rsidRDefault="00F060BA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Должность ________________________________</w:t>
      </w:r>
      <w:r>
        <w:rPr>
          <w:sz w:val="24"/>
          <w:szCs w:val="24"/>
        </w:rPr>
        <w:t>_______________________________</w:t>
      </w:r>
      <w:r w:rsidRPr="00F44542">
        <w:rPr>
          <w:sz w:val="24"/>
          <w:szCs w:val="24"/>
        </w:rPr>
        <w:t>____</w:t>
      </w:r>
    </w:p>
    <w:p w14:paraId="24861A18" w14:textId="71D65FE2" w:rsidR="00F060BA" w:rsidRPr="00F44542" w:rsidRDefault="007703BE" w:rsidP="00F060BA">
      <w:pPr>
        <w:spacing w:line="360" w:lineRule="auto"/>
        <w:jc w:val="both"/>
        <w:rPr>
          <w:sz w:val="24"/>
          <w:szCs w:val="24"/>
        </w:rPr>
      </w:pPr>
      <w:r w:rsidRPr="00F44542">
        <w:rPr>
          <w:sz w:val="24"/>
          <w:szCs w:val="24"/>
        </w:rPr>
        <w:t>Телефоны: раб</w:t>
      </w:r>
      <w:r w:rsidR="00F060BA" w:rsidRPr="00F44542">
        <w:rPr>
          <w:sz w:val="24"/>
          <w:szCs w:val="24"/>
        </w:rPr>
        <w:t>. _________________________ сот. __________________________________</w:t>
      </w:r>
    </w:p>
    <w:p w14:paraId="24861A19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A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B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C" w14:textId="77777777" w:rsidR="00F060BA" w:rsidRPr="005D14C8" w:rsidRDefault="00F060BA" w:rsidP="00F060B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44542">
        <w:rPr>
          <w:sz w:val="28"/>
          <w:szCs w:val="28"/>
        </w:rPr>
        <w:t xml:space="preserve"> уставом учреждения, лицензией на право осуществления образовательной деятельности, </w:t>
      </w:r>
      <w:r>
        <w:rPr>
          <w:sz w:val="28"/>
          <w:szCs w:val="28"/>
        </w:rPr>
        <w:t>административным</w:t>
      </w:r>
      <w:r w:rsidRPr="00F44542">
        <w:rPr>
          <w:sz w:val="28"/>
          <w:szCs w:val="28"/>
        </w:rPr>
        <w:t xml:space="preserve"> регламентом, правилами поведения в образовательном учреждении и другими документами, регламентирующими организацию образовательного процесса и пребывания детей в учреждении</w:t>
      </w:r>
      <w:r>
        <w:rPr>
          <w:sz w:val="28"/>
          <w:szCs w:val="28"/>
        </w:rPr>
        <w:t>,</w:t>
      </w:r>
      <w:r w:rsidRPr="005D14C8">
        <w:rPr>
          <w:sz w:val="28"/>
          <w:szCs w:val="28"/>
        </w:rPr>
        <w:t xml:space="preserve"> ознакомлен(</w:t>
      </w:r>
      <w:r>
        <w:rPr>
          <w:sz w:val="28"/>
          <w:szCs w:val="28"/>
        </w:rPr>
        <w:t>-</w:t>
      </w:r>
      <w:r w:rsidRPr="005D14C8">
        <w:rPr>
          <w:sz w:val="28"/>
          <w:szCs w:val="28"/>
        </w:rPr>
        <w:t>а)</w:t>
      </w:r>
    </w:p>
    <w:p w14:paraId="24861A1D" w14:textId="77777777" w:rsidR="00F060BA" w:rsidRDefault="00F060BA" w:rsidP="00F060BA">
      <w:pPr>
        <w:jc w:val="both"/>
        <w:rPr>
          <w:sz w:val="24"/>
          <w:szCs w:val="24"/>
        </w:rPr>
      </w:pPr>
    </w:p>
    <w:p w14:paraId="24861A1E" w14:textId="77777777" w:rsidR="00F060BA" w:rsidRPr="00F44542" w:rsidRDefault="00F060BA" w:rsidP="00F060BA">
      <w:pPr>
        <w:jc w:val="both"/>
        <w:rPr>
          <w:sz w:val="24"/>
          <w:szCs w:val="24"/>
        </w:rPr>
      </w:pPr>
    </w:p>
    <w:p w14:paraId="24861A1F" w14:textId="77777777" w:rsidR="00F060BA" w:rsidRPr="00F44542" w:rsidRDefault="00F060BA" w:rsidP="00F060BA">
      <w:pPr>
        <w:jc w:val="both"/>
        <w:rPr>
          <w:sz w:val="24"/>
          <w:szCs w:val="24"/>
        </w:rPr>
      </w:pPr>
      <w:r w:rsidRPr="00F44542">
        <w:rPr>
          <w:sz w:val="24"/>
          <w:szCs w:val="24"/>
        </w:rPr>
        <w:t xml:space="preserve">__________________  </w:t>
      </w:r>
      <w:r w:rsidRPr="00F44542">
        <w:rPr>
          <w:sz w:val="24"/>
          <w:szCs w:val="24"/>
        </w:rPr>
        <w:tab/>
      </w:r>
      <w:r w:rsidRPr="00F44542">
        <w:rPr>
          <w:sz w:val="24"/>
          <w:szCs w:val="24"/>
        </w:rPr>
        <w:tab/>
        <w:t xml:space="preserve">_______________  </w:t>
      </w:r>
      <w:r w:rsidRPr="00F44542">
        <w:rPr>
          <w:sz w:val="24"/>
          <w:szCs w:val="24"/>
        </w:rPr>
        <w:tab/>
      </w:r>
      <w:r w:rsidRPr="00F44542">
        <w:rPr>
          <w:sz w:val="24"/>
          <w:szCs w:val="24"/>
        </w:rPr>
        <w:tab/>
        <w:t>_______________________</w:t>
      </w:r>
    </w:p>
    <w:p w14:paraId="24861A20" w14:textId="1C65C7FA" w:rsidR="00F060BA" w:rsidRPr="00F44542" w:rsidRDefault="00F060BA" w:rsidP="00F060BA">
      <w:pPr>
        <w:ind w:left="696" w:firstLine="12"/>
        <w:jc w:val="both"/>
        <w:rPr>
          <w:sz w:val="24"/>
          <w:szCs w:val="24"/>
          <w:vertAlign w:val="superscript"/>
        </w:rPr>
      </w:pPr>
      <w:r w:rsidRPr="00F44542">
        <w:rPr>
          <w:sz w:val="24"/>
          <w:szCs w:val="24"/>
          <w:vertAlign w:val="superscript"/>
        </w:rPr>
        <w:t xml:space="preserve">    (</w:t>
      </w:r>
      <w:r w:rsidR="00DC4327" w:rsidRPr="00F44542">
        <w:rPr>
          <w:sz w:val="24"/>
          <w:szCs w:val="24"/>
          <w:vertAlign w:val="superscript"/>
        </w:rPr>
        <w:t xml:space="preserve">дата)  </w:t>
      </w:r>
      <w:r w:rsidRPr="00F44542">
        <w:rPr>
          <w:sz w:val="24"/>
          <w:szCs w:val="24"/>
          <w:vertAlign w:val="superscript"/>
        </w:rPr>
        <w:t xml:space="preserve">            </w:t>
      </w:r>
      <w:r w:rsidRPr="00F44542">
        <w:rPr>
          <w:sz w:val="24"/>
          <w:szCs w:val="24"/>
          <w:vertAlign w:val="superscript"/>
        </w:rPr>
        <w:tab/>
      </w:r>
      <w:r w:rsidRPr="00F44542">
        <w:rPr>
          <w:sz w:val="24"/>
          <w:szCs w:val="24"/>
          <w:vertAlign w:val="superscript"/>
        </w:rPr>
        <w:tab/>
        <w:t xml:space="preserve">                                 (подпись)                         </w:t>
      </w:r>
      <w:r w:rsidRPr="00F44542">
        <w:rPr>
          <w:sz w:val="24"/>
          <w:szCs w:val="24"/>
          <w:vertAlign w:val="superscript"/>
        </w:rPr>
        <w:tab/>
        <w:t xml:space="preserve">                         (Ф.И.О.)</w:t>
      </w:r>
    </w:p>
    <w:p w14:paraId="24861A21" w14:textId="77777777" w:rsidR="00F060BA" w:rsidRPr="00F44542" w:rsidRDefault="00F060BA" w:rsidP="00F060BA">
      <w:pPr>
        <w:ind w:firstLine="555"/>
        <w:jc w:val="both"/>
        <w:rPr>
          <w:sz w:val="28"/>
          <w:szCs w:val="28"/>
        </w:rPr>
      </w:pPr>
      <w:r w:rsidRPr="00F44542">
        <w:rPr>
          <w:sz w:val="24"/>
          <w:szCs w:val="24"/>
        </w:rPr>
        <w:t xml:space="preserve"> </w:t>
      </w:r>
    </w:p>
    <w:p w14:paraId="24861A22" w14:textId="77777777" w:rsidR="00F060BA" w:rsidRDefault="00F060BA" w:rsidP="00F060BA">
      <w:pPr>
        <w:ind w:firstLine="555"/>
        <w:jc w:val="both"/>
        <w:rPr>
          <w:sz w:val="28"/>
          <w:szCs w:val="28"/>
        </w:rPr>
      </w:pPr>
    </w:p>
    <w:p w14:paraId="24861A23" w14:textId="77777777" w:rsidR="00F060BA" w:rsidRPr="00F44542" w:rsidRDefault="00F060BA" w:rsidP="00F060BA">
      <w:pPr>
        <w:ind w:firstLine="720"/>
        <w:jc w:val="both"/>
        <w:rPr>
          <w:sz w:val="24"/>
          <w:szCs w:val="24"/>
        </w:rPr>
      </w:pPr>
    </w:p>
    <w:p w14:paraId="24861A24" w14:textId="77777777" w:rsidR="00F060BA" w:rsidRDefault="00F060BA" w:rsidP="00F060BA">
      <w:pPr>
        <w:ind w:firstLine="720"/>
        <w:jc w:val="both"/>
      </w:pPr>
    </w:p>
    <w:p w14:paraId="24861A25" w14:textId="77777777" w:rsidR="00F060BA" w:rsidRDefault="00F060BA" w:rsidP="00F060BA">
      <w:pPr>
        <w:ind w:firstLine="720"/>
        <w:jc w:val="both"/>
      </w:pPr>
    </w:p>
    <w:p w14:paraId="24861A26" w14:textId="77777777" w:rsidR="00F060BA" w:rsidRDefault="00F060BA" w:rsidP="00F060BA">
      <w:pPr>
        <w:ind w:firstLine="720"/>
        <w:jc w:val="both"/>
      </w:pPr>
    </w:p>
    <w:p w14:paraId="24861A27" w14:textId="77777777" w:rsidR="00F060BA" w:rsidRDefault="00F060BA" w:rsidP="00F060BA">
      <w:pPr>
        <w:ind w:firstLine="720"/>
        <w:jc w:val="both"/>
      </w:pPr>
    </w:p>
    <w:p w14:paraId="24861A28" w14:textId="77777777" w:rsidR="00F060BA" w:rsidRDefault="00F060BA" w:rsidP="00F060BA">
      <w:pPr>
        <w:ind w:firstLine="720"/>
        <w:jc w:val="both"/>
      </w:pPr>
    </w:p>
    <w:p w14:paraId="24861A29" w14:textId="77777777" w:rsidR="00F060BA" w:rsidRDefault="00F060BA" w:rsidP="00F060BA">
      <w:pPr>
        <w:ind w:firstLine="720"/>
        <w:jc w:val="both"/>
      </w:pPr>
    </w:p>
    <w:p w14:paraId="24861A2A" w14:textId="77777777" w:rsidR="00F060BA" w:rsidRDefault="00F060BA" w:rsidP="00F060BA">
      <w:pPr>
        <w:ind w:firstLine="720"/>
        <w:jc w:val="both"/>
      </w:pPr>
    </w:p>
    <w:p w14:paraId="24861A2B" w14:textId="77777777" w:rsidR="00F060BA" w:rsidRDefault="00F060BA" w:rsidP="00F060BA">
      <w:pPr>
        <w:ind w:firstLine="720"/>
        <w:jc w:val="both"/>
      </w:pPr>
    </w:p>
    <w:p w14:paraId="24861A2C" w14:textId="77777777" w:rsidR="00F060BA" w:rsidRDefault="00F060BA" w:rsidP="00F060BA">
      <w:pPr>
        <w:ind w:firstLine="720"/>
        <w:jc w:val="both"/>
      </w:pPr>
    </w:p>
    <w:p w14:paraId="24861A2D" w14:textId="77777777" w:rsidR="00F060BA" w:rsidRDefault="00F060BA" w:rsidP="00F060BA">
      <w:pPr>
        <w:ind w:firstLine="720"/>
        <w:jc w:val="both"/>
      </w:pPr>
    </w:p>
    <w:p w14:paraId="24861A2E" w14:textId="77777777" w:rsidR="00F060BA" w:rsidRDefault="00F060BA" w:rsidP="00F060BA">
      <w:pPr>
        <w:ind w:firstLine="720"/>
        <w:jc w:val="both"/>
      </w:pPr>
    </w:p>
    <w:p w14:paraId="24861A2F" w14:textId="77777777" w:rsidR="00F060BA" w:rsidRDefault="00F060BA" w:rsidP="00F060BA">
      <w:pPr>
        <w:ind w:firstLine="720"/>
        <w:jc w:val="both"/>
      </w:pPr>
    </w:p>
    <w:p w14:paraId="24861A30" w14:textId="77777777" w:rsidR="00F060BA" w:rsidRDefault="00F060BA" w:rsidP="00F060BA">
      <w:pPr>
        <w:ind w:firstLine="720"/>
        <w:jc w:val="both"/>
      </w:pPr>
    </w:p>
    <w:p w14:paraId="24861A31" w14:textId="77777777" w:rsidR="006436AE" w:rsidRPr="00265E05" w:rsidRDefault="006436AE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2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3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4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5" w14:textId="77777777" w:rsidR="00F060BA" w:rsidRPr="00265E05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6" w14:textId="77777777" w:rsidR="00F060BA" w:rsidRDefault="00F060BA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7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8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9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A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B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4861A3C" w14:textId="77777777" w:rsidR="00BE3074" w:rsidRDefault="00BE3074" w:rsidP="006436AE">
      <w:pPr>
        <w:pStyle w:val="a3"/>
        <w:jc w:val="right"/>
        <w:rPr>
          <w:rFonts w:ascii="Times New Roman" w:hAnsi="Times New Roman" w:cs="Times New Roman"/>
          <w:sz w:val="20"/>
        </w:rPr>
      </w:pPr>
    </w:p>
    <w:p w14:paraId="265F3395" w14:textId="77777777" w:rsidR="005441FA" w:rsidRDefault="005441FA" w:rsidP="006345FA">
      <w:pPr>
        <w:pStyle w:val="a5"/>
      </w:pPr>
    </w:p>
    <w:p w14:paraId="24861A44" w14:textId="4D142068" w:rsidR="006345FA" w:rsidRPr="006345FA" w:rsidRDefault="00FF57D8" w:rsidP="006345FA">
      <w:pPr>
        <w:pStyle w:val="a5"/>
      </w:pPr>
      <w:r>
        <w:lastRenderedPageBreak/>
        <w:t>С</w:t>
      </w:r>
      <w:r w:rsidR="006345FA" w:rsidRPr="006345FA">
        <w:t>писок</w:t>
      </w:r>
    </w:p>
    <w:p w14:paraId="24861A45" w14:textId="77777777" w:rsidR="006345FA" w:rsidRDefault="006345FA" w:rsidP="006345FA">
      <w:pPr>
        <w:pStyle w:val="a5"/>
        <w:rPr>
          <w:b w:val="0"/>
        </w:rPr>
      </w:pPr>
      <w:r w:rsidRPr="006345FA">
        <w:rPr>
          <w:b w:val="0"/>
        </w:rPr>
        <w:t>на рассылку документов</w:t>
      </w:r>
    </w:p>
    <w:p w14:paraId="24861A46" w14:textId="77777777" w:rsidR="006345FA" w:rsidRPr="006345FA" w:rsidRDefault="006345FA" w:rsidP="006345FA">
      <w:pPr>
        <w:pStyle w:val="a5"/>
        <w:rPr>
          <w:b w:val="0"/>
        </w:rPr>
      </w:pPr>
    </w:p>
    <w:tbl>
      <w:tblPr>
        <w:tblW w:w="0" w:type="auto"/>
        <w:tblInd w:w="179" w:type="dxa"/>
        <w:tblLook w:val="0000" w:firstRow="0" w:lastRow="0" w:firstColumn="0" w:lastColumn="0" w:noHBand="0" w:noVBand="0"/>
      </w:tblPr>
      <w:tblGrid>
        <w:gridCol w:w="9352"/>
      </w:tblGrid>
      <w:tr w:rsidR="006345FA" w14:paraId="24861A49" w14:textId="77777777" w:rsidTr="006345FA">
        <w:trPr>
          <w:trHeight w:val="886"/>
        </w:trPr>
        <w:tc>
          <w:tcPr>
            <w:tcW w:w="9352" w:type="dxa"/>
          </w:tcPr>
          <w:p w14:paraId="24861A47" w14:textId="77777777" w:rsidR="006345FA" w:rsidRPr="00691CD5" w:rsidRDefault="006345FA" w:rsidP="00691CD5">
            <w:pPr>
              <w:jc w:val="both"/>
              <w:rPr>
                <w:sz w:val="26"/>
                <w:szCs w:val="26"/>
                <w:u w:val="single"/>
              </w:rPr>
            </w:pPr>
            <w:r w:rsidRPr="00691CD5">
              <w:rPr>
                <w:sz w:val="26"/>
                <w:szCs w:val="26"/>
              </w:rPr>
              <w:t xml:space="preserve">Документ: </w:t>
            </w:r>
            <w:r w:rsidRPr="00691CD5">
              <w:rPr>
                <w:sz w:val="26"/>
                <w:szCs w:val="26"/>
                <w:u w:val="single"/>
              </w:rPr>
              <w:t>распоряжение «</w:t>
            </w:r>
            <w:r w:rsidR="00BE3074" w:rsidRPr="00691CD5">
              <w:rPr>
                <w:sz w:val="26"/>
                <w:szCs w:val="26"/>
                <w:u w:val="single"/>
              </w:rPr>
              <w:t>Об утверждении административного регламента</w:t>
            </w:r>
            <w:r w:rsidR="00691CD5" w:rsidRPr="00691CD5">
              <w:rPr>
                <w:sz w:val="26"/>
                <w:szCs w:val="26"/>
                <w:u w:val="single"/>
              </w:rPr>
              <w:t xml:space="preserve"> предоставления муниципальной услуги «Предоставление дополнительного образования в сфере культуры»</w:t>
            </w:r>
            <w:r w:rsidR="00FF57D8" w:rsidRPr="00691CD5">
              <w:rPr>
                <w:sz w:val="26"/>
                <w:szCs w:val="26"/>
                <w:u w:val="single"/>
              </w:rPr>
              <w:t>»</w:t>
            </w:r>
          </w:p>
          <w:p w14:paraId="24861A48" w14:textId="77777777" w:rsidR="006345FA" w:rsidRDefault="006345FA" w:rsidP="006345FA"/>
        </w:tc>
      </w:tr>
      <w:tr w:rsidR="006345FA" w14:paraId="24861A4C" w14:textId="77777777" w:rsidTr="006345FA">
        <w:trPr>
          <w:trHeight w:val="886"/>
        </w:trPr>
        <w:tc>
          <w:tcPr>
            <w:tcW w:w="9352" w:type="dxa"/>
          </w:tcPr>
          <w:p w14:paraId="24861A4A" w14:textId="77777777" w:rsidR="006345FA" w:rsidRPr="00F338E8" w:rsidRDefault="006345FA" w:rsidP="006345FA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F338E8">
              <w:rPr>
                <w:rFonts w:ascii="Times New Roman" w:hAnsi="Times New Roman"/>
                <w:b w:val="0"/>
                <w:color w:val="auto"/>
                <w:sz w:val="24"/>
              </w:rPr>
              <w:t>от______________________  №______________________________</w:t>
            </w:r>
          </w:p>
          <w:p w14:paraId="24861A4B" w14:textId="77777777" w:rsidR="006345FA" w:rsidRPr="006345FA" w:rsidRDefault="006345FA" w:rsidP="006345F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861A4D" w14:textId="77777777" w:rsidR="006345FA" w:rsidRDefault="006345FA" w:rsidP="006345FA">
      <w:pPr>
        <w:jc w:val="center"/>
      </w:pPr>
    </w:p>
    <w:p w14:paraId="24861A4E" w14:textId="77777777" w:rsidR="006345FA" w:rsidRDefault="006345FA" w:rsidP="006345FA">
      <w:pPr>
        <w:jc w:val="center"/>
      </w:pPr>
    </w:p>
    <w:tbl>
      <w:tblPr>
        <w:tblW w:w="0" w:type="auto"/>
        <w:tblInd w:w="258" w:type="dxa"/>
        <w:tblLook w:val="0000" w:firstRow="0" w:lastRow="0" w:firstColumn="0" w:lastColumn="0" w:noHBand="0" w:noVBand="0"/>
      </w:tblPr>
      <w:tblGrid>
        <w:gridCol w:w="9257"/>
      </w:tblGrid>
      <w:tr w:rsidR="006345FA" w14:paraId="24861A50" w14:textId="77777777" w:rsidTr="006345FA">
        <w:trPr>
          <w:trHeight w:val="457"/>
        </w:trPr>
        <w:tc>
          <w:tcPr>
            <w:tcW w:w="9257" w:type="dxa"/>
          </w:tcPr>
          <w:p w14:paraId="24861A4F" w14:textId="77777777" w:rsidR="006345FA" w:rsidRPr="006345FA" w:rsidRDefault="006345FA" w:rsidP="006345FA">
            <w:pPr>
              <w:jc w:val="center"/>
              <w:rPr>
                <w:b/>
                <w:sz w:val="28"/>
              </w:rPr>
            </w:pPr>
            <w:r w:rsidRPr="00F338E8">
              <w:rPr>
                <w:b/>
                <w:sz w:val="28"/>
              </w:rPr>
              <w:t>Разослать:</w:t>
            </w:r>
          </w:p>
        </w:tc>
      </w:tr>
      <w:tr w:rsidR="006345FA" w14:paraId="24861A52" w14:textId="77777777" w:rsidTr="006345FA">
        <w:trPr>
          <w:trHeight w:val="457"/>
        </w:trPr>
        <w:tc>
          <w:tcPr>
            <w:tcW w:w="9257" w:type="dxa"/>
          </w:tcPr>
          <w:p w14:paraId="24861A51" w14:textId="77777777" w:rsidR="006345FA" w:rsidRPr="006345FA" w:rsidRDefault="006345FA" w:rsidP="00BE3074">
            <w:pPr>
              <w:spacing w:line="360" w:lineRule="auto"/>
              <w:ind w:right="-1049"/>
              <w:jc w:val="both"/>
              <w:rPr>
                <w:sz w:val="28"/>
              </w:rPr>
            </w:pPr>
            <w:r w:rsidRPr="00F338E8">
              <w:rPr>
                <w:sz w:val="28"/>
              </w:rPr>
              <w:t xml:space="preserve">кол-во экз.: </w:t>
            </w:r>
            <w:r w:rsidR="00BE3074">
              <w:rPr>
                <w:b/>
                <w:sz w:val="28"/>
              </w:rPr>
              <w:t>7</w:t>
            </w:r>
            <w:r w:rsidRPr="00F338E8">
              <w:rPr>
                <w:b/>
                <w:sz w:val="28"/>
              </w:rPr>
              <w:t xml:space="preserve"> (</w:t>
            </w:r>
            <w:r w:rsidR="00BE3074">
              <w:rPr>
                <w:b/>
                <w:sz w:val="28"/>
              </w:rPr>
              <w:t>семь</w:t>
            </w:r>
            <w:r w:rsidRPr="00F338E8">
              <w:rPr>
                <w:b/>
                <w:sz w:val="28"/>
              </w:rPr>
              <w:t xml:space="preserve"> штук</w:t>
            </w:r>
            <w:r>
              <w:rPr>
                <w:b/>
                <w:sz w:val="28"/>
              </w:rPr>
              <w:t>и</w:t>
            </w:r>
            <w:r w:rsidRPr="00F338E8">
              <w:rPr>
                <w:sz w:val="28"/>
              </w:rPr>
              <w:t>)</w:t>
            </w:r>
          </w:p>
        </w:tc>
      </w:tr>
      <w:tr w:rsidR="006345FA" w14:paraId="24861A54" w14:textId="77777777" w:rsidTr="006345FA">
        <w:trPr>
          <w:trHeight w:val="457"/>
        </w:trPr>
        <w:tc>
          <w:tcPr>
            <w:tcW w:w="9257" w:type="dxa"/>
          </w:tcPr>
          <w:p w14:paraId="24861A53" w14:textId="77777777" w:rsidR="006345FA" w:rsidRPr="006345FA" w:rsidRDefault="006345FA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8"/>
              </w:rPr>
            </w:pPr>
            <w:r w:rsidRPr="006345FA">
              <w:rPr>
                <w:sz w:val="24"/>
              </w:rPr>
              <w:t>Отдел культуры Упр. по соц. политике Администрации Томского района</w:t>
            </w:r>
          </w:p>
        </w:tc>
      </w:tr>
      <w:tr w:rsidR="006345FA" w14:paraId="24861A56" w14:textId="77777777" w:rsidTr="006345FA">
        <w:trPr>
          <w:trHeight w:val="457"/>
        </w:trPr>
        <w:tc>
          <w:tcPr>
            <w:tcW w:w="9257" w:type="dxa"/>
          </w:tcPr>
          <w:p w14:paraId="24861A55" w14:textId="5BCB3F85" w:rsidR="006345FA" w:rsidRPr="006345FA" w:rsidRDefault="006345FA" w:rsidP="00BE3074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 w:rsidRPr="006345FA">
              <w:rPr>
                <w:sz w:val="24"/>
              </w:rPr>
              <w:t xml:space="preserve">Нач. Упр. </w:t>
            </w:r>
            <w:r w:rsidR="00BE3074">
              <w:rPr>
                <w:sz w:val="24"/>
              </w:rPr>
              <w:t>делами</w:t>
            </w:r>
            <w:r w:rsidRPr="006345FA">
              <w:rPr>
                <w:sz w:val="24"/>
              </w:rPr>
              <w:t xml:space="preserve"> Администрации Томского района </w:t>
            </w:r>
            <w:r w:rsidR="00DC4327">
              <w:rPr>
                <w:sz w:val="24"/>
              </w:rPr>
              <w:t>(</w:t>
            </w:r>
            <w:r w:rsidR="00BE3074">
              <w:rPr>
                <w:sz w:val="24"/>
              </w:rPr>
              <w:t>Ефимова О.Е.</w:t>
            </w:r>
            <w:r w:rsidR="00DC4327">
              <w:rPr>
                <w:sz w:val="24"/>
              </w:rPr>
              <w:t>)</w:t>
            </w:r>
          </w:p>
        </w:tc>
      </w:tr>
      <w:tr w:rsidR="006345FA" w14:paraId="24861A58" w14:textId="77777777" w:rsidTr="006345FA">
        <w:trPr>
          <w:trHeight w:val="457"/>
        </w:trPr>
        <w:tc>
          <w:tcPr>
            <w:tcW w:w="9257" w:type="dxa"/>
          </w:tcPr>
          <w:p w14:paraId="24861A57" w14:textId="31AB5B2F" w:rsidR="006345FA" w:rsidRPr="006345FA" w:rsidRDefault="006345FA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 w:rsidRPr="006345FA">
              <w:rPr>
                <w:sz w:val="24"/>
              </w:rPr>
              <w:t xml:space="preserve">Нач. Упр. </w:t>
            </w:r>
            <w:r w:rsidR="00BE3074" w:rsidRPr="006345FA">
              <w:rPr>
                <w:sz w:val="24"/>
              </w:rPr>
              <w:t>П</w:t>
            </w:r>
            <w:r w:rsidRPr="006345FA">
              <w:rPr>
                <w:sz w:val="24"/>
              </w:rPr>
              <w:t xml:space="preserve">о соц. </w:t>
            </w:r>
            <w:r w:rsidR="00BE3074" w:rsidRPr="006345FA">
              <w:rPr>
                <w:sz w:val="24"/>
              </w:rPr>
              <w:t>П</w:t>
            </w:r>
            <w:r w:rsidRPr="006345FA">
              <w:rPr>
                <w:sz w:val="24"/>
              </w:rPr>
              <w:t xml:space="preserve">олитике Администрации Томского района </w:t>
            </w:r>
            <w:r w:rsidR="00DC4327">
              <w:rPr>
                <w:sz w:val="24"/>
              </w:rPr>
              <w:t>(</w:t>
            </w:r>
            <w:proofErr w:type="spellStart"/>
            <w:r w:rsidR="00DC4327">
              <w:rPr>
                <w:sz w:val="24"/>
              </w:rPr>
              <w:t>Железчиков</w:t>
            </w:r>
            <w:proofErr w:type="spellEnd"/>
            <w:r w:rsidRPr="006345FA">
              <w:rPr>
                <w:sz w:val="24"/>
              </w:rPr>
              <w:t xml:space="preserve"> В.П.</w:t>
            </w:r>
            <w:r w:rsidR="00DC4327">
              <w:rPr>
                <w:sz w:val="24"/>
              </w:rPr>
              <w:t>)</w:t>
            </w:r>
          </w:p>
        </w:tc>
      </w:tr>
      <w:tr w:rsidR="00DC4327" w14:paraId="78B25BE6" w14:textId="77777777" w:rsidTr="006345FA">
        <w:trPr>
          <w:trHeight w:val="457"/>
        </w:trPr>
        <w:tc>
          <w:tcPr>
            <w:tcW w:w="9257" w:type="dxa"/>
          </w:tcPr>
          <w:p w14:paraId="04B6ED18" w14:textId="6C7A678A" w:rsidR="00DC4327" w:rsidRDefault="00DC4327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Нач. Упр. по </w:t>
            </w:r>
            <w:proofErr w:type="spellStart"/>
            <w:r>
              <w:rPr>
                <w:sz w:val="24"/>
              </w:rPr>
              <w:t>экон</w:t>
            </w:r>
            <w:proofErr w:type="spellEnd"/>
            <w:r>
              <w:rPr>
                <w:sz w:val="24"/>
              </w:rPr>
              <w:t xml:space="preserve">. политике и </w:t>
            </w:r>
            <w:proofErr w:type="spellStart"/>
            <w:r>
              <w:rPr>
                <w:sz w:val="24"/>
              </w:rPr>
              <w:t>муниц</w:t>
            </w:r>
            <w:proofErr w:type="spellEnd"/>
            <w:r>
              <w:rPr>
                <w:sz w:val="24"/>
              </w:rPr>
              <w:t>. ресурсам (Быстрицкая О.Н.)</w:t>
            </w:r>
          </w:p>
        </w:tc>
      </w:tr>
      <w:tr w:rsidR="00DC4327" w14:paraId="3403DA19" w14:textId="77777777" w:rsidTr="006345FA">
        <w:trPr>
          <w:trHeight w:val="457"/>
        </w:trPr>
        <w:tc>
          <w:tcPr>
            <w:tcW w:w="9257" w:type="dxa"/>
          </w:tcPr>
          <w:p w14:paraId="764E46ED" w14:textId="4E3EC79E" w:rsidR="00DC4327" w:rsidRDefault="00DC4327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>
              <w:rPr>
                <w:sz w:val="24"/>
              </w:rPr>
              <w:t>Управления Делами (Кухоренко Л.Ю.)</w:t>
            </w:r>
          </w:p>
        </w:tc>
      </w:tr>
      <w:tr w:rsidR="00BE3074" w14:paraId="24861A5A" w14:textId="77777777" w:rsidTr="006345FA">
        <w:trPr>
          <w:trHeight w:val="457"/>
        </w:trPr>
        <w:tc>
          <w:tcPr>
            <w:tcW w:w="9257" w:type="dxa"/>
          </w:tcPr>
          <w:p w14:paraId="24861A59" w14:textId="77777777" w:rsidR="00BE3074" w:rsidRPr="006345FA" w:rsidRDefault="00BE3074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>
              <w:rPr>
                <w:sz w:val="24"/>
              </w:rPr>
              <w:t>Директорам детских школ искусств Томского района</w:t>
            </w:r>
          </w:p>
        </w:tc>
      </w:tr>
      <w:tr w:rsidR="008A3FB3" w14:paraId="0571D902" w14:textId="77777777" w:rsidTr="006345FA">
        <w:trPr>
          <w:trHeight w:val="457"/>
        </w:trPr>
        <w:tc>
          <w:tcPr>
            <w:tcW w:w="9257" w:type="dxa"/>
          </w:tcPr>
          <w:p w14:paraId="210CDC73" w14:textId="50E6F417" w:rsidR="008A3FB3" w:rsidRDefault="008A3FB3" w:rsidP="006345FA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>
              <w:rPr>
                <w:sz w:val="24"/>
              </w:rPr>
              <w:t>Газета «Томское предместье» (Лаврова Л.Н.)</w:t>
            </w:r>
          </w:p>
        </w:tc>
      </w:tr>
      <w:tr w:rsidR="00DC4327" w14:paraId="1815576B" w14:textId="77777777" w:rsidTr="006345FA">
        <w:trPr>
          <w:trHeight w:val="457"/>
        </w:trPr>
        <w:tc>
          <w:tcPr>
            <w:tcW w:w="9257" w:type="dxa"/>
          </w:tcPr>
          <w:p w14:paraId="01A7A944" w14:textId="20AB6B71" w:rsidR="00DC4327" w:rsidRPr="005A6963" w:rsidRDefault="005A6963" w:rsidP="005A6963">
            <w:pPr>
              <w:pStyle w:val="a8"/>
              <w:numPr>
                <w:ilvl w:val="0"/>
                <w:numId w:val="3"/>
              </w:numPr>
              <w:spacing w:line="360" w:lineRule="auto"/>
              <w:ind w:right="-1049"/>
              <w:jc w:val="both"/>
              <w:rPr>
                <w:sz w:val="24"/>
              </w:rPr>
            </w:pPr>
            <w:r w:rsidRPr="005A6963">
              <w:rPr>
                <w:sz w:val="24"/>
              </w:rPr>
              <w:t xml:space="preserve">Консультант </w:t>
            </w:r>
          </w:p>
        </w:tc>
      </w:tr>
    </w:tbl>
    <w:p w14:paraId="24861A5B" w14:textId="77777777" w:rsidR="006436AE" w:rsidRDefault="006436AE" w:rsidP="006345FA">
      <w:pPr>
        <w:jc w:val="center"/>
      </w:pPr>
    </w:p>
    <w:p w14:paraId="24861A5C" w14:textId="77777777" w:rsidR="006345FA" w:rsidRDefault="006345FA" w:rsidP="006345FA">
      <w:pPr>
        <w:jc w:val="center"/>
      </w:pPr>
    </w:p>
    <w:p w14:paraId="24861A5D" w14:textId="77777777" w:rsidR="006345FA" w:rsidRDefault="006345FA" w:rsidP="006345FA">
      <w:pPr>
        <w:jc w:val="center"/>
      </w:pPr>
    </w:p>
    <w:tbl>
      <w:tblPr>
        <w:tblW w:w="0" w:type="auto"/>
        <w:tblInd w:w="195" w:type="dxa"/>
        <w:tblLook w:val="0000" w:firstRow="0" w:lastRow="0" w:firstColumn="0" w:lastColumn="0" w:noHBand="0" w:noVBand="0"/>
      </w:tblPr>
      <w:tblGrid>
        <w:gridCol w:w="7143"/>
      </w:tblGrid>
      <w:tr w:rsidR="006345FA" w14:paraId="24861A5F" w14:textId="77777777" w:rsidTr="006345FA">
        <w:trPr>
          <w:trHeight w:val="453"/>
        </w:trPr>
        <w:tc>
          <w:tcPr>
            <w:tcW w:w="7143" w:type="dxa"/>
          </w:tcPr>
          <w:p w14:paraId="24861A5E" w14:textId="77777777" w:rsidR="006345FA" w:rsidRPr="006345FA" w:rsidRDefault="006345FA" w:rsidP="006345FA">
            <w:pPr>
              <w:pStyle w:val="2"/>
              <w:rPr>
                <w:rFonts w:ascii="Andalus" w:hAnsi="Andalus" w:cs="Andalus"/>
                <w:b w:val="0"/>
                <w:color w:val="auto"/>
                <w:sz w:val="24"/>
              </w:rPr>
            </w:pP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Исполнитель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(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должность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,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подпись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,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№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тел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) </w:t>
            </w:r>
          </w:p>
        </w:tc>
      </w:tr>
      <w:tr w:rsidR="006345FA" w14:paraId="24861A61" w14:textId="77777777" w:rsidTr="006345FA">
        <w:trPr>
          <w:trHeight w:val="453"/>
        </w:trPr>
        <w:tc>
          <w:tcPr>
            <w:tcW w:w="7143" w:type="dxa"/>
          </w:tcPr>
          <w:p w14:paraId="24861A60" w14:textId="4E95D7A1" w:rsidR="006345FA" w:rsidRPr="006345FA" w:rsidRDefault="006345FA" w:rsidP="007703BE">
            <w:pPr>
              <w:pStyle w:val="2"/>
              <w:rPr>
                <w:rFonts w:ascii="Andalus" w:hAnsi="Andalus" w:cs="Andalus"/>
                <w:b w:val="0"/>
                <w:color w:val="auto"/>
                <w:sz w:val="24"/>
              </w:rPr>
            </w:pP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Евграфов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П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>.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Ю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. </w:t>
            </w:r>
            <w:r w:rsidR="007703BE">
              <w:rPr>
                <w:rFonts w:ascii="Times New Roman" w:hAnsi="Times New Roman" w:cs="Andalus"/>
                <w:b w:val="0"/>
                <w:color w:val="auto"/>
                <w:sz w:val="24"/>
              </w:rPr>
              <w:t>главный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специалист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</w:t>
            </w:r>
            <w:r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отдела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</w:t>
            </w:r>
            <w:r w:rsidR="00DC4327" w:rsidRPr="006345FA">
              <w:rPr>
                <w:rFonts w:ascii="Times New Roman" w:hAnsi="Times New Roman" w:cs="Andalus"/>
                <w:b w:val="0"/>
                <w:color w:val="auto"/>
                <w:sz w:val="24"/>
              </w:rPr>
              <w:t>культуры</w:t>
            </w:r>
            <w:r w:rsidR="00DC4327" w:rsidRPr="006345FA">
              <w:rPr>
                <w:rFonts w:ascii="Andalus" w:hAnsi="Andalus" w:cs="Andalus"/>
                <w:b w:val="0"/>
                <w:color w:val="auto"/>
                <w:sz w:val="24"/>
              </w:rPr>
              <w:t xml:space="preserve"> 40</w:t>
            </w:r>
            <w:r w:rsidRPr="006345FA">
              <w:rPr>
                <w:rFonts w:ascii="Andalus" w:hAnsi="Andalus" w:cs="Andalus"/>
                <w:b w:val="0"/>
                <w:color w:val="auto"/>
                <w:sz w:val="24"/>
              </w:rPr>
              <w:t>-87-61</w:t>
            </w:r>
          </w:p>
        </w:tc>
      </w:tr>
      <w:tr w:rsidR="006345FA" w14:paraId="24861A63" w14:textId="77777777" w:rsidTr="006345FA">
        <w:trPr>
          <w:trHeight w:val="505"/>
        </w:trPr>
        <w:tc>
          <w:tcPr>
            <w:tcW w:w="7143" w:type="dxa"/>
          </w:tcPr>
          <w:p w14:paraId="24861A62" w14:textId="77777777" w:rsidR="006345FA" w:rsidRPr="006345FA" w:rsidRDefault="006345FA" w:rsidP="00691CD5">
            <w:pPr>
              <w:spacing w:line="360" w:lineRule="auto"/>
              <w:ind w:right="-1049"/>
              <w:jc w:val="both"/>
              <w:rPr>
                <w:rFonts w:ascii="Andalus" w:hAnsi="Andalus" w:cs="Andalus"/>
                <w:sz w:val="24"/>
              </w:rPr>
            </w:pPr>
            <w:r w:rsidRPr="006345FA">
              <w:rPr>
                <w:rFonts w:cs="Andalus"/>
                <w:sz w:val="24"/>
              </w:rPr>
              <w:t>Дата</w:t>
            </w:r>
            <w:r w:rsidRPr="006345FA">
              <w:rPr>
                <w:rFonts w:ascii="Andalus" w:hAnsi="Andalus" w:cs="Andalus"/>
                <w:sz w:val="24"/>
              </w:rPr>
              <w:t xml:space="preserve">: </w:t>
            </w:r>
            <w:r w:rsidR="00691CD5">
              <w:rPr>
                <w:sz w:val="24"/>
              </w:rPr>
              <w:t>26</w:t>
            </w:r>
            <w:r w:rsidRPr="00671968">
              <w:rPr>
                <w:sz w:val="24"/>
              </w:rPr>
              <w:t>.</w:t>
            </w:r>
            <w:r w:rsidR="00691CD5">
              <w:rPr>
                <w:sz w:val="24"/>
              </w:rPr>
              <w:t>01</w:t>
            </w:r>
            <w:r w:rsidRPr="00671968">
              <w:rPr>
                <w:sz w:val="24"/>
              </w:rPr>
              <w:t>.</w:t>
            </w:r>
            <w:r w:rsidR="00BE3074">
              <w:rPr>
                <w:sz w:val="24"/>
              </w:rPr>
              <w:t>201</w:t>
            </w:r>
            <w:r w:rsidR="00691CD5">
              <w:rPr>
                <w:sz w:val="24"/>
              </w:rPr>
              <w:t>6</w:t>
            </w:r>
            <w:r w:rsidRPr="006345FA">
              <w:rPr>
                <w:rFonts w:ascii="Andalus" w:hAnsi="Andalus" w:cs="Andalus"/>
                <w:sz w:val="24"/>
              </w:rPr>
              <w:t xml:space="preserve"> </w:t>
            </w:r>
            <w:r w:rsidRPr="006345FA">
              <w:rPr>
                <w:rFonts w:cs="Andalus"/>
                <w:sz w:val="24"/>
              </w:rPr>
              <w:t>год</w:t>
            </w:r>
            <w:r w:rsidRPr="006345FA">
              <w:rPr>
                <w:rFonts w:ascii="Andalus" w:hAnsi="Andalus" w:cs="Andalus"/>
                <w:sz w:val="24"/>
              </w:rPr>
              <w:t>.</w:t>
            </w:r>
          </w:p>
        </w:tc>
      </w:tr>
      <w:tr w:rsidR="006345FA" w14:paraId="24861A67" w14:textId="77777777" w:rsidTr="006345FA">
        <w:trPr>
          <w:trHeight w:val="453"/>
        </w:trPr>
        <w:tc>
          <w:tcPr>
            <w:tcW w:w="7143" w:type="dxa"/>
          </w:tcPr>
          <w:p w14:paraId="24861A64" w14:textId="77777777" w:rsidR="006345FA" w:rsidRPr="006345FA" w:rsidRDefault="006345FA" w:rsidP="006345FA">
            <w:pPr>
              <w:rPr>
                <w:rFonts w:ascii="Andalus" w:hAnsi="Andalus" w:cs="Andalus"/>
                <w:sz w:val="24"/>
              </w:rPr>
            </w:pPr>
            <w:r w:rsidRPr="006345FA">
              <w:rPr>
                <w:rFonts w:ascii="Andalus" w:hAnsi="Andalus" w:cs="Andalus"/>
                <w:sz w:val="24"/>
              </w:rPr>
              <w:t xml:space="preserve">              </w:t>
            </w:r>
            <w:r w:rsidRPr="006345FA">
              <w:rPr>
                <w:rFonts w:cs="Andalus"/>
                <w:sz w:val="24"/>
              </w:rPr>
              <w:t>Разослано</w:t>
            </w:r>
            <w:r w:rsidRPr="006345FA">
              <w:rPr>
                <w:rFonts w:ascii="Andalus" w:hAnsi="Andalus" w:cs="Andalus"/>
                <w:sz w:val="24"/>
              </w:rPr>
              <w:t>: _________________</w:t>
            </w:r>
          </w:p>
          <w:p w14:paraId="24861A65" w14:textId="77777777" w:rsidR="006345FA" w:rsidRPr="006345FA" w:rsidRDefault="006345FA" w:rsidP="006345FA">
            <w:pPr>
              <w:rPr>
                <w:rFonts w:ascii="Andalus" w:hAnsi="Andalus" w:cs="Andalus"/>
                <w:sz w:val="28"/>
              </w:rPr>
            </w:pPr>
            <w:r w:rsidRPr="006345FA">
              <w:rPr>
                <w:rFonts w:ascii="Andalus" w:hAnsi="Andalus" w:cs="Andalus"/>
                <w:sz w:val="24"/>
              </w:rPr>
              <w:t xml:space="preserve">                                          (</w:t>
            </w:r>
            <w:r w:rsidRPr="006345FA">
              <w:rPr>
                <w:rFonts w:cs="Andalus"/>
                <w:sz w:val="24"/>
              </w:rPr>
              <w:t>подпись</w:t>
            </w:r>
            <w:r w:rsidRPr="006345FA">
              <w:rPr>
                <w:rFonts w:ascii="Andalus" w:hAnsi="Andalus" w:cs="Andalus"/>
                <w:sz w:val="24"/>
              </w:rPr>
              <w:t>)</w:t>
            </w:r>
          </w:p>
          <w:p w14:paraId="24861A66" w14:textId="77777777" w:rsidR="006345FA" w:rsidRPr="006345FA" w:rsidRDefault="006345FA" w:rsidP="006345FA">
            <w:pPr>
              <w:spacing w:line="360" w:lineRule="auto"/>
              <w:ind w:right="-1049"/>
              <w:jc w:val="both"/>
              <w:rPr>
                <w:rFonts w:ascii="Andalus" w:hAnsi="Andalus" w:cs="Andalus"/>
                <w:sz w:val="24"/>
              </w:rPr>
            </w:pPr>
          </w:p>
        </w:tc>
      </w:tr>
    </w:tbl>
    <w:p w14:paraId="24861A68" w14:textId="77777777" w:rsidR="006345FA" w:rsidRPr="006436AE" w:rsidRDefault="006345FA" w:rsidP="006345FA"/>
    <w:sectPr w:rsidR="006345FA" w:rsidRPr="006436AE" w:rsidSect="00E6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6819" w14:textId="77777777" w:rsidR="0032717C" w:rsidRDefault="0032717C">
      <w:r>
        <w:separator/>
      </w:r>
    </w:p>
  </w:endnote>
  <w:endnote w:type="continuationSeparator" w:id="0">
    <w:p w14:paraId="3A8E4FB9" w14:textId="77777777" w:rsidR="0032717C" w:rsidRDefault="0032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1A6E" w14:textId="77777777" w:rsidR="00F44542" w:rsidRDefault="00990E5C" w:rsidP="000775A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861A6F" w14:textId="77777777" w:rsidR="00F44542" w:rsidRDefault="0032717C" w:rsidP="000775A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1A70" w14:textId="77777777" w:rsidR="00F44542" w:rsidRDefault="0032717C" w:rsidP="0072757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FAC6" w14:textId="77777777" w:rsidR="0032717C" w:rsidRDefault="0032717C">
      <w:r>
        <w:separator/>
      </w:r>
    </w:p>
  </w:footnote>
  <w:footnote w:type="continuationSeparator" w:id="0">
    <w:p w14:paraId="308732B0" w14:textId="77777777" w:rsidR="0032717C" w:rsidRDefault="0032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00B"/>
    <w:multiLevelType w:val="hybridMultilevel"/>
    <w:tmpl w:val="EE0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394"/>
    <w:multiLevelType w:val="hybridMultilevel"/>
    <w:tmpl w:val="B786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BA1"/>
    <w:multiLevelType w:val="hybridMultilevel"/>
    <w:tmpl w:val="A6520E12"/>
    <w:lvl w:ilvl="0" w:tplc="5E50A0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43138"/>
    <w:multiLevelType w:val="hybridMultilevel"/>
    <w:tmpl w:val="9894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7D86"/>
    <w:multiLevelType w:val="hybridMultilevel"/>
    <w:tmpl w:val="D8C4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841E7"/>
    <w:multiLevelType w:val="hybridMultilevel"/>
    <w:tmpl w:val="929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43CF8"/>
    <w:multiLevelType w:val="hybridMultilevel"/>
    <w:tmpl w:val="1F78B04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7E543766"/>
    <w:multiLevelType w:val="hybridMultilevel"/>
    <w:tmpl w:val="A81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45"/>
    <w:rsid w:val="00024402"/>
    <w:rsid w:val="00041A5B"/>
    <w:rsid w:val="000C25BA"/>
    <w:rsid w:val="000F211E"/>
    <w:rsid w:val="00123072"/>
    <w:rsid w:val="00147E73"/>
    <w:rsid w:val="00154896"/>
    <w:rsid w:val="001A0A99"/>
    <w:rsid w:val="001A5B09"/>
    <w:rsid w:val="00221E44"/>
    <w:rsid w:val="0023010C"/>
    <w:rsid w:val="00265E05"/>
    <w:rsid w:val="002F0D30"/>
    <w:rsid w:val="0032717C"/>
    <w:rsid w:val="003C7F6A"/>
    <w:rsid w:val="0041234A"/>
    <w:rsid w:val="004372C5"/>
    <w:rsid w:val="00441753"/>
    <w:rsid w:val="004E3A2C"/>
    <w:rsid w:val="00533508"/>
    <w:rsid w:val="005441FA"/>
    <w:rsid w:val="00592551"/>
    <w:rsid w:val="005A6963"/>
    <w:rsid w:val="006345FA"/>
    <w:rsid w:val="006436AE"/>
    <w:rsid w:val="00671968"/>
    <w:rsid w:val="00691CD5"/>
    <w:rsid w:val="006C337C"/>
    <w:rsid w:val="006F4C99"/>
    <w:rsid w:val="00701331"/>
    <w:rsid w:val="0072757E"/>
    <w:rsid w:val="0075211D"/>
    <w:rsid w:val="0075571A"/>
    <w:rsid w:val="007703BE"/>
    <w:rsid w:val="0078097C"/>
    <w:rsid w:val="00781036"/>
    <w:rsid w:val="007C1196"/>
    <w:rsid w:val="008104AF"/>
    <w:rsid w:val="00833267"/>
    <w:rsid w:val="00857169"/>
    <w:rsid w:val="00870BBA"/>
    <w:rsid w:val="00896C21"/>
    <w:rsid w:val="008A3FB3"/>
    <w:rsid w:val="008C1421"/>
    <w:rsid w:val="008D0C46"/>
    <w:rsid w:val="00952145"/>
    <w:rsid w:val="00987F27"/>
    <w:rsid w:val="00990E5C"/>
    <w:rsid w:val="009E6E54"/>
    <w:rsid w:val="00A438D6"/>
    <w:rsid w:val="00B122A6"/>
    <w:rsid w:val="00B12CDF"/>
    <w:rsid w:val="00B26E2F"/>
    <w:rsid w:val="00B36265"/>
    <w:rsid w:val="00BE3074"/>
    <w:rsid w:val="00C573F1"/>
    <w:rsid w:val="00C62073"/>
    <w:rsid w:val="00C6667F"/>
    <w:rsid w:val="00C73DBE"/>
    <w:rsid w:val="00C7596D"/>
    <w:rsid w:val="00C9306A"/>
    <w:rsid w:val="00CC3120"/>
    <w:rsid w:val="00CE57E8"/>
    <w:rsid w:val="00D05215"/>
    <w:rsid w:val="00D10075"/>
    <w:rsid w:val="00D80F4E"/>
    <w:rsid w:val="00DC4327"/>
    <w:rsid w:val="00DE25E2"/>
    <w:rsid w:val="00E1491E"/>
    <w:rsid w:val="00E51BD2"/>
    <w:rsid w:val="00E62D6E"/>
    <w:rsid w:val="00E80E34"/>
    <w:rsid w:val="00F060BA"/>
    <w:rsid w:val="00F8322A"/>
    <w:rsid w:val="00F84A45"/>
    <w:rsid w:val="00FB7EE1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187A"/>
  <w15:docId w15:val="{54C4DCBC-68DF-43A9-8683-EC4ED77E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A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F84A45"/>
    <w:pPr>
      <w:spacing w:after="0" w:line="240" w:lineRule="auto"/>
    </w:pPr>
  </w:style>
  <w:style w:type="paragraph" w:styleId="a5">
    <w:name w:val="Title"/>
    <w:basedOn w:val="a"/>
    <w:link w:val="a6"/>
    <w:qFormat/>
    <w:rsid w:val="00F84A4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F84A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F84A45"/>
    <w:rPr>
      <w:rFonts w:ascii="Arial Black" w:eastAsia="Arial Black" w:hAnsi="Arial Black"/>
      <w:sz w:val="24"/>
      <w:lang w:eastAsia="ru-RU"/>
    </w:rPr>
  </w:style>
  <w:style w:type="paragraph" w:styleId="22">
    <w:name w:val="Body Text Indent 2"/>
    <w:basedOn w:val="a"/>
    <w:link w:val="21"/>
    <w:rsid w:val="00F84A45"/>
    <w:pPr>
      <w:ind w:firstLine="567"/>
    </w:pPr>
    <w:rPr>
      <w:rFonts w:ascii="Arial Black" w:eastAsia="Arial Black" w:hAnsi="Arial Black" w:cstheme="minorBidi"/>
      <w:sz w:val="24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84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F84A45"/>
    <w:pPr>
      <w:tabs>
        <w:tab w:val="left" w:pos="6804"/>
      </w:tabs>
      <w:spacing w:before="360"/>
    </w:pPr>
    <w:rPr>
      <w:sz w:val="24"/>
    </w:rPr>
  </w:style>
  <w:style w:type="paragraph" w:styleId="a8">
    <w:name w:val="List Paragraph"/>
    <w:basedOn w:val="a"/>
    <w:uiPriority w:val="34"/>
    <w:qFormat/>
    <w:rsid w:val="00F84A45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6436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43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36">
    <w:name w:val="Font Style36"/>
    <w:basedOn w:val="a0"/>
    <w:uiPriority w:val="99"/>
    <w:rsid w:val="00FF57D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F57D8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eastAsiaTheme="minorEastAsia"/>
      <w:sz w:val="24"/>
      <w:szCs w:val="24"/>
    </w:rPr>
  </w:style>
  <w:style w:type="character" w:styleId="ab">
    <w:name w:val="Hyperlink"/>
    <w:rsid w:val="00147E73"/>
    <w:rPr>
      <w:color w:val="0000FF"/>
      <w:u w:val="single"/>
    </w:rPr>
  </w:style>
  <w:style w:type="paragraph" w:styleId="ac">
    <w:name w:val="footer"/>
    <w:basedOn w:val="a"/>
    <w:link w:val="ad"/>
    <w:rsid w:val="00F060B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F06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060BA"/>
  </w:style>
  <w:style w:type="paragraph" w:customStyle="1" w:styleId="ConsPlusNormal">
    <w:name w:val="ConsPlusNormal"/>
    <w:rsid w:val="00F0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F060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rsid w:val="00F060BA"/>
  </w:style>
  <w:style w:type="paragraph" w:customStyle="1" w:styleId="3f3f3f3f3f3f3f3f3f3f3f3f">
    <w:name w:val="Б3fе3fз3f и3fн3fт3fе3fр3fв3fа3fл3fа3f"/>
    <w:uiPriority w:val="99"/>
    <w:rsid w:val="00F060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1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CD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275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75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77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C337C"/>
    <w:rPr>
      <w:rFonts w:cs="Times New Roman"/>
    </w:rPr>
  </w:style>
  <w:style w:type="paragraph" w:customStyle="1" w:styleId="consplustitle">
    <w:name w:val="consplustitle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C337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3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dshi-molod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tmir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yana.m@sibmail.com" TargetMode="External"/><Relationship Id="rId10" Type="http://schemas.openxmlformats.org/officeDocument/2006/relationships/hyperlink" Target="http://www.tr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isdshi@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0824-C197-4BAB-AC5F-D84ADCF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graff</dc:creator>
  <cp:lastModifiedBy>Лилия Кухоренко</cp:lastModifiedBy>
  <cp:revision>3</cp:revision>
  <cp:lastPrinted>2016-04-15T02:35:00Z</cp:lastPrinted>
  <dcterms:created xsi:type="dcterms:W3CDTF">2016-05-16T09:21:00Z</dcterms:created>
  <dcterms:modified xsi:type="dcterms:W3CDTF">2016-06-07T05:15:00Z</dcterms:modified>
</cp:coreProperties>
</file>