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E7" w:rsidRPr="00F079EF" w:rsidRDefault="00136EE7" w:rsidP="000E4969">
      <w:pPr>
        <w:keepNext/>
        <w:suppressAutoHyphens/>
        <w:spacing w:before="240" w:after="120" w:line="100" w:lineRule="atLeast"/>
        <w:jc w:val="center"/>
        <w:rPr>
          <w:rFonts w:ascii="Arial" w:eastAsia="Microsoft YaHei" w:hAnsi="Arial" w:cs="Mangal"/>
          <w:b/>
          <w:kern w:val="1"/>
          <w:sz w:val="28"/>
          <w:szCs w:val="28"/>
          <w:lang w:eastAsia="hi-IN" w:bidi="hi-IN"/>
        </w:rPr>
      </w:pPr>
      <w:r>
        <w:rPr>
          <w:rFonts w:ascii="Arial" w:eastAsia="Microsoft YaHei" w:hAnsi="Arial" w:cs="Mangal"/>
          <w:b/>
          <w:kern w:val="1"/>
          <w:sz w:val="28"/>
          <w:szCs w:val="28"/>
          <w:lang w:eastAsia="hi-IN" w:bidi="hi-IN"/>
        </w:rPr>
        <w:t xml:space="preserve"> </w:t>
      </w:r>
      <w:r w:rsidR="000727A9">
        <w:rPr>
          <w:rFonts w:ascii="Arial" w:eastAsia="Microsoft YaHei" w:hAnsi="Arial" w:cs="Mangal"/>
          <w:b/>
          <w:noProof/>
          <w:kern w:val="1"/>
          <w:sz w:val="20"/>
          <w:szCs w:val="28"/>
          <w:lang w:eastAsia="ru-RU"/>
        </w:rPr>
        <w:drawing>
          <wp:inline distT="0" distB="0" distL="0" distR="0">
            <wp:extent cx="598805" cy="8039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803910"/>
                    </a:xfrm>
                    <a:prstGeom prst="rect">
                      <a:avLst/>
                    </a:prstGeom>
                    <a:noFill/>
                    <a:ln>
                      <a:noFill/>
                    </a:ln>
                  </pic:spPr>
                </pic:pic>
              </a:graphicData>
            </a:graphic>
          </wp:inline>
        </w:drawing>
      </w:r>
    </w:p>
    <w:p w:rsidR="00136EE7" w:rsidRPr="00F079EF" w:rsidRDefault="00136EE7" w:rsidP="00637759">
      <w:pPr>
        <w:suppressAutoHyphens/>
        <w:spacing w:after="0" w:line="100" w:lineRule="atLeast"/>
        <w:jc w:val="center"/>
        <w:rPr>
          <w:rFonts w:ascii="Times New Roman" w:hAnsi="Times New Roman"/>
          <w:b/>
          <w:kern w:val="1"/>
          <w:sz w:val="20"/>
          <w:szCs w:val="20"/>
          <w:lang w:eastAsia="hi-IN" w:bidi="hi-IN"/>
        </w:rPr>
      </w:pPr>
      <w:r w:rsidRPr="000D7807">
        <w:rPr>
          <w:rFonts w:ascii="Times New Roman" w:hAnsi="Times New Roman"/>
          <w:kern w:val="1"/>
          <w:sz w:val="24"/>
          <w:szCs w:val="24"/>
          <w:lang w:eastAsia="hi-IN" w:bidi="hi-IN"/>
        </w:rPr>
        <w:t xml:space="preserve"> </w:t>
      </w:r>
      <w:r w:rsidRPr="00F079EF">
        <w:rPr>
          <w:rFonts w:ascii="Times New Roman" w:hAnsi="Times New Roman"/>
          <w:b/>
          <w:kern w:val="1"/>
          <w:sz w:val="20"/>
          <w:szCs w:val="20"/>
          <w:lang w:eastAsia="hi-IN" w:bidi="hi-IN"/>
        </w:rPr>
        <w:t>МУНИЦИПАЛЬНОЕ ОБРАЗОВАНИЕ «ТОМСКИЙ РАЙОН»</w:t>
      </w:r>
    </w:p>
    <w:p w:rsidR="00136EE7" w:rsidRPr="00F079EF" w:rsidRDefault="00136EE7" w:rsidP="00637759">
      <w:pPr>
        <w:suppressAutoHyphens/>
        <w:spacing w:after="0" w:line="100" w:lineRule="atLeast"/>
        <w:jc w:val="center"/>
        <w:rPr>
          <w:rFonts w:ascii="Times New Roman" w:hAnsi="Times New Roman"/>
          <w:b/>
          <w:kern w:val="1"/>
          <w:sz w:val="20"/>
          <w:szCs w:val="20"/>
          <w:lang w:eastAsia="hi-IN" w:bidi="hi-IN"/>
        </w:rPr>
      </w:pPr>
    </w:p>
    <w:p w:rsidR="00136EE7" w:rsidRPr="00F079EF" w:rsidRDefault="00136EE7" w:rsidP="00637759">
      <w:pPr>
        <w:keepNext/>
        <w:numPr>
          <w:ilvl w:val="6"/>
          <w:numId w:val="0"/>
        </w:numPr>
        <w:tabs>
          <w:tab w:val="num" w:pos="1296"/>
          <w:tab w:val="left" w:pos="4678"/>
        </w:tabs>
        <w:suppressAutoHyphens/>
        <w:spacing w:after="0" w:line="100" w:lineRule="atLeast"/>
        <w:ind w:right="567" w:firstLine="720"/>
        <w:jc w:val="center"/>
        <w:outlineLvl w:val="6"/>
        <w:rPr>
          <w:rFonts w:ascii="Times New Roman" w:hAnsi="Times New Roman"/>
          <w:b/>
          <w:kern w:val="1"/>
          <w:sz w:val="28"/>
          <w:szCs w:val="20"/>
          <w:lang w:eastAsia="hi-IN" w:bidi="hi-IN"/>
        </w:rPr>
      </w:pPr>
      <w:r w:rsidRPr="00F079EF">
        <w:rPr>
          <w:rFonts w:ascii="Times New Roman" w:hAnsi="Times New Roman"/>
          <w:b/>
          <w:kern w:val="1"/>
          <w:sz w:val="28"/>
          <w:szCs w:val="20"/>
          <w:lang w:eastAsia="hi-IN" w:bidi="hi-IN"/>
        </w:rPr>
        <w:t>АДМИНИСТРАЦИЯ ТОМСКОГО РАЙОНА</w:t>
      </w:r>
    </w:p>
    <w:p w:rsidR="00136EE7" w:rsidRPr="00F079EF" w:rsidRDefault="00136EE7" w:rsidP="00637759">
      <w:pPr>
        <w:suppressAutoHyphens/>
        <w:spacing w:after="0" w:line="100" w:lineRule="atLeast"/>
        <w:rPr>
          <w:rFonts w:ascii="Times New Roman" w:hAnsi="Times New Roman"/>
          <w:kern w:val="1"/>
          <w:sz w:val="20"/>
          <w:szCs w:val="20"/>
          <w:lang w:eastAsia="hi-IN" w:bidi="hi-IN"/>
        </w:rPr>
      </w:pPr>
    </w:p>
    <w:p w:rsidR="00136EE7" w:rsidRDefault="00136EE7" w:rsidP="00637759">
      <w:pPr>
        <w:keepNext/>
        <w:suppressAutoHyphens/>
        <w:spacing w:after="0" w:line="100" w:lineRule="atLeast"/>
        <w:jc w:val="center"/>
        <w:outlineLvl w:val="0"/>
        <w:rPr>
          <w:rFonts w:ascii="Times New Roman" w:hAnsi="Times New Roman"/>
          <w:b/>
          <w:kern w:val="1"/>
          <w:sz w:val="28"/>
          <w:szCs w:val="20"/>
          <w:lang w:eastAsia="hi-IN" w:bidi="hi-IN"/>
        </w:rPr>
      </w:pPr>
      <w:r>
        <w:rPr>
          <w:rFonts w:ascii="Times New Roman" w:hAnsi="Times New Roman"/>
          <w:b/>
          <w:kern w:val="1"/>
          <w:sz w:val="28"/>
          <w:szCs w:val="20"/>
          <w:lang w:eastAsia="hi-IN" w:bidi="hi-IN"/>
        </w:rPr>
        <w:t>ПОСТАНОВЛЕНИЕ</w:t>
      </w:r>
    </w:p>
    <w:p w:rsidR="00136EE7" w:rsidRDefault="00136EE7" w:rsidP="00637759">
      <w:pPr>
        <w:tabs>
          <w:tab w:val="right" w:pos="9072"/>
        </w:tabs>
        <w:suppressAutoHyphens/>
        <w:spacing w:before="120" w:after="120" w:line="100" w:lineRule="atLeast"/>
        <w:rPr>
          <w:rFonts w:ascii="Times New Roman" w:hAnsi="Times New Roman"/>
          <w:kern w:val="1"/>
          <w:sz w:val="24"/>
          <w:szCs w:val="24"/>
          <w:lang w:eastAsia="hi-IN" w:bidi="hi-IN"/>
        </w:rPr>
      </w:pPr>
      <w:r w:rsidRPr="000D7807">
        <w:rPr>
          <w:rFonts w:ascii="Times New Roman" w:hAnsi="Times New Roman"/>
          <w:kern w:val="1"/>
          <w:sz w:val="24"/>
          <w:szCs w:val="24"/>
          <w:lang w:eastAsia="hi-IN" w:bidi="hi-IN"/>
        </w:rPr>
        <w:t xml:space="preserve"> </w:t>
      </w:r>
    </w:p>
    <w:p w:rsidR="00136EE7" w:rsidRPr="00C05D60" w:rsidRDefault="00136EE7" w:rsidP="00C05D60">
      <w:pPr>
        <w:tabs>
          <w:tab w:val="right" w:pos="9072"/>
        </w:tabs>
        <w:suppressAutoHyphens/>
        <w:spacing w:before="120" w:after="120" w:line="100" w:lineRule="atLeast"/>
        <w:ind w:left="851"/>
        <w:rPr>
          <w:rFonts w:ascii="Times New Roman" w:hAnsi="Times New Roman"/>
          <w:kern w:val="1"/>
          <w:sz w:val="24"/>
          <w:szCs w:val="24"/>
          <w:lang w:eastAsia="hi-IN" w:bidi="hi-IN"/>
        </w:rPr>
      </w:pPr>
      <w:r w:rsidRPr="00AF79BF">
        <w:rPr>
          <w:rFonts w:ascii="Times New Roman" w:hAnsi="Times New Roman"/>
          <w:kern w:val="1"/>
          <w:sz w:val="24"/>
          <w:szCs w:val="24"/>
          <w:u w:val="single"/>
          <w:lang w:eastAsia="hi-IN" w:bidi="hi-IN"/>
        </w:rPr>
        <w:t>«</w:t>
      </w:r>
      <w:r w:rsidR="00AF79BF" w:rsidRPr="00AF79BF">
        <w:rPr>
          <w:rFonts w:ascii="Times New Roman" w:hAnsi="Times New Roman"/>
          <w:kern w:val="1"/>
          <w:sz w:val="24"/>
          <w:szCs w:val="24"/>
          <w:u w:val="single"/>
          <w:lang w:eastAsia="hi-IN" w:bidi="hi-IN"/>
        </w:rPr>
        <w:t>26</w:t>
      </w:r>
      <w:r w:rsidRPr="00AF79BF">
        <w:rPr>
          <w:rFonts w:ascii="Times New Roman" w:hAnsi="Times New Roman"/>
          <w:kern w:val="1"/>
          <w:sz w:val="24"/>
          <w:szCs w:val="24"/>
          <w:u w:val="single"/>
          <w:lang w:eastAsia="hi-IN" w:bidi="hi-IN"/>
        </w:rPr>
        <w:t xml:space="preserve">» </w:t>
      </w:r>
      <w:r w:rsidR="00AF79BF">
        <w:rPr>
          <w:rFonts w:ascii="Times New Roman" w:hAnsi="Times New Roman"/>
          <w:kern w:val="1"/>
          <w:sz w:val="24"/>
          <w:szCs w:val="24"/>
          <w:u w:val="single"/>
          <w:lang w:eastAsia="hi-IN" w:bidi="hi-IN"/>
        </w:rPr>
        <w:t xml:space="preserve"> </w:t>
      </w:r>
      <w:r w:rsidR="00AF79BF" w:rsidRPr="00AF79BF">
        <w:rPr>
          <w:rFonts w:ascii="Times New Roman" w:hAnsi="Times New Roman"/>
          <w:kern w:val="1"/>
          <w:sz w:val="24"/>
          <w:szCs w:val="24"/>
          <w:u w:val="single"/>
          <w:lang w:eastAsia="hi-IN" w:bidi="hi-IN"/>
        </w:rPr>
        <w:t xml:space="preserve">01   </w:t>
      </w:r>
      <w:r w:rsidRPr="00AF79BF">
        <w:rPr>
          <w:rFonts w:ascii="Times New Roman" w:hAnsi="Times New Roman"/>
          <w:kern w:val="1"/>
          <w:sz w:val="24"/>
          <w:szCs w:val="24"/>
          <w:u w:val="single"/>
          <w:lang w:eastAsia="hi-IN" w:bidi="hi-IN"/>
        </w:rPr>
        <w:t>2016 г.</w:t>
      </w:r>
      <w:r w:rsidRPr="00C05D60">
        <w:rPr>
          <w:rFonts w:ascii="Times New Roman" w:hAnsi="Times New Roman"/>
          <w:kern w:val="1"/>
          <w:sz w:val="24"/>
          <w:szCs w:val="24"/>
          <w:lang w:eastAsia="hi-IN" w:bidi="hi-IN"/>
        </w:rPr>
        <w:tab/>
        <w:t xml:space="preserve">№ </w:t>
      </w:r>
      <w:r w:rsidR="00AF79BF" w:rsidRPr="00AF79BF">
        <w:rPr>
          <w:rFonts w:ascii="Times New Roman" w:hAnsi="Times New Roman"/>
          <w:kern w:val="1"/>
          <w:sz w:val="24"/>
          <w:szCs w:val="24"/>
          <w:u w:val="single"/>
          <w:lang w:eastAsia="hi-IN" w:bidi="hi-IN"/>
        </w:rPr>
        <w:t>20-1</w:t>
      </w:r>
    </w:p>
    <w:p w:rsidR="00136EE7" w:rsidRPr="00C05D60" w:rsidRDefault="00136EE7" w:rsidP="000E4969">
      <w:pPr>
        <w:spacing w:after="0" w:line="240" w:lineRule="auto"/>
        <w:rPr>
          <w:rFonts w:ascii="Times New Roman" w:hAnsi="Times New Roman"/>
          <w:sz w:val="24"/>
          <w:szCs w:val="24"/>
          <w:lang w:eastAsia="ru-RU"/>
        </w:rPr>
      </w:pPr>
    </w:p>
    <w:p w:rsidR="00136EE7" w:rsidRDefault="00136EE7" w:rsidP="000A6843">
      <w:pPr>
        <w:spacing w:after="0" w:line="240" w:lineRule="auto"/>
        <w:rPr>
          <w:rFonts w:ascii="Times New Roman" w:hAnsi="Times New Roman"/>
          <w:sz w:val="28"/>
          <w:szCs w:val="28"/>
        </w:rPr>
      </w:pPr>
      <w:r>
        <w:rPr>
          <w:rFonts w:ascii="Times New Roman" w:hAnsi="Times New Roman"/>
          <w:sz w:val="24"/>
          <w:szCs w:val="24"/>
        </w:rPr>
        <w:t xml:space="preserve">            </w:t>
      </w:r>
      <w:r w:rsidRPr="00C05D60">
        <w:rPr>
          <w:rFonts w:ascii="Times New Roman" w:hAnsi="Times New Roman"/>
          <w:sz w:val="28"/>
          <w:szCs w:val="28"/>
        </w:rPr>
        <w:t xml:space="preserve">Об </w:t>
      </w:r>
      <w:r w:rsidRPr="000A6843">
        <w:rPr>
          <w:rFonts w:ascii="Times New Roman" w:hAnsi="Times New Roman"/>
          <w:sz w:val="28"/>
          <w:szCs w:val="28"/>
        </w:rPr>
        <w:t xml:space="preserve">утверждении ведомственной </w:t>
      </w:r>
    </w:p>
    <w:p w:rsidR="00136EE7" w:rsidRDefault="00136EE7" w:rsidP="00CF6F0B">
      <w:pPr>
        <w:spacing w:after="0" w:line="240" w:lineRule="auto"/>
        <w:ind w:firstLine="709"/>
        <w:rPr>
          <w:rFonts w:ascii="Times New Roman" w:hAnsi="Times New Roman"/>
          <w:sz w:val="28"/>
          <w:szCs w:val="28"/>
        </w:rPr>
      </w:pPr>
      <w:r w:rsidRPr="000A6843">
        <w:rPr>
          <w:rFonts w:ascii="Times New Roman" w:hAnsi="Times New Roman"/>
          <w:sz w:val="28"/>
          <w:szCs w:val="28"/>
        </w:rPr>
        <w:t>целевой программы</w:t>
      </w:r>
      <w:r>
        <w:rPr>
          <w:rFonts w:ascii="Times New Roman" w:hAnsi="Times New Roman"/>
          <w:sz w:val="28"/>
          <w:szCs w:val="28"/>
        </w:rPr>
        <w:t xml:space="preserve"> </w:t>
      </w:r>
      <w:r w:rsidRPr="000A6843">
        <w:rPr>
          <w:rFonts w:ascii="Times New Roman" w:hAnsi="Times New Roman"/>
          <w:sz w:val="28"/>
          <w:szCs w:val="28"/>
        </w:rPr>
        <w:t xml:space="preserve">«Повышение качества жизни </w:t>
      </w:r>
    </w:p>
    <w:p w:rsidR="00136EE7" w:rsidRPr="000A6843" w:rsidRDefault="00136EE7" w:rsidP="000A6843">
      <w:pPr>
        <w:widowControl w:val="0"/>
        <w:autoSpaceDE w:val="0"/>
        <w:autoSpaceDN w:val="0"/>
        <w:adjustRightInd w:val="0"/>
        <w:spacing w:after="0" w:line="240" w:lineRule="auto"/>
        <w:ind w:firstLine="709"/>
        <w:rPr>
          <w:rFonts w:ascii="Times New Roman" w:hAnsi="Times New Roman"/>
          <w:color w:val="000000"/>
          <w:kern w:val="1"/>
          <w:sz w:val="28"/>
          <w:szCs w:val="28"/>
          <w:lang w:eastAsia="hi-IN" w:bidi="hi-IN"/>
        </w:rPr>
      </w:pPr>
      <w:r w:rsidRPr="000A6843">
        <w:rPr>
          <w:rFonts w:ascii="Times New Roman" w:hAnsi="Times New Roman"/>
          <w:sz w:val="28"/>
          <w:szCs w:val="28"/>
        </w:rPr>
        <w:t>граждан старшего поколения Томского района»</w:t>
      </w:r>
    </w:p>
    <w:p w:rsidR="00136EE7" w:rsidRPr="000A6843" w:rsidRDefault="00136EE7" w:rsidP="000A6843">
      <w:pPr>
        <w:widowControl w:val="0"/>
        <w:autoSpaceDE w:val="0"/>
        <w:autoSpaceDN w:val="0"/>
        <w:adjustRightInd w:val="0"/>
        <w:spacing w:after="0" w:line="240" w:lineRule="auto"/>
        <w:ind w:firstLine="540"/>
        <w:rPr>
          <w:rFonts w:ascii="Times New Roman" w:hAnsi="Times New Roman"/>
          <w:sz w:val="28"/>
          <w:szCs w:val="28"/>
        </w:rPr>
      </w:pPr>
      <w:r w:rsidRPr="000A6843">
        <w:rPr>
          <w:rFonts w:ascii="Times New Roman" w:hAnsi="Times New Roman"/>
          <w:sz w:val="28"/>
          <w:szCs w:val="28"/>
        </w:rPr>
        <w:tab/>
      </w:r>
    </w:p>
    <w:p w:rsidR="00136EE7" w:rsidRDefault="00136EE7" w:rsidP="000A6843">
      <w:pPr>
        <w:widowControl w:val="0"/>
        <w:autoSpaceDE w:val="0"/>
        <w:autoSpaceDN w:val="0"/>
        <w:adjustRightInd w:val="0"/>
        <w:spacing w:after="0" w:line="240" w:lineRule="auto"/>
        <w:ind w:left="709" w:firstLine="709"/>
        <w:jc w:val="both"/>
        <w:rPr>
          <w:rFonts w:ascii="Times New Roman" w:hAnsi="Times New Roman"/>
          <w:sz w:val="28"/>
          <w:szCs w:val="28"/>
        </w:rPr>
      </w:pPr>
      <w:r w:rsidRPr="000A6843">
        <w:rPr>
          <w:rFonts w:ascii="Times New Roman" w:hAnsi="Times New Roman"/>
          <w:sz w:val="28"/>
          <w:szCs w:val="28"/>
        </w:rPr>
        <w:t>В целях</w:t>
      </w:r>
      <w:r w:rsidRPr="00C05D60">
        <w:rPr>
          <w:rFonts w:ascii="Times New Roman" w:hAnsi="Times New Roman"/>
          <w:sz w:val="28"/>
          <w:szCs w:val="28"/>
        </w:rPr>
        <w:t xml:space="preserve"> </w:t>
      </w:r>
      <w:r w:rsidRPr="000A6843">
        <w:rPr>
          <w:rFonts w:ascii="Times New Roman" w:hAnsi="Times New Roman"/>
          <w:sz w:val="28"/>
          <w:szCs w:val="28"/>
        </w:rPr>
        <w:t>повышения качества жизни граждан старшего поколения Томского района</w:t>
      </w:r>
      <w:r w:rsidRPr="00C05D60">
        <w:rPr>
          <w:rFonts w:ascii="Times New Roman" w:hAnsi="Times New Roman"/>
          <w:sz w:val="28"/>
          <w:szCs w:val="28"/>
        </w:rPr>
        <w:t xml:space="preserve">, в соответствии с </w:t>
      </w:r>
      <w:hyperlink r:id="rId9" w:history="1">
        <w:r w:rsidRPr="00C05D60">
          <w:rPr>
            <w:rFonts w:ascii="Times New Roman" w:hAnsi="Times New Roman"/>
            <w:sz w:val="28"/>
            <w:szCs w:val="28"/>
          </w:rPr>
          <w:t>Порядком</w:t>
        </w:r>
      </w:hyperlink>
      <w:r w:rsidRPr="00C05D60">
        <w:rPr>
          <w:rFonts w:ascii="Times New Roman" w:hAnsi="Times New Roman"/>
          <w:sz w:val="28"/>
          <w:szCs w:val="28"/>
        </w:rPr>
        <w:t xml:space="preserve"> разработки, утверждения, реализации и мониторинга </w:t>
      </w:r>
      <w:r w:rsidRPr="00CF6F0B">
        <w:rPr>
          <w:rFonts w:ascii="Times New Roman" w:hAnsi="Times New Roman"/>
          <w:sz w:val="28"/>
          <w:szCs w:val="28"/>
        </w:rPr>
        <w:t>реализации ведомственных целевых программ Томского района, утвержденным постановлением Администрации Томского района от 24.04.2015 N 111 «Об утверждении порядка разработки, утверждения, реализации и мониторинга реализации ведомственных целевых программ Томского района»,</w:t>
      </w:r>
    </w:p>
    <w:p w:rsidR="00136EE7" w:rsidRPr="00C05D60" w:rsidRDefault="00136EE7" w:rsidP="00C05D60">
      <w:pPr>
        <w:widowControl w:val="0"/>
        <w:autoSpaceDE w:val="0"/>
        <w:autoSpaceDN w:val="0"/>
        <w:adjustRightInd w:val="0"/>
        <w:spacing w:after="0" w:line="240" w:lineRule="auto"/>
        <w:ind w:left="709" w:firstLine="709"/>
        <w:jc w:val="both"/>
        <w:rPr>
          <w:rFonts w:ascii="Times New Roman" w:hAnsi="Times New Roman"/>
          <w:sz w:val="28"/>
          <w:szCs w:val="28"/>
        </w:rPr>
      </w:pPr>
    </w:p>
    <w:p w:rsidR="00136EE7" w:rsidRPr="00C05D60" w:rsidRDefault="00136EE7" w:rsidP="00C05D60">
      <w:pPr>
        <w:spacing w:after="0" w:line="240" w:lineRule="auto"/>
        <w:ind w:firstLine="709"/>
        <w:jc w:val="both"/>
        <w:rPr>
          <w:rFonts w:ascii="Times New Roman" w:hAnsi="Times New Roman"/>
          <w:b/>
          <w:sz w:val="28"/>
          <w:szCs w:val="28"/>
          <w:lang w:eastAsia="ru-RU"/>
        </w:rPr>
      </w:pPr>
      <w:r w:rsidRPr="00C05D60">
        <w:rPr>
          <w:rFonts w:ascii="Times New Roman" w:hAnsi="Times New Roman"/>
          <w:b/>
          <w:sz w:val="28"/>
          <w:szCs w:val="28"/>
          <w:lang w:eastAsia="ru-RU"/>
        </w:rPr>
        <w:t>ПОСТАНОВЛЯЮ:</w:t>
      </w:r>
    </w:p>
    <w:p w:rsidR="00136EE7" w:rsidRPr="00C05D60" w:rsidRDefault="00136EE7" w:rsidP="00C96D2C">
      <w:pPr>
        <w:spacing w:after="0"/>
        <w:jc w:val="both"/>
        <w:rPr>
          <w:rFonts w:ascii="Times New Roman" w:hAnsi="Times New Roman"/>
          <w:sz w:val="28"/>
          <w:szCs w:val="28"/>
          <w:lang w:eastAsia="ru-RU"/>
        </w:rPr>
      </w:pPr>
      <w:bookmarkStart w:id="0" w:name="_GoBack"/>
      <w:bookmarkEnd w:id="0"/>
    </w:p>
    <w:p w:rsidR="00136EE7" w:rsidRPr="00C05D60" w:rsidRDefault="00136EE7" w:rsidP="000A6843">
      <w:pPr>
        <w:widowControl w:val="0"/>
        <w:autoSpaceDE w:val="0"/>
        <w:autoSpaceDN w:val="0"/>
        <w:adjustRightInd w:val="0"/>
        <w:spacing w:after="0"/>
        <w:ind w:left="709" w:firstLine="709"/>
        <w:jc w:val="both"/>
        <w:rPr>
          <w:rFonts w:ascii="Times New Roman" w:hAnsi="Times New Roman"/>
          <w:sz w:val="28"/>
          <w:szCs w:val="28"/>
        </w:rPr>
      </w:pPr>
      <w:r w:rsidRPr="00C05D60">
        <w:rPr>
          <w:rFonts w:ascii="Times New Roman" w:hAnsi="Times New Roman"/>
          <w:sz w:val="28"/>
          <w:szCs w:val="28"/>
        </w:rPr>
        <w:t xml:space="preserve">1. Утвердить ведомственную целевую </w:t>
      </w:r>
      <w:hyperlink w:anchor="Par29" w:history="1">
        <w:r w:rsidRPr="00C05D60">
          <w:rPr>
            <w:rFonts w:ascii="Times New Roman" w:hAnsi="Times New Roman"/>
            <w:sz w:val="28"/>
            <w:szCs w:val="28"/>
          </w:rPr>
          <w:t>программу</w:t>
        </w:r>
      </w:hyperlink>
      <w:r w:rsidRPr="00C05D60">
        <w:rPr>
          <w:rFonts w:ascii="Times New Roman" w:hAnsi="Times New Roman"/>
          <w:sz w:val="28"/>
          <w:szCs w:val="28"/>
        </w:rPr>
        <w:t xml:space="preserve"> «</w:t>
      </w:r>
      <w:r w:rsidRPr="000A6843">
        <w:rPr>
          <w:rFonts w:ascii="Times New Roman" w:hAnsi="Times New Roman"/>
          <w:sz w:val="28"/>
          <w:szCs w:val="28"/>
        </w:rPr>
        <w:t>Повышение качества жизни граждан старшего поколения Томского района</w:t>
      </w:r>
      <w:r>
        <w:rPr>
          <w:rStyle w:val="ae"/>
          <w:rFonts w:ascii="Times New Roman" w:hAnsi="Times New Roman"/>
          <w:b w:val="0"/>
          <w:bCs/>
          <w:sz w:val="28"/>
          <w:szCs w:val="28"/>
        </w:rPr>
        <w:t>»</w:t>
      </w:r>
      <w:r w:rsidRPr="00C05D60">
        <w:rPr>
          <w:rFonts w:ascii="Times New Roman" w:hAnsi="Times New Roman"/>
          <w:color w:val="000000"/>
          <w:kern w:val="1"/>
          <w:sz w:val="28"/>
          <w:szCs w:val="28"/>
          <w:lang w:eastAsia="hi-IN" w:bidi="hi-IN"/>
        </w:rPr>
        <w:t xml:space="preserve"> </w:t>
      </w:r>
      <w:r w:rsidRPr="00C05D60">
        <w:rPr>
          <w:rFonts w:ascii="Times New Roman" w:hAnsi="Times New Roman"/>
          <w:sz w:val="28"/>
          <w:szCs w:val="28"/>
        </w:rPr>
        <w:t>согласно приложению к настоящему постановлению.</w:t>
      </w:r>
    </w:p>
    <w:p w:rsidR="00136EE7" w:rsidRPr="00C05D60" w:rsidRDefault="00136EE7" w:rsidP="00C96D2C">
      <w:pPr>
        <w:widowControl w:val="0"/>
        <w:autoSpaceDE w:val="0"/>
        <w:autoSpaceDN w:val="0"/>
        <w:adjustRightInd w:val="0"/>
        <w:spacing w:after="0"/>
        <w:ind w:left="709" w:hanging="169"/>
        <w:jc w:val="both"/>
        <w:rPr>
          <w:rFonts w:ascii="Times New Roman" w:hAnsi="Times New Roman"/>
          <w:sz w:val="28"/>
          <w:szCs w:val="28"/>
        </w:rPr>
      </w:pPr>
      <w:r w:rsidRPr="00C05D60">
        <w:rPr>
          <w:rFonts w:ascii="Times New Roman" w:hAnsi="Times New Roman"/>
          <w:sz w:val="28"/>
          <w:szCs w:val="28"/>
        </w:rPr>
        <w:t xml:space="preserve">   </w:t>
      </w:r>
      <w:r>
        <w:rPr>
          <w:rFonts w:ascii="Times New Roman" w:hAnsi="Times New Roman"/>
          <w:sz w:val="28"/>
          <w:szCs w:val="28"/>
        </w:rPr>
        <w:tab/>
      </w:r>
      <w:r w:rsidRPr="00C05D60">
        <w:rPr>
          <w:rFonts w:ascii="Times New Roman" w:hAnsi="Times New Roman"/>
          <w:sz w:val="28"/>
          <w:szCs w:val="28"/>
        </w:rPr>
        <w:t>2. Управлению делами Администрации Томского района (О.Е.</w:t>
      </w:r>
      <w:r>
        <w:rPr>
          <w:rFonts w:ascii="Times New Roman" w:hAnsi="Times New Roman"/>
          <w:sz w:val="28"/>
          <w:szCs w:val="28"/>
        </w:rPr>
        <w:t xml:space="preserve"> </w:t>
      </w:r>
      <w:r w:rsidRPr="00C05D60">
        <w:rPr>
          <w:rFonts w:ascii="Times New Roman" w:hAnsi="Times New Roman"/>
          <w:sz w:val="28"/>
          <w:szCs w:val="28"/>
        </w:rPr>
        <w:t>Ефимова)   опубликовать настоящее постановление в газете «Томское предместье» и разместить на официальном сайте Томского района в сети Интернет.</w:t>
      </w:r>
    </w:p>
    <w:p w:rsidR="00136EE7" w:rsidRPr="00C05D60" w:rsidRDefault="00136EE7" w:rsidP="00C96D2C">
      <w:pPr>
        <w:widowControl w:val="0"/>
        <w:autoSpaceDE w:val="0"/>
        <w:autoSpaceDN w:val="0"/>
        <w:adjustRightInd w:val="0"/>
        <w:spacing w:after="0"/>
        <w:ind w:left="709" w:hanging="169"/>
        <w:jc w:val="both"/>
        <w:rPr>
          <w:rFonts w:ascii="Times New Roman" w:hAnsi="Times New Roman"/>
          <w:sz w:val="28"/>
          <w:szCs w:val="28"/>
        </w:rPr>
      </w:pPr>
      <w:r w:rsidRPr="00C05D60">
        <w:rPr>
          <w:rFonts w:ascii="Times New Roman" w:hAnsi="Times New Roman"/>
          <w:sz w:val="28"/>
          <w:szCs w:val="28"/>
        </w:rPr>
        <w:t xml:space="preserve">   </w:t>
      </w:r>
      <w:r>
        <w:rPr>
          <w:rFonts w:ascii="Times New Roman" w:hAnsi="Times New Roman"/>
          <w:sz w:val="28"/>
          <w:szCs w:val="28"/>
        </w:rPr>
        <w:tab/>
      </w:r>
      <w:r w:rsidRPr="00C05D60">
        <w:rPr>
          <w:rFonts w:ascii="Times New Roman" w:hAnsi="Times New Roman"/>
          <w:sz w:val="28"/>
          <w:szCs w:val="28"/>
        </w:rPr>
        <w:t>3. Контроль за исполнением настоящего постановления возложить на   заместителя Главы Томского района - начальника Управления по социальной политике В.П.</w:t>
      </w:r>
      <w:r>
        <w:rPr>
          <w:rFonts w:ascii="Times New Roman" w:hAnsi="Times New Roman"/>
          <w:sz w:val="28"/>
          <w:szCs w:val="28"/>
        </w:rPr>
        <w:t xml:space="preserve"> </w:t>
      </w:r>
      <w:r w:rsidRPr="00C05D60">
        <w:rPr>
          <w:rFonts w:ascii="Times New Roman" w:hAnsi="Times New Roman"/>
          <w:sz w:val="28"/>
          <w:szCs w:val="28"/>
        </w:rPr>
        <w:t>Железчикова.</w:t>
      </w:r>
    </w:p>
    <w:p w:rsidR="00136EE7" w:rsidRPr="00C05D60" w:rsidRDefault="00136EE7" w:rsidP="000E4969">
      <w:pPr>
        <w:suppressAutoHyphens/>
        <w:spacing w:after="0" w:line="100" w:lineRule="atLeast"/>
        <w:ind w:left="3600" w:hanging="3600"/>
        <w:jc w:val="both"/>
        <w:rPr>
          <w:rFonts w:ascii="Times New Roman" w:hAnsi="Times New Roman"/>
          <w:kern w:val="1"/>
          <w:sz w:val="28"/>
          <w:szCs w:val="28"/>
          <w:lang w:eastAsia="hi-IN" w:bidi="hi-IN"/>
        </w:rPr>
      </w:pPr>
    </w:p>
    <w:p w:rsidR="00136EE7" w:rsidRPr="00C05D60" w:rsidRDefault="00136EE7" w:rsidP="000E4969">
      <w:pPr>
        <w:suppressAutoHyphens/>
        <w:spacing w:after="0" w:line="100" w:lineRule="atLeast"/>
        <w:ind w:left="3600" w:hanging="3600"/>
        <w:jc w:val="both"/>
        <w:rPr>
          <w:rFonts w:ascii="Times New Roman" w:hAnsi="Times New Roman"/>
          <w:kern w:val="1"/>
          <w:sz w:val="28"/>
          <w:szCs w:val="28"/>
          <w:lang w:eastAsia="hi-IN" w:bidi="hi-IN"/>
        </w:rPr>
      </w:pPr>
    </w:p>
    <w:p w:rsidR="00136EE7" w:rsidRDefault="00136EE7" w:rsidP="00C05D60">
      <w:pPr>
        <w:suppressAutoHyphens/>
        <w:spacing w:after="0" w:line="100" w:lineRule="atLeast"/>
        <w:ind w:left="3600" w:hanging="2891"/>
        <w:jc w:val="both"/>
        <w:rPr>
          <w:rFonts w:ascii="Times New Roman" w:hAnsi="Times New Roman"/>
          <w:kern w:val="1"/>
          <w:sz w:val="28"/>
          <w:szCs w:val="28"/>
          <w:lang w:eastAsia="hi-IN" w:bidi="hi-IN"/>
        </w:rPr>
      </w:pPr>
    </w:p>
    <w:p w:rsidR="00136EE7" w:rsidRDefault="00136EE7" w:rsidP="00C05D60">
      <w:pPr>
        <w:suppressAutoHyphens/>
        <w:spacing w:after="0" w:line="100" w:lineRule="atLeast"/>
        <w:ind w:left="3600" w:hanging="2891"/>
        <w:jc w:val="both"/>
        <w:rPr>
          <w:rFonts w:ascii="Times New Roman" w:hAnsi="Times New Roman"/>
          <w:kern w:val="1"/>
          <w:sz w:val="28"/>
          <w:szCs w:val="28"/>
          <w:lang w:eastAsia="hi-IN" w:bidi="hi-IN"/>
        </w:rPr>
      </w:pPr>
    </w:p>
    <w:p w:rsidR="00136EE7" w:rsidRPr="00C05D60" w:rsidRDefault="00136EE7" w:rsidP="00C05D60">
      <w:pPr>
        <w:suppressAutoHyphens/>
        <w:spacing w:after="0" w:line="100" w:lineRule="atLeast"/>
        <w:ind w:left="3600" w:hanging="2891"/>
        <w:jc w:val="both"/>
        <w:rPr>
          <w:rFonts w:ascii="Times New Roman" w:hAnsi="Times New Roman"/>
          <w:kern w:val="1"/>
          <w:sz w:val="28"/>
          <w:szCs w:val="28"/>
          <w:lang w:eastAsia="hi-IN" w:bidi="hi-IN"/>
        </w:rPr>
      </w:pPr>
      <w:r w:rsidRPr="00C05D60">
        <w:rPr>
          <w:rFonts w:ascii="Times New Roman" w:hAnsi="Times New Roman"/>
          <w:kern w:val="1"/>
          <w:sz w:val="28"/>
          <w:szCs w:val="28"/>
          <w:lang w:eastAsia="hi-IN" w:bidi="hi-IN"/>
        </w:rPr>
        <w:t xml:space="preserve">Глава Томского района     </w:t>
      </w:r>
      <w:r w:rsidRPr="00C05D60">
        <w:rPr>
          <w:rFonts w:ascii="Times New Roman" w:hAnsi="Times New Roman"/>
          <w:kern w:val="1"/>
          <w:sz w:val="28"/>
          <w:szCs w:val="28"/>
          <w:lang w:eastAsia="hi-IN" w:bidi="hi-IN"/>
        </w:rPr>
        <w:tab/>
      </w:r>
      <w:r w:rsidRPr="00C05D60">
        <w:rPr>
          <w:rFonts w:ascii="Times New Roman" w:hAnsi="Times New Roman"/>
          <w:kern w:val="1"/>
          <w:sz w:val="28"/>
          <w:szCs w:val="28"/>
          <w:lang w:eastAsia="hi-IN" w:bidi="hi-IN"/>
        </w:rPr>
        <w:tab/>
      </w:r>
      <w:r w:rsidRPr="00C05D60">
        <w:rPr>
          <w:rFonts w:ascii="Times New Roman" w:hAnsi="Times New Roman"/>
          <w:kern w:val="1"/>
          <w:sz w:val="28"/>
          <w:szCs w:val="28"/>
          <w:lang w:eastAsia="hi-IN" w:bidi="hi-IN"/>
        </w:rPr>
        <w:tab/>
      </w:r>
      <w:r w:rsidRPr="00C05D60">
        <w:rPr>
          <w:rFonts w:ascii="Times New Roman" w:hAnsi="Times New Roman"/>
          <w:kern w:val="1"/>
          <w:sz w:val="28"/>
          <w:szCs w:val="28"/>
          <w:lang w:eastAsia="hi-IN" w:bidi="hi-IN"/>
        </w:rPr>
        <w:tab/>
      </w:r>
      <w:r w:rsidRPr="00C05D60">
        <w:rPr>
          <w:rFonts w:ascii="Times New Roman" w:hAnsi="Times New Roman"/>
          <w:kern w:val="1"/>
          <w:sz w:val="28"/>
          <w:szCs w:val="28"/>
          <w:lang w:eastAsia="hi-IN" w:bidi="hi-IN"/>
        </w:rPr>
        <w:tab/>
      </w:r>
      <w:r w:rsidRPr="00C05D60">
        <w:rPr>
          <w:rFonts w:ascii="Times New Roman" w:hAnsi="Times New Roman"/>
          <w:kern w:val="1"/>
          <w:sz w:val="28"/>
          <w:szCs w:val="28"/>
          <w:lang w:eastAsia="hi-IN" w:bidi="hi-IN"/>
        </w:rPr>
        <w:tab/>
        <w:t xml:space="preserve"> </w:t>
      </w:r>
      <w:r>
        <w:rPr>
          <w:rFonts w:ascii="Times New Roman" w:hAnsi="Times New Roman"/>
          <w:kern w:val="1"/>
          <w:sz w:val="28"/>
          <w:szCs w:val="28"/>
          <w:lang w:eastAsia="hi-IN" w:bidi="hi-IN"/>
        </w:rPr>
        <w:t xml:space="preserve">         </w:t>
      </w:r>
      <w:r w:rsidRPr="00C05D60">
        <w:rPr>
          <w:rFonts w:ascii="Times New Roman" w:hAnsi="Times New Roman"/>
          <w:kern w:val="1"/>
          <w:sz w:val="28"/>
          <w:szCs w:val="28"/>
          <w:lang w:eastAsia="hi-IN" w:bidi="hi-IN"/>
        </w:rPr>
        <w:t>В.Е. Лукьянов</w:t>
      </w:r>
    </w:p>
    <w:p w:rsidR="00136EE7" w:rsidRPr="00C05D60" w:rsidRDefault="00136EE7" w:rsidP="000E4969">
      <w:pPr>
        <w:suppressAutoHyphens/>
        <w:spacing w:after="0" w:line="100" w:lineRule="atLeast"/>
        <w:ind w:left="3600" w:hanging="3600"/>
        <w:jc w:val="both"/>
        <w:rPr>
          <w:rFonts w:ascii="Times New Roman" w:hAnsi="Times New Roman"/>
          <w:kern w:val="1"/>
          <w:sz w:val="28"/>
          <w:szCs w:val="28"/>
          <w:lang w:eastAsia="hi-IN" w:bidi="hi-IN"/>
        </w:rPr>
      </w:pPr>
      <w:r w:rsidRPr="00C05D60">
        <w:rPr>
          <w:rFonts w:ascii="Times New Roman" w:hAnsi="Times New Roman"/>
          <w:kern w:val="1"/>
          <w:sz w:val="28"/>
          <w:szCs w:val="28"/>
          <w:lang w:eastAsia="hi-IN" w:bidi="hi-IN"/>
        </w:rPr>
        <w:tab/>
      </w:r>
      <w:r w:rsidRPr="00C05D60">
        <w:rPr>
          <w:rFonts w:ascii="Times New Roman" w:hAnsi="Times New Roman"/>
          <w:kern w:val="1"/>
          <w:sz w:val="28"/>
          <w:szCs w:val="28"/>
          <w:lang w:eastAsia="hi-IN" w:bidi="hi-IN"/>
        </w:rPr>
        <w:tab/>
      </w:r>
      <w:r w:rsidRPr="00C05D60">
        <w:rPr>
          <w:rFonts w:ascii="Times New Roman" w:hAnsi="Times New Roman"/>
          <w:kern w:val="1"/>
          <w:sz w:val="28"/>
          <w:szCs w:val="28"/>
          <w:lang w:eastAsia="hi-IN" w:bidi="hi-IN"/>
        </w:rPr>
        <w:tab/>
      </w:r>
      <w:r w:rsidRPr="00C05D60">
        <w:rPr>
          <w:rFonts w:ascii="Times New Roman" w:hAnsi="Times New Roman"/>
          <w:kern w:val="1"/>
          <w:sz w:val="28"/>
          <w:szCs w:val="28"/>
          <w:lang w:eastAsia="hi-IN" w:bidi="hi-IN"/>
        </w:rPr>
        <w:tab/>
      </w:r>
      <w:r w:rsidRPr="00C05D60">
        <w:rPr>
          <w:rFonts w:ascii="Times New Roman" w:hAnsi="Times New Roman"/>
          <w:kern w:val="1"/>
          <w:sz w:val="28"/>
          <w:szCs w:val="28"/>
          <w:lang w:eastAsia="hi-IN" w:bidi="hi-IN"/>
        </w:rPr>
        <w:tab/>
      </w:r>
      <w:r w:rsidRPr="00C05D60">
        <w:rPr>
          <w:rFonts w:ascii="Times New Roman" w:hAnsi="Times New Roman"/>
          <w:kern w:val="1"/>
          <w:sz w:val="28"/>
          <w:szCs w:val="28"/>
          <w:lang w:eastAsia="hi-IN" w:bidi="hi-IN"/>
        </w:rPr>
        <w:tab/>
      </w:r>
    </w:p>
    <w:p w:rsidR="00136EE7" w:rsidRDefault="00136EE7" w:rsidP="000E4969">
      <w:pPr>
        <w:spacing w:after="0" w:line="240" w:lineRule="auto"/>
        <w:rPr>
          <w:rFonts w:ascii="Times New Roman" w:hAnsi="Times New Roman"/>
          <w:sz w:val="20"/>
          <w:szCs w:val="20"/>
          <w:lang w:eastAsia="ru-RU"/>
        </w:rPr>
      </w:pPr>
    </w:p>
    <w:p w:rsidR="00136EE7" w:rsidRDefault="00136EE7" w:rsidP="000E4969">
      <w:pPr>
        <w:spacing w:after="0" w:line="240" w:lineRule="auto"/>
        <w:rPr>
          <w:rFonts w:ascii="Times New Roman" w:hAnsi="Times New Roman"/>
          <w:sz w:val="20"/>
          <w:szCs w:val="20"/>
          <w:lang w:eastAsia="ru-RU"/>
        </w:rPr>
      </w:pPr>
    </w:p>
    <w:p w:rsidR="00136EE7" w:rsidRDefault="00136EE7" w:rsidP="00C05D60">
      <w:pPr>
        <w:spacing w:after="0" w:line="240" w:lineRule="auto"/>
        <w:ind w:firstLine="709"/>
        <w:rPr>
          <w:rFonts w:ascii="Times New Roman" w:hAnsi="Times New Roman"/>
          <w:sz w:val="20"/>
          <w:szCs w:val="20"/>
          <w:lang w:eastAsia="ru-RU"/>
        </w:rPr>
      </w:pPr>
    </w:p>
    <w:p w:rsidR="00136EE7" w:rsidRDefault="00136EE7" w:rsidP="00C05D60">
      <w:pPr>
        <w:spacing w:after="0" w:line="240" w:lineRule="auto"/>
        <w:ind w:firstLine="709"/>
        <w:rPr>
          <w:rFonts w:ascii="Times New Roman" w:hAnsi="Times New Roman"/>
          <w:sz w:val="20"/>
          <w:szCs w:val="20"/>
          <w:lang w:eastAsia="ru-RU"/>
        </w:rPr>
      </w:pPr>
    </w:p>
    <w:p w:rsidR="00136EE7" w:rsidRDefault="00136EE7" w:rsidP="00C05D60">
      <w:pPr>
        <w:spacing w:after="0" w:line="240" w:lineRule="auto"/>
        <w:ind w:firstLine="709"/>
        <w:rPr>
          <w:rFonts w:ascii="Times New Roman" w:hAnsi="Times New Roman"/>
          <w:sz w:val="20"/>
          <w:szCs w:val="20"/>
          <w:lang w:eastAsia="ru-RU"/>
        </w:rPr>
      </w:pPr>
      <w:r>
        <w:rPr>
          <w:rFonts w:ascii="Times New Roman" w:hAnsi="Times New Roman"/>
          <w:sz w:val="20"/>
          <w:szCs w:val="20"/>
          <w:lang w:eastAsia="ru-RU"/>
        </w:rPr>
        <w:t>А.И. Кузнецов</w:t>
      </w:r>
    </w:p>
    <w:p w:rsidR="00136EE7" w:rsidRDefault="00136EE7" w:rsidP="00C05D60">
      <w:pPr>
        <w:spacing w:after="0" w:line="240" w:lineRule="auto"/>
        <w:ind w:firstLine="709"/>
        <w:rPr>
          <w:rFonts w:ascii="Times New Roman" w:hAnsi="Times New Roman"/>
          <w:sz w:val="24"/>
          <w:szCs w:val="24"/>
        </w:rPr>
      </w:pPr>
      <w:r>
        <w:rPr>
          <w:rFonts w:ascii="Times New Roman" w:hAnsi="Times New Roman"/>
          <w:sz w:val="20"/>
          <w:szCs w:val="20"/>
          <w:lang w:eastAsia="ru-RU"/>
        </w:rPr>
        <w:t>40 87 61</w:t>
      </w:r>
    </w:p>
    <w:p w:rsidR="00136EE7" w:rsidRDefault="00136EE7" w:rsidP="000E4969">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br w:type="page"/>
      </w:r>
      <w:r w:rsidRPr="0051606C">
        <w:rPr>
          <w:rFonts w:ascii="Times New Roman" w:hAnsi="Times New Roman"/>
          <w:sz w:val="24"/>
          <w:szCs w:val="24"/>
        </w:rPr>
        <w:lastRenderedPageBreak/>
        <w:t xml:space="preserve">Приложение  </w:t>
      </w:r>
      <w:r>
        <w:rPr>
          <w:rFonts w:ascii="Times New Roman" w:hAnsi="Times New Roman"/>
          <w:sz w:val="24"/>
          <w:szCs w:val="24"/>
        </w:rPr>
        <w:t>к постановлению</w:t>
      </w:r>
    </w:p>
    <w:p w:rsidR="00136EE7" w:rsidRDefault="00136EE7" w:rsidP="000E4969">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Администрации Томского района</w:t>
      </w:r>
    </w:p>
    <w:p w:rsidR="00136EE7" w:rsidRPr="000727A9" w:rsidRDefault="00136EE7" w:rsidP="000E4969">
      <w:pPr>
        <w:widowControl w:val="0"/>
        <w:tabs>
          <w:tab w:val="left" w:pos="5876"/>
        </w:tabs>
        <w:autoSpaceDE w:val="0"/>
        <w:autoSpaceDN w:val="0"/>
        <w:adjustRightInd w:val="0"/>
        <w:spacing w:after="0" w:line="240" w:lineRule="auto"/>
        <w:jc w:val="both"/>
        <w:outlineLvl w:val="0"/>
        <w:rPr>
          <w:rFonts w:ascii="Times New Roman" w:hAnsi="Times New Roman"/>
          <w:sz w:val="24"/>
          <w:szCs w:val="24"/>
          <w:u w:val="single"/>
        </w:rPr>
      </w:pPr>
      <w:r>
        <w:rPr>
          <w:rFonts w:ascii="Times New Roman" w:hAnsi="Times New Roman"/>
          <w:sz w:val="24"/>
          <w:szCs w:val="24"/>
        </w:rPr>
        <w:tab/>
        <w:t xml:space="preserve">                 </w:t>
      </w:r>
      <w:r w:rsidRPr="000727A9">
        <w:rPr>
          <w:rFonts w:ascii="Times New Roman" w:hAnsi="Times New Roman"/>
          <w:sz w:val="24"/>
          <w:szCs w:val="24"/>
          <w:u w:val="single"/>
        </w:rPr>
        <w:t xml:space="preserve">от </w:t>
      </w:r>
      <w:r w:rsidR="000727A9" w:rsidRPr="000727A9">
        <w:rPr>
          <w:rFonts w:ascii="Times New Roman" w:hAnsi="Times New Roman"/>
          <w:sz w:val="24"/>
          <w:szCs w:val="24"/>
          <w:u w:val="single"/>
        </w:rPr>
        <w:t xml:space="preserve">26.01.2016 </w:t>
      </w:r>
      <w:r w:rsidR="000727A9">
        <w:rPr>
          <w:rFonts w:ascii="Times New Roman" w:hAnsi="Times New Roman"/>
          <w:sz w:val="24"/>
          <w:szCs w:val="24"/>
          <w:u w:val="single"/>
        </w:rPr>
        <w:t xml:space="preserve">  </w:t>
      </w:r>
      <w:r w:rsidRPr="000727A9">
        <w:rPr>
          <w:rFonts w:ascii="Times New Roman" w:hAnsi="Times New Roman"/>
          <w:sz w:val="24"/>
          <w:szCs w:val="24"/>
          <w:u w:val="single"/>
        </w:rPr>
        <w:t>№</w:t>
      </w:r>
      <w:r w:rsidR="000727A9" w:rsidRPr="000727A9">
        <w:rPr>
          <w:rFonts w:ascii="Times New Roman" w:hAnsi="Times New Roman"/>
          <w:sz w:val="24"/>
          <w:szCs w:val="24"/>
          <w:u w:val="single"/>
        </w:rPr>
        <w:t xml:space="preserve"> 20-1</w:t>
      </w:r>
      <w:r w:rsidRPr="000727A9">
        <w:rPr>
          <w:rFonts w:ascii="Times New Roman" w:hAnsi="Times New Roman"/>
          <w:sz w:val="24"/>
          <w:szCs w:val="24"/>
          <w:u w:val="single"/>
        </w:rPr>
        <w:t xml:space="preserve">     </w:t>
      </w:r>
    </w:p>
    <w:p w:rsidR="00136EE7" w:rsidRDefault="00136EE7" w:rsidP="000E4969">
      <w:pPr>
        <w:widowControl w:val="0"/>
        <w:autoSpaceDE w:val="0"/>
        <w:autoSpaceDN w:val="0"/>
        <w:adjustRightInd w:val="0"/>
        <w:spacing w:after="0" w:line="240" w:lineRule="auto"/>
        <w:rPr>
          <w:rFonts w:cs="Calibri"/>
        </w:rPr>
      </w:pPr>
    </w:p>
    <w:p w:rsidR="00136EE7" w:rsidRDefault="00136EE7" w:rsidP="000E4969">
      <w:pPr>
        <w:widowControl w:val="0"/>
        <w:autoSpaceDE w:val="0"/>
        <w:autoSpaceDN w:val="0"/>
        <w:adjustRightInd w:val="0"/>
        <w:spacing w:after="0" w:line="240" w:lineRule="auto"/>
        <w:jc w:val="center"/>
        <w:rPr>
          <w:rFonts w:ascii="Times New Roman" w:hAnsi="Times New Roman"/>
          <w:b/>
          <w:sz w:val="24"/>
          <w:szCs w:val="24"/>
        </w:rPr>
      </w:pPr>
      <w:bookmarkStart w:id="1" w:name="Par38"/>
      <w:bookmarkEnd w:id="1"/>
    </w:p>
    <w:p w:rsidR="00136EE7" w:rsidRPr="000A6843" w:rsidRDefault="00136EE7" w:rsidP="000E4969">
      <w:pPr>
        <w:widowControl w:val="0"/>
        <w:autoSpaceDE w:val="0"/>
        <w:autoSpaceDN w:val="0"/>
        <w:adjustRightInd w:val="0"/>
        <w:spacing w:after="0" w:line="240" w:lineRule="auto"/>
        <w:jc w:val="center"/>
        <w:rPr>
          <w:rFonts w:ascii="Times New Roman" w:hAnsi="Times New Roman"/>
          <w:sz w:val="24"/>
          <w:szCs w:val="24"/>
        </w:rPr>
      </w:pPr>
      <w:r w:rsidRPr="000A6843">
        <w:rPr>
          <w:rFonts w:ascii="Times New Roman" w:hAnsi="Times New Roman"/>
          <w:sz w:val="24"/>
          <w:szCs w:val="24"/>
        </w:rPr>
        <w:t>ВЕДОМСТВЕННАЯ ЦЕЛЕВАЯ ПРОГРАММА</w:t>
      </w:r>
    </w:p>
    <w:p w:rsidR="00136EE7" w:rsidRPr="000A6843" w:rsidRDefault="00136EE7" w:rsidP="00E76654">
      <w:pPr>
        <w:widowControl w:val="0"/>
        <w:autoSpaceDE w:val="0"/>
        <w:autoSpaceDN w:val="0"/>
        <w:adjustRightInd w:val="0"/>
        <w:spacing w:after="0" w:line="240" w:lineRule="auto"/>
        <w:jc w:val="center"/>
        <w:rPr>
          <w:rStyle w:val="ae"/>
          <w:rFonts w:ascii="Times New Roman" w:hAnsi="Times New Roman"/>
          <w:b w:val="0"/>
          <w:bCs/>
          <w:sz w:val="24"/>
          <w:szCs w:val="24"/>
        </w:rPr>
      </w:pPr>
      <w:r w:rsidRPr="000A6843">
        <w:rPr>
          <w:rFonts w:ascii="Times New Roman" w:hAnsi="Times New Roman"/>
          <w:b/>
          <w:sz w:val="24"/>
          <w:szCs w:val="24"/>
        </w:rPr>
        <w:t>«Повышение качества жизни граждан старшего поколения Томского района</w:t>
      </w:r>
      <w:r w:rsidRPr="000A6843">
        <w:rPr>
          <w:rStyle w:val="ae"/>
          <w:rFonts w:ascii="Times New Roman" w:hAnsi="Times New Roman"/>
          <w:b w:val="0"/>
          <w:bCs/>
          <w:sz w:val="24"/>
          <w:szCs w:val="24"/>
        </w:rPr>
        <w:t>»</w:t>
      </w:r>
    </w:p>
    <w:p w:rsidR="00136EE7" w:rsidRPr="000A6843" w:rsidRDefault="00136EE7" w:rsidP="00C96D2C">
      <w:pPr>
        <w:widowControl w:val="0"/>
        <w:autoSpaceDE w:val="0"/>
        <w:autoSpaceDN w:val="0"/>
        <w:adjustRightInd w:val="0"/>
        <w:spacing w:after="0" w:line="240" w:lineRule="auto"/>
        <w:rPr>
          <w:rFonts w:ascii="Times New Roman" w:hAnsi="Times New Roman"/>
          <w:color w:val="000000"/>
          <w:kern w:val="1"/>
          <w:sz w:val="24"/>
          <w:szCs w:val="24"/>
          <w:lang w:eastAsia="hi-IN" w:bidi="hi-IN"/>
        </w:rPr>
      </w:pPr>
      <w:r w:rsidRPr="000A6843">
        <w:rPr>
          <w:rFonts w:ascii="Times New Roman" w:hAnsi="Times New Roman"/>
          <w:color w:val="000000"/>
          <w:kern w:val="1"/>
          <w:sz w:val="24"/>
          <w:szCs w:val="24"/>
          <w:lang w:eastAsia="hi-IN" w:bidi="hi-IN"/>
        </w:rPr>
        <w:t xml:space="preserve">                                                                              </w:t>
      </w:r>
    </w:p>
    <w:p w:rsidR="00136EE7" w:rsidRPr="003D52F8" w:rsidRDefault="00136EE7" w:rsidP="008855E3">
      <w:pPr>
        <w:widowControl w:val="0"/>
        <w:autoSpaceDE w:val="0"/>
        <w:autoSpaceDN w:val="0"/>
        <w:adjustRightInd w:val="0"/>
        <w:jc w:val="center"/>
        <w:outlineLvl w:val="2"/>
        <w:rPr>
          <w:rFonts w:ascii="Times New Roman" w:hAnsi="Times New Roman"/>
          <w:sz w:val="24"/>
          <w:szCs w:val="24"/>
        </w:rPr>
      </w:pPr>
      <w:r w:rsidRPr="000A6843">
        <w:rPr>
          <w:rFonts w:ascii="Times New Roman" w:hAnsi="Times New Roman"/>
          <w:sz w:val="24"/>
          <w:szCs w:val="24"/>
        </w:rPr>
        <w:t xml:space="preserve">  Паспорт ведомственной целевой</w:t>
      </w:r>
      <w:r w:rsidRPr="003D52F8">
        <w:rPr>
          <w:rFonts w:ascii="Times New Roman" w:hAnsi="Times New Roman"/>
          <w:sz w:val="24"/>
          <w:szCs w:val="24"/>
        </w:rPr>
        <w:t xml:space="preserve"> программы Томского района</w:t>
      </w:r>
    </w:p>
    <w:tbl>
      <w:tblPr>
        <w:tblW w:w="9331" w:type="dxa"/>
        <w:tblCellSpacing w:w="5" w:type="nil"/>
        <w:tblInd w:w="861" w:type="dxa"/>
        <w:tblLayout w:type="fixed"/>
        <w:tblCellMar>
          <w:left w:w="75" w:type="dxa"/>
          <w:right w:w="75" w:type="dxa"/>
        </w:tblCellMar>
        <w:tblLook w:val="0000" w:firstRow="0" w:lastRow="0" w:firstColumn="0" w:lastColumn="0" w:noHBand="0" w:noVBand="0"/>
      </w:tblPr>
      <w:tblGrid>
        <w:gridCol w:w="4317"/>
        <w:gridCol w:w="1311"/>
        <w:gridCol w:w="1164"/>
        <w:gridCol w:w="1199"/>
        <w:gridCol w:w="1340"/>
      </w:tblGrid>
      <w:tr w:rsidR="00136EE7" w:rsidRPr="00900239" w:rsidTr="0072452A">
        <w:trPr>
          <w:trHeight w:val="600"/>
          <w:tblCellSpacing w:w="5" w:type="nil"/>
        </w:trPr>
        <w:tc>
          <w:tcPr>
            <w:tcW w:w="4317" w:type="dxa"/>
            <w:tcBorders>
              <w:top w:val="single" w:sz="4" w:space="0" w:color="auto"/>
              <w:left w:val="single" w:sz="4" w:space="0" w:color="auto"/>
              <w:bottom w:val="single" w:sz="4" w:space="0" w:color="auto"/>
              <w:right w:val="single" w:sz="4" w:space="0" w:color="auto"/>
            </w:tcBorders>
          </w:tcPr>
          <w:p w:rsidR="00136EE7" w:rsidRPr="00FA06ED" w:rsidRDefault="00136EE7" w:rsidP="000E4969">
            <w:pPr>
              <w:pStyle w:val="ConsPlusCell"/>
              <w:rPr>
                <w:rFonts w:ascii="Times New Roman" w:hAnsi="Times New Roman" w:cs="Times New Roman"/>
                <w:sz w:val="24"/>
                <w:szCs w:val="24"/>
              </w:rPr>
            </w:pPr>
            <w:r w:rsidRPr="00FA06ED">
              <w:rPr>
                <w:rFonts w:ascii="Times New Roman" w:hAnsi="Times New Roman" w:cs="Times New Roman"/>
                <w:sz w:val="24"/>
                <w:szCs w:val="24"/>
              </w:rPr>
              <w:t>Наименование СПБ</w:t>
            </w:r>
          </w:p>
        </w:tc>
        <w:tc>
          <w:tcPr>
            <w:tcW w:w="5014" w:type="dxa"/>
            <w:gridSpan w:val="4"/>
            <w:tcBorders>
              <w:top w:val="single" w:sz="4" w:space="0" w:color="auto"/>
              <w:left w:val="single" w:sz="4" w:space="0" w:color="auto"/>
              <w:bottom w:val="single" w:sz="4" w:space="0" w:color="auto"/>
              <w:right w:val="single" w:sz="4" w:space="0" w:color="auto"/>
            </w:tcBorders>
          </w:tcPr>
          <w:p w:rsidR="00136EE7" w:rsidRPr="00900239" w:rsidRDefault="00136EE7" w:rsidP="00E034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культуры Управления</w:t>
            </w:r>
            <w:r w:rsidRPr="00900239">
              <w:rPr>
                <w:rFonts w:ascii="Times New Roman" w:hAnsi="Times New Roman"/>
                <w:sz w:val="24"/>
                <w:szCs w:val="24"/>
              </w:rPr>
              <w:t xml:space="preserve"> по социальной политике Администрации Томского района</w:t>
            </w:r>
          </w:p>
        </w:tc>
      </w:tr>
      <w:tr w:rsidR="00136EE7" w:rsidRPr="00900239" w:rsidTr="00E034A9">
        <w:trPr>
          <w:trHeight w:val="197"/>
          <w:tblCellSpacing w:w="5" w:type="nil"/>
        </w:trPr>
        <w:tc>
          <w:tcPr>
            <w:tcW w:w="4317" w:type="dxa"/>
            <w:tcBorders>
              <w:top w:val="single" w:sz="4" w:space="0" w:color="auto"/>
              <w:left w:val="single" w:sz="4" w:space="0" w:color="auto"/>
              <w:bottom w:val="single" w:sz="4" w:space="0" w:color="auto"/>
              <w:right w:val="single" w:sz="4" w:space="0" w:color="auto"/>
            </w:tcBorders>
          </w:tcPr>
          <w:p w:rsidR="00136EE7" w:rsidRPr="00FA06ED" w:rsidRDefault="00136EE7" w:rsidP="000E4969">
            <w:pPr>
              <w:pStyle w:val="ConsPlusCell"/>
              <w:rPr>
                <w:rFonts w:ascii="Times New Roman" w:hAnsi="Times New Roman" w:cs="Times New Roman"/>
                <w:sz w:val="24"/>
                <w:szCs w:val="24"/>
              </w:rPr>
            </w:pPr>
            <w:r w:rsidRPr="00FA06ED">
              <w:rPr>
                <w:rFonts w:ascii="Times New Roman" w:hAnsi="Times New Roman" w:cs="Times New Roman"/>
                <w:sz w:val="24"/>
                <w:szCs w:val="24"/>
              </w:rPr>
              <w:t xml:space="preserve">Тип ВЦП </w:t>
            </w:r>
          </w:p>
        </w:tc>
        <w:tc>
          <w:tcPr>
            <w:tcW w:w="5014" w:type="dxa"/>
            <w:gridSpan w:val="4"/>
            <w:tcBorders>
              <w:top w:val="single" w:sz="4" w:space="0" w:color="auto"/>
              <w:left w:val="single" w:sz="4" w:space="0" w:color="auto"/>
              <w:bottom w:val="single" w:sz="4" w:space="0" w:color="auto"/>
              <w:right w:val="single" w:sz="4" w:space="0" w:color="auto"/>
            </w:tcBorders>
          </w:tcPr>
          <w:p w:rsidR="00136EE7" w:rsidRPr="000A6843" w:rsidRDefault="00136EE7" w:rsidP="00CF6F0B">
            <w:pPr>
              <w:pStyle w:val="ConsPlusCell"/>
              <w:rPr>
                <w:rFonts w:ascii="Times New Roman" w:hAnsi="Times New Roman" w:cs="Times New Roman"/>
                <w:sz w:val="24"/>
                <w:szCs w:val="24"/>
              </w:rPr>
            </w:pPr>
            <w:r w:rsidRPr="00CF6F0B">
              <w:rPr>
                <w:rFonts w:ascii="Times New Roman" w:hAnsi="Times New Roman" w:cs="Times New Roman"/>
                <w:sz w:val="24"/>
                <w:szCs w:val="24"/>
              </w:rPr>
              <w:t>Второй тип</w:t>
            </w:r>
            <w:r w:rsidRPr="000A6843">
              <w:rPr>
                <w:rFonts w:ascii="Times New Roman" w:hAnsi="Times New Roman" w:cs="Times New Roman"/>
                <w:sz w:val="24"/>
                <w:szCs w:val="24"/>
              </w:rPr>
              <w:t xml:space="preserve"> </w:t>
            </w:r>
          </w:p>
        </w:tc>
      </w:tr>
      <w:tr w:rsidR="00136EE7" w:rsidRPr="00900239" w:rsidTr="0072452A">
        <w:trPr>
          <w:trHeight w:val="400"/>
          <w:tblCellSpacing w:w="5" w:type="nil"/>
        </w:trPr>
        <w:tc>
          <w:tcPr>
            <w:tcW w:w="4317" w:type="dxa"/>
            <w:tcBorders>
              <w:left w:val="single" w:sz="4" w:space="0" w:color="auto"/>
              <w:bottom w:val="single" w:sz="4" w:space="0" w:color="auto"/>
              <w:right w:val="single" w:sz="4" w:space="0" w:color="auto"/>
            </w:tcBorders>
          </w:tcPr>
          <w:p w:rsidR="00136EE7" w:rsidRPr="00900239" w:rsidRDefault="00136EE7" w:rsidP="00DF05B5">
            <w:pPr>
              <w:spacing w:after="0" w:line="240" w:lineRule="auto"/>
              <w:rPr>
                <w:rFonts w:ascii="Times New Roman" w:hAnsi="Times New Roman"/>
                <w:sz w:val="24"/>
                <w:szCs w:val="24"/>
              </w:rPr>
            </w:pPr>
            <w:r w:rsidRPr="00900239">
              <w:rPr>
                <w:rFonts w:ascii="Times New Roman" w:hAnsi="Times New Roman"/>
                <w:sz w:val="24"/>
                <w:szCs w:val="24"/>
              </w:rPr>
              <w:t>Наименование муниципальной программы Томского района, в состав которой включается ВЦП</w:t>
            </w:r>
          </w:p>
        </w:tc>
        <w:tc>
          <w:tcPr>
            <w:tcW w:w="5014" w:type="dxa"/>
            <w:gridSpan w:val="4"/>
            <w:tcBorders>
              <w:left w:val="single" w:sz="4" w:space="0" w:color="auto"/>
              <w:bottom w:val="single" w:sz="4" w:space="0" w:color="auto"/>
              <w:right w:val="single" w:sz="4" w:space="0" w:color="auto"/>
            </w:tcBorders>
          </w:tcPr>
          <w:p w:rsidR="00136EE7" w:rsidRPr="000A6843" w:rsidRDefault="00136EE7" w:rsidP="00C05D60">
            <w:pPr>
              <w:autoSpaceDE w:val="0"/>
              <w:spacing w:before="108" w:after="108" w:line="240" w:lineRule="auto"/>
              <w:rPr>
                <w:rFonts w:ascii="Times New Roman" w:hAnsi="Times New Roman"/>
                <w:sz w:val="24"/>
                <w:szCs w:val="24"/>
              </w:rPr>
            </w:pPr>
            <w:r w:rsidRPr="000A6843">
              <w:rPr>
                <w:rStyle w:val="ae"/>
                <w:rFonts w:ascii="Times New Roman" w:hAnsi="Times New Roman"/>
                <w:b w:val="0"/>
                <w:bCs/>
                <w:sz w:val="24"/>
                <w:szCs w:val="24"/>
              </w:rPr>
              <w:t>Социальное развитие То</w:t>
            </w:r>
            <w:r>
              <w:rPr>
                <w:rStyle w:val="ae"/>
                <w:rFonts w:ascii="Times New Roman" w:hAnsi="Times New Roman"/>
                <w:b w:val="0"/>
                <w:bCs/>
                <w:sz w:val="24"/>
                <w:szCs w:val="24"/>
              </w:rPr>
              <w:t>мского района на 2016-2020 годы</w:t>
            </w:r>
          </w:p>
        </w:tc>
      </w:tr>
      <w:tr w:rsidR="00136EE7" w:rsidRPr="00900239" w:rsidTr="0072452A">
        <w:trPr>
          <w:trHeight w:val="400"/>
          <w:tblCellSpacing w:w="5" w:type="nil"/>
        </w:trPr>
        <w:tc>
          <w:tcPr>
            <w:tcW w:w="4317" w:type="dxa"/>
            <w:tcBorders>
              <w:left w:val="single" w:sz="4" w:space="0" w:color="auto"/>
              <w:bottom w:val="single" w:sz="4" w:space="0" w:color="auto"/>
              <w:right w:val="single" w:sz="4" w:space="0" w:color="auto"/>
            </w:tcBorders>
          </w:tcPr>
          <w:p w:rsidR="00136EE7" w:rsidRPr="00FA06ED" w:rsidRDefault="00136EE7" w:rsidP="000E4969">
            <w:pPr>
              <w:pStyle w:val="ConsPlusCell"/>
              <w:rPr>
                <w:rFonts w:ascii="Times New Roman" w:hAnsi="Times New Roman" w:cs="Times New Roman"/>
                <w:sz w:val="24"/>
                <w:szCs w:val="24"/>
              </w:rPr>
            </w:pPr>
            <w:r w:rsidRPr="00FA06ED">
              <w:rPr>
                <w:rFonts w:ascii="Times New Roman" w:hAnsi="Times New Roman" w:cs="Times New Roman"/>
                <w:sz w:val="24"/>
                <w:szCs w:val="24"/>
              </w:rPr>
              <w:t>Наименование подпрограммы муниципальной программы Томского района, в состав которой включается ВЦП</w:t>
            </w:r>
          </w:p>
        </w:tc>
        <w:tc>
          <w:tcPr>
            <w:tcW w:w="5014" w:type="dxa"/>
            <w:gridSpan w:val="4"/>
            <w:tcBorders>
              <w:left w:val="single" w:sz="4" w:space="0" w:color="auto"/>
              <w:bottom w:val="single" w:sz="4" w:space="0" w:color="auto"/>
              <w:right w:val="single" w:sz="4" w:space="0" w:color="auto"/>
            </w:tcBorders>
          </w:tcPr>
          <w:p w:rsidR="00136EE7" w:rsidRPr="00CF6F0B" w:rsidRDefault="00136EE7" w:rsidP="000A6843">
            <w:pPr>
              <w:autoSpaceDE w:val="0"/>
              <w:autoSpaceDN w:val="0"/>
              <w:adjustRightInd w:val="0"/>
              <w:spacing w:after="0" w:line="240" w:lineRule="auto"/>
              <w:jc w:val="both"/>
              <w:rPr>
                <w:rStyle w:val="ae"/>
                <w:rFonts w:ascii="Times New Roman" w:hAnsi="Times New Roman"/>
                <w:b w:val="0"/>
                <w:bCs/>
                <w:sz w:val="24"/>
                <w:szCs w:val="24"/>
              </w:rPr>
            </w:pPr>
            <w:r w:rsidRPr="00CF6F0B">
              <w:rPr>
                <w:rStyle w:val="ae"/>
                <w:rFonts w:ascii="Times New Roman" w:hAnsi="Times New Roman"/>
                <w:b w:val="0"/>
                <w:bCs/>
                <w:sz w:val="24"/>
                <w:szCs w:val="24"/>
              </w:rPr>
              <w:t>Подпрограмма 3: «Социальная защита населения Томского района»</w:t>
            </w:r>
          </w:p>
          <w:p w:rsidR="00136EE7" w:rsidRPr="00CF6F0B" w:rsidRDefault="00136EE7" w:rsidP="00D94BE7">
            <w:pPr>
              <w:widowControl w:val="0"/>
              <w:autoSpaceDE w:val="0"/>
              <w:autoSpaceDN w:val="0"/>
              <w:adjustRightInd w:val="0"/>
              <w:spacing w:after="0" w:line="240" w:lineRule="auto"/>
              <w:rPr>
                <w:rStyle w:val="ae"/>
                <w:rFonts w:ascii="Times New Roman" w:hAnsi="Times New Roman"/>
                <w:bCs/>
                <w:sz w:val="24"/>
                <w:szCs w:val="24"/>
              </w:rPr>
            </w:pPr>
          </w:p>
        </w:tc>
      </w:tr>
      <w:tr w:rsidR="00452668" w:rsidRPr="00900239" w:rsidTr="00E034A9">
        <w:trPr>
          <w:trHeight w:val="866"/>
          <w:tblCellSpacing w:w="5" w:type="nil"/>
        </w:trPr>
        <w:tc>
          <w:tcPr>
            <w:tcW w:w="4317" w:type="dxa"/>
            <w:tcBorders>
              <w:left w:val="single" w:sz="4" w:space="0" w:color="auto"/>
              <w:bottom w:val="single" w:sz="4" w:space="0" w:color="auto"/>
              <w:right w:val="single" w:sz="4" w:space="0" w:color="auto"/>
            </w:tcBorders>
          </w:tcPr>
          <w:p w:rsidR="00452668" w:rsidRPr="00900239" w:rsidRDefault="00452668" w:rsidP="00E034A9">
            <w:pPr>
              <w:spacing w:after="0" w:line="240" w:lineRule="auto"/>
              <w:rPr>
                <w:rFonts w:ascii="Times New Roman" w:hAnsi="Times New Roman"/>
                <w:sz w:val="24"/>
                <w:szCs w:val="24"/>
              </w:rPr>
            </w:pPr>
            <w:r w:rsidRPr="00900239">
              <w:rPr>
                <w:rFonts w:ascii="Times New Roman" w:hAnsi="Times New Roman"/>
                <w:sz w:val="24"/>
                <w:szCs w:val="24"/>
              </w:rPr>
              <w:t>Цель СБП согласно Положению об СБП и разделу II доклада о результатах  об основных направлениях деятельности СБП</w:t>
            </w:r>
          </w:p>
        </w:tc>
        <w:tc>
          <w:tcPr>
            <w:tcW w:w="5014" w:type="dxa"/>
            <w:gridSpan w:val="4"/>
            <w:tcBorders>
              <w:left w:val="single" w:sz="4" w:space="0" w:color="auto"/>
              <w:bottom w:val="single" w:sz="4" w:space="0" w:color="auto"/>
              <w:right w:val="single" w:sz="4" w:space="0" w:color="auto"/>
            </w:tcBorders>
          </w:tcPr>
          <w:p w:rsidR="00452668" w:rsidRPr="00C94701" w:rsidRDefault="00452668" w:rsidP="00A77E31">
            <w:pPr>
              <w:pStyle w:val="ConsPlusCell"/>
              <w:widowControl/>
              <w:spacing w:line="240" w:lineRule="atLeast"/>
              <w:jc w:val="both"/>
              <w:rPr>
                <w:rFonts w:ascii="Times New Roman" w:hAnsi="Times New Roman"/>
                <w:sz w:val="24"/>
                <w:szCs w:val="24"/>
              </w:rPr>
            </w:pPr>
            <w:r w:rsidRPr="004E387C">
              <w:rPr>
                <w:rFonts w:ascii="Times New Roman" w:hAnsi="Times New Roman"/>
                <w:sz w:val="24"/>
                <w:szCs w:val="24"/>
              </w:rPr>
              <w:t>Формирование единого культурного пространства посредствам создания условий для выравнивания доступа населения к культурным ценностям, информационным ресурсам и пользованию услугами учреждений культуры</w:t>
            </w:r>
          </w:p>
        </w:tc>
      </w:tr>
      <w:tr w:rsidR="00452668" w:rsidRPr="00900239" w:rsidTr="0072452A">
        <w:trPr>
          <w:trHeight w:val="400"/>
          <w:tblCellSpacing w:w="5" w:type="nil"/>
        </w:trPr>
        <w:tc>
          <w:tcPr>
            <w:tcW w:w="4317" w:type="dxa"/>
            <w:tcBorders>
              <w:left w:val="single" w:sz="4" w:space="0" w:color="auto"/>
              <w:bottom w:val="single" w:sz="4" w:space="0" w:color="auto"/>
              <w:right w:val="single" w:sz="4" w:space="0" w:color="auto"/>
            </w:tcBorders>
          </w:tcPr>
          <w:p w:rsidR="00452668" w:rsidRPr="00FA06ED" w:rsidRDefault="00452668" w:rsidP="00E034A9">
            <w:pPr>
              <w:pStyle w:val="ConsPlusCell"/>
              <w:rPr>
                <w:rFonts w:ascii="Times New Roman" w:hAnsi="Times New Roman" w:cs="Times New Roman"/>
                <w:sz w:val="24"/>
                <w:szCs w:val="24"/>
              </w:rPr>
            </w:pPr>
            <w:r w:rsidRPr="00FA06ED">
              <w:rPr>
                <w:rFonts w:ascii="Times New Roman" w:hAnsi="Times New Roman" w:cs="Times New Roman"/>
                <w:sz w:val="24"/>
                <w:szCs w:val="24"/>
              </w:rPr>
              <w:t>Цель ВЦП (задача СБП)</w:t>
            </w:r>
          </w:p>
        </w:tc>
        <w:tc>
          <w:tcPr>
            <w:tcW w:w="5014" w:type="dxa"/>
            <w:gridSpan w:val="4"/>
            <w:tcBorders>
              <w:left w:val="single" w:sz="4" w:space="0" w:color="auto"/>
              <w:bottom w:val="single" w:sz="4" w:space="0" w:color="auto"/>
              <w:right w:val="single" w:sz="4" w:space="0" w:color="auto"/>
            </w:tcBorders>
          </w:tcPr>
          <w:p w:rsidR="00452668" w:rsidRPr="00C94701" w:rsidRDefault="00452668" w:rsidP="00A77E31">
            <w:pPr>
              <w:pStyle w:val="ConsPlusCell"/>
              <w:widowControl/>
              <w:spacing w:line="240" w:lineRule="atLeast"/>
              <w:jc w:val="both"/>
              <w:rPr>
                <w:rFonts w:ascii="Times New Roman" w:hAnsi="Times New Roman"/>
                <w:sz w:val="24"/>
                <w:szCs w:val="24"/>
                <w:lang w:eastAsia="en-US"/>
              </w:rPr>
            </w:pPr>
            <w:r w:rsidRPr="00BB6D27">
              <w:rPr>
                <w:rFonts w:ascii="Times New Roman" w:hAnsi="Times New Roman" w:cs="Times New Roman"/>
                <w:sz w:val="24"/>
                <w:szCs w:val="24"/>
              </w:rPr>
              <w:t>Содействие социализации жителей старшего поколения Томского района</w:t>
            </w:r>
          </w:p>
        </w:tc>
      </w:tr>
      <w:tr w:rsidR="00136EE7" w:rsidRPr="00900239" w:rsidTr="0072452A">
        <w:trPr>
          <w:trHeight w:val="400"/>
          <w:tblCellSpacing w:w="5" w:type="nil"/>
        </w:trPr>
        <w:tc>
          <w:tcPr>
            <w:tcW w:w="4317" w:type="dxa"/>
            <w:tcBorders>
              <w:left w:val="single" w:sz="4" w:space="0" w:color="auto"/>
              <w:bottom w:val="single" w:sz="4" w:space="0" w:color="auto"/>
              <w:right w:val="single" w:sz="4" w:space="0" w:color="auto"/>
            </w:tcBorders>
          </w:tcPr>
          <w:p w:rsidR="00136EE7" w:rsidRPr="00C55D8B" w:rsidRDefault="00136EE7" w:rsidP="00E034A9">
            <w:pPr>
              <w:widowControl w:val="0"/>
              <w:autoSpaceDE w:val="0"/>
              <w:autoSpaceDN w:val="0"/>
              <w:adjustRightInd w:val="0"/>
              <w:spacing w:after="0" w:line="240" w:lineRule="auto"/>
              <w:rPr>
                <w:rFonts w:ascii="Times New Roman" w:hAnsi="Times New Roman"/>
                <w:sz w:val="24"/>
                <w:szCs w:val="24"/>
              </w:rPr>
            </w:pPr>
            <w:r w:rsidRPr="00C55D8B">
              <w:rPr>
                <w:rFonts w:ascii="Times New Roman" w:hAnsi="Times New Roman"/>
                <w:sz w:val="24"/>
                <w:szCs w:val="24"/>
              </w:rPr>
              <w:t>Наименования показателей конечного результата (показателей результата достижения цели ВЦП (задачи СБП))</w:t>
            </w:r>
          </w:p>
        </w:tc>
        <w:tc>
          <w:tcPr>
            <w:tcW w:w="1311" w:type="dxa"/>
            <w:tcBorders>
              <w:left w:val="single" w:sz="4" w:space="0" w:color="auto"/>
              <w:bottom w:val="single" w:sz="4" w:space="0" w:color="auto"/>
              <w:right w:val="single" w:sz="4" w:space="0" w:color="auto"/>
            </w:tcBorders>
            <w:vAlign w:val="center"/>
          </w:tcPr>
          <w:p w:rsidR="00136EE7" w:rsidRPr="00900239" w:rsidRDefault="00136EE7" w:rsidP="000E4969">
            <w:pPr>
              <w:widowControl w:val="0"/>
              <w:autoSpaceDE w:val="0"/>
              <w:autoSpaceDN w:val="0"/>
              <w:adjustRightInd w:val="0"/>
              <w:spacing w:line="240" w:lineRule="auto"/>
              <w:jc w:val="center"/>
              <w:rPr>
                <w:rFonts w:ascii="Times New Roman" w:hAnsi="Times New Roman"/>
                <w:sz w:val="24"/>
                <w:szCs w:val="24"/>
              </w:rPr>
            </w:pPr>
            <w:r w:rsidRPr="00900239">
              <w:rPr>
                <w:rFonts w:ascii="Times New Roman" w:hAnsi="Times New Roman"/>
                <w:sz w:val="24"/>
                <w:szCs w:val="24"/>
              </w:rPr>
              <w:t>Единица измерения</w:t>
            </w:r>
          </w:p>
        </w:tc>
        <w:tc>
          <w:tcPr>
            <w:tcW w:w="1164" w:type="dxa"/>
            <w:tcBorders>
              <w:left w:val="single" w:sz="4" w:space="0" w:color="auto"/>
              <w:bottom w:val="single" w:sz="4" w:space="0" w:color="auto"/>
              <w:right w:val="single" w:sz="4" w:space="0" w:color="auto"/>
            </w:tcBorders>
            <w:vAlign w:val="center"/>
          </w:tcPr>
          <w:p w:rsidR="00136EE7" w:rsidRPr="00900239" w:rsidRDefault="00136EE7" w:rsidP="000E4969">
            <w:pPr>
              <w:widowControl w:val="0"/>
              <w:autoSpaceDE w:val="0"/>
              <w:autoSpaceDN w:val="0"/>
              <w:adjustRightInd w:val="0"/>
              <w:spacing w:after="0" w:line="240" w:lineRule="auto"/>
              <w:jc w:val="center"/>
              <w:rPr>
                <w:rFonts w:ascii="Times New Roman" w:hAnsi="Times New Roman"/>
                <w:sz w:val="24"/>
                <w:szCs w:val="24"/>
              </w:rPr>
            </w:pPr>
            <w:r w:rsidRPr="00900239">
              <w:rPr>
                <w:rFonts w:ascii="Times New Roman" w:hAnsi="Times New Roman"/>
                <w:sz w:val="24"/>
                <w:szCs w:val="24"/>
              </w:rPr>
              <w:t xml:space="preserve">2016 </w:t>
            </w:r>
          </w:p>
          <w:p w:rsidR="00136EE7" w:rsidRPr="00900239" w:rsidRDefault="00136EE7" w:rsidP="000E4969">
            <w:pPr>
              <w:widowControl w:val="0"/>
              <w:autoSpaceDE w:val="0"/>
              <w:autoSpaceDN w:val="0"/>
              <w:adjustRightInd w:val="0"/>
              <w:spacing w:after="0" w:line="240" w:lineRule="auto"/>
              <w:jc w:val="center"/>
              <w:rPr>
                <w:rFonts w:ascii="Times New Roman" w:hAnsi="Times New Roman"/>
                <w:sz w:val="24"/>
                <w:szCs w:val="24"/>
              </w:rPr>
            </w:pPr>
            <w:r w:rsidRPr="00900239">
              <w:rPr>
                <w:rFonts w:ascii="Times New Roman" w:hAnsi="Times New Roman"/>
                <w:sz w:val="24"/>
                <w:szCs w:val="24"/>
              </w:rPr>
              <w:t>год</w:t>
            </w:r>
          </w:p>
        </w:tc>
        <w:tc>
          <w:tcPr>
            <w:tcW w:w="1199" w:type="dxa"/>
            <w:tcBorders>
              <w:left w:val="single" w:sz="4" w:space="0" w:color="auto"/>
              <w:bottom w:val="single" w:sz="4" w:space="0" w:color="auto"/>
              <w:right w:val="single" w:sz="4" w:space="0" w:color="auto"/>
            </w:tcBorders>
            <w:vAlign w:val="center"/>
          </w:tcPr>
          <w:p w:rsidR="00136EE7" w:rsidRPr="00900239" w:rsidRDefault="00136EE7" w:rsidP="000E4969">
            <w:pPr>
              <w:spacing w:after="0" w:line="240" w:lineRule="auto"/>
              <w:jc w:val="center"/>
              <w:rPr>
                <w:rFonts w:ascii="Times New Roman" w:hAnsi="Times New Roman"/>
                <w:sz w:val="24"/>
                <w:szCs w:val="24"/>
              </w:rPr>
            </w:pPr>
            <w:r w:rsidRPr="00900239">
              <w:rPr>
                <w:rFonts w:ascii="Times New Roman" w:hAnsi="Times New Roman"/>
                <w:sz w:val="24"/>
                <w:szCs w:val="24"/>
              </w:rPr>
              <w:t xml:space="preserve">2017 </w:t>
            </w:r>
          </w:p>
          <w:p w:rsidR="00136EE7" w:rsidRPr="00900239" w:rsidRDefault="00136EE7" w:rsidP="000E4969">
            <w:pPr>
              <w:spacing w:after="0" w:line="240" w:lineRule="auto"/>
              <w:jc w:val="center"/>
              <w:rPr>
                <w:rFonts w:ascii="Times New Roman" w:hAnsi="Times New Roman"/>
                <w:sz w:val="24"/>
                <w:szCs w:val="24"/>
              </w:rPr>
            </w:pPr>
            <w:r w:rsidRPr="00900239">
              <w:rPr>
                <w:rFonts w:ascii="Times New Roman" w:hAnsi="Times New Roman"/>
                <w:sz w:val="24"/>
                <w:szCs w:val="24"/>
              </w:rPr>
              <w:t>год</w:t>
            </w:r>
          </w:p>
        </w:tc>
        <w:tc>
          <w:tcPr>
            <w:tcW w:w="1340" w:type="dxa"/>
            <w:tcBorders>
              <w:left w:val="single" w:sz="4" w:space="0" w:color="auto"/>
              <w:bottom w:val="single" w:sz="4" w:space="0" w:color="auto"/>
              <w:right w:val="single" w:sz="4" w:space="0" w:color="auto"/>
            </w:tcBorders>
            <w:vAlign w:val="center"/>
          </w:tcPr>
          <w:p w:rsidR="00136EE7" w:rsidRPr="00900239" w:rsidRDefault="00136EE7" w:rsidP="000E4969">
            <w:pPr>
              <w:spacing w:after="0" w:line="240" w:lineRule="auto"/>
              <w:jc w:val="center"/>
              <w:rPr>
                <w:rFonts w:ascii="Times New Roman" w:hAnsi="Times New Roman"/>
                <w:sz w:val="24"/>
                <w:szCs w:val="24"/>
              </w:rPr>
            </w:pPr>
            <w:r w:rsidRPr="00900239">
              <w:rPr>
                <w:rFonts w:ascii="Times New Roman" w:hAnsi="Times New Roman"/>
                <w:sz w:val="24"/>
                <w:szCs w:val="24"/>
              </w:rPr>
              <w:t>2018</w:t>
            </w:r>
          </w:p>
          <w:p w:rsidR="00136EE7" w:rsidRPr="00900239" w:rsidRDefault="00136EE7" w:rsidP="000E4969">
            <w:pPr>
              <w:spacing w:after="0" w:line="240" w:lineRule="auto"/>
              <w:jc w:val="center"/>
              <w:rPr>
                <w:sz w:val="24"/>
                <w:szCs w:val="24"/>
              </w:rPr>
            </w:pPr>
            <w:r w:rsidRPr="00900239">
              <w:rPr>
                <w:rFonts w:ascii="Times New Roman" w:hAnsi="Times New Roman"/>
                <w:sz w:val="24"/>
                <w:szCs w:val="24"/>
              </w:rPr>
              <w:t>год</w:t>
            </w:r>
          </w:p>
        </w:tc>
      </w:tr>
      <w:tr w:rsidR="00136EE7" w:rsidRPr="00900239" w:rsidTr="0072452A">
        <w:trPr>
          <w:trHeight w:val="400"/>
          <w:tblCellSpacing w:w="5" w:type="nil"/>
        </w:trPr>
        <w:tc>
          <w:tcPr>
            <w:tcW w:w="4317" w:type="dxa"/>
            <w:tcBorders>
              <w:left w:val="single" w:sz="4" w:space="0" w:color="auto"/>
              <w:bottom w:val="single" w:sz="4" w:space="0" w:color="auto"/>
              <w:right w:val="single" w:sz="4" w:space="0" w:color="auto"/>
            </w:tcBorders>
          </w:tcPr>
          <w:p w:rsidR="00136EE7" w:rsidRPr="00C55D8B" w:rsidRDefault="00136EE7" w:rsidP="00E034A9">
            <w:pPr>
              <w:pStyle w:val="aa"/>
              <w:widowControl w:val="0"/>
              <w:autoSpaceDE w:val="0"/>
              <w:autoSpaceDN w:val="0"/>
              <w:adjustRightInd w:val="0"/>
              <w:ind w:left="0"/>
            </w:pPr>
            <w:r w:rsidRPr="00C55D8B">
              <w:t>Доля граждан старшего поколения привлекаемых к участию в мероприятиях, проводимых на территории Томского района, %</w:t>
            </w:r>
          </w:p>
        </w:tc>
        <w:tc>
          <w:tcPr>
            <w:tcW w:w="1311" w:type="dxa"/>
            <w:tcBorders>
              <w:left w:val="single" w:sz="4" w:space="0" w:color="auto"/>
              <w:bottom w:val="single" w:sz="4" w:space="0" w:color="auto"/>
              <w:right w:val="single" w:sz="4" w:space="0" w:color="auto"/>
            </w:tcBorders>
            <w:vAlign w:val="center"/>
          </w:tcPr>
          <w:p w:rsidR="00136EE7" w:rsidRPr="00900239" w:rsidRDefault="00136EE7" w:rsidP="000E4969">
            <w:pPr>
              <w:widowControl w:val="0"/>
              <w:autoSpaceDE w:val="0"/>
              <w:autoSpaceDN w:val="0"/>
              <w:adjustRightInd w:val="0"/>
              <w:spacing w:line="240" w:lineRule="auto"/>
              <w:jc w:val="center"/>
              <w:rPr>
                <w:rFonts w:ascii="Times New Roman" w:hAnsi="Times New Roman"/>
                <w:sz w:val="24"/>
                <w:szCs w:val="24"/>
              </w:rPr>
            </w:pPr>
            <w:r w:rsidRPr="00900239">
              <w:rPr>
                <w:rFonts w:ascii="Times New Roman" w:hAnsi="Times New Roman"/>
                <w:sz w:val="24"/>
                <w:szCs w:val="24"/>
              </w:rPr>
              <w:t>Чел.</w:t>
            </w:r>
          </w:p>
        </w:tc>
        <w:tc>
          <w:tcPr>
            <w:tcW w:w="1164" w:type="dxa"/>
            <w:tcBorders>
              <w:left w:val="single" w:sz="4" w:space="0" w:color="auto"/>
              <w:bottom w:val="single" w:sz="4" w:space="0" w:color="auto"/>
              <w:right w:val="single" w:sz="4" w:space="0" w:color="auto"/>
            </w:tcBorders>
            <w:vAlign w:val="center"/>
          </w:tcPr>
          <w:p w:rsidR="00136EE7" w:rsidRPr="00900239" w:rsidRDefault="00136EE7" w:rsidP="00A86826">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15</w:t>
            </w:r>
          </w:p>
        </w:tc>
        <w:tc>
          <w:tcPr>
            <w:tcW w:w="1199" w:type="dxa"/>
            <w:tcBorders>
              <w:left w:val="single" w:sz="4" w:space="0" w:color="auto"/>
              <w:bottom w:val="single" w:sz="4" w:space="0" w:color="auto"/>
              <w:right w:val="single" w:sz="4" w:space="0" w:color="auto"/>
            </w:tcBorders>
            <w:vAlign w:val="center"/>
          </w:tcPr>
          <w:p w:rsidR="00136EE7" w:rsidRPr="00900239" w:rsidRDefault="00136EE7" w:rsidP="00A86826">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15</w:t>
            </w:r>
          </w:p>
        </w:tc>
        <w:tc>
          <w:tcPr>
            <w:tcW w:w="1340" w:type="dxa"/>
            <w:tcBorders>
              <w:left w:val="single" w:sz="4" w:space="0" w:color="auto"/>
              <w:bottom w:val="single" w:sz="4" w:space="0" w:color="auto"/>
              <w:right w:val="single" w:sz="4" w:space="0" w:color="auto"/>
            </w:tcBorders>
            <w:vAlign w:val="center"/>
          </w:tcPr>
          <w:p w:rsidR="00136EE7" w:rsidRPr="00900239" w:rsidRDefault="00136EE7" w:rsidP="000E4969">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20</w:t>
            </w:r>
          </w:p>
        </w:tc>
      </w:tr>
      <w:tr w:rsidR="00136EE7" w:rsidRPr="00900239" w:rsidTr="0072452A">
        <w:trPr>
          <w:trHeight w:val="229"/>
          <w:tblCellSpacing w:w="5" w:type="nil"/>
        </w:trPr>
        <w:tc>
          <w:tcPr>
            <w:tcW w:w="4317" w:type="dxa"/>
            <w:tcBorders>
              <w:left w:val="single" w:sz="4" w:space="0" w:color="auto"/>
              <w:bottom w:val="single" w:sz="4" w:space="0" w:color="auto"/>
              <w:right w:val="single" w:sz="4" w:space="0" w:color="auto"/>
            </w:tcBorders>
          </w:tcPr>
          <w:p w:rsidR="00136EE7" w:rsidRPr="00FA06ED" w:rsidRDefault="00136EE7" w:rsidP="00E034A9">
            <w:pPr>
              <w:pStyle w:val="ConsPlusCell"/>
              <w:rPr>
                <w:rFonts w:ascii="Times New Roman" w:hAnsi="Times New Roman" w:cs="Times New Roman"/>
                <w:sz w:val="24"/>
                <w:szCs w:val="24"/>
              </w:rPr>
            </w:pPr>
            <w:r w:rsidRPr="00FA06ED">
              <w:rPr>
                <w:rFonts w:ascii="Times New Roman" w:hAnsi="Times New Roman" w:cs="Times New Roman"/>
                <w:sz w:val="24"/>
                <w:szCs w:val="24"/>
              </w:rPr>
              <w:t>Срок реализации ВЦП</w:t>
            </w:r>
          </w:p>
        </w:tc>
        <w:tc>
          <w:tcPr>
            <w:tcW w:w="5014" w:type="dxa"/>
            <w:gridSpan w:val="4"/>
            <w:tcBorders>
              <w:left w:val="single" w:sz="4" w:space="0" w:color="auto"/>
              <w:bottom w:val="single" w:sz="4" w:space="0" w:color="auto"/>
              <w:right w:val="single" w:sz="4" w:space="0" w:color="auto"/>
            </w:tcBorders>
          </w:tcPr>
          <w:p w:rsidR="00136EE7" w:rsidRPr="00FA06ED" w:rsidRDefault="00136EE7" w:rsidP="000E4969">
            <w:pPr>
              <w:pStyle w:val="ConsPlusCell"/>
              <w:rPr>
                <w:rFonts w:ascii="Times New Roman" w:hAnsi="Times New Roman" w:cs="Times New Roman"/>
                <w:sz w:val="24"/>
                <w:szCs w:val="24"/>
              </w:rPr>
            </w:pPr>
            <w:r>
              <w:rPr>
                <w:rFonts w:ascii="Times New Roman" w:hAnsi="Times New Roman" w:cs="Times New Roman"/>
                <w:sz w:val="24"/>
                <w:szCs w:val="24"/>
              </w:rPr>
              <w:t>2016 -2018 годы</w:t>
            </w:r>
          </w:p>
        </w:tc>
      </w:tr>
      <w:tr w:rsidR="00136EE7" w:rsidRPr="00900239" w:rsidTr="0072452A">
        <w:trPr>
          <w:trHeight w:val="600"/>
          <w:tblCellSpacing w:w="5" w:type="nil"/>
        </w:trPr>
        <w:tc>
          <w:tcPr>
            <w:tcW w:w="4317" w:type="dxa"/>
            <w:vMerge w:val="restart"/>
            <w:tcBorders>
              <w:top w:val="single" w:sz="4" w:space="0" w:color="auto"/>
              <w:left w:val="single" w:sz="4" w:space="0" w:color="auto"/>
              <w:right w:val="single" w:sz="4" w:space="0" w:color="auto"/>
            </w:tcBorders>
          </w:tcPr>
          <w:p w:rsidR="00136EE7" w:rsidRPr="00FA06ED" w:rsidRDefault="00136EE7" w:rsidP="00E034A9">
            <w:pPr>
              <w:pStyle w:val="ConsPlusCell"/>
              <w:rPr>
                <w:rFonts w:ascii="Times New Roman" w:hAnsi="Times New Roman" w:cs="Times New Roman"/>
                <w:sz w:val="24"/>
                <w:szCs w:val="24"/>
              </w:rPr>
            </w:pPr>
            <w:r w:rsidRPr="00FA06ED">
              <w:rPr>
                <w:rFonts w:ascii="Times New Roman" w:hAnsi="Times New Roman" w:cs="Times New Roman"/>
                <w:sz w:val="24"/>
                <w:szCs w:val="24"/>
              </w:rPr>
              <w:t>Объем расходов бюджета Томского района на реализацию ВЦП</w:t>
            </w:r>
          </w:p>
        </w:tc>
        <w:tc>
          <w:tcPr>
            <w:tcW w:w="3674" w:type="dxa"/>
            <w:gridSpan w:val="3"/>
            <w:tcBorders>
              <w:top w:val="single" w:sz="4" w:space="0" w:color="auto"/>
              <w:left w:val="single" w:sz="4" w:space="0" w:color="auto"/>
              <w:bottom w:val="single" w:sz="4" w:space="0" w:color="auto"/>
              <w:right w:val="single" w:sz="4" w:space="0" w:color="auto"/>
            </w:tcBorders>
          </w:tcPr>
          <w:p w:rsidR="00136EE7" w:rsidRDefault="00136EE7" w:rsidP="00A86826">
            <w:pPr>
              <w:pStyle w:val="ConsPlusCell"/>
              <w:jc w:val="center"/>
              <w:rPr>
                <w:rFonts w:ascii="Times New Roman" w:hAnsi="Times New Roman" w:cs="Times New Roman"/>
                <w:sz w:val="24"/>
                <w:szCs w:val="24"/>
              </w:rPr>
            </w:pPr>
            <w:r w:rsidRPr="00FA06ED">
              <w:rPr>
                <w:rFonts w:ascii="Times New Roman" w:hAnsi="Times New Roman" w:cs="Times New Roman"/>
                <w:sz w:val="24"/>
                <w:szCs w:val="24"/>
              </w:rPr>
              <w:t xml:space="preserve">Коды классификации расходов </w:t>
            </w:r>
          </w:p>
          <w:p w:rsidR="00136EE7" w:rsidRPr="00FA06ED" w:rsidRDefault="00136EE7" w:rsidP="00A86826">
            <w:pPr>
              <w:pStyle w:val="ConsPlusCell"/>
              <w:jc w:val="center"/>
              <w:rPr>
                <w:rFonts w:ascii="Times New Roman" w:hAnsi="Times New Roman" w:cs="Times New Roman"/>
                <w:sz w:val="24"/>
                <w:szCs w:val="24"/>
              </w:rPr>
            </w:pPr>
            <w:r w:rsidRPr="00FA06ED">
              <w:rPr>
                <w:rFonts w:ascii="Times New Roman" w:hAnsi="Times New Roman" w:cs="Times New Roman"/>
                <w:sz w:val="24"/>
                <w:szCs w:val="24"/>
              </w:rPr>
              <w:t>бюджетов</w:t>
            </w:r>
          </w:p>
        </w:tc>
        <w:tc>
          <w:tcPr>
            <w:tcW w:w="1340" w:type="dxa"/>
            <w:vMerge w:val="restart"/>
            <w:tcBorders>
              <w:top w:val="single" w:sz="4" w:space="0" w:color="auto"/>
              <w:left w:val="single" w:sz="4" w:space="0" w:color="auto"/>
              <w:right w:val="single" w:sz="4" w:space="0" w:color="auto"/>
            </w:tcBorders>
          </w:tcPr>
          <w:p w:rsidR="00136EE7" w:rsidRDefault="00136EE7" w:rsidP="00A86826">
            <w:pPr>
              <w:pStyle w:val="ConsPlusCell"/>
              <w:jc w:val="center"/>
              <w:rPr>
                <w:rFonts w:ascii="Times New Roman" w:hAnsi="Times New Roman" w:cs="Times New Roman"/>
                <w:sz w:val="24"/>
                <w:szCs w:val="24"/>
              </w:rPr>
            </w:pPr>
            <w:r w:rsidRPr="00FA06ED">
              <w:rPr>
                <w:rFonts w:ascii="Times New Roman" w:hAnsi="Times New Roman" w:cs="Times New Roman"/>
                <w:sz w:val="24"/>
                <w:szCs w:val="24"/>
              </w:rPr>
              <w:t>Сумма</w:t>
            </w:r>
          </w:p>
          <w:p w:rsidR="00136EE7" w:rsidRPr="00FA06ED" w:rsidRDefault="00136EE7" w:rsidP="00A86826">
            <w:pPr>
              <w:pStyle w:val="ConsPlusCell"/>
              <w:jc w:val="center"/>
              <w:rPr>
                <w:rFonts w:ascii="Times New Roman" w:hAnsi="Times New Roman" w:cs="Times New Roman"/>
                <w:sz w:val="24"/>
                <w:szCs w:val="24"/>
              </w:rPr>
            </w:pPr>
            <w:r w:rsidRPr="00FA06ED">
              <w:rPr>
                <w:rFonts w:ascii="Times New Roman" w:hAnsi="Times New Roman" w:cs="Times New Roman"/>
                <w:sz w:val="24"/>
                <w:szCs w:val="24"/>
              </w:rPr>
              <w:t>(тыс. руб.)</w:t>
            </w:r>
          </w:p>
        </w:tc>
      </w:tr>
      <w:tr w:rsidR="00136EE7" w:rsidRPr="00900239" w:rsidTr="0072452A">
        <w:trPr>
          <w:trHeight w:val="600"/>
          <w:tblCellSpacing w:w="5" w:type="nil"/>
        </w:trPr>
        <w:tc>
          <w:tcPr>
            <w:tcW w:w="4317" w:type="dxa"/>
            <w:vMerge/>
            <w:tcBorders>
              <w:left w:val="single" w:sz="4" w:space="0" w:color="auto"/>
              <w:bottom w:val="single" w:sz="4" w:space="0" w:color="auto"/>
              <w:right w:val="single" w:sz="4" w:space="0" w:color="auto"/>
            </w:tcBorders>
          </w:tcPr>
          <w:p w:rsidR="00136EE7" w:rsidRPr="00FA06ED" w:rsidRDefault="00136EE7" w:rsidP="000E4969">
            <w:pPr>
              <w:pStyle w:val="ConsPlusCell"/>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136EE7" w:rsidRPr="00FA06ED" w:rsidRDefault="00136EE7" w:rsidP="00A86826">
            <w:pPr>
              <w:pStyle w:val="ConsPlusCell"/>
              <w:jc w:val="center"/>
              <w:rPr>
                <w:rFonts w:ascii="Times New Roman" w:hAnsi="Times New Roman" w:cs="Times New Roman"/>
                <w:sz w:val="24"/>
                <w:szCs w:val="24"/>
              </w:rPr>
            </w:pPr>
            <w:r w:rsidRPr="00FA06ED">
              <w:rPr>
                <w:rFonts w:ascii="Times New Roman" w:hAnsi="Times New Roman" w:cs="Times New Roman"/>
                <w:sz w:val="24"/>
                <w:szCs w:val="24"/>
              </w:rPr>
              <w:t>раздел, подраздел</w:t>
            </w:r>
          </w:p>
        </w:tc>
        <w:tc>
          <w:tcPr>
            <w:tcW w:w="1164" w:type="dxa"/>
            <w:tcBorders>
              <w:top w:val="single" w:sz="4" w:space="0" w:color="auto"/>
              <w:left w:val="single" w:sz="4" w:space="0" w:color="auto"/>
              <w:bottom w:val="single" w:sz="4" w:space="0" w:color="auto"/>
              <w:right w:val="single" w:sz="4" w:space="0" w:color="auto"/>
            </w:tcBorders>
          </w:tcPr>
          <w:p w:rsidR="00136EE7" w:rsidRDefault="00136EE7" w:rsidP="000E4969">
            <w:pPr>
              <w:pStyle w:val="ConsPlusCell"/>
              <w:jc w:val="center"/>
              <w:rPr>
                <w:rFonts w:ascii="Times New Roman" w:hAnsi="Times New Roman" w:cs="Times New Roman"/>
                <w:sz w:val="24"/>
                <w:szCs w:val="24"/>
              </w:rPr>
            </w:pPr>
            <w:r w:rsidRPr="00FA06ED">
              <w:rPr>
                <w:rFonts w:ascii="Times New Roman" w:hAnsi="Times New Roman" w:cs="Times New Roman"/>
                <w:sz w:val="24"/>
                <w:szCs w:val="24"/>
              </w:rPr>
              <w:t xml:space="preserve">целевая </w:t>
            </w:r>
          </w:p>
          <w:p w:rsidR="00136EE7" w:rsidRPr="00FA06ED" w:rsidRDefault="00136EE7" w:rsidP="000E4969">
            <w:pPr>
              <w:pStyle w:val="ConsPlusCell"/>
              <w:jc w:val="center"/>
              <w:rPr>
                <w:rFonts w:ascii="Times New Roman" w:hAnsi="Times New Roman" w:cs="Times New Roman"/>
                <w:sz w:val="24"/>
                <w:szCs w:val="24"/>
              </w:rPr>
            </w:pPr>
            <w:r w:rsidRPr="00FA06ED">
              <w:rPr>
                <w:rFonts w:ascii="Times New Roman" w:hAnsi="Times New Roman" w:cs="Times New Roman"/>
                <w:sz w:val="24"/>
                <w:szCs w:val="24"/>
              </w:rPr>
              <w:t>статья</w:t>
            </w:r>
          </w:p>
        </w:tc>
        <w:tc>
          <w:tcPr>
            <w:tcW w:w="1199" w:type="dxa"/>
            <w:tcBorders>
              <w:top w:val="single" w:sz="4" w:space="0" w:color="auto"/>
              <w:left w:val="single" w:sz="4" w:space="0" w:color="auto"/>
              <w:bottom w:val="single" w:sz="4" w:space="0" w:color="auto"/>
              <w:right w:val="single" w:sz="4" w:space="0" w:color="auto"/>
            </w:tcBorders>
          </w:tcPr>
          <w:p w:rsidR="00136EE7" w:rsidRPr="00FA06ED" w:rsidRDefault="00136EE7" w:rsidP="000E4969">
            <w:pPr>
              <w:pStyle w:val="ConsPlusCell"/>
              <w:rPr>
                <w:rFonts w:ascii="Times New Roman" w:hAnsi="Times New Roman" w:cs="Times New Roman"/>
                <w:sz w:val="24"/>
                <w:szCs w:val="24"/>
              </w:rPr>
            </w:pPr>
            <w:r w:rsidRPr="00FA06ED">
              <w:rPr>
                <w:rFonts w:ascii="Times New Roman" w:hAnsi="Times New Roman" w:cs="Times New Roman"/>
                <w:sz w:val="24"/>
                <w:szCs w:val="24"/>
              </w:rPr>
              <w:t>вид расходов</w:t>
            </w:r>
          </w:p>
        </w:tc>
        <w:tc>
          <w:tcPr>
            <w:tcW w:w="1340" w:type="dxa"/>
            <w:vMerge/>
            <w:tcBorders>
              <w:left w:val="single" w:sz="4" w:space="0" w:color="auto"/>
              <w:bottom w:val="single" w:sz="4" w:space="0" w:color="auto"/>
              <w:right w:val="single" w:sz="4" w:space="0" w:color="auto"/>
            </w:tcBorders>
          </w:tcPr>
          <w:p w:rsidR="00136EE7" w:rsidRPr="00FA06ED" w:rsidRDefault="00136EE7" w:rsidP="000E4969">
            <w:pPr>
              <w:pStyle w:val="ConsPlusCell"/>
              <w:rPr>
                <w:rFonts w:ascii="Times New Roman" w:hAnsi="Times New Roman" w:cs="Times New Roman"/>
                <w:sz w:val="24"/>
                <w:szCs w:val="24"/>
              </w:rPr>
            </w:pPr>
          </w:p>
        </w:tc>
      </w:tr>
      <w:tr w:rsidR="00136EE7" w:rsidRPr="00900239" w:rsidTr="0072452A">
        <w:trPr>
          <w:trHeight w:val="264"/>
          <w:tblCellSpacing w:w="5" w:type="nil"/>
        </w:trPr>
        <w:tc>
          <w:tcPr>
            <w:tcW w:w="4317" w:type="dxa"/>
            <w:tcBorders>
              <w:top w:val="single" w:sz="4" w:space="0" w:color="auto"/>
              <w:left w:val="single" w:sz="4" w:space="0" w:color="auto"/>
              <w:bottom w:val="single" w:sz="4" w:space="0" w:color="auto"/>
              <w:right w:val="single" w:sz="4" w:space="0" w:color="auto"/>
            </w:tcBorders>
          </w:tcPr>
          <w:p w:rsidR="00136EE7" w:rsidRPr="00FA06ED" w:rsidRDefault="00136EE7" w:rsidP="000E4969">
            <w:pPr>
              <w:pStyle w:val="ConsPlusCell"/>
              <w:tabs>
                <w:tab w:val="left" w:pos="1682"/>
              </w:tabs>
              <w:rPr>
                <w:rFonts w:ascii="Times New Roman" w:hAnsi="Times New Roman" w:cs="Times New Roman"/>
                <w:sz w:val="24"/>
                <w:szCs w:val="24"/>
              </w:rPr>
            </w:pPr>
            <w:r w:rsidRPr="00FA06ED">
              <w:rPr>
                <w:rFonts w:ascii="Times New Roman" w:hAnsi="Times New Roman" w:cs="Times New Roman"/>
                <w:sz w:val="24"/>
                <w:szCs w:val="24"/>
              </w:rPr>
              <w:t>2016 год</w:t>
            </w:r>
            <w:r w:rsidRPr="00FA06ED">
              <w:rPr>
                <w:rFonts w:ascii="Times New Roman" w:hAnsi="Times New Roman" w:cs="Times New Roman"/>
                <w:sz w:val="24"/>
                <w:szCs w:val="24"/>
              </w:rPr>
              <w:tab/>
            </w:r>
          </w:p>
        </w:tc>
        <w:tc>
          <w:tcPr>
            <w:tcW w:w="1311" w:type="dxa"/>
            <w:tcBorders>
              <w:top w:val="single" w:sz="4" w:space="0" w:color="auto"/>
              <w:left w:val="single" w:sz="4" w:space="0" w:color="auto"/>
              <w:bottom w:val="single" w:sz="4" w:space="0" w:color="auto"/>
              <w:right w:val="single" w:sz="4" w:space="0" w:color="auto"/>
            </w:tcBorders>
          </w:tcPr>
          <w:p w:rsidR="00136EE7" w:rsidRPr="00C634EF" w:rsidRDefault="00136EE7" w:rsidP="003C171A">
            <w:pPr>
              <w:pStyle w:val="ConsPlusCell"/>
              <w:rPr>
                <w:rFonts w:ascii="Times New Roman" w:hAnsi="Times New Roman" w:cs="Times New Roman"/>
                <w:sz w:val="24"/>
                <w:szCs w:val="24"/>
              </w:rPr>
            </w:pPr>
            <w:r w:rsidRPr="00C634EF">
              <w:rPr>
                <w:rFonts w:ascii="Times New Roman" w:hAnsi="Times New Roman" w:cs="Times New Roman"/>
                <w:sz w:val="24"/>
                <w:szCs w:val="24"/>
              </w:rPr>
              <w:t>1006</w:t>
            </w:r>
          </w:p>
        </w:tc>
        <w:tc>
          <w:tcPr>
            <w:tcW w:w="1164" w:type="dxa"/>
            <w:tcBorders>
              <w:top w:val="single" w:sz="4" w:space="0" w:color="auto"/>
              <w:left w:val="single" w:sz="4" w:space="0" w:color="auto"/>
              <w:bottom w:val="single" w:sz="4" w:space="0" w:color="auto"/>
              <w:right w:val="single" w:sz="4" w:space="0" w:color="auto"/>
            </w:tcBorders>
          </w:tcPr>
          <w:p w:rsidR="00136EE7" w:rsidRPr="00C634EF" w:rsidRDefault="00136EE7" w:rsidP="003C171A">
            <w:pPr>
              <w:suppressAutoHyphens/>
              <w:spacing w:after="0" w:line="240" w:lineRule="auto"/>
              <w:jc w:val="center"/>
              <w:rPr>
                <w:rFonts w:ascii="Times New Roman" w:hAnsi="Times New Roman"/>
                <w:sz w:val="24"/>
                <w:szCs w:val="24"/>
              </w:rPr>
            </w:pPr>
            <w:r w:rsidRPr="00C634EF">
              <w:rPr>
                <w:rFonts w:ascii="Times New Roman" w:hAnsi="Times New Roman"/>
                <w:sz w:val="24"/>
                <w:szCs w:val="24"/>
              </w:rPr>
              <w:t>7636000000</w:t>
            </w:r>
          </w:p>
        </w:tc>
        <w:tc>
          <w:tcPr>
            <w:tcW w:w="1199" w:type="dxa"/>
            <w:tcBorders>
              <w:top w:val="single" w:sz="4" w:space="0" w:color="auto"/>
              <w:left w:val="single" w:sz="4" w:space="0" w:color="auto"/>
              <w:bottom w:val="single" w:sz="4" w:space="0" w:color="auto"/>
              <w:right w:val="single" w:sz="4" w:space="0" w:color="auto"/>
            </w:tcBorders>
          </w:tcPr>
          <w:p w:rsidR="00136EE7" w:rsidRPr="00C634EF" w:rsidRDefault="00136EE7" w:rsidP="003C171A">
            <w:pPr>
              <w:pStyle w:val="ConsPlusCell"/>
              <w:rPr>
                <w:rFonts w:ascii="Times New Roman" w:hAnsi="Times New Roman" w:cs="Times New Roman"/>
                <w:sz w:val="24"/>
                <w:szCs w:val="24"/>
              </w:rPr>
            </w:pPr>
            <w:r w:rsidRPr="00C634EF">
              <w:rPr>
                <w:rFonts w:ascii="Times New Roman" w:hAnsi="Times New Roman" w:cs="Times New Roman"/>
                <w:sz w:val="24"/>
                <w:szCs w:val="24"/>
              </w:rPr>
              <w:t>240</w:t>
            </w:r>
          </w:p>
        </w:tc>
        <w:tc>
          <w:tcPr>
            <w:tcW w:w="1340" w:type="dxa"/>
            <w:tcBorders>
              <w:top w:val="single" w:sz="4" w:space="0" w:color="auto"/>
              <w:left w:val="single" w:sz="4" w:space="0" w:color="auto"/>
              <w:bottom w:val="single" w:sz="4" w:space="0" w:color="auto"/>
              <w:right w:val="single" w:sz="4" w:space="0" w:color="auto"/>
            </w:tcBorders>
          </w:tcPr>
          <w:p w:rsidR="00136EE7" w:rsidRPr="00FA06ED" w:rsidRDefault="00136EE7" w:rsidP="000E4969">
            <w:pPr>
              <w:pStyle w:val="ConsPlusCell"/>
              <w:rPr>
                <w:rFonts w:ascii="Times New Roman" w:hAnsi="Times New Roman" w:cs="Times New Roman"/>
                <w:sz w:val="24"/>
                <w:szCs w:val="24"/>
              </w:rPr>
            </w:pPr>
            <w:r>
              <w:rPr>
                <w:rFonts w:ascii="Times New Roman" w:hAnsi="Times New Roman" w:cs="Times New Roman"/>
                <w:sz w:val="24"/>
                <w:szCs w:val="24"/>
              </w:rPr>
              <w:t>525,0</w:t>
            </w:r>
          </w:p>
        </w:tc>
      </w:tr>
      <w:tr w:rsidR="00136EE7" w:rsidRPr="00900239" w:rsidTr="0072452A">
        <w:trPr>
          <w:trHeight w:val="195"/>
          <w:tblCellSpacing w:w="5" w:type="nil"/>
        </w:trPr>
        <w:tc>
          <w:tcPr>
            <w:tcW w:w="4317" w:type="dxa"/>
            <w:tcBorders>
              <w:top w:val="single" w:sz="4" w:space="0" w:color="auto"/>
              <w:left w:val="single" w:sz="4" w:space="0" w:color="auto"/>
              <w:bottom w:val="single" w:sz="4" w:space="0" w:color="auto"/>
              <w:right w:val="single" w:sz="4" w:space="0" w:color="auto"/>
            </w:tcBorders>
          </w:tcPr>
          <w:p w:rsidR="00136EE7" w:rsidRPr="00FA06ED" w:rsidRDefault="00136EE7" w:rsidP="000E4969">
            <w:pPr>
              <w:pStyle w:val="ConsPlusCell"/>
              <w:tabs>
                <w:tab w:val="left" w:pos="1682"/>
              </w:tabs>
              <w:jc w:val="right"/>
              <w:rPr>
                <w:rFonts w:ascii="Times New Roman" w:hAnsi="Times New Roman" w:cs="Times New Roman"/>
                <w:sz w:val="24"/>
                <w:szCs w:val="24"/>
              </w:rPr>
            </w:pPr>
            <w:r w:rsidRPr="00FA06ED">
              <w:rPr>
                <w:rFonts w:ascii="Times New Roman" w:hAnsi="Times New Roman" w:cs="Times New Roman"/>
                <w:sz w:val="24"/>
                <w:szCs w:val="24"/>
              </w:rPr>
              <w:t>Всего</w:t>
            </w:r>
          </w:p>
        </w:tc>
        <w:tc>
          <w:tcPr>
            <w:tcW w:w="1311" w:type="dxa"/>
            <w:tcBorders>
              <w:top w:val="single" w:sz="4" w:space="0" w:color="auto"/>
              <w:left w:val="single" w:sz="4" w:space="0" w:color="auto"/>
              <w:bottom w:val="single" w:sz="4" w:space="0" w:color="auto"/>
              <w:right w:val="single" w:sz="4" w:space="0" w:color="auto"/>
            </w:tcBorders>
          </w:tcPr>
          <w:p w:rsidR="00136EE7" w:rsidRPr="00C634EF" w:rsidRDefault="00136EE7" w:rsidP="000E4969">
            <w:pPr>
              <w:pStyle w:val="ConsPlusCell"/>
              <w:rPr>
                <w:rFonts w:ascii="Times New Roman" w:hAnsi="Times New Roman" w:cs="Times New Roman"/>
                <w:sz w:val="24"/>
                <w:szCs w:val="24"/>
              </w:rPr>
            </w:pPr>
          </w:p>
        </w:tc>
        <w:tc>
          <w:tcPr>
            <w:tcW w:w="1164" w:type="dxa"/>
            <w:tcBorders>
              <w:top w:val="single" w:sz="4" w:space="0" w:color="auto"/>
              <w:left w:val="single" w:sz="4" w:space="0" w:color="auto"/>
              <w:bottom w:val="single" w:sz="4" w:space="0" w:color="auto"/>
              <w:right w:val="single" w:sz="4" w:space="0" w:color="auto"/>
            </w:tcBorders>
          </w:tcPr>
          <w:p w:rsidR="00136EE7" w:rsidRPr="00C634EF" w:rsidRDefault="00136EE7" w:rsidP="000E4969">
            <w:pPr>
              <w:pStyle w:val="ConsPlusCell"/>
              <w:rPr>
                <w:rFonts w:ascii="Times New Roman" w:hAnsi="Times New Roman" w:cs="Times New Roman"/>
                <w:sz w:val="24"/>
                <w:szCs w:val="24"/>
              </w:rPr>
            </w:pPr>
          </w:p>
        </w:tc>
        <w:tc>
          <w:tcPr>
            <w:tcW w:w="1199" w:type="dxa"/>
            <w:tcBorders>
              <w:top w:val="single" w:sz="4" w:space="0" w:color="auto"/>
              <w:left w:val="single" w:sz="4" w:space="0" w:color="auto"/>
              <w:bottom w:val="single" w:sz="4" w:space="0" w:color="auto"/>
              <w:right w:val="single" w:sz="4" w:space="0" w:color="auto"/>
            </w:tcBorders>
          </w:tcPr>
          <w:p w:rsidR="00136EE7" w:rsidRPr="00C634EF" w:rsidRDefault="00136EE7" w:rsidP="000E4969">
            <w:pPr>
              <w:pStyle w:val="ConsPlusCell"/>
              <w:rPr>
                <w:rFonts w:ascii="Times New Roman" w:hAnsi="Times New Roman" w:cs="Times New Roman"/>
                <w:sz w:val="24"/>
                <w:szCs w:val="24"/>
              </w:rPr>
            </w:pPr>
          </w:p>
        </w:tc>
        <w:tc>
          <w:tcPr>
            <w:tcW w:w="1340" w:type="dxa"/>
            <w:tcBorders>
              <w:top w:val="single" w:sz="4" w:space="0" w:color="auto"/>
              <w:left w:val="single" w:sz="4" w:space="0" w:color="auto"/>
              <w:bottom w:val="single" w:sz="4" w:space="0" w:color="auto"/>
              <w:right w:val="single" w:sz="4" w:space="0" w:color="auto"/>
            </w:tcBorders>
          </w:tcPr>
          <w:p w:rsidR="00136EE7" w:rsidRPr="00FA06ED" w:rsidRDefault="00136EE7" w:rsidP="000E4969">
            <w:pPr>
              <w:pStyle w:val="ConsPlusCell"/>
              <w:rPr>
                <w:rFonts w:ascii="Times New Roman" w:hAnsi="Times New Roman" w:cs="Times New Roman"/>
                <w:sz w:val="24"/>
                <w:szCs w:val="24"/>
              </w:rPr>
            </w:pPr>
            <w:r>
              <w:rPr>
                <w:rFonts w:ascii="Times New Roman" w:hAnsi="Times New Roman" w:cs="Times New Roman"/>
                <w:sz w:val="24"/>
                <w:szCs w:val="24"/>
              </w:rPr>
              <w:t>525,0</w:t>
            </w:r>
          </w:p>
        </w:tc>
      </w:tr>
      <w:tr w:rsidR="00136EE7" w:rsidRPr="00900239" w:rsidTr="0072452A">
        <w:trPr>
          <w:trHeight w:val="289"/>
          <w:tblCellSpacing w:w="5" w:type="nil"/>
        </w:trPr>
        <w:tc>
          <w:tcPr>
            <w:tcW w:w="4317" w:type="dxa"/>
            <w:tcBorders>
              <w:top w:val="single" w:sz="4" w:space="0" w:color="auto"/>
              <w:left w:val="single" w:sz="4" w:space="0" w:color="auto"/>
              <w:bottom w:val="single" w:sz="4" w:space="0" w:color="auto"/>
              <w:right w:val="single" w:sz="4" w:space="0" w:color="auto"/>
            </w:tcBorders>
          </w:tcPr>
          <w:p w:rsidR="00136EE7" w:rsidRPr="00FA06ED" w:rsidRDefault="00136EE7" w:rsidP="000E4969">
            <w:pPr>
              <w:pStyle w:val="ConsPlusCell"/>
              <w:tabs>
                <w:tab w:val="left" w:pos="1682"/>
              </w:tabs>
              <w:rPr>
                <w:rFonts w:ascii="Times New Roman" w:hAnsi="Times New Roman" w:cs="Times New Roman"/>
                <w:sz w:val="24"/>
                <w:szCs w:val="24"/>
              </w:rPr>
            </w:pPr>
            <w:r w:rsidRPr="00FA06ED">
              <w:rPr>
                <w:rFonts w:ascii="Times New Roman" w:hAnsi="Times New Roman" w:cs="Times New Roman"/>
                <w:sz w:val="24"/>
                <w:szCs w:val="24"/>
              </w:rPr>
              <w:t>2017 год</w:t>
            </w:r>
          </w:p>
        </w:tc>
        <w:tc>
          <w:tcPr>
            <w:tcW w:w="1311" w:type="dxa"/>
            <w:tcBorders>
              <w:top w:val="single" w:sz="4" w:space="0" w:color="auto"/>
              <w:left w:val="single" w:sz="4" w:space="0" w:color="auto"/>
              <w:bottom w:val="single" w:sz="4" w:space="0" w:color="auto"/>
              <w:right w:val="single" w:sz="4" w:space="0" w:color="auto"/>
            </w:tcBorders>
          </w:tcPr>
          <w:p w:rsidR="00136EE7" w:rsidRPr="00C634EF" w:rsidRDefault="00136EE7" w:rsidP="00E829DC">
            <w:pPr>
              <w:pStyle w:val="ConsPlusCell"/>
              <w:rPr>
                <w:rFonts w:ascii="Times New Roman" w:hAnsi="Times New Roman" w:cs="Times New Roman"/>
                <w:sz w:val="24"/>
                <w:szCs w:val="24"/>
              </w:rPr>
            </w:pPr>
            <w:r w:rsidRPr="00C634EF">
              <w:rPr>
                <w:rFonts w:ascii="Times New Roman" w:hAnsi="Times New Roman" w:cs="Times New Roman"/>
                <w:sz w:val="24"/>
                <w:szCs w:val="24"/>
              </w:rPr>
              <w:t>1006</w:t>
            </w:r>
          </w:p>
        </w:tc>
        <w:tc>
          <w:tcPr>
            <w:tcW w:w="1164" w:type="dxa"/>
            <w:tcBorders>
              <w:top w:val="single" w:sz="4" w:space="0" w:color="auto"/>
              <w:left w:val="single" w:sz="4" w:space="0" w:color="auto"/>
              <w:bottom w:val="single" w:sz="4" w:space="0" w:color="auto"/>
              <w:right w:val="single" w:sz="4" w:space="0" w:color="auto"/>
            </w:tcBorders>
          </w:tcPr>
          <w:p w:rsidR="00136EE7" w:rsidRPr="00C634EF" w:rsidRDefault="00136EE7" w:rsidP="00E829DC">
            <w:pPr>
              <w:suppressAutoHyphens/>
              <w:spacing w:after="0" w:line="240" w:lineRule="auto"/>
              <w:jc w:val="center"/>
              <w:rPr>
                <w:rFonts w:ascii="Times New Roman" w:hAnsi="Times New Roman"/>
                <w:sz w:val="24"/>
                <w:szCs w:val="24"/>
              </w:rPr>
            </w:pPr>
            <w:r w:rsidRPr="00C634EF">
              <w:rPr>
                <w:rFonts w:ascii="Times New Roman" w:hAnsi="Times New Roman"/>
                <w:sz w:val="24"/>
                <w:szCs w:val="24"/>
              </w:rPr>
              <w:t>7636000000</w:t>
            </w:r>
          </w:p>
        </w:tc>
        <w:tc>
          <w:tcPr>
            <w:tcW w:w="1199" w:type="dxa"/>
            <w:tcBorders>
              <w:top w:val="single" w:sz="4" w:space="0" w:color="auto"/>
              <w:left w:val="single" w:sz="4" w:space="0" w:color="auto"/>
              <w:bottom w:val="single" w:sz="4" w:space="0" w:color="auto"/>
              <w:right w:val="single" w:sz="4" w:space="0" w:color="auto"/>
            </w:tcBorders>
          </w:tcPr>
          <w:p w:rsidR="00136EE7" w:rsidRPr="00C634EF" w:rsidRDefault="00136EE7" w:rsidP="00E829DC">
            <w:pPr>
              <w:pStyle w:val="ConsPlusCell"/>
              <w:rPr>
                <w:rFonts w:ascii="Times New Roman" w:hAnsi="Times New Roman" w:cs="Times New Roman"/>
                <w:sz w:val="24"/>
                <w:szCs w:val="24"/>
              </w:rPr>
            </w:pPr>
            <w:r w:rsidRPr="00C634EF">
              <w:rPr>
                <w:rFonts w:ascii="Times New Roman" w:hAnsi="Times New Roman" w:cs="Times New Roman"/>
                <w:sz w:val="24"/>
                <w:szCs w:val="24"/>
              </w:rPr>
              <w:t>240</w:t>
            </w:r>
          </w:p>
        </w:tc>
        <w:tc>
          <w:tcPr>
            <w:tcW w:w="1340" w:type="dxa"/>
            <w:tcBorders>
              <w:top w:val="single" w:sz="4" w:space="0" w:color="auto"/>
              <w:left w:val="single" w:sz="4" w:space="0" w:color="auto"/>
              <w:bottom w:val="single" w:sz="4" w:space="0" w:color="auto"/>
              <w:right w:val="single" w:sz="4" w:space="0" w:color="auto"/>
            </w:tcBorders>
          </w:tcPr>
          <w:p w:rsidR="00136EE7" w:rsidRPr="00A86826" w:rsidRDefault="00136EE7" w:rsidP="000E4969">
            <w:pPr>
              <w:pStyle w:val="ConsPlusCell"/>
              <w:rPr>
                <w:rFonts w:ascii="Times New Roman" w:hAnsi="Times New Roman" w:cs="Times New Roman"/>
                <w:sz w:val="24"/>
                <w:szCs w:val="24"/>
              </w:rPr>
            </w:pPr>
            <w:r>
              <w:rPr>
                <w:rFonts w:ascii="Times New Roman" w:hAnsi="Times New Roman" w:cs="Times New Roman"/>
                <w:sz w:val="24"/>
                <w:szCs w:val="24"/>
              </w:rPr>
              <w:t>577,5</w:t>
            </w:r>
          </w:p>
        </w:tc>
      </w:tr>
      <w:tr w:rsidR="00136EE7" w:rsidRPr="00900239" w:rsidTr="0072452A">
        <w:trPr>
          <w:trHeight w:val="335"/>
          <w:tblCellSpacing w:w="5" w:type="nil"/>
        </w:trPr>
        <w:tc>
          <w:tcPr>
            <w:tcW w:w="4317" w:type="dxa"/>
            <w:tcBorders>
              <w:top w:val="single" w:sz="4" w:space="0" w:color="auto"/>
              <w:left w:val="single" w:sz="4" w:space="0" w:color="auto"/>
              <w:bottom w:val="single" w:sz="4" w:space="0" w:color="auto"/>
              <w:right w:val="single" w:sz="4" w:space="0" w:color="auto"/>
            </w:tcBorders>
          </w:tcPr>
          <w:p w:rsidR="00136EE7" w:rsidRPr="00FA06ED" w:rsidRDefault="00452668" w:rsidP="000E4969">
            <w:pPr>
              <w:pStyle w:val="ConsPlusCell"/>
              <w:tabs>
                <w:tab w:val="left" w:pos="1682"/>
              </w:tabs>
              <w:jc w:val="right"/>
              <w:rPr>
                <w:rFonts w:ascii="Times New Roman" w:hAnsi="Times New Roman" w:cs="Times New Roman"/>
                <w:sz w:val="24"/>
                <w:szCs w:val="24"/>
              </w:rPr>
            </w:pPr>
            <w:r>
              <w:rPr>
                <w:rFonts w:ascii="Times New Roman" w:hAnsi="Times New Roman" w:cs="Times New Roman"/>
                <w:sz w:val="24"/>
                <w:szCs w:val="24"/>
              </w:rPr>
              <w:t>В</w:t>
            </w:r>
            <w:r w:rsidR="00136EE7" w:rsidRPr="00FA06ED">
              <w:rPr>
                <w:rFonts w:ascii="Times New Roman" w:hAnsi="Times New Roman" w:cs="Times New Roman"/>
                <w:sz w:val="24"/>
                <w:szCs w:val="24"/>
              </w:rPr>
              <w:t>сего</w:t>
            </w:r>
          </w:p>
        </w:tc>
        <w:tc>
          <w:tcPr>
            <w:tcW w:w="1311" w:type="dxa"/>
            <w:tcBorders>
              <w:top w:val="single" w:sz="4" w:space="0" w:color="auto"/>
              <w:left w:val="single" w:sz="4" w:space="0" w:color="auto"/>
              <w:bottom w:val="single" w:sz="4" w:space="0" w:color="auto"/>
              <w:right w:val="single" w:sz="4" w:space="0" w:color="auto"/>
            </w:tcBorders>
          </w:tcPr>
          <w:p w:rsidR="00136EE7" w:rsidRPr="00C634EF" w:rsidRDefault="00136EE7" w:rsidP="000E4969">
            <w:pPr>
              <w:pStyle w:val="ConsPlusCell"/>
              <w:rPr>
                <w:rFonts w:ascii="Times New Roman" w:hAnsi="Times New Roman" w:cs="Times New Roman"/>
                <w:sz w:val="24"/>
                <w:szCs w:val="24"/>
              </w:rPr>
            </w:pPr>
          </w:p>
        </w:tc>
        <w:tc>
          <w:tcPr>
            <w:tcW w:w="1164" w:type="dxa"/>
            <w:tcBorders>
              <w:top w:val="single" w:sz="4" w:space="0" w:color="auto"/>
              <w:left w:val="single" w:sz="4" w:space="0" w:color="auto"/>
              <w:bottom w:val="single" w:sz="4" w:space="0" w:color="auto"/>
              <w:right w:val="single" w:sz="4" w:space="0" w:color="auto"/>
            </w:tcBorders>
          </w:tcPr>
          <w:p w:rsidR="00136EE7" w:rsidRPr="00C634EF" w:rsidRDefault="00136EE7" w:rsidP="000E4969">
            <w:pPr>
              <w:pStyle w:val="ConsPlusCell"/>
              <w:rPr>
                <w:rFonts w:ascii="Times New Roman" w:hAnsi="Times New Roman" w:cs="Times New Roman"/>
                <w:sz w:val="24"/>
                <w:szCs w:val="24"/>
              </w:rPr>
            </w:pPr>
          </w:p>
        </w:tc>
        <w:tc>
          <w:tcPr>
            <w:tcW w:w="1199" w:type="dxa"/>
            <w:tcBorders>
              <w:top w:val="single" w:sz="4" w:space="0" w:color="auto"/>
              <w:left w:val="single" w:sz="4" w:space="0" w:color="auto"/>
              <w:bottom w:val="single" w:sz="4" w:space="0" w:color="auto"/>
              <w:right w:val="single" w:sz="4" w:space="0" w:color="auto"/>
            </w:tcBorders>
          </w:tcPr>
          <w:p w:rsidR="00136EE7" w:rsidRPr="00C634EF" w:rsidRDefault="00136EE7" w:rsidP="000E4969">
            <w:pPr>
              <w:pStyle w:val="ConsPlusCell"/>
              <w:rPr>
                <w:rFonts w:ascii="Times New Roman" w:hAnsi="Times New Roman" w:cs="Times New Roman"/>
                <w:sz w:val="24"/>
                <w:szCs w:val="24"/>
              </w:rPr>
            </w:pPr>
          </w:p>
        </w:tc>
        <w:tc>
          <w:tcPr>
            <w:tcW w:w="1340" w:type="dxa"/>
            <w:tcBorders>
              <w:top w:val="single" w:sz="4" w:space="0" w:color="auto"/>
              <w:left w:val="single" w:sz="4" w:space="0" w:color="auto"/>
              <w:bottom w:val="single" w:sz="4" w:space="0" w:color="auto"/>
              <w:right w:val="single" w:sz="4" w:space="0" w:color="auto"/>
            </w:tcBorders>
          </w:tcPr>
          <w:p w:rsidR="00136EE7" w:rsidRPr="00A86826" w:rsidRDefault="00136EE7" w:rsidP="000E4969">
            <w:pPr>
              <w:pStyle w:val="ConsPlusCell"/>
              <w:rPr>
                <w:rFonts w:ascii="Times New Roman" w:hAnsi="Times New Roman" w:cs="Times New Roman"/>
                <w:sz w:val="24"/>
                <w:szCs w:val="24"/>
              </w:rPr>
            </w:pPr>
            <w:r>
              <w:rPr>
                <w:rFonts w:ascii="Times New Roman" w:hAnsi="Times New Roman" w:cs="Times New Roman"/>
                <w:sz w:val="24"/>
                <w:szCs w:val="24"/>
              </w:rPr>
              <w:t>577,5</w:t>
            </w:r>
          </w:p>
        </w:tc>
      </w:tr>
      <w:tr w:rsidR="00136EE7" w:rsidRPr="00900239" w:rsidTr="0072452A">
        <w:trPr>
          <w:trHeight w:val="301"/>
          <w:tblCellSpacing w:w="5" w:type="nil"/>
        </w:trPr>
        <w:tc>
          <w:tcPr>
            <w:tcW w:w="4317" w:type="dxa"/>
            <w:tcBorders>
              <w:top w:val="single" w:sz="4" w:space="0" w:color="auto"/>
              <w:left w:val="single" w:sz="4" w:space="0" w:color="auto"/>
              <w:bottom w:val="single" w:sz="4" w:space="0" w:color="auto"/>
              <w:right w:val="single" w:sz="4" w:space="0" w:color="auto"/>
            </w:tcBorders>
          </w:tcPr>
          <w:p w:rsidR="00136EE7" w:rsidRPr="00FA06ED" w:rsidRDefault="00136EE7" w:rsidP="000E4969">
            <w:pPr>
              <w:pStyle w:val="ConsPlusCell"/>
              <w:tabs>
                <w:tab w:val="left" w:pos="1682"/>
              </w:tabs>
              <w:rPr>
                <w:rFonts w:ascii="Times New Roman" w:hAnsi="Times New Roman" w:cs="Times New Roman"/>
                <w:sz w:val="24"/>
                <w:szCs w:val="24"/>
              </w:rPr>
            </w:pPr>
            <w:r w:rsidRPr="00FA06ED">
              <w:rPr>
                <w:rFonts w:ascii="Times New Roman" w:hAnsi="Times New Roman" w:cs="Times New Roman"/>
                <w:sz w:val="24"/>
                <w:szCs w:val="24"/>
              </w:rPr>
              <w:t>2018 год</w:t>
            </w:r>
          </w:p>
        </w:tc>
        <w:tc>
          <w:tcPr>
            <w:tcW w:w="1311" w:type="dxa"/>
            <w:tcBorders>
              <w:top w:val="single" w:sz="4" w:space="0" w:color="auto"/>
              <w:left w:val="single" w:sz="4" w:space="0" w:color="auto"/>
              <w:bottom w:val="single" w:sz="4" w:space="0" w:color="auto"/>
              <w:right w:val="single" w:sz="4" w:space="0" w:color="auto"/>
            </w:tcBorders>
          </w:tcPr>
          <w:p w:rsidR="00136EE7" w:rsidRPr="00C634EF" w:rsidRDefault="00136EE7" w:rsidP="00E829DC">
            <w:pPr>
              <w:pStyle w:val="ConsPlusCell"/>
              <w:rPr>
                <w:rFonts w:ascii="Times New Roman" w:hAnsi="Times New Roman" w:cs="Times New Roman"/>
                <w:sz w:val="24"/>
                <w:szCs w:val="24"/>
              </w:rPr>
            </w:pPr>
            <w:r w:rsidRPr="00C634EF">
              <w:rPr>
                <w:rFonts w:ascii="Times New Roman" w:hAnsi="Times New Roman" w:cs="Times New Roman"/>
                <w:sz w:val="24"/>
                <w:szCs w:val="24"/>
              </w:rPr>
              <w:t>1006</w:t>
            </w:r>
          </w:p>
        </w:tc>
        <w:tc>
          <w:tcPr>
            <w:tcW w:w="1164" w:type="dxa"/>
            <w:tcBorders>
              <w:top w:val="single" w:sz="4" w:space="0" w:color="auto"/>
              <w:left w:val="single" w:sz="4" w:space="0" w:color="auto"/>
              <w:bottom w:val="single" w:sz="4" w:space="0" w:color="auto"/>
              <w:right w:val="single" w:sz="4" w:space="0" w:color="auto"/>
            </w:tcBorders>
          </w:tcPr>
          <w:p w:rsidR="00136EE7" w:rsidRPr="00C634EF" w:rsidRDefault="00136EE7" w:rsidP="00E829DC">
            <w:pPr>
              <w:suppressAutoHyphens/>
              <w:spacing w:after="0" w:line="240" w:lineRule="auto"/>
              <w:jc w:val="center"/>
              <w:rPr>
                <w:rFonts w:ascii="Times New Roman" w:hAnsi="Times New Roman"/>
                <w:sz w:val="24"/>
                <w:szCs w:val="24"/>
              </w:rPr>
            </w:pPr>
            <w:r w:rsidRPr="00C634EF">
              <w:rPr>
                <w:rFonts w:ascii="Times New Roman" w:hAnsi="Times New Roman"/>
                <w:sz w:val="24"/>
                <w:szCs w:val="24"/>
              </w:rPr>
              <w:t>7636000000</w:t>
            </w:r>
          </w:p>
        </w:tc>
        <w:tc>
          <w:tcPr>
            <w:tcW w:w="1199" w:type="dxa"/>
            <w:tcBorders>
              <w:top w:val="single" w:sz="4" w:space="0" w:color="auto"/>
              <w:left w:val="single" w:sz="4" w:space="0" w:color="auto"/>
              <w:bottom w:val="single" w:sz="4" w:space="0" w:color="auto"/>
              <w:right w:val="single" w:sz="4" w:space="0" w:color="auto"/>
            </w:tcBorders>
          </w:tcPr>
          <w:p w:rsidR="00136EE7" w:rsidRPr="00C634EF" w:rsidRDefault="00136EE7" w:rsidP="00E829DC">
            <w:pPr>
              <w:pStyle w:val="ConsPlusCell"/>
              <w:rPr>
                <w:rFonts w:ascii="Times New Roman" w:hAnsi="Times New Roman" w:cs="Times New Roman"/>
                <w:sz w:val="24"/>
                <w:szCs w:val="24"/>
              </w:rPr>
            </w:pPr>
            <w:r w:rsidRPr="00C634EF">
              <w:rPr>
                <w:rFonts w:ascii="Times New Roman" w:hAnsi="Times New Roman" w:cs="Times New Roman"/>
                <w:sz w:val="24"/>
                <w:szCs w:val="24"/>
              </w:rPr>
              <w:t>240</w:t>
            </w:r>
          </w:p>
        </w:tc>
        <w:tc>
          <w:tcPr>
            <w:tcW w:w="1340" w:type="dxa"/>
            <w:tcBorders>
              <w:top w:val="single" w:sz="4" w:space="0" w:color="auto"/>
              <w:left w:val="single" w:sz="4" w:space="0" w:color="auto"/>
              <w:bottom w:val="single" w:sz="4" w:space="0" w:color="auto"/>
              <w:right w:val="single" w:sz="4" w:space="0" w:color="auto"/>
            </w:tcBorders>
          </w:tcPr>
          <w:p w:rsidR="00136EE7" w:rsidRPr="00A86826" w:rsidRDefault="00136EE7" w:rsidP="000E4969">
            <w:pPr>
              <w:pStyle w:val="ConsPlusCell"/>
              <w:rPr>
                <w:rFonts w:ascii="Times New Roman" w:hAnsi="Times New Roman" w:cs="Times New Roman"/>
                <w:sz w:val="24"/>
                <w:szCs w:val="24"/>
              </w:rPr>
            </w:pPr>
            <w:r>
              <w:rPr>
                <w:rFonts w:ascii="Times New Roman" w:hAnsi="Times New Roman" w:cs="Times New Roman"/>
                <w:sz w:val="24"/>
                <w:szCs w:val="24"/>
              </w:rPr>
              <w:t>635,25</w:t>
            </w:r>
          </w:p>
        </w:tc>
      </w:tr>
      <w:tr w:rsidR="00136EE7" w:rsidRPr="00900239" w:rsidTr="0072452A">
        <w:trPr>
          <w:trHeight w:val="219"/>
          <w:tblCellSpacing w:w="5" w:type="nil"/>
        </w:trPr>
        <w:tc>
          <w:tcPr>
            <w:tcW w:w="4317" w:type="dxa"/>
            <w:tcBorders>
              <w:top w:val="single" w:sz="4" w:space="0" w:color="auto"/>
              <w:left w:val="single" w:sz="4" w:space="0" w:color="auto"/>
              <w:bottom w:val="single" w:sz="4" w:space="0" w:color="auto"/>
              <w:right w:val="single" w:sz="4" w:space="0" w:color="auto"/>
            </w:tcBorders>
          </w:tcPr>
          <w:p w:rsidR="00136EE7" w:rsidRPr="00FA06ED" w:rsidRDefault="00452668" w:rsidP="000E4969">
            <w:pPr>
              <w:pStyle w:val="ConsPlusCell"/>
              <w:tabs>
                <w:tab w:val="left" w:pos="1682"/>
              </w:tabs>
              <w:jc w:val="right"/>
              <w:rPr>
                <w:rFonts w:ascii="Times New Roman" w:hAnsi="Times New Roman" w:cs="Times New Roman"/>
                <w:sz w:val="24"/>
                <w:szCs w:val="24"/>
              </w:rPr>
            </w:pPr>
            <w:r>
              <w:rPr>
                <w:rFonts w:ascii="Times New Roman" w:hAnsi="Times New Roman" w:cs="Times New Roman"/>
                <w:sz w:val="24"/>
                <w:szCs w:val="24"/>
              </w:rPr>
              <w:t>В</w:t>
            </w:r>
            <w:r w:rsidR="00136EE7" w:rsidRPr="00FA06ED">
              <w:rPr>
                <w:rFonts w:ascii="Times New Roman" w:hAnsi="Times New Roman" w:cs="Times New Roman"/>
                <w:sz w:val="24"/>
                <w:szCs w:val="24"/>
              </w:rPr>
              <w:t>сего</w:t>
            </w:r>
          </w:p>
        </w:tc>
        <w:tc>
          <w:tcPr>
            <w:tcW w:w="1311" w:type="dxa"/>
            <w:tcBorders>
              <w:top w:val="single" w:sz="4" w:space="0" w:color="auto"/>
              <w:left w:val="single" w:sz="4" w:space="0" w:color="auto"/>
              <w:bottom w:val="single" w:sz="4" w:space="0" w:color="auto"/>
              <w:right w:val="single" w:sz="4" w:space="0" w:color="auto"/>
            </w:tcBorders>
          </w:tcPr>
          <w:p w:rsidR="00136EE7" w:rsidRPr="00FA06ED" w:rsidRDefault="00136EE7" w:rsidP="000E4969">
            <w:pPr>
              <w:pStyle w:val="ConsPlusCell"/>
              <w:rPr>
                <w:rFonts w:ascii="Times New Roman" w:hAnsi="Times New Roman" w:cs="Times New Roman"/>
                <w:sz w:val="24"/>
                <w:szCs w:val="24"/>
              </w:rPr>
            </w:pPr>
          </w:p>
        </w:tc>
        <w:tc>
          <w:tcPr>
            <w:tcW w:w="1164" w:type="dxa"/>
            <w:tcBorders>
              <w:top w:val="single" w:sz="4" w:space="0" w:color="auto"/>
              <w:left w:val="single" w:sz="4" w:space="0" w:color="auto"/>
              <w:bottom w:val="single" w:sz="4" w:space="0" w:color="auto"/>
              <w:right w:val="single" w:sz="4" w:space="0" w:color="auto"/>
            </w:tcBorders>
          </w:tcPr>
          <w:p w:rsidR="00136EE7" w:rsidRPr="00FA06ED" w:rsidRDefault="00136EE7" w:rsidP="000E4969">
            <w:pPr>
              <w:pStyle w:val="ConsPlusCell"/>
              <w:rPr>
                <w:rFonts w:ascii="Times New Roman" w:hAnsi="Times New Roman" w:cs="Times New Roman"/>
                <w:sz w:val="24"/>
                <w:szCs w:val="24"/>
              </w:rPr>
            </w:pPr>
          </w:p>
        </w:tc>
        <w:tc>
          <w:tcPr>
            <w:tcW w:w="1199" w:type="dxa"/>
            <w:tcBorders>
              <w:top w:val="single" w:sz="4" w:space="0" w:color="auto"/>
              <w:left w:val="single" w:sz="4" w:space="0" w:color="auto"/>
              <w:bottom w:val="single" w:sz="4" w:space="0" w:color="auto"/>
              <w:right w:val="single" w:sz="4" w:space="0" w:color="auto"/>
            </w:tcBorders>
          </w:tcPr>
          <w:p w:rsidR="00136EE7" w:rsidRPr="00FA06ED" w:rsidRDefault="00136EE7" w:rsidP="000E4969">
            <w:pPr>
              <w:pStyle w:val="ConsPlusCell"/>
              <w:rPr>
                <w:rFonts w:ascii="Times New Roman" w:hAnsi="Times New Roman" w:cs="Times New Roman"/>
                <w:sz w:val="24"/>
                <w:szCs w:val="24"/>
              </w:rPr>
            </w:pPr>
          </w:p>
        </w:tc>
        <w:tc>
          <w:tcPr>
            <w:tcW w:w="1340" w:type="dxa"/>
            <w:tcBorders>
              <w:top w:val="single" w:sz="4" w:space="0" w:color="auto"/>
              <w:left w:val="single" w:sz="4" w:space="0" w:color="auto"/>
              <w:bottom w:val="single" w:sz="4" w:space="0" w:color="auto"/>
              <w:right w:val="single" w:sz="4" w:space="0" w:color="auto"/>
            </w:tcBorders>
          </w:tcPr>
          <w:p w:rsidR="00136EE7" w:rsidRPr="00A86826" w:rsidRDefault="00136EE7" w:rsidP="000E4969">
            <w:pPr>
              <w:pStyle w:val="ConsPlusCell"/>
              <w:rPr>
                <w:rFonts w:ascii="Times New Roman" w:hAnsi="Times New Roman" w:cs="Times New Roman"/>
                <w:sz w:val="24"/>
                <w:szCs w:val="24"/>
              </w:rPr>
            </w:pPr>
            <w:r>
              <w:rPr>
                <w:rFonts w:ascii="Times New Roman" w:hAnsi="Times New Roman" w:cs="Times New Roman"/>
                <w:sz w:val="24"/>
                <w:szCs w:val="24"/>
              </w:rPr>
              <w:t>635,25</w:t>
            </w:r>
          </w:p>
        </w:tc>
      </w:tr>
    </w:tbl>
    <w:p w:rsidR="00136EE7" w:rsidRDefault="00136EE7" w:rsidP="004923A4">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ab/>
      </w:r>
    </w:p>
    <w:p w:rsidR="00136EE7" w:rsidRDefault="00136EE7" w:rsidP="00CE4E50">
      <w:pPr>
        <w:widowControl w:val="0"/>
        <w:autoSpaceDE w:val="0"/>
        <w:autoSpaceDN w:val="0"/>
        <w:adjustRightInd w:val="0"/>
        <w:spacing w:after="0" w:line="240" w:lineRule="auto"/>
        <w:jc w:val="center"/>
        <w:outlineLvl w:val="1"/>
        <w:rPr>
          <w:rFonts w:ascii="Times New Roman" w:hAnsi="Times New Roman"/>
          <w:sz w:val="24"/>
          <w:szCs w:val="24"/>
        </w:rPr>
      </w:pPr>
      <w:r w:rsidRPr="00C05D60">
        <w:rPr>
          <w:rFonts w:ascii="Times New Roman" w:hAnsi="Times New Roman"/>
          <w:sz w:val="24"/>
          <w:szCs w:val="24"/>
        </w:rPr>
        <w:t>Раздел 1. Характеристика задачи СБП, для решения которой разработана ВЦП</w:t>
      </w:r>
    </w:p>
    <w:p w:rsidR="00136EE7" w:rsidRDefault="00136EE7" w:rsidP="006F61A9">
      <w:pPr>
        <w:autoSpaceDE w:val="0"/>
        <w:autoSpaceDN w:val="0"/>
        <w:adjustRightInd w:val="0"/>
        <w:spacing w:after="0" w:line="240" w:lineRule="atLeast"/>
        <w:ind w:left="709" w:firstLine="567"/>
        <w:jc w:val="both"/>
        <w:rPr>
          <w:rStyle w:val="ae"/>
          <w:rFonts w:ascii="Times New Roman" w:hAnsi="Times New Roman"/>
          <w:b w:val="0"/>
          <w:bCs/>
          <w:sz w:val="24"/>
          <w:szCs w:val="24"/>
        </w:rPr>
      </w:pPr>
      <w:r>
        <w:rPr>
          <w:rFonts w:ascii="Times New Roman" w:hAnsi="Times New Roman"/>
          <w:sz w:val="24"/>
          <w:szCs w:val="24"/>
        </w:rPr>
        <w:t>Ведомственная целевая программа «</w:t>
      </w:r>
      <w:r w:rsidRPr="00984446">
        <w:rPr>
          <w:rFonts w:ascii="Times New Roman" w:hAnsi="Times New Roman"/>
          <w:sz w:val="24"/>
          <w:szCs w:val="24"/>
        </w:rPr>
        <w:t>Повышение качества жизни граждан старшего поколения Томского района</w:t>
      </w:r>
      <w:r>
        <w:rPr>
          <w:rFonts w:ascii="Times New Roman" w:hAnsi="Times New Roman"/>
          <w:sz w:val="24"/>
          <w:szCs w:val="24"/>
        </w:rPr>
        <w:t xml:space="preserve">» (далее – ВЦП) направлена на реализацию Подпрограммы 3 </w:t>
      </w:r>
      <w:r>
        <w:rPr>
          <w:rFonts w:ascii="Times New Roman" w:hAnsi="Times New Roman"/>
          <w:sz w:val="24"/>
          <w:szCs w:val="24"/>
        </w:rPr>
        <w:lastRenderedPageBreak/>
        <w:t>«</w:t>
      </w:r>
      <w:r w:rsidRPr="00CF6F0B">
        <w:rPr>
          <w:rStyle w:val="ae"/>
          <w:rFonts w:ascii="Times New Roman" w:hAnsi="Times New Roman"/>
          <w:b w:val="0"/>
          <w:bCs/>
          <w:sz w:val="24"/>
          <w:szCs w:val="24"/>
        </w:rPr>
        <w:t>Социальная защита населения Томского района</w:t>
      </w:r>
      <w:r>
        <w:rPr>
          <w:rStyle w:val="ae"/>
          <w:rFonts w:ascii="Times New Roman" w:hAnsi="Times New Roman"/>
          <w:b w:val="0"/>
          <w:bCs/>
          <w:sz w:val="24"/>
          <w:szCs w:val="24"/>
        </w:rPr>
        <w:t>» муниципальной программы «</w:t>
      </w:r>
      <w:r w:rsidRPr="00984446">
        <w:rPr>
          <w:rStyle w:val="ae"/>
          <w:rFonts w:ascii="Times New Roman" w:hAnsi="Times New Roman"/>
          <w:b w:val="0"/>
          <w:bCs/>
          <w:sz w:val="24"/>
          <w:szCs w:val="24"/>
        </w:rPr>
        <w:t>Социальное развитие Томского района</w:t>
      </w:r>
      <w:r>
        <w:rPr>
          <w:rStyle w:val="ae"/>
          <w:rFonts w:ascii="Times New Roman" w:hAnsi="Times New Roman"/>
          <w:b w:val="0"/>
          <w:bCs/>
          <w:sz w:val="24"/>
          <w:szCs w:val="24"/>
        </w:rPr>
        <w:t xml:space="preserve"> </w:t>
      </w:r>
      <w:r w:rsidRPr="00984446">
        <w:rPr>
          <w:rStyle w:val="ae"/>
          <w:rFonts w:ascii="Times New Roman" w:hAnsi="Times New Roman"/>
          <w:b w:val="0"/>
          <w:bCs/>
          <w:sz w:val="24"/>
          <w:szCs w:val="24"/>
        </w:rPr>
        <w:t>на 2016-2020 годы</w:t>
      </w:r>
      <w:r>
        <w:rPr>
          <w:rStyle w:val="ae"/>
          <w:rFonts w:ascii="Times New Roman" w:hAnsi="Times New Roman"/>
          <w:b w:val="0"/>
          <w:bCs/>
          <w:sz w:val="24"/>
          <w:szCs w:val="24"/>
        </w:rPr>
        <w:t>».</w:t>
      </w:r>
    </w:p>
    <w:p w:rsidR="00136EE7" w:rsidRDefault="00136EE7" w:rsidP="00933578">
      <w:pPr>
        <w:autoSpaceDE w:val="0"/>
        <w:autoSpaceDN w:val="0"/>
        <w:adjustRightInd w:val="0"/>
        <w:spacing w:after="0" w:line="240" w:lineRule="atLeast"/>
        <w:ind w:left="709" w:firstLine="567"/>
        <w:jc w:val="both"/>
        <w:rPr>
          <w:rFonts w:ascii="Times New Roman" w:hAnsi="Times New Roman"/>
          <w:sz w:val="24"/>
          <w:szCs w:val="24"/>
        </w:rPr>
      </w:pPr>
      <w:r w:rsidRPr="00266C80">
        <w:rPr>
          <w:rFonts w:ascii="Times New Roman" w:hAnsi="Times New Roman"/>
          <w:sz w:val="24"/>
          <w:szCs w:val="24"/>
        </w:rPr>
        <w:t xml:space="preserve">В Томском районе более 18 тысяч жителей пенсионного возраста, 3 904 человека имеют инвалидность. Основным источником доходов большинства пожилых граждан является пенсия, при этом более 4,5 тыс. пенсионеров имеют среднедушевой доход ниже прожиточного минимума. Неустойчивое материальное положение, неудовлетворительное состояние здоровья, снижение конкурентоспособности на рынке труда в пред пенсионном и пенсионном возрасте - характерные черты положения значительной части пожилых людей. Многие люди старшего поколения в современных социально-экономических условиях чувствуют свою неприспособленность и социальную </w:t>
      </w:r>
      <w:r>
        <w:rPr>
          <w:rFonts w:ascii="Times New Roman" w:hAnsi="Times New Roman"/>
          <w:sz w:val="24"/>
          <w:szCs w:val="24"/>
        </w:rPr>
        <w:t>не</w:t>
      </w:r>
      <w:r w:rsidRPr="00266C80">
        <w:rPr>
          <w:rFonts w:ascii="Times New Roman" w:hAnsi="Times New Roman"/>
          <w:sz w:val="24"/>
          <w:szCs w:val="24"/>
        </w:rPr>
        <w:t xml:space="preserve">востребованность. Пожилые люди нередко теряют ориентацию в современном социально-культурном пространстве, затрудняются их социальные контакты, что имеет негативные последствия не только для самих пенсионеров, но и для людей, их окружающих. </w:t>
      </w:r>
    </w:p>
    <w:p w:rsidR="00136EE7" w:rsidRPr="00266C80" w:rsidRDefault="00136EE7" w:rsidP="00933578">
      <w:pPr>
        <w:autoSpaceDE w:val="0"/>
        <w:autoSpaceDN w:val="0"/>
        <w:adjustRightInd w:val="0"/>
        <w:spacing w:after="0" w:line="240" w:lineRule="atLeast"/>
        <w:ind w:left="709" w:firstLine="567"/>
        <w:jc w:val="both"/>
        <w:rPr>
          <w:rFonts w:ascii="Times New Roman" w:hAnsi="Times New Roman"/>
          <w:sz w:val="24"/>
          <w:szCs w:val="24"/>
        </w:rPr>
      </w:pPr>
      <w:r w:rsidRPr="00266C80">
        <w:rPr>
          <w:rFonts w:ascii="Times New Roman" w:hAnsi="Times New Roman"/>
          <w:sz w:val="24"/>
          <w:szCs w:val="24"/>
        </w:rPr>
        <w:t>Недостаток внимания к нуждам пожилых людей  приводит к ограничению их доступа к общественным благам и услугам.  В сфере охраны здоровья, социального и торгово-бытового обслуживания, организации культурного досуга, физкультурно - оздоровительной работы старшее поколение нуждается в коренном улучшении своего положения, чему может способствовать комплексный, программный подход к решению связанных с этим задач.</w:t>
      </w:r>
    </w:p>
    <w:p w:rsidR="00136EE7" w:rsidRPr="00266C80" w:rsidRDefault="00C55D8B" w:rsidP="00933578">
      <w:pPr>
        <w:autoSpaceDE w:val="0"/>
        <w:autoSpaceDN w:val="0"/>
        <w:adjustRightInd w:val="0"/>
        <w:spacing w:after="0" w:line="240" w:lineRule="atLeast"/>
        <w:ind w:left="709" w:firstLine="567"/>
        <w:jc w:val="both"/>
        <w:rPr>
          <w:rFonts w:ascii="Times New Roman" w:hAnsi="Times New Roman"/>
          <w:sz w:val="24"/>
          <w:szCs w:val="24"/>
        </w:rPr>
      </w:pPr>
      <w:r>
        <w:rPr>
          <w:rFonts w:ascii="Times New Roman" w:hAnsi="Times New Roman"/>
          <w:sz w:val="24"/>
          <w:szCs w:val="24"/>
        </w:rPr>
        <w:t>ВЦП</w:t>
      </w:r>
      <w:r w:rsidR="00136EE7">
        <w:rPr>
          <w:rFonts w:ascii="Times New Roman" w:hAnsi="Times New Roman"/>
          <w:sz w:val="24"/>
          <w:szCs w:val="24"/>
        </w:rPr>
        <w:t xml:space="preserve"> </w:t>
      </w:r>
      <w:r w:rsidR="00136EE7" w:rsidRPr="00266C80">
        <w:rPr>
          <w:rFonts w:ascii="Times New Roman" w:hAnsi="Times New Roman"/>
          <w:sz w:val="24"/>
          <w:szCs w:val="24"/>
        </w:rPr>
        <w:t>предусматривает поддержку граждан старшего поколения по 3-м основным направлениям:</w:t>
      </w:r>
    </w:p>
    <w:p w:rsidR="00136EE7" w:rsidRPr="00266C80" w:rsidRDefault="00136EE7" w:rsidP="00933578">
      <w:pPr>
        <w:autoSpaceDE w:val="0"/>
        <w:autoSpaceDN w:val="0"/>
        <w:adjustRightInd w:val="0"/>
        <w:spacing w:after="0" w:line="240" w:lineRule="atLeast"/>
        <w:ind w:left="709" w:firstLine="567"/>
        <w:jc w:val="both"/>
        <w:rPr>
          <w:rFonts w:ascii="Times New Roman" w:hAnsi="Times New Roman"/>
          <w:sz w:val="24"/>
          <w:szCs w:val="24"/>
        </w:rPr>
      </w:pPr>
      <w:r w:rsidRPr="00266C80">
        <w:rPr>
          <w:rFonts w:ascii="Times New Roman" w:hAnsi="Times New Roman"/>
          <w:sz w:val="24"/>
          <w:szCs w:val="24"/>
        </w:rPr>
        <w:t>- меры по укреплению здоровья граждан старшего поколения;</w:t>
      </w:r>
    </w:p>
    <w:p w:rsidR="00136EE7" w:rsidRPr="00266C80" w:rsidRDefault="00136EE7" w:rsidP="00933578">
      <w:pPr>
        <w:autoSpaceDE w:val="0"/>
        <w:autoSpaceDN w:val="0"/>
        <w:adjustRightInd w:val="0"/>
        <w:spacing w:after="0" w:line="240" w:lineRule="atLeast"/>
        <w:ind w:left="709" w:firstLine="567"/>
        <w:jc w:val="both"/>
        <w:rPr>
          <w:rFonts w:ascii="Times New Roman" w:hAnsi="Times New Roman"/>
          <w:sz w:val="24"/>
          <w:szCs w:val="24"/>
        </w:rPr>
      </w:pPr>
      <w:r w:rsidRPr="00266C80">
        <w:rPr>
          <w:rFonts w:ascii="Times New Roman" w:hAnsi="Times New Roman"/>
          <w:sz w:val="24"/>
          <w:szCs w:val="24"/>
        </w:rPr>
        <w:t>- материальная поддержка граждан старшего поколения;</w:t>
      </w:r>
    </w:p>
    <w:p w:rsidR="00136EE7" w:rsidRPr="00266C80" w:rsidRDefault="00136EE7" w:rsidP="00933578">
      <w:pPr>
        <w:autoSpaceDE w:val="0"/>
        <w:autoSpaceDN w:val="0"/>
        <w:adjustRightInd w:val="0"/>
        <w:spacing w:after="0" w:line="240" w:lineRule="atLeast"/>
        <w:ind w:left="709" w:firstLine="567"/>
        <w:jc w:val="both"/>
        <w:rPr>
          <w:rFonts w:ascii="Times New Roman" w:hAnsi="Times New Roman"/>
          <w:sz w:val="24"/>
          <w:szCs w:val="24"/>
        </w:rPr>
      </w:pPr>
      <w:r>
        <w:rPr>
          <w:rFonts w:ascii="Times New Roman" w:hAnsi="Times New Roman"/>
          <w:sz w:val="24"/>
          <w:szCs w:val="24"/>
        </w:rPr>
        <w:t xml:space="preserve">- </w:t>
      </w:r>
      <w:r w:rsidRPr="00266C80">
        <w:rPr>
          <w:rFonts w:ascii="Times New Roman" w:hAnsi="Times New Roman"/>
          <w:sz w:val="24"/>
          <w:szCs w:val="24"/>
        </w:rPr>
        <w:t>меры по созданию благоприятных условий для реализации интеллектуальных и культурных потребностей граждан старшего поколения.</w:t>
      </w:r>
    </w:p>
    <w:p w:rsidR="00136EE7" w:rsidRDefault="00136EE7" w:rsidP="009E6402">
      <w:pPr>
        <w:autoSpaceDE w:val="0"/>
        <w:autoSpaceDN w:val="0"/>
        <w:adjustRightInd w:val="0"/>
        <w:spacing w:after="0" w:line="240" w:lineRule="atLeast"/>
        <w:ind w:left="709" w:firstLine="567"/>
        <w:jc w:val="both"/>
        <w:rPr>
          <w:rFonts w:ascii="Times New Roman" w:hAnsi="Times New Roman"/>
          <w:sz w:val="24"/>
          <w:szCs w:val="24"/>
        </w:rPr>
      </w:pPr>
      <w:r w:rsidRPr="00266C80">
        <w:rPr>
          <w:rFonts w:ascii="Times New Roman" w:hAnsi="Times New Roman"/>
          <w:sz w:val="24"/>
          <w:szCs w:val="24"/>
        </w:rPr>
        <w:t>Анализ обращений граждан пожилого возраста по оказанию адресной единовременной материальной помощи в Центр социальной поддержки населения Томского района показывает наибольшую их потребность в зубопротезировании, лечении, приобретении продуктов питания, одежды, обуви, ремонте жилья и др. Особо востребованы культурно-массовые мероприятия, что свидетельствует об активной жизненной позиции граждан пожилого возраста.</w:t>
      </w:r>
    </w:p>
    <w:p w:rsidR="00136EE7" w:rsidRPr="00A05197" w:rsidRDefault="00136EE7" w:rsidP="00933578">
      <w:pPr>
        <w:widowControl w:val="0"/>
        <w:autoSpaceDE w:val="0"/>
        <w:autoSpaceDN w:val="0"/>
        <w:adjustRightInd w:val="0"/>
        <w:spacing w:after="0" w:line="240" w:lineRule="auto"/>
        <w:ind w:left="709" w:firstLine="567"/>
        <w:jc w:val="center"/>
        <w:outlineLvl w:val="2"/>
        <w:rPr>
          <w:sz w:val="24"/>
          <w:szCs w:val="24"/>
          <w:highlight w:val="red"/>
        </w:rPr>
      </w:pPr>
    </w:p>
    <w:p w:rsidR="00136EE7" w:rsidRPr="00CD3B10" w:rsidRDefault="00136EE7" w:rsidP="00933578">
      <w:pPr>
        <w:widowControl w:val="0"/>
        <w:autoSpaceDE w:val="0"/>
        <w:autoSpaceDN w:val="0"/>
        <w:adjustRightInd w:val="0"/>
        <w:spacing w:after="0" w:line="240" w:lineRule="auto"/>
        <w:ind w:left="709" w:firstLine="567"/>
        <w:jc w:val="center"/>
        <w:outlineLvl w:val="2"/>
        <w:rPr>
          <w:rFonts w:ascii="Times New Roman" w:hAnsi="Times New Roman"/>
          <w:sz w:val="24"/>
          <w:szCs w:val="24"/>
        </w:rPr>
      </w:pPr>
      <w:r w:rsidRPr="00CD3B10">
        <w:rPr>
          <w:rFonts w:ascii="Times New Roman" w:hAnsi="Times New Roman"/>
          <w:sz w:val="24"/>
          <w:szCs w:val="24"/>
        </w:rPr>
        <w:t xml:space="preserve"> Раздел 2. Направления работ по достижению цели ВЦП (задачи СБП)</w:t>
      </w:r>
    </w:p>
    <w:p w:rsidR="00136EE7" w:rsidRPr="00CD3B10" w:rsidRDefault="00136EE7" w:rsidP="00CD3B10">
      <w:pPr>
        <w:pStyle w:val="ConsPlusNormal"/>
        <w:ind w:left="709" w:firstLine="567"/>
        <w:jc w:val="both"/>
        <w:rPr>
          <w:rFonts w:ascii="Times New Roman" w:hAnsi="Times New Roman" w:cs="Times New Roman"/>
          <w:sz w:val="24"/>
          <w:szCs w:val="24"/>
          <w:highlight w:val="red"/>
        </w:rPr>
      </w:pPr>
      <w:r w:rsidRPr="00CD3B10">
        <w:rPr>
          <w:rFonts w:ascii="Times New Roman" w:hAnsi="Times New Roman" w:cs="Times New Roman"/>
          <w:sz w:val="24"/>
          <w:szCs w:val="24"/>
        </w:rPr>
        <w:t xml:space="preserve">Цель ВЦП: </w:t>
      </w:r>
      <w:r w:rsidR="00452668" w:rsidRPr="00452668">
        <w:rPr>
          <w:rFonts w:ascii="Times New Roman" w:hAnsi="Times New Roman" w:cs="Times New Roman"/>
          <w:sz w:val="24"/>
          <w:szCs w:val="24"/>
        </w:rPr>
        <w:t>Содействие социализации жителей старшего поколения Томского района</w:t>
      </w:r>
      <w:r w:rsidRPr="00CD3B10">
        <w:rPr>
          <w:rFonts w:ascii="Times New Roman" w:hAnsi="Times New Roman" w:cs="Times New Roman"/>
          <w:sz w:val="24"/>
          <w:szCs w:val="24"/>
        </w:rPr>
        <w:t>.</w:t>
      </w:r>
    </w:p>
    <w:p w:rsidR="00136EE7" w:rsidRDefault="00136EE7" w:rsidP="00933578">
      <w:pPr>
        <w:suppressAutoHyphens/>
        <w:spacing w:after="0" w:line="240" w:lineRule="auto"/>
        <w:ind w:left="709" w:firstLine="567"/>
        <w:jc w:val="both"/>
        <w:rPr>
          <w:rFonts w:ascii="Times New Roman" w:hAnsi="Times New Roman"/>
          <w:sz w:val="24"/>
          <w:szCs w:val="24"/>
        </w:rPr>
      </w:pPr>
      <w:r w:rsidRPr="00CD3B10">
        <w:rPr>
          <w:rFonts w:ascii="Times New Roman" w:hAnsi="Times New Roman"/>
          <w:sz w:val="24"/>
          <w:szCs w:val="24"/>
        </w:rPr>
        <w:t>Разработ</w:t>
      </w:r>
      <w:r w:rsidRPr="0093301C">
        <w:rPr>
          <w:rFonts w:ascii="Times New Roman" w:hAnsi="Times New Roman"/>
          <w:sz w:val="24"/>
          <w:szCs w:val="24"/>
        </w:rPr>
        <w:t xml:space="preserve">ка </w:t>
      </w:r>
      <w:r w:rsidR="00C55D8B">
        <w:rPr>
          <w:rFonts w:ascii="Times New Roman" w:hAnsi="Times New Roman"/>
          <w:sz w:val="24"/>
          <w:szCs w:val="24"/>
        </w:rPr>
        <w:t xml:space="preserve">ВЦП </w:t>
      </w:r>
      <w:r w:rsidRPr="0093301C">
        <w:rPr>
          <w:rFonts w:ascii="Times New Roman" w:hAnsi="Times New Roman"/>
          <w:sz w:val="24"/>
          <w:szCs w:val="24"/>
        </w:rPr>
        <w:t>позволит охватить большую часть граждан пожилого возраста</w:t>
      </w:r>
      <w:r>
        <w:rPr>
          <w:rFonts w:ascii="Times New Roman" w:hAnsi="Times New Roman"/>
          <w:sz w:val="24"/>
          <w:szCs w:val="24"/>
        </w:rPr>
        <w:t>,</w:t>
      </w:r>
      <w:r w:rsidRPr="0093301C">
        <w:rPr>
          <w:rFonts w:ascii="Times New Roman" w:hAnsi="Times New Roman"/>
          <w:sz w:val="24"/>
          <w:szCs w:val="24"/>
        </w:rPr>
        <w:t xml:space="preserve"> проживающих на территории Томского района</w:t>
      </w:r>
      <w:r>
        <w:rPr>
          <w:rFonts w:ascii="Times New Roman" w:hAnsi="Times New Roman"/>
          <w:sz w:val="24"/>
          <w:szCs w:val="24"/>
        </w:rPr>
        <w:t>, снизить социальную напряженность, помочь с решением бытовых проблем, повысить количество граждан старшего поколения, привлекаемых к участию в культурно-досуговых мероприятиях.</w:t>
      </w:r>
    </w:p>
    <w:p w:rsidR="00136EE7" w:rsidRPr="00F1274F" w:rsidRDefault="00136EE7" w:rsidP="00933578">
      <w:pPr>
        <w:autoSpaceDE w:val="0"/>
        <w:autoSpaceDN w:val="0"/>
        <w:adjustRightInd w:val="0"/>
        <w:spacing w:after="0" w:line="240" w:lineRule="atLeast"/>
        <w:ind w:left="709" w:firstLine="567"/>
        <w:jc w:val="both"/>
        <w:rPr>
          <w:rFonts w:ascii="Times New Roman" w:hAnsi="Times New Roman"/>
          <w:sz w:val="24"/>
          <w:szCs w:val="24"/>
        </w:rPr>
      </w:pPr>
      <w:r w:rsidRPr="00F1274F">
        <w:rPr>
          <w:rFonts w:ascii="Times New Roman" w:hAnsi="Times New Roman"/>
          <w:sz w:val="24"/>
          <w:szCs w:val="24"/>
        </w:rPr>
        <w:t xml:space="preserve">В рамках </w:t>
      </w:r>
      <w:r>
        <w:rPr>
          <w:rFonts w:ascii="Times New Roman" w:hAnsi="Times New Roman"/>
          <w:sz w:val="24"/>
          <w:szCs w:val="24"/>
        </w:rPr>
        <w:t>ВЦП</w:t>
      </w:r>
      <w:r w:rsidRPr="00F1274F">
        <w:rPr>
          <w:rFonts w:ascii="Times New Roman" w:hAnsi="Times New Roman"/>
          <w:sz w:val="24"/>
          <w:szCs w:val="24"/>
        </w:rPr>
        <w:t xml:space="preserve"> предусматривается решение следующих приоритетных задач:</w:t>
      </w:r>
    </w:p>
    <w:p w:rsidR="00136EE7" w:rsidRDefault="00136EE7" w:rsidP="006F61A9">
      <w:pPr>
        <w:widowControl w:val="0"/>
        <w:autoSpaceDE w:val="0"/>
        <w:autoSpaceDN w:val="0"/>
        <w:adjustRightInd w:val="0"/>
        <w:spacing w:after="0"/>
        <w:ind w:left="709" w:firstLine="567"/>
        <w:jc w:val="both"/>
        <w:rPr>
          <w:rFonts w:ascii="Times New Roman" w:hAnsi="Times New Roman"/>
          <w:sz w:val="24"/>
          <w:szCs w:val="24"/>
        </w:rPr>
      </w:pPr>
      <w:r w:rsidRPr="00984446">
        <w:rPr>
          <w:rFonts w:ascii="Times New Roman" w:hAnsi="Times New Roman"/>
          <w:sz w:val="24"/>
          <w:szCs w:val="24"/>
        </w:rPr>
        <w:t>- меры по созданию благоприятных условий для реализации интеллектуальных и культурных потребно</w:t>
      </w:r>
      <w:r>
        <w:rPr>
          <w:rFonts w:ascii="Times New Roman" w:hAnsi="Times New Roman"/>
          <w:sz w:val="24"/>
          <w:szCs w:val="24"/>
        </w:rPr>
        <w:t>стей граждан старшего поколения;</w:t>
      </w:r>
    </w:p>
    <w:p w:rsidR="00136EE7" w:rsidRDefault="00136EE7" w:rsidP="006F61A9">
      <w:pPr>
        <w:widowControl w:val="0"/>
        <w:autoSpaceDE w:val="0"/>
        <w:autoSpaceDN w:val="0"/>
        <w:adjustRightInd w:val="0"/>
        <w:spacing w:after="0"/>
        <w:ind w:left="709" w:firstLine="567"/>
        <w:jc w:val="both"/>
        <w:rPr>
          <w:rFonts w:ascii="Times New Roman" w:hAnsi="Times New Roman"/>
          <w:sz w:val="24"/>
          <w:szCs w:val="24"/>
        </w:rPr>
      </w:pPr>
      <w:r>
        <w:rPr>
          <w:rFonts w:ascii="Times New Roman" w:hAnsi="Times New Roman"/>
          <w:sz w:val="24"/>
          <w:szCs w:val="24"/>
        </w:rPr>
        <w:t>- п</w:t>
      </w:r>
      <w:r w:rsidRPr="00984446">
        <w:rPr>
          <w:rFonts w:ascii="Times New Roman" w:hAnsi="Times New Roman"/>
          <w:sz w:val="24"/>
          <w:szCs w:val="24"/>
        </w:rPr>
        <w:t>роведение культурно-массовых мероприятий с участием жителей старшего поколения на территориях сельских поселений Томского района</w:t>
      </w:r>
      <w:r>
        <w:rPr>
          <w:rFonts w:ascii="Times New Roman" w:hAnsi="Times New Roman"/>
          <w:sz w:val="24"/>
          <w:szCs w:val="24"/>
        </w:rPr>
        <w:t>;</w:t>
      </w:r>
    </w:p>
    <w:p w:rsidR="00136EE7" w:rsidRPr="003E31A1" w:rsidRDefault="00136EE7" w:rsidP="006F61A9">
      <w:pPr>
        <w:widowControl w:val="0"/>
        <w:autoSpaceDE w:val="0"/>
        <w:autoSpaceDN w:val="0"/>
        <w:adjustRightInd w:val="0"/>
        <w:spacing w:after="0"/>
        <w:ind w:left="709" w:firstLine="567"/>
        <w:jc w:val="both"/>
        <w:rPr>
          <w:rFonts w:ascii="Times New Roman" w:hAnsi="Times New Roman"/>
          <w:sz w:val="24"/>
          <w:szCs w:val="24"/>
        </w:rPr>
      </w:pPr>
      <w:r>
        <w:rPr>
          <w:rFonts w:ascii="Times New Roman" w:hAnsi="Times New Roman"/>
          <w:sz w:val="24"/>
          <w:szCs w:val="24"/>
        </w:rPr>
        <w:t>- о</w:t>
      </w:r>
      <w:r w:rsidRPr="00984446">
        <w:rPr>
          <w:rFonts w:ascii="Times New Roman" w:hAnsi="Times New Roman"/>
          <w:sz w:val="24"/>
          <w:szCs w:val="24"/>
        </w:rPr>
        <w:t>беспечение культурно-массовых мероприятий</w:t>
      </w:r>
      <w:r>
        <w:rPr>
          <w:rFonts w:ascii="Times New Roman" w:hAnsi="Times New Roman"/>
          <w:sz w:val="24"/>
          <w:szCs w:val="24"/>
        </w:rPr>
        <w:t>.</w:t>
      </w:r>
      <w:r w:rsidRPr="00984446">
        <w:rPr>
          <w:rFonts w:ascii="Times New Roman" w:hAnsi="Times New Roman"/>
          <w:sz w:val="24"/>
          <w:szCs w:val="24"/>
        </w:rPr>
        <w:t xml:space="preserve">  </w:t>
      </w:r>
    </w:p>
    <w:p w:rsidR="00136EE7" w:rsidRPr="00A05197" w:rsidRDefault="00136EE7" w:rsidP="000E4969">
      <w:pPr>
        <w:widowControl w:val="0"/>
        <w:autoSpaceDE w:val="0"/>
        <w:autoSpaceDN w:val="0"/>
        <w:adjustRightInd w:val="0"/>
        <w:spacing w:after="0" w:line="240" w:lineRule="auto"/>
        <w:jc w:val="center"/>
        <w:outlineLvl w:val="1"/>
        <w:rPr>
          <w:rFonts w:ascii="Times New Roman" w:hAnsi="Times New Roman"/>
          <w:sz w:val="24"/>
          <w:szCs w:val="24"/>
        </w:rPr>
      </w:pPr>
    </w:p>
    <w:p w:rsidR="00136EE7" w:rsidRPr="00A05197" w:rsidRDefault="00136EE7" w:rsidP="004A5FAB">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A05197">
        <w:rPr>
          <w:rFonts w:ascii="Times New Roman" w:hAnsi="Times New Roman"/>
          <w:sz w:val="24"/>
          <w:szCs w:val="24"/>
        </w:rPr>
        <w:t>Раздел 3. Описание методик расчета показателей непосредственного результата</w:t>
      </w:r>
    </w:p>
    <w:p w:rsidR="00136EE7" w:rsidRPr="00A05197" w:rsidRDefault="00136EE7" w:rsidP="000E4969">
      <w:pPr>
        <w:widowControl w:val="0"/>
        <w:autoSpaceDE w:val="0"/>
        <w:autoSpaceDN w:val="0"/>
        <w:adjustRightInd w:val="0"/>
        <w:spacing w:after="0" w:line="240" w:lineRule="auto"/>
        <w:jc w:val="center"/>
        <w:outlineLvl w:val="1"/>
        <w:rPr>
          <w:rFonts w:ascii="Times New Roman" w:hAnsi="Times New Roman"/>
          <w:sz w:val="24"/>
          <w:szCs w:val="24"/>
        </w:rPr>
      </w:pPr>
      <w:r w:rsidRPr="00A05197">
        <w:rPr>
          <w:rFonts w:ascii="Times New Roman" w:hAnsi="Times New Roman"/>
          <w:sz w:val="24"/>
          <w:szCs w:val="24"/>
        </w:rPr>
        <w:t xml:space="preserve"> (мероприятий ВЦП) </w:t>
      </w:r>
    </w:p>
    <w:tbl>
      <w:tblPr>
        <w:tblW w:w="9963" w:type="dxa"/>
        <w:jc w:val="center"/>
        <w:tblInd w:w="666" w:type="dxa"/>
        <w:tblLayout w:type="fixed"/>
        <w:tblCellMar>
          <w:top w:w="75" w:type="dxa"/>
          <w:left w:w="0" w:type="dxa"/>
          <w:bottom w:w="75" w:type="dxa"/>
          <w:right w:w="0" w:type="dxa"/>
        </w:tblCellMar>
        <w:tblLook w:val="0000" w:firstRow="0" w:lastRow="0" w:firstColumn="0" w:lastColumn="0" w:noHBand="0" w:noVBand="0"/>
      </w:tblPr>
      <w:tblGrid>
        <w:gridCol w:w="1580"/>
        <w:gridCol w:w="1473"/>
        <w:gridCol w:w="1588"/>
        <w:gridCol w:w="3260"/>
        <w:gridCol w:w="2062"/>
      </w:tblGrid>
      <w:tr w:rsidR="00136EE7" w:rsidRPr="00C94701" w:rsidTr="00C94701">
        <w:trPr>
          <w:trHeight w:val="1254"/>
          <w:jc w:val="center"/>
        </w:trPr>
        <w:tc>
          <w:tcPr>
            <w:tcW w:w="158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36EE7" w:rsidRPr="00C94701" w:rsidRDefault="00136EE7" w:rsidP="006F61A9">
            <w:pPr>
              <w:widowControl w:val="0"/>
              <w:autoSpaceDE w:val="0"/>
              <w:autoSpaceDN w:val="0"/>
              <w:adjustRightInd w:val="0"/>
              <w:spacing w:after="0" w:line="240" w:lineRule="auto"/>
              <w:jc w:val="center"/>
              <w:rPr>
                <w:rFonts w:ascii="Times New Roman" w:hAnsi="Times New Roman"/>
                <w:sz w:val="24"/>
                <w:szCs w:val="24"/>
              </w:rPr>
            </w:pPr>
            <w:r w:rsidRPr="00C94701">
              <w:rPr>
                <w:rFonts w:ascii="Times New Roman" w:hAnsi="Times New Roman"/>
                <w:sz w:val="24"/>
                <w:szCs w:val="24"/>
              </w:rPr>
              <w:t>Наименования показателей</w:t>
            </w:r>
          </w:p>
        </w:tc>
        <w:tc>
          <w:tcPr>
            <w:tcW w:w="147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36EE7" w:rsidRPr="00C94701" w:rsidRDefault="00136EE7" w:rsidP="006F61A9">
            <w:pPr>
              <w:widowControl w:val="0"/>
              <w:autoSpaceDE w:val="0"/>
              <w:autoSpaceDN w:val="0"/>
              <w:adjustRightInd w:val="0"/>
              <w:spacing w:after="0" w:line="240" w:lineRule="auto"/>
              <w:jc w:val="center"/>
              <w:rPr>
                <w:rFonts w:ascii="Times New Roman" w:hAnsi="Times New Roman"/>
                <w:sz w:val="24"/>
                <w:szCs w:val="24"/>
              </w:rPr>
            </w:pPr>
            <w:r w:rsidRPr="00C94701">
              <w:rPr>
                <w:rFonts w:ascii="Times New Roman" w:hAnsi="Times New Roman"/>
                <w:sz w:val="24"/>
                <w:szCs w:val="24"/>
              </w:rPr>
              <w:t>Единица измерения</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36EE7" w:rsidRPr="00C94701" w:rsidRDefault="00136EE7" w:rsidP="006F61A9">
            <w:pPr>
              <w:widowControl w:val="0"/>
              <w:autoSpaceDE w:val="0"/>
              <w:autoSpaceDN w:val="0"/>
              <w:adjustRightInd w:val="0"/>
              <w:spacing w:after="0" w:line="240" w:lineRule="auto"/>
              <w:jc w:val="center"/>
              <w:rPr>
                <w:rFonts w:ascii="Times New Roman" w:hAnsi="Times New Roman"/>
                <w:sz w:val="24"/>
                <w:szCs w:val="24"/>
              </w:rPr>
            </w:pPr>
            <w:r w:rsidRPr="00C94701">
              <w:rPr>
                <w:rFonts w:ascii="Times New Roman" w:hAnsi="Times New Roman"/>
                <w:sz w:val="24"/>
                <w:szCs w:val="24"/>
              </w:rPr>
              <w:t>Положительная динамика (рост/снижение)</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36EE7" w:rsidRPr="00C94701" w:rsidRDefault="00136EE7" w:rsidP="006F61A9">
            <w:pPr>
              <w:widowControl w:val="0"/>
              <w:autoSpaceDE w:val="0"/>
              <w:autoSpaceDN w:val="0"/>
              <w:adjustRightInd w:val="0"/>
              <w:spacing w:after="0" w:line="240" w:lineRule="auto"/>
              <w:jc w:val="center"/>
              <w:rPr>
                <w:rFonts w:ascii="Times New Roman" w:hAnsi="Times New Roman"/>
                <w:sz w:val="24"/>
                <w:szCs w:val="24"/>
              </w:rPr>
            </w:pPr>
            <w:r w:rsidRPr="00C94701">
              <w:rPr>
                <w:rFonts w:ascii="Times New Roman" w:hAnsi="Times New Roman"/>
                <w:sz w:val="24"/>
                <w:szCs w:val="24"/>
              </w:rPr>
              <w:t>Методика расчета показателя</w:t>
            </w:r>
          </w:p>
        </w:tc>
        <w:tc>
          <w:tcPr>
            <w:tcW w:w="206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36EE7" w:rsidRPr="00C94701" w:rsidRDefault="00136EE7" w:rsidP="006F61A9">
            <w:pPr>
              <w:widowControl w:val="0"/>
              <w:autoSpaceDE w:val="0"/>
              <w:autoSpaceDN w:val="0"/>
              <w:adjustRightInd w:val="0"/>
              <w:spacing w:after="0" w:line="240" w:lineRule="auto"/>
              <w:jc w:val="center"/>
              <w:rPr>
                <w:rFonts w:ascii="Times New Roman" w:hAnsi="Times New Roman"/>
                <w:sz w:val="24"/>
                <w:szCs w:val="24"/>
              </w:rPr>
            </w:pPr>
            <w:r w:rsidRPr="00C94701">
              <w:rPr>
                <w:rFonts w:ascii="Times New Roman" w:hAnsi="Times New Roman"/>
                <w:sz w:val="24"/>
                <w:szCs w:val="24"/>
              </w:rPr>
              <w:t>Исходная информация для расчета показателя</w:t>
            </w:r>
          </w:p>
        </w:tc>
      </w:tr>
      <w:tr w:rsidR="00136EE7" w:rsidRPr="00C94701" w:rsidTr="00C94701">
        <w:trPr>
          <w:jc w:val="center"/>
        </w:trPr>
        <w:tc>
          <w:tcPr>
            <w:tcW w:w="158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 xml:space="preserve">Количество </w:t>
            </w:r>
            <w:r w:rsidRPr="00C94701">
              <w:rPr>
                <w:rFonts w:ascii="Times New Roman" w:hAnsi="Times New Roman"/>
                <w:sz w:val="24"/>
                <w:szCs w:val="24"/>
              </w:rPr>
              <w:lastRenderedPageBreak/>
              <w:t>отремонтированных мемориальных сооружений</w:t>
            </w:r>
          </w:p>
        </w:tc>
        <w:tc>
          <w:tcPr>
            <w:tcW w:w="147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lastRenderedPageBreak/>
              <w:t>Шт.</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pPr>
              <w:rPr>
                <w:rFonts w:ascii="Times New Roman" w:hAnsi="Times New Roman"/>
                <w:sz w:val="24"/>
                <w:szCs w:val="24"/>
              </w:rPr>
            </w:pPr>
            <w:r w:rsidRPr="00C94701">
              <w:rPr>
                <w:rFonts w:ascii="Times New Roman" w:hAnsi="Times New Roman"/>
                <w:sz w:val="24"/>
                <w:szCs w:val="24"/>
              </w:rPr>
              <w:t>рост</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C94701">
              <w:rPr>
                <w:rFonts w:ascii="Times New Roman" w:hAnsi="Times New Roman"/>
                <w:sz w:val="24"/>
                <w:szCs w:val="24"/>
              </w:rPr>
              <w:t>Подсчет</w:t>
            </w:r>
          </w:p>
        </w:tc>
        <w:tc>
          <w:tcPr>
            <w:tcW w:w="206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 xml:space="preserve">Ведомственная </w:t>
            </w:r>
            <w:r w:rsidRPr="00C94701">
              <w:rPr>
                <w:rFonts w:ascii="Times New Roman" w:hAnsi="Times New Roman"/>
                <w:sz w:val="24"/>
                <w:szCs w:val="24"/>
              </w:rPr>
              <w:lastRenderedPageBreak/>
              <w:t>статистика</w:t>
            </w:r>
          </w:p>
        </w:tc>
      </w:tr>
      <w:tr w:rsidR="00136EE7" w:rsidRPr="00C94701" w:rsidTr="00C94701">
        <w:trPr>
          <w:jc w:val="center"/>
        </w:trPr>
        <w:tc>
          <w:tcPr>
            <w:tcW w:w="158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lastRenderedPageBreak/>
              <w:t>Количество пенсионеров, ветеранов и инвалидов Томского района</w:t>
            </w:r>
            <w:r w:rsidR="00C55D8B">
              <w:rPr>
                <w:rFonts w:ascii="Times New Roman" w:hAnsi="Times New Roman"/>
                <w:sz w:val="24"/>
                <w:szCs w:val="24"/>
              </w:rPr>
              <w:t>,</w:t>
            </w:r>
            <w:r w:rsidRPr="00C94701">
              <w:rPr>
                <w:rFonts w:ascii="Times New Roman" w:hAnsi="Times New Roman"/>
                <w:sz w:val="24"/>
                <w:szCs w:val="24"/>
              </w:rPr>
              <w:t xml:space="preserve"> получивших газету «Томское предместье»</w:t>
            </w:r>
          </w:p>
        </w:tc>
        <w:tc>
          <w:tcPr>
            <w:tcW w:w="147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Чел.</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pPr>
              <w:rPr>
                <w:rFonts w:ascii="Times New Roman" w:hAnsi="Times New Roman"/>
                <w:sz w:val="24"/>
                <w:szCs w:val="24"/>
              </w:rPr>
            </w:pPr>
            <w:r w:rsidRPr="00C94701">
              <w:rPr>
                <w:rFonts w:ascii="Times New Roman" w:hAnsi="Times New Roman"/>
                <w:sz w:val="24"/>
                <w:szCs w:val="24"/>
              </w:rPr>
              <w:t>рост</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 w:rsidRPr="00C94701">
              <w:rPr>
                <w:rFonts w:ascii="Times New Roman" w:hAnsi="Times New Roman"/>
                <w:sz w:val="24"/>
                <w:szCs w:val="24"/>
              </w:rPr>
              <w:t>Подсчет</w:t>
            </w:r>
          </w:p>
        </w:tc>
        <w:tc>
          <w:tcPr>
            <w:tcW w:w="206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Ведомственная статистика</w:t>
            </w:r>
          </w:p>
        </w:tc>
      </w:tr>
      <w:tr w:rsidR="00136EE7" w:rsidRPr="00C94701" w:rsidTr="00C94701">
        <w:trPr>
          <w:jc w:val="center"/>
        </w:trPr>
        <w:tc>
          <w:tcPr>
            <w:tcW w:w="158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Количество публикаций в СМИ</w:t>
            </w:r>
          </w:p>
        </w:tc>
        <w:tc>
          <w:tcPr>
            <w:tcW w:w="147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Шт.</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pPr>
              <w:rPr>
                <w:rFonts w:ascii="Times New Roman" w:hAnsi="Times New Roman"/>
                <w:sz w:val="24"/>
                <w:szCs w:val="24"/>
              </w:rPr>
            </w:pPr>
            <w:r w:rsidRPr="00C94701">
              <w:rPr>
                <w:rFonts w:ascii="Times New Roman" w:hAnsi="Times New Roman"/>
                <w:sz w:val="24"/>
                <w:szCs w:val="24"/>
              </w:rPr>
              <w:t>рост</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 w:rsidRPr="00C94701">
              <w:rPr>
                <w:rFonts w:ascii="Times New Roman" w:hAnsi="Times New Roman"/>
                <w:sz w:val="24"/>
                <w:szCs w:val="24"/>
              </w:rPr>
              <w:t>Подсчет</w:t>
            </w:r>
          </w:p>
        </w:tc>
        <w:tc>
          <w:tcPr>
            <w:tcW w:w="206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Ведомственная статистика</w:t>
            </w:r>
          </w:p>
        </w:tc>
      </w:tr>
      <w:tr w:rsidR="00136EE7" w:rsidRPr="00C94701" w:rsidTr="00C94701">
        <w:trPr>
          <w:jc w:val="center"/>
        </w:trPr>
        <w:tc>
          <w:tcPr>
            <w:tcW w:w="158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Количество граждан старшего поколения</w:t>
            </w:r>
            <w:r w:rsidR="00C55D8B">
              <w:rPr>
                <w:rFonts w:ascii="Times New Roman" w:hAnsi="Times New Roman"/>
                <w:sz w:val="24"/>
                <w:szCs w:val="24"/>
              </w:rPr>
              <w:t>,</w:t>
            </w:r>
            <w:r w:rsidRPr="00C94701">
              <w:rPr>
                <w:rFonts w:ascii="Times New Roman" w:hAnsi="Times New Roman"/>
                <w:sz w:val="24"/>
                <w:szCs w:val="24"/>
              </w:rPr>
              <w:t xml:space="preserve"> получивших адресную материальную помощь</w:t>
            </w:r>
          </w:p>
        </w:tc>
        <w:tc>
          <w:tcPr>
            <w:tcW w:w="147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Чел.</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pPr>
              <w:rPr>
                <w:rFonts w:ascii="Times New Roman" w:hAnsi="Times New Roman"/>
                <w:sz w:val="24"/>
                <w:szCs w:val="24"/>
              </w:rPr>
            </w:pPr>
            <w:r w:rsidRPr="00C94701">
              <w:rPr>
                <w:rFonts w:ascii="Times New Roman" w:hAnsi="Times New Roman"/>
                <w:sz w:val="24"/>
                <w:szCs w:val="24"/>
              </w:rPr>
              <w:t>рост</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 w:rsidRPr="00C94701">
              <w:rPr>
                <w:rFonts w:ascii="Times New Roman" w:hAnsi="Times New Roman"/>
                <w:sz w:val="24"/>
                <w:szCs w:val="24"/>
              </w:rPr>
              <w:t>Подсчет</w:t>
            </w:r>
          </w:p>
        </w:tc>
        <w:tc>
          <w:tcPr>
            <w:tcW w:w="206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Ведомственная статистика</w:t>
            </w:r>
          </w:p>
        </w:tc>
      </w:tr>
      <w:tr w:rsidR="00136EE7" w:rsidRPr="00C94701" w:rsidTr="00C94701">
        <w:trPr>
          <w:jc w:val="center"/>
        </w:trPr>
        <w:tc>
          <w:tcPr>
            <w:tcW w:w="158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Количество граждан старшего поколения</w:t>
            </w:r>
            <w:r w:rsidR="00C55D8B">
              <w:rPr>
                <w:rFonts w:ascii="Times New Roman" w:hAnsi="Times New Roman"/>
                <w:sz w:val="24"/>
                <w:szCs w:val="24"/>
              </w:rPr>
              <w:t>,</w:t>
            </w:r>
            <w:r w:rsidRPr="00C94701">
              <w:rPr>
                <w:rFonts w:ascii="Times New Roman" w:hAnsi="Times New Roman"/>
                <w:sz w:val="24"/>
                <w:szCs w:val="24"/>
              </w:rPr>
              <w:t xml:space="preserve"> получивших поощрение</w:t>
            </w:r>
          </w:p>
        </w:tc>
        <w:tc>
          <w:tcPr>
            <w:tcW w:w="147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Чел.</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pPr>
              <w:rPr>
                <w:rFonts w:ascii="Times New Roman" w:hAnsi="Times New Roman"/>
                <w:sz w:val="24"/>
                <w:szCs w:val="24"/>
              </w:rPr>
            </w:pPr>
            <w:r w:rsidRPr="00C94701">
              <w:rPr>
                <w:rFonts w:ascii="Times New Roman" w:hAnsi="Times New Roman"/>
                <w:sz w:val="24"/>
                <w:szCs w:val="24"/>
              </w:rPr>
              <w:t>рост</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 w:rsidRPr="00C94701">
              <w:rPr>
                <w:rFonts w:ascii="Times New Roman" w:hAnsi="Times New Roman"/>
                <w:sz w:val="24"/>
                <w:szCs w:val="24"/>
              </w:rPr>
              <w:t>Подсчет</w:t>
            </w:r>
          </w:p>
        </w:tc>
        <w:tc>
          <w:tcPr>
            <w:tcW w:w="206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Ведомственная статистика</w:t>
            </w:r>
          </w:p>
        </w:tc>
      </w:tr>
      <w:tr w:rsidR="00136EE7" w:rsidRPr="00C94701" w:rsidTr="00C94701">
        <w:trPr>
          <w:jc w:val="center"/>
        </w:trPr>
        <w:tc>
          <w:tcPr>
            <w:tcW w:w="158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Количество членов  клубов компьютерной грамотности</w:t>
            </w:r>
          </w:p>
        </w:tc>
        <w:tc>
          <w:tcPr>
            <w:tcW w:w="147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Чел.</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pPr>
              <w:rPr>
                <w:rFonts w:ascii="Times New Roman" w:hAnsi="Times New Roman"/>
                <w:sz w:val="24"/>
                <w:szCs w:val="24"/>
              </w:rPr>
            </w:pPr>
            <w:r w:rsidRPr="00C94701">
              <w:rPr>
                <w:rFonts w:ascii="Times New Roman" w:hAnsi="Times New Roman"/>
                <w:sz w:val="24"/>
                <w:szCs w:val="24"/>
              </w:rPr>
              <w:t>рост</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 w:rsidRPr="00C94701">
              <w:rPr>
                <w:rFonts w:ascii="Times New Roman" w:hAnsi="Times New Roman"/>
                <w:sz w:val="24"/>
                <w:szCs w:val="24"/>
              </w:rPr>
              <w:t>Подсчет</w:t>
            </w:r>
          </w:p>
        </w:tc>
        <w:tc>
          <w:tcPr>
            <w:tcW w:w="206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Ведомственная статистика</w:t>
            </w:r>
          </w:p>
        </w:tc>
      </w:tr>
      <w:tr w:rsidR="00136EE7" w:rsidRPr="00C94701" w:rsidTr="00C94701">
        <w:trPr>
          <w:jc w:val="center"/>
        </w:trPr>
        <w:tc>
          <w:tcPr>
            <w:tcW w:w="158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Количество</w:t>
            </w:r>
          </w:p>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участников</w:t>
            </w:r>
          </w:p>
        </w:tc>
        <w:tc>
          <w:tcPr>
            <w:tcW w:w="147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Чел.</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pPr>
              <w:rPr>
                <w:rFonts w:ascii="Times New Roman" w:hAnsi="Times New Roman"/>
                <w:sz w:val="24"/>
                <w:szCs w:val="24"/>
              </w:rPr>
            </w:pPr>
            <w:r w:rsidRPr="00C94701">
              <w:rPr>
                <w:rFonts w:ascii="Times New Roman" w:hAnsi="Times New Roman"/>
                <w:sz w:val="24"/>
                <w:szCs w:val="24"/>
              </w:rPr>
              <w:t>рост</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 w:rsidRPr="00C94701">
              <w:rPr>
                <w:rFonts w:ascii="Times New Roman" w:hAnsi="Times New Roman"/>
                <w:sz w:val="24"/>
                <w:szCs w:val="24"/>
              </w:rPr>
              <w:t>Подсчет</w:t>
            </w:r>
          </w:p>
        </w:tc>
        <w:tc>
          <w:tcPr>
            <w:tcW w:w="206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Ведомственная статистика</w:t>
            </w:r>
          </w:p>
        </w:tc>
      </w:tr>
      <w:tr w:rsidR="00136EE7" w:rsidRPr="00C94701" w:rsidTr="00C94701">
        <w:trPr>
          <w:jc w:val="center"/>
        </w:trPr>
        <w:tc>
          <w:tcPr>
            <w:tcW w:w="158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Количество участников мероприятий, получивших букеты цветов</w:t>
            </w:r>
          </w:p>
        </w:tc>
        <w:tc>
          <w:tcPr>
            <w:tcW w:w="147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Чел.</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pPr>
              <w:rPr>
                <w:rFonts w:ascii="Times New Roman" w:hAnsi="Times New Roman"/>
                <w:sz w:val="24"/>
                <w:szCs w:val="24"/>
              </w:rPr>
            </w:pPr>
            <w:r w:rsidRPr="00C94701">
              <w:rPr>
                <w:rFonts w:ascii="Times New Roman" w:hAnsi="Times New Roman"/>
                <w:sz w:val="24"/>
                <w:szCs w:val="24"/>
              </w:rPr>
              <w:t>рост</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 w:rsidRPr="00C94701">
              <w:rPr>
                <w:rFonts w:ascii="Times New Roman" w:hAnsi="Times New Roman"/>
                <w:sz w:val="24"/>
                <w:szCs w:val="24"/>
              </w:rPr>
              <w:t>Подсчет</w:t>
            </w:r>
          </w:p>
        </w:tc>
        <w:tc>
          <w:tcPr>
            <w:tcW w:w="206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Ведомственная статистика</w:t>
            </w:r>
          </w:p>
        </w:tc>
      </w:tr>
      <w:tr w:rsidR="00136EE7" w:rsidRPr="00C94701" w:rsidTr="00C94701">
        <w:trPr>
          <w:jc w:val="center"/>
        </w:trPr>
        <w:tc>
          <w:tcPr>
            <w:tcW w:w="158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Количество венков</w:t>
            </w:r>
          </w:p>
        </w:tc>
        <w:tc>
          <w:tcPr>
            <w:tcW w:w="147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Шт.</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pPr>
              <w:rPr>
                <w:rFonts w:ascii="Times New Roman" w:hAnsi="Times New Roman"/>
                <w:sz w:val="24"/>
                <w:szCs w:val="24"/>
              </w:rPr>
            </w:pPr>
            <w:r w:rsidRPr="00C94701">
              <w:rPr>
                <w:rFonts w:ascii="Times New Roman" w:hAnsi="Times New Roman"/>
                <w:sz w:val="24"/>
                <w:szCs w:val="24"/>
              </w:rPr>
              <w:t>рост</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 w:rsidRPr="00C94701">
              <w:rPr>
                <w:rFonts w:ascii="Times New Roman" w:hAnsi="Times New Roman"/>
                <w:sz w:val="24"/>
                <w:szCs w:val="24"/>
              </w:rPr>
              <w:t>Подсчет</w:t>
            </w:r>
          </w:p>
        </w:tc>
        <w:tc>
          <w:tcPr>
            <w:tcW w:w="206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Ведомственная статистика</w:t>
            </w:r>
          </w:p>
        </w:tc>
      </w:tr>
      <w:tr w:rsidR="00136EE7" w:rsidRPr="006F61A9" w:rsidTr="00C94701">
        <w:trPr>
          <w:jc w:val="center"/>
        </w:trPr>
        <w:tc>
          <w:tcPr>
            <w:tcW w:w="158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lastRenderedPageBreak/>
              <w:t>Количество участников мероприятий, получивших конфеты в коробках</w:t>
            </w:r>
          </w:p>
        </w:tc>
        <w:tc>
          <w:tcPr>
            <w:tcW w:w="147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Чел.</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pPr>
              <w:rPr>
                <w:rFonts w:ascii="Times New Roman" w:hAnsi="Times New Roman"/>
                <w:sz w:val="24"/>
                <w:szCs w:val="24"/>
              </w:rPr>
            </w:pPr>
            <w:r w:rsidRPr="00C94701">
              <w:rPr>
                <w:rFonts w:ascii="Times New Roman" w:hAnsi="Times New Roman"/>
                <w:sz w:val="24"/>
                <w:szCs w:val="24"/>
              </w:rPr>
              <w:t>рост</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C94701" w:rsidRDefault="00136EE7">
            <w:r w:rsidRPr="00C94701">
              <w:rPr>
                <w:rFonts w:ascii="Times New Roman" w:hAnsi="Times New Roman"/>
                <w:sz w:val="24"/>
                <w:szCs w:val="24"/>
              </w:rPr>
              <w:t>Подсчет</w:t>
            </w:r>
          </w:p>
        </w:tc>
        <w:tc>
          <w:tcPr>
            <w:tcW w:w="206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36EE7" w:rsidRPr="006F61A9" w:rsidRDefault="00136EE7" w:rsidP="006F61A9">
            <w:pPr>
              <w:spacing w:after="0" w:line="240" w:lineRule="auto"/>
              <w:rPr>
                <w:rFonts w:ascii="Times New Roman" w:hAnsi="Times New Roman"/>
                <w:sz w:val="24"/>
                <w:szCs w:val="24"/>
              </w:rPr>
            </w:pPr>
            <w:r w:rsidRPr="00C94701">
              <w:rPr>
                <w:rFonts w:ascii="Times New Roman" w:hAnsi="Times New Roman"/>
                <w:sz w:val="24"/>
                <w:szCs w:val="24"/>
              </w:rPr>
              <w:t>Ведомственная статистика</w:t>
            </w:r>
          </w:p>
        </w:tc>
      </w:tr>
    </w:tbl>
    <w:p w:rsidR="00136EE7" w:rsidRPr="00A05197" w:rsidRDefault="00136EE7" w:rsidP="000E4969">
      <w:pPr>
        <w:widowControl w:val="0"/>
        <w:autoSpaceDE w:val="0"/>
        <w:autoSpaceDN w:val="0"/>
        <w:adjustRightInd w:val="0"/>
        <w:spacing w:after="0" w:line="240" w:lineRule="auto"/>
        <w:jc w:val="center"/>
        <w:outlineLvl w:val="1"/>
        <w:rPr>
          <w:rFonts w:ascii="Times New Roman" w:hAnsi="Times New Roman"/>
          <w:sz w:val="24"/>
          <w:szCs w:val="24"/>
        </w:rPr>
      </w:pPr>
    </w:p>
    <w:p w:rsidR="00136EE7" w:rsidRPr="00A05197" w:rsidRDefault="00136EE7" w:rsidP="00CE4E50">
      <w:pPr>
        <w:widowControl w:val="0"/>
        <w:autoSpaceDE w:val="0"/>
        <w:autoSpaceDN w:val="0"/>
        <w:adjustRightInd w:val="0"/>
        <w:spacing w:after="0" w:line="240" w:lineRule="auto"/>
        <w:jc w:val="center"/>
        <w:outlineLvl w:val="1"/>
        <w:rPr>
          <w:rFonts w:ascii="Times New Roman" w:hAnsi="Times New Roman"/>
          <w:sz w:val="24"/>
          <w:szCs w:val="24"/>
        </w:rPr>
      </w:pPr>
      <w:r w:rsidRPr="00A05197">
        <w:rPr>
          <w:rFonts w:ascii="Times New Roman" w:hAnsi="Times New Roman"/>
          <w:sz w:val="24"/>
          <w:szCs w:val="24"/>
        </w:rPr>
        <w:t xml:space="preserve"> Раздел 4. Порядок управления ВЦП</w:t>
      </w:r>
    </w:p>
    <w:tbl>
      <w:tblPr>
        <w:tblW w:w="9639" w:type="dxa"/>
        <w:jc w:val="center"/>
        <w:tblInd w:w="629" w:type="dxa"/>
        <w:tblLayout w:type="fixed"/>
        <w:tblCellMar>
          <w:top w:w="75" w:type="dxa"/>
          <w:left w:w="0" w:type="dxa"/>
          <w:bottom w:w="75" w:type="dxa"/>
          <w:right w:w="0" w:type="dxa"/>
        </w:tblCellMar>
        <w:tblLook w:val="0000" w:firstRow="0" w:lastRow="0" w:firstColumn="0" w:lastColumn="0" w:noHBand="0" w:noVBand="0"/>
      </w:tblPr>
      <w:tblGrid>
        <w:gridCol w:w="2694"/>
        <w:gridCol w:w="6945"/>
      </w:tblGrid>
      <w:tr w:rsidR="00136EE7" w:rsidRPr="00A05197" w:rsidTr="00CE4E50">
        <w:trPr>
          <w:jc w:val="center"/>
        </w:trPr>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E7" w:rsidRPr="00A05197" w:rsidRDefault="00136EE7" w:rsidP="00C05D60">
            <w:pPr>
              <w:spacing w:after="0" w:line="240" w:lineRule="auto"/>
              <w:rPr>
                <w:rFonts w:ascii="Times New Roman" w:hAnsi="Times New Roman"/>
                <w:sz w:val="24"/>
                <w:szCs w:val="24"/>
              </w:rPr>
            </w:pPr>
            <w:r w:rsidRPr="00A05197">
              <w:rPr>
                <w:rFonts w:ascii="Times New Roman" w:hAnsi="Times New Roman"/>
                <w:sz w:val="24"/>
                <w:szCs w:val="24"/>
              </w:rPr>
              <w:t>Ответственный за реализацию ВЦП в целом</w:t>
            </w:r>
          </w:p>
        </w:tc>
        <w:tc>
          <w:tcPr>
            <w:tcW w:w="6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E7" w:rsidRPr="00A05197" w:rsidRDefault="00136EE7" w:rsidP="008442D8">
            <w:pPr>
              <w:spacing w:after="0" w:line="240" w:lineRule="auto"/>
              <w:rPr>
                <w:rFonts w:ascii="Times New Roman" w:hAnsi="Times New Roman"/>
                <w:sz w:val="24"/>
                <w:szCs w:val="24"/>
              </w:rPr>
            </w:pPr>
            <w:r>
              <w:rPr>
                <w:rFonts w:ascii="Times New Roman" w:hAnsi="Times New Roman"/>
                <w:sz w:val="24"/>
                <w:szCs w:val="24"/>
              </w:rPr>
              <w:t>Л.А. Соловьева – начальник отд</w:t>
            </w:r>
            <w:r w:rsidR="008442D8">
              <w:rPr>
                <w:rFonts w:ascii="Times New Roman" w:hAnsi="Times New Roman"/>
                <w:sz w:val="24"/>
                <w:szCs w:val="24"/>
              </w:rPr>
              <w:t>е</w:t>
            </w:r>
            <w:r>
              <w:rPr>
                <w:rFonts w:ascii="Times New Roman" w:hAnsi="Times New Roman"/>
                <w:sz w:val="24"/>
                <w:szCs w:val="24"/>
              </w:rPr>
              <w:t>ла культуры Уп</w:t>
            </w:r>
            <w:r w:rsidRPr="00933578">
              <w:rPr>
                <w:rFonts w:ascii="Times New Roman" w:hAnsi="Times New Roman"/>
                <w:sz w:val="24"/>
                <w:szCs w:val="24"/>
              </w:rPr>
              <w:t>равления по социальной политике Администрации Томского района</w:t>
            </w:r>
            <w:r w:rsidRPr="00A05197">
              <w:rPr>
                <w:rFonts w:ascii="Times New Roman" w:hAnsi="Times New Roman"/>
                <w:sz w:val="24"/>
                <w:szCs w:val="24"/>
              </w:rPr>
              <w:t xml:space="preserve"> </w:t>
            </w:r>
          </w:p>
        </w:tc>
      </w:tr>
      <w:tr w:rsidR="00136EE7" w:rsidRPr="00900239" w:rsidTr="00CE4E50">
        <w:trPr>
          <w:jc w:val="center"/>
        </w:trPr>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E7" w:rsidRPr="00900239" w:rsidRDefault="00136EE7" w:rsidP="00C05D60">
            <w:pPr>
              <w:spacing w:after="0" w:line="240" w:lineRule="auto"/>
              <w:rPr>
                <w:rFonts w:ascii="Times New Roman" w:hAnsi="Times New Roman"/>
                <w:sz w:val="24"/>
                <w:szCs w:val="24"/>
              </w:rPr>
            </w:pPr>
            <w:r w:rsidRPr="00900239">
              <w:rPr>
                <w:rFonts w:ascii="Times New Roman" w:hAnsi="Times New Roman"/>
                <w:sz w:val="24"/>
                <w:szCs w:val="24"/>
              </w:rPr>
              <w:t>Порядок организации работы по реализации ВЦП</w:t>
            </w:r>
          </w:p>
        </w:tc>
        <w:tc>
          <w:tcPr>
            <w:tcW w:w="6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E7" w:rsidRPr="008D33D6" w:rsidRDefault="00136EE7" w:rsidP="006F61A9">
            <w:pPr>
              <w:spacing w:after="0" w:line="240" w:lineRule="auto"/>
              <w:rPr>
                <w:rFonts w:ascii="Times New Roman" w:hAnsi="Times New Roman"/>
                <w:sz w:val="24"/>
                <w:szCs w:val="24"/>
              </w:rPr>
            </w:pPr>
            <w:r>
              <w:rPr>
                <w:rFonts w:ascii="Times New Roman" w:hAnsi="Times New Roman"/>
                <w:sz w:val="24"/>
                <w:szCs w:val="24"/>
              </w:rPr>
              <w:t xml:space="preserve">Отдел культуры </w:t>
            </w:r>
            <w:r w:rsidRPr="008D33D6">
              <w:rPr>
                <w:rFonts w:ascii="Times New Roman" w:hAnsi="Times New Roman"/>
                <w:sz w:val="24"/>
                <w:szCs w:val="24"/>
              </w:rPr>
              <w:t>Управлени</w:t>
            </w:r>
            <w:r>
              <w:rPr>
                <w:rFonts w:ascii="Times New Roman" w:hAnsi="Times New Roman"/>
                <w:sz w:val="24"/>
                <w:szCs w:val="24"/>
              </w:rPr>
              <w:t>я</w:t>
            </w:r>
            <w:r w:rsidRPr="008D33D6">
              <w:rPr>
                <w:rFonts w:ascii="Times New Roman" w:hAnsi="Times New Roman"/>
                <w:sz w:val="24"/>
                <w:szCs w:val="24"/>
              </w:rPr>
              <w:t xml:space="preserve"> по социальной политике Администрации Томского района  осуществляет:</w:t>
            </w:r>
          </w:p>
          <w:p w:rsidR="00136EE7" w:rsidRPr="008D33D6" w:rsidRDefault="00136EE7" w:rsidP="006F61A9">
            <w:pPr>
              <w:spacing w:after="0" w:line="240" w:lineRule="auto"/>
              <w:rPr>
                <w:rFonts w:ascii="Times New Roman" w:hAnsi="Times New Roman"/>
                <w:sz w:val="24"/>
                <w:szCs w:val="24"/>
              </w:rPr>
            </w:pPr>
            <w:r w:rsidRPr="008D33D6">
              <w:rPr>
                <w:rFonts w:ascii="Times New Roman" w:hAnsi="Times New Roman"/>
                <w:sz w:val="24"/>
                <w:szCs w:val="24"/>
              </w:rPr>
              <w:t xml:space="preserve">- текущую работу по подготовке и реализации мероприятий </w:t>
            </w:r>
            <w:r>
              <w:rPr>
                <w:rFonts w:ascii="Times New Roman" w:hAnsi="Times New Roman"/>
                <w:sz w:val="24"/>
                <w:szCs w:val="24"/>
              </w:rPr>
              <w:t>ВЦП</w:t>
            </w:r>
            <w:r w:rsidRPr="008D33D6">
              <w:rPr>
                <w:rFonts w:ascii="Times New Roman" w:hAnsi="Times New Roman"/>
                <w:sz w:val="24"/>
                <w:szCs w:val="24"/>
              </w:rPr>
              <w:t>;</w:t>
            </w:r>
          </w:p>
          <w:p w:rsidR="00136EE7" w:rsidRPr="008D33D6" w:rsidRDefault="00136EE7" w:rsidP="006F61A9">
            <w:pPr>
              <w:spacing w:after="0" w:line="240" w:lineRule="auto"/>
              <w:rPr>
                <w:rFonts w:ascii="Times New Roman" w:hAnsi="Times New Roman"/>
                <w:sz w:val="24"/>
                <w:szCs w:val="24"/>
              </w:rPr>
            </w:pPr>
            <w:r w:rsidRPr="008D33D6">
              <w:rPr>
                <w:rFonts w:ascii="Times New Roman" w:hAnsi="Times New Roman"/>
                <w:sz w:val="24"/>
                <w:szCs w:val="24"/>
              </w:rPr>
              <w:t>- контроль за рациональным использованием исполнителем выделяемых финансовых средств;</w:t>
            </w:r>
          </w:p>
          <w:p w:rsidR="00136EE7" w:rsidRPr="008D33D6" w:rsidRDefault="00136EE7" w:rsidP="006F61A9">
            <w:pPr>
              <w:spacing w:after="0" w:line="240" w:lineRule="auto"/>
              <w:rPr>
                <w:rFonts w:ascii="Times New Roman" w:hAnsi="Times New Roman"/>
                <w:sz w:val="24"/>
                <w:szCs w:val="24"/>
              </w:rPr>
            </w:pPr>
            <w:r w:rsidRPr="008D33D6">
              <w:rPr>
                <w:rFonts w:ascii="Times New Roman" w:hAnsi="Times New Roman"/>
                <w:sz w:val="24"/>
                <w:szCs w:val="24"/>
              </w:rPr>
              <w:t>- координацию деятельности между участниками программных мероприятий;</w:t>
            </w:r>
          </w:p>
          <w:p w:rsidR="00136EE7" w:rsidRPr="008D33D6" w:rsidRDefault="00136EE7" w:rsidP="006F61A9">
            <w:pPr>
              <w:spacing w:after="0" w:line="240" w:lineRule="auto"/>
              <w:rPr>
                <w:rFonts w:ascii="Times New Roman" w:hAnsi="Times New Roman"/>
                <w:sz w:val="24"/>
                <w:szCs w:val="24"/>
              </w:rPr>
            </w:pPr>
            <w:r w:rsidRPr="008D33D6">
              <w:rPr>
                <w:rFonts w:ascii="Times New Roman" w:hAnsi="Times New Roman"/>
                <w:sz w:val="24"/>
                <w:szCs w:val="24"/>
              </w:rPr>
              <w:t xml:space="preserve">- подготовку и предоставление в установленном порядке сводной бюджетной заявки на финансирование мероприятий </w:t>
            </w:r>
            <w:r>
              <w:rPr>
                <w:rFonts w:ascii="Times New Roman" w:hAnsi="Times New Roman"/>
                <w:sz w:val="24"/>
                <w:szCs w:val="24"/>
              </w:rPr>
              <w:t>ВЦП</w:t>
            </w:r>
            <w:r w:rsidRPr="008D33D6">
              <w:rPr>
                <w:rFonts w:ascii="Times New Roman" w:hAnsi="Times New Roman"/>
                <w:sz w:val="24"/>
                <w:szCs w:val="24"/>
              </w:rPr>
              <w:t xml:space="preserve"> на очередной финансовый год;</w:t>
            </w:r>
          </w:p>
          <w:p w:rsidR="00136EE7" w:rsidRPr="008D33D6" w:rsidRDefault="00136EE7" w:rsidP="006F61A9">
            <w:pPr>
              <w:spacing w:after="0" w:line="240" w:lineRule="auto"/>
              <w:rPr>
                <w:rFonts w:ascii="Times New Roman" w:hAnsi="Times New Roman"/>
                <w:sz w:val="24"/>
                <w:szCs w:val="24"/>
              </w:rPr>
            </w:pPr>
            <w:r w:rsidRPr="008D33D6">
              <w:rPr>
                <w:rFonts w:ascii="Times New Roman" w:hAnsi="Times New Roman"/>
                <w:sz w:val="24"/>
                <w:szCs w:val="24"/>
              </w:rPr>
              <w:t xml:space="preserve">- контроль за исполнением мероприятий </w:t>
            </w:r>
            <w:r>
              <w:rPr>
                <w:rFonts w:ascii="Times New Roman" w:hAnsi="Times New Roman"/>
                <w:sz w:val="24"/>
                <w:szCs w:val="24"/>
              </w:rPr>
              <w:t>ВЦП</w:t>
            </w:r>
            <w:r w:rsidRPr="008D33D6">
              <w:rPr>
                <w:rFonts w:ascii="Times New Roman" w:hAnsi="Times New Roman"/>
                <w:sz w:val="24"/>
                <w:szCs w:val="24"/>
              </w:rPr>
              <w:t>;</w:t>
            </w:r>
          </w:p>
          <w:p w:rsidR="00136EE7" w:rsidRPr="008D33D6" w:rsidRDefault="00136EE7" w:rsidP="006F61A9">
            <w:pPr>
              <w:spacing w:after="0" w:line="240" w:lineRule="auto"/>
              <w:rPr>
                <w:rFonts w:ascii="Times New Roman" w:hAnsi="Times New Roman"/>
                <w:sz w:val="24"/>
                <w:szCs w:val="24"/>
              </w:rPr>
            </w:pPr>
            <w:r w:rsidRPr="008D33D6">
              <w:rPr>
                <w:rFonts w:ascii="Times New Roman" w:hAnsi="Times New Roman"/>
                <w:sz w:val="24"/>
                <w:szCs w:val="24"/>
              </w:rPr>
              <w:t xml:space="preserve">- подведение итогов работы </w:t>
            </w:r>
            <w:r>
              <w:rPr>
                <w:rFonts w:ascii="Times New Roman" w:hAnsi="Times New Roman"/>
                <w:sz w:val="24"/>
                <w:szCs w:val="24"/>
              </w:rPr>
              <w:t>ВЦП</w:t>
            </w:r>
            <w:r w:rsidRPr="008D33D6">
              <w:rPr>
                <w:rFonts w:ascii="Times New Roman" w:hAnsi="Times New Roman"/>
                <w:sz w:val="24"/>
                <w:szCs w:val="24"/>
              </w:rPr>
              <w:t>;</w:t>
            </w:r>
          </w:p>
          <w:p w:rsidR="00136EE7" w:rsidRPr="00A05197" w:rsidRDefault="00136EE7" w:rsidP="006F61A9">
            <w:pPr>
              <w:spacing w:after="0" w:line="240" w:lineRule="auto"/>
              <w:rPr>
                <w:rFonts w:ascii="Times New Roman" w:hAnsi="Times New Roman"/>
                <w:sz w:val="24"/>
                <w:szCs w:val="24"/>
                <w:highlight w:val="red"/>
              </w:rPr>
            </w:pPr>
            <w:r w:rsidRPr="008D33D6">
              <w:rPr>
                <w:rFonts w:ascii="Times New Roman" w:hAnsi="Times New Roman"/>
                <w:sz w:val="24"/>
                <w:szCs w:val="24"/>
              </w:rPr>
              <w:t xml:space="preserve">- подготовку отчетности о реализации мероприятий </w:t>
            </w:r>
            <w:r>
              <w:rPr>
                <w:rFonts w:ascii="Times New Roman" w:hAnsi="Times New Roman"/>
                <w:sz w:val="24"/>
                <w:szCs w:val="24"/>
              </w:rPr>
              <w:t>ВЦП.</w:t>
            </w:r>
          </w:p>
        </w:tc>
      </w:tr>
      <w:tr w:rsidR="00136EE7" w:rsidRPr="00900239" w:rsidTr="00CE4E50">
        <w:trPr>
          <w:jc w:val="center"/>
        </w:trPr>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E7" w:rsidRPr="00900239" w:rsidRDefault="00136EE7" w:rsidP="00C05D60">
            <w:pPr>
              <w:spacing w:after="0" w:line="240" w:lineRule="auto"/>
              <w:rPr>
                <w:rFonts w:ascii="Times New Roman" w:hAnsi="Times New Roman"/>
                <w:sz w:val="24"/>
                <w:szCs w:val="24"/>
              </w:rPr>
            </w:pPr>
            <w:r w:rsidRPr="00900239">
              <w:rPr>
                <w:rFonts w:ascii="Times New Roman" w:hAnsi="Times New Roman"/>
                <w:sz w:val="24"/>
                <w:szCs w:val="24"/>
              </w:rPr>
              <w:t>Ответственный за мониторинг реализации ВЦП и составление форм отчетности о реализации ВЦП</w:t>
            </w:r>
          </w:p>
        </w:tc>
        <w:tc>
          <w:tcPr>
            <w:tcW w:w="6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E7" w:rsidRPr="00A05197" w:rsidRDefault="00136EE7" w:rsidP="008442D8">
            <w:pPr>
              <w:spacing w:after="0" w:line="240" w:lineRule="auto"/>
              <w:rPr>
                <w:rFonts w:ascii="Times New Roman" w:hAnsi="Times New Roman"/>
                <w:sz w:val="24"/>
                <w:szCs w:val="24"/>
                <w:highlight w:val="red"/>
              </w:rPr>
            </w:pPr>
            <w:r>
              <w:rPr>
                <w:rFonts w:ascii="Times New Roman" w:hAnsi="Times New Roman"/>
                <w:sz w:val="24"/>
                <w:szCs w:val="24"/>
              </w:rPr>
              <w:t>Л.А. Соловьева – начальник отд</w:t>
            </w:r>
            <w:r w:rsidR="008442D8">
              <w:rPr>
                <w:rFonts w:ascii="Times New Roman" w:hAnsi="Times New Roman"/>
                <w:sz w:val="24"/>
                <w:szCs w:val="24"/>
              </w:rPr>
              <w:t>е</w:t>
            </w:r>
            <w:r>
              <w:rPr>
                <w:rFonts w:ascii="Times New Roman" w:hAnsi="Times New Roman"/>
                <w:sz w:val="24"/>
                <w:szCs w:val="24"/>
              </w:rPr>
              <w:t>ла культуры Уп</w:t>
            </w:r>
            <w:r w:rsidRPr="00933578">
              <w:rPr>
                <w:rFonts w:ascii="Times New Roman" w:hAnsi="Times New Roman"/>
                <w:sz w:val="24"/>
                <w:szCs w:val="24"/>
              </w:rPr>
              <w:t>равления по социальной политике Администрации Томского района</w:t>
            </w:r>
            <w:r w:rsidRPr="00A05197">
              <w:rPr>
                <w:rFonts w:ascii="Times New Roman" w:hAnsi="Times New Roman"/>
                <w:sz w:val="24"/>
                <w:szCs w:val="24"/>
              </w:rPr>
              <w:t xml:space="preserve"> </w:t>
            </w:r>
          </w:p>
        </w:tc>
      </w:tr>
      <w:tr w:rsidR="004D1C6C" w:rsidRPr="00900239" w:rsidTr="00CE4E50">
        <w:trPr>
          <w:jc w:val="center"/>
        </w:trPr>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C6C" w:rsidRPr="004D1C6C" w:rsidRDefault="004D1C6C" w:rsidP="004D1C6C">
            <w:pPr>
              <w:autoSpaceDE w:val="0"/>
              <w:autoSpaceDN w:val="0"/>
              <w:adjustRightInd w:val="0"/>
              <w:rPr>
                <w:rFonts w:ascii="Times New Roman" w:hAnsi="Times New Roman"/>
                <w:sz w:val="24"/>
                <w:szCs w:val="24"/>
              </w:rPr>
            </w:pPr>
            <w:r w:rsidRPr="004D1C6C">
              <w:rPr>
                <w:rFonts w:ascii="Times New Roman" w:hAnsi="Times New Roman"/>
                <w:sz w:val="24"/>
                <w:szCs w:val="24"/>
              </w:rPr>
              <w:t>Сроки формирования отчета о реализации ВЦП</w:t>
            </w:r>
          </w:p>
        </w:tc>
        <w:tc>
          <w:tcPr>
            <w:tcW w:w="6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C6C" w:rsidRPr="004D1C6C" w:rsidRDefault="004D1C6C" w:rsidP="00AF79BF">
            <w:pPr>
              <w:autoSpaceDE w:val="0"/>
              <w:autoSpaceDN w:val="0"/>
              <w:jc w:val="both"/>
              <w:rPr>
                <w:rFonts w:ascii="Times New Roman" w:hAnsi="Times New Roman"/>
                <w:sz w:val="24"/>
                <w:szCs w:val="24"/>
              </w:rPr>
            </w:pPr>
            <w:r w:rsidRPr="004D1C6C">
              <w:rPr>
                <w:rFonts w:ascii="Times New Roman" w:hAnsi="Times New Roman"/>
                <w:sz w:val="24"/>
                <w:szCs w:val="24"/>
              </w:rPr>
              <w:t>Ежегодно</w:t>
            </w:r>
          </w:p>
        </w:tc>
      </w:tr>
      <w:tr w:rsidR="004D1C6C" w:rsidRPr="00900239" w:rsidTr="00CE4E50">
        <w:trPr>
          <w:jc w:val="center"/>
        </w:trPr>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C6C" w:rsidRPr="004D1C6C" w:rsidRDefault="004D1C6C" w:rsidP="00AF79BF">
            <w:pPr>
              <w:autoSpaceDE w:val="0"/>
              <w:autoSpaceDN w:val="0"/>
              <w:adjustRightInd w:val="0"/>
              <w:rPr>
                <w:rFonts w:ascii="Times New Roman" w:hAnsi="Times New Roman"/>
                <w:sz w:val="24"/>
                <w:szCs w:val="24"/>
              </w:rPr>
            </w:pPr>
            <w:r w:rsidRPr="004D1C6C">
              <w:rPr>
                <w:rFonts w:ascii="Times New Roman" w:hAnsi="Times New Roman"/>
                <w:sz w:val="24"/>
                <w:szCs w:val="24"/>
              </w:rPr>
              <w:t>Порядок осуществления текущего мониторинга ВЦП и формы отчётности по текущему мониторингу ВЦП</w:t>
            </w:r>
          </w:p>
        </w:tc>
        <w:tc>
          <w:tcPr>
            <w:tcW w:w="6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C6C" w:rsidRPr="004D1C6C" w:rsidRDefault="004D1C6C" w:rsidP="00AF79BF">
            <w:pPr>
              <w:autoSpaceDE w:val="0"/>
              <w:autoSpaceDN w:val="0"/>
              <w:jc w:val="both"/>
              <w:rPr>
                <w:rFonts w:ascii="Times New Roman" w:hAnsi="Times New Roman"/>
                <w:sz w:val="24"/>
                <w:szCs w:val="24"/>
              </w:rPr>
            </w:pPr>
            <w:r w:rsidRPr="004D1C6C">
              <w:rPr>
                <w:rFonts w:ascii="Times New Roman" w:hAnsi="Times New Roman"/>
                <w:sz w:val="24"/>
                <w:szCs w:val="24"/>
              </w:rPr>
              <w:t>По форме, утверждённой постановлением Администрации Томского района от 24.04.2015 №111 «Об утверждении порядка разработки, утверждения, реализации и мониторинга реализации ведомственных целевых программ Томского района»</w:t>
            </w:r>
          </w:p>
        </w:tc>
      </w:tr>
    </w:tbl>
    <w:p w:rsidR="00A77E31" w:rsidRDefault="00A77E31" w:rsidP="00A77E31">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136EE7" w:rsidRDefault="00A77E31" w:rsidP="00A77E31">
      <w:pPr>
        <w:widowControl w:val="0"/>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lang w:eastAsia="ru-RU"/>
        </w:rPr>
        <w:t>С</w:t>
      </w:r>
      <w:r w:rsidRPr="00A77E31">
        <w:rPr>
          <w:rFonts w:ascii="Times New Roman" w:hAnsi="Times New Roman"/>
          <w:sz w:val="24"/>
          <w:szCs w:val="24"/>
          <w:lang w:eastAsia="ru-RU"/>
        </w:rPr>
        <w:t>роки, формы и порядок осуществления текущего мониторинга ВЦП, формы отчетности по текущему мониторингу ВЦП</w:t>
      </w:r>
      <w:r>
        <w:rPr>
          <w:rFonts w:ascii="Times New Roman" w:hAnsi="Times New Roman"/>
          <w:sz w:val="24"/>
          <w:szCs w:val="24"/>
          <w:lang w:eastAsia="ru-RU"/>
        </w:rPr>
        <w:t xml:space="preserve">, в </w:t>
      </w:r>
      <w:r>
        <w:rPr>
          <w:rFonts w:ascii="Times New Roman" w:hAnsi="Times New Roman"/>
          <w:sz w:val="24"/>
          <w:szCs w:val="24"/>
        </w:rPr>
        <w:t xml:space="preserve">соответствии с </w:t>
      </w:r>
      <w:r w:rsidRPr="00A77E31">
        <w:rPr>
          <w:rFonts w:ascii="Times New Roman" w:hAnsi="Times New Roman"/>
          <w:sz w:val="24"/>
          <w:szCs w:val="24"/>
        </w:rPr>
        <w:t>Порядком разработки, утверждения, реализации и мониторинга реализации ведомственных целевых программ Томского района, утвержденным постановлением Администрации Томского района от 24.04.2015 N 111 «Об утверждении порядка разработки, утверждения, реализации и мониторинга реализации ведомственных целевых программ Томского района»</w:t>
      </w:r>
      <w:r>
        <w:rPr>
          <w:rFonts w:ascii="Times New Roman" w:hAnsi="Times New Roman"/>
          <w:sz w:val="24"/>
          <w:szCs w:val="24"/>
        </w:rPr>
        <w:t>.</w:t>
      </w:r>
    </w:p>
    <w:p w:rsidR="00A77E31" w:rsidRDefault="00A77E31" w:rsidP="00A77E31">
      <w:pPr>
        <w:widowControl w:val="0"/>
        <w:autoSpaceDE w:val="0"/>
        <w:autoSpaceDN w:val="0"/>
        <w:adjustRightInd w:val="0"/>
        <w:spacing w:after="0" w:line="240" w:lineRule="auto"/>
        <w:ind w:firstLine="709"/>
        <w:jc w:val="both"/>
        <w:outlineLvl w:val="1"/>
        <w:rPr>
          <w:rFonts w:ascii="Times New Roman" w:hAnsi="Times New Roman"/>
          <w:sz w:val="24"/>
          <w:szCs w:val="24"/>
        </w:rPr>
      </w:pPr>
    </w:p>
    <w:p w:rsidR="00136EE7" w:rsidRDefault="00136EE7" w:rsidP="000E4969">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Раздел 5. О</w:t>
      </w:r>
      <w:r w:rsidRPr="00A37D98">
        <w:rPr>
          <w:rFonts w:ascii="Times New Roman" w:hAnsi="Times New Roman"/>
          <w:sz w:val="24"/>
          <w:szCs w:val="24"/>
        </w:rPr>
        <w:t>ценка рисков реализации ВЦП</w:t>
      </w:r>
    </w:p>
    <w:tbl>
      <w:tblPr>
        <w:tblW w:w="9781" w:type="dxa"/>
        <w:jc w:val="center"/>
        <w:tblLayout w:type="fixed"/>
        <w:tblCellMar>
          <w:top w:w="75" w:type="dxa"/>
          <w:left w:w="0" w:type="dxa"/>
          <w:bottom w:w="75" w:type="dxa"/>
          <w:right w:w="0" w:type="dxa"/>
        </w:tblCellMar>
        <w:tblLook w:val="0000" w:firstRow="0" w:lastRow="0" w:firstColumn="0" w:lastColumn="0" w:noHBand="0" w:noVBand="0"/>
      </w:tblPr>
      <w:tblGrid>
        <w:gridCol w:w="4536"/>
        <w:gridCol w:w="5245"/>
      </w:tblGrid>
      <w:tr w:rsidR="00136EE7" w:rsidRPr="00900239" w:rsidTr="00CE4E50">
        <w:trPr>
          <w:trHeight w:val="467"/>
          <w:jc w:val="center"/>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E7" w:rsidRPr="00900239" w:rsidRDefault="00136EE7" w:rsidP="00354481">
            <w:pPr>
              <w:spacing w:after="0" w:line="240" w:lineRule="auto"/>
              <w:rPr>
                <w:rFonts w:ascii="Times New Roman" w:hAnsi="Times New Roman"/>
                <w:sz w:val="24"/>
                <w:szCs w:val="24"/>
              </w:rPr>
            </w:pPr>
            <w:r w:rsidRPr="00900239">
              <w:rPr>
                <w:rFonts w:ascii="Times New Roman" w:hAnsi="Times New Roman"/>
                <w:sz w:val="24"/>
                <w:szCs w:val="24"/>
              </w:rPr>
              <w:lastRenderedPageBreak/>
              <w:t>Описание рисков</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E7" w:rsidRPr="00900239" w:rsidRDefault="00136EE7" w:rsidP="00354481">
            <w:pPr>
              <w:spacing w:after="0" w:line="240" w:lineRule="auto"/>
              <w:rPr>
                <w:rFonts w:ascii="Times New Roman" w:hAnsi="Times New Roman"/>
                <w:sz w:val="24"/>
                <w:szCs w:val="24"/>
              </w:rPr>
            </w:pPr>
            <w:r w:rsidRPr="00900239">
              <w:rPr>
                <w:rFonts w:ascii="Times New Roman" w:hAnsi="Times New Roman"/>
                <w:sz w:val="24"/>
                <w:szCs w:val="24"/>
              </w:rPr>
              <w:t>Оценка возможного влияния рисков на реализацию ВЦП</w:t>
            </w:r>
          </w:p>
        </w:tc>
      </w:tr>
      <w:tr w:rsidR="00136EE7" w:rsidRPr="00900239" w:rsidTr="00CE4E50">
        <w:trPr>
          <w:trHeight w:val="495"/>
          <w:jc w:val="center"/>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E7" w:rsidRPr="00900239" w:rsidRDefault="00136EE7" w:rsidP="00354481">
            <w:pPr>
              <w:spacing w:after="0" w:line="240" w:lineRule="auto"/>
              <w:rPr>
                <w:rFonts w:ascii="Times New Roman" w:hAnsi="Times New Roman"/>
                <w:sz w:val="24"/>
                <w:szCs w:val="24"/>
              </w:rPr>
            </w:pPr>
            <w:r w:rsidRPr="00900239">
              <w:rPr>
                <w:rFonts w:ascii="Times New Roman" w:hAnsi="Times New Roman"/>
                <w:sz w:val="24"/>
                <w:szCs w:val="24"/>
              </w:rPr>
              <w:t>Внутренние риски реализации ВЦП</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E7" w:rsidRPr="00900239" w:rsidRDefault="00136EE7" w:rsidP="00354481">
            <w:pPr>
              <w:spacing w:after="0" w:line="240" w:lineRule="auto"/>
              <w:rPr>
                <w:rFonts w:ascii="Times New Roman" w:hAnsi="Times New Roman"/>
                <w:sz w:val="24"/>
                <w:szCs w:val="24"/>
              </w:rPr>
            </w:pPr>
            <w:r>
              <w:rPr>
                <w:rFonts w:ascii="Times New Roman" w:hAnsi="Times New Roman"/>
                <w:sz w:val="24"/>
                <w:szCs w:val="24"/>
              </w:rPr>
              <w:t>с</w:t>
            </w:r>
            <w:r w:rsidRPr="00900239">
              <w:rPr>
                <w:rFonts w:ascii="Times New Roman" w:hAnsi="Times New Roman"/>
                <w:sz w:val="24"/>
                <w:szCs w:val="24"/>
              </w:rPr>
              <w:t xml:space="preserve">нижение качественного уровня реализуемых программных мероприятий </w:t>
            </w:r>
          </w:p>
        </w:tc>
      </w:tr>
      <w:tr w:rsidR="00136EE7" w:rsidRPr="00900239" w:rsidTr="00CE4E50">
        <w:trPr>
          <w:jc w:val="center"/>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E7" w:rsidRPr="00900239" w:rsidRDefault="00136EE7" w:rsidP="00354481">
            <w:pPr>
              <w:spacing w:after="0" w:line="240" w:lineRule="auto"/>
              <w:rPr>
                <w:rFonts w:ascii="Times New Roman" w:hAnsi="Times New Roman"/>
                <w:sz w:val="24"/>
                <w:szCs w:val="24"/>
              </w:rPr>
            </w:pPr>
            <w:r w:rsidRPr="00900239">
              <w:rPr>
                <w:rFonts w:ascii="Times New Roman" w:hAnsi="Times New Roman"/>
                <w:sz w:val="24"/>
                <w:szCs w:val="24"/>
              </w:rPr>
              <w:t>Внешние риски реализации ВЦП</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E7" w:rsidRPr="00900239" w:rsidRDefault="00136EE7" w:rsidP="008D33D6">
            <w:pPr>
              <w:autoSpaceDE w:val="0"/>
              <w:autoSpaceDN w:val="0"/>
              <w:adjustRightInd w:val="0"/>
              <w:spacing w:after="0" w:line="240" w:lineRule="auto"/>
              <w:jc w:val="both"/>
              <w:rPr>
                <w:rFonts w:ascii="Times New Roman" w:hAnsi="Times New Roman"/>
                <w:sz w:val="24"/>
                <w:szCs w:val="24"/>
              </w:rPr>
            </w:pPr>
            <w:r w:rsidRPr="008D33D6">
              <w:rPr>
                <w:rFonts w:ascii="Times New Roman" w:hAnsi="Times New Roman"/>
                <w:sz w:val="24"/>
                <w:szCs w:val="24"/>
                <w:lang w:eastAsia="ru-RU"/>
              </w:rPr>
              <w:t>рост инфляции, снижение уровня доходов населения, сокращение доли бюджетного финансирования</w:t>
            </w:r>
            <w:r>
              <w:rPr>
                <w:rFonts w:ascii="Times New Roman" w:hAnsi="Times New Roman"/>
                <w:sz w:val="24"/>
                <w:szCs w:val="24"/>
                <w:lang w:eastAsia="ru-RU"/>
              </w:rPr>
              <w:t xml:space="preserve">, </w:t>
            </w:r>
            <w:r w:rsidRPr="0070231A">
              <w:rPr>
                <w:rFonts w:ascii="Times New Roman" w:hAnsi="Times New Roman"/>
                <w:sz w:val="24"/>
                <w:szCs w:val="24"/>
              </w:rPr>
              <w:t>возникновение чрезвычайных ситуаций природного и техногенного характера на территории сельского поселения, участвующих в реализации программных мероприятий</w:t>
            </w:r>
          </w:p>
        </w:tc>
      </w:tr>
      <w:tr w:rsidR="00136EE7" w:rsidRPr="00900239" w:rsidTr="00CE4E50">
        <w:trPr>
          <w:jc w:val="center"/>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E7" w:rsidRPr="00900239" w:rsidRDefault="00136EE7" w:rsidP="00354481">
            <w:pPr>
              <w:spacing w:after="0" w:line="240" w:lineRule="auto"/>
              <w:rPr>
                <w:rFonts w:ascii="Times New Roman" w:hAnsi="Times New Roman"/>
                <w:sz w:val="24"/>
                <w:szCs w:val="24"/>
              </w:rPr>
            </w:pPr>
            <w:r w:rsidRPr="00900239">
              <w:rPr>
                <w:rFonts w:ascii="Times New Roman" w:hAnsi="Times New Roman"/>
                <w:sz w:val="24"/>
                <w:szCs w:val="24"/>
              </w:rPr>
              <w:t>Возможные косвенные последствия реализации ВЦП, носящие отрицательный характер</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EE7" w:rsidRPr="00900239" w:rsidRDefault="00136EE7" w:rsidP="00354481">
            <w:pPr>
              <w:spacing w:line="240" w:lineRule="auto"/>
              <w:rPr>
                <w:rFonts w:ascii="Times New Roman" w:hAnsi="Times New Roman"/>
                <w:sz w:val="24"/>
                <w:szCs w:val="24"/>
              </w:rPr>
            </w:pPr>
            <w:r w:rsidRPr="00900239">
              <w:rPr>
                <w:rFonts w:ascii="Times New Roman" w:hAnsi="Times New Roman"/>
                <w:sz w:val="24"/>
                <w:szCs w:val="24"/>
              </w:rPr>
              <w:t>отсутствуют</w:t>
            </w:r>
          </w:p>
        </w:tc>
      </w:tr>
    </w:tbl>
    <w:p w:rsidR="00136EE7" w:rsidRPr="004B15EC" w:rsidRDefault="00136EE7" w:rsidP="008D33D6">
      <w:pPr>
        <w:spacing w:after="0" w:line="240" w:lineRule="auto"/>
        <w:jc w:val="center"/>
        <w:rPr>
          <w:rFonts w:ascii="Times New Roman" w:hAnsi="Times New Roman"/>
          <w:sz w:val="24"/>
          <w:szCs w:val="24"/>
        </w:rPr>
        <w:sectPr w:rsidR="00136EE7" w:rsidRPr="004B15EC" w:rsidSect="003D52F8">
          <w:pgSz w:w="11905" w:h="16838" w:code="9"/>
          <w:pgMar w:top="709" w:right="848" w:bottom="709" w:left="851" w:header="720" w:footer="720" w:gutter="0"/>
          <w:cols w:space="720"/>
        </w:sectPr>
      </w:pPr>
    </w:p>
    <w:p w:rsidR="00136EE7" w:rsidRPr="00683E84" w:rsidRDefault="00136EE7" w:rsidP="00C1604C">
      <w:pPr>
        <w:suppressAutoHyphens/>
        <w:spacing w:after="0"/>
        <w:jc w:val="center"/>
        <w:rPr>
          <w:rFonts w:ascii="Times New Roman" w:hAnsi="Times New Roman"/>
          <w:sz w:val="24"/>
          <w:szCs w:val="24"/>
        </w:rPr>
      </w:pPr>
      <w:bookmarkStart w:id="2" w:name="Par671"/>
      <w:bookmarkStart w:id="3" w:name="Par678"/>
      <w:bookmarkEnd w:id="2"/>
      <w:bookmarkEnd w:id="3"/>
      <w:r w:rsidRPr="00683E84">
        <w:rPr>
          <w:rFonts w:ascii="Times New Roman" w:hAnsi="Times New Roman"/>
          <w:sz w:val="24"/>
          <w:szCs w:val="24"/>
        </w:rPr>
        <w:lastRenderedPageBreak/>
        <w:t>Раздел 6. Мероприятия ВЦП</w:t>
      </w:r>
    </w:p>
    <w:tbl>
      <w:tblPr>
        <w:tblW w:w="15453"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A0" w:firstRow="1" w:lastRow="0" w:firstColumn="1" w:lastColumn="0" w:noHBand="0" w:noVBand="0"/>
      </w:tblPr>
      <w:tblGrid>
        <w:gridCol w:w="568"/>
        <w:gridCol w:w="1701"/>
        <w:gridCol w:w="1559"/>
        <w:gridCol w:w="992"/>
        <w:gridCol w:w="850"/>
        <w:gridCol w:w="1559"/>
        <w:gridCol w:w="1276"/>
        <w:gridCol w:w="709"/>
        <w:gridCol w:w="707"/>
        <w:gridCol w:w="852"/>
        <w:gridCol w:w="1418"/>
        <w:gridCol w:w="1134"/>
        <w:gridCol w:w="709"/>
        <w:gridCol w:w="709"/>
        <w:gridCol w:w="710"/>
      </w:tblGrid>
      <w:tr w:rsidR="00136EE7" w:rsidRPr="00D915D1" w:rsidTr="00CE4E50">
        <w:trPr>
          <w:trHeight w:val="467"/>
        </w:trPr>
        <w:tc>
          <w:tcPr>
            <w:tcW w:w="568" w:type="dxa"/>
            <w:vMerge w:val="restart"/>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N</w:t>
            </w:r>
          </w:p>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пп</w:t>
            </w:r>
          </w:p>
        </w:tc>
        <w:tc>
          <w:tcPr>
            <w:tcW w:w="1701" w:type="dxa"/>
            <w:vMerge w:val="restart"/>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Наименование мероприятия</w:t>
            </w:r>
          </w:p>
        </w:tc>
        <w:tc>
          <w:tcPr>
            <w:tcW w:w="1559" w:type="dxa"/>
            <w:vMerge w:val="restart"/>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Содержание мероприятия</w:t>
            </w:r>
          </w:p>
        </w:tc>
        <w:tc>
          <w:tcPr>
            <w:tcW w:w="1842" w:type="dxa"/>
            <w:gridSpan w:val="2"/>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Срок реализации мероприятия</w:t>
            </w:r>
          </w:p>
        </w:tc>
        <w:tc>
          <w:tcPr>
            <w:tcW w:w="1559" w:type="dxa"/>
            <w:vMerge w:val="restart"/>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p>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Исполнитель мероприятия</w:t>
            </w:r>
          </w:p>
        </w:tc>
        <w:tc>
          <w:tcPr>
            <w:tcW w:w="1276" w:type="dxa"/>
            <w:vMerge w:val="restart"/>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Код классификации расходов бюджетов (раздел, подраздел, целевая статья, вид расходов)</w:t>
            </w:r>
          </w:p>
        </w:tc>
        <w:tc>
          <w:tcPr>
            <w:tcW w:w="2268" w:type="dxa"/>
            <w:gridSpan w:val="3"/>
            <w:tcMar>
              <w:top w:w="62" w:type="dxa"/>
              <w:left w:w="102" w:type="dxa"/>
              <w:bottom w:w="102" w:type="dxa"/>
              <w:right w:w="62" w:type="dxa"/>
            </w:tcMar>
          </w:tcPr>
          <w:p w:rsidR="00136EE7" w:rsidRPr="00D915D1" w:rsidRDefault="00136EE7" w:rsidP="009C534F">
            <w:pPr>
              <w:spacing w:after="0" w:line="240" w:lineRule="auto"/>
              <w:rPr>
                <w:rFonts w:ascii="Times New Roman" w:hAnsi="Times New Roman"/>
                <w:sz w:val="20"/>
                <w:szCs w:val="20"/>
              </w:rPr>
            </w:pPr>
            <w:r w:rsidRPr="00D915D1">
              <w:rPr>
                <w:rFonts w:ascii="Times New Roman" w:hAnsi="Times New Roman"/>
                <w:sz w:val="20"/>
                <w:szCs w:val="20"/>
              </w:rPr>
              <w:t>Расходы на мероприятие</w:t>
            </w:r>
            <w:r>
              <w:rPr>
                <w:rFonts w:ascii="Times New Roman" w:hAnsi="Times New Roman"/>
                <w:sz w:val="20"/>
                <w:szCs w:val="20"/>
              </w:rPr>
              <w:t xml:space="preserve">, </w:t>
            </w:r>
            <w:r w:rsidRPr="00D915D1">
              <w:rPr>
                <w:rFonts w:ascii="Times New Roman" w:hAnsi="Times New Roman"/>
                <w:sz w:val="20"/>
                <w:szCs w:val="20"/>
              </w:rPr>
              <w:t>тыс. руб.</w:t>
            </w:r>
          </w:p>
        </w:tc>
        <w:tc>
          <w:tcPr>
            <w:tcW w:w="4680" w:type="dxa"/>
            <w:gridSpan w:val="5"/>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Показатели непосредственного результата (показатели реализации мероприятия)</w:t>
            </w:r>
          </w:p>
        </w:tc>
      </w:tr>
      <w:tr w:rsidR="00136EE7" w:rsidRPr="00D915D1" w:rsidTr="00CE4E50">
        <w:trPr>
          <w:cantSplit/>
          <w:trHeight w:val="594"/>
        </w:trPr>
        <w:tc>
          <w:tcPr>
            <w:tcW w:w="568" w:type="dxa"/>
            <w:vMerge/>
            <w:vAlign w:val="center"/>
          </w:tcPr>
          <w:p w:rsidR="00136EE7" w:rsidRPr="00D915D1" w:rsidRDefault="00136EE7" w:rsidP="00A63725">
            <w:pPr>
              <w:spacing w:after="0" w:line="240" w:lineRule="auto"/>
              <w:rPr>
                <w:rFonts w:ascii="Times New Roman" w:hAnsi="Times New Roman"/>
                <w:sz w:val="20"/>
                <w:szCs w:val="20"/>
              </w:rPr>
            </w:pPr>
          </w:p>
        </w:tc>
        <w:tc>
          <w:tcPr>
            <w:tcW w:w="1701" w:type="dxa"/>
            <w:vMerge/>
            <w:vAlign w:val="center"/>
          </w:tcPr>
          <w:p w:rsidR="00136EE7" w:rsidRPr="00D915D1" w:rsidRDefault="00136EE7" w:rsidP="00A63725">
            <w:pPr>
              <w:spacing w:after="0" w:line="240" w:lineRule="auto"/>
              <w:rPr>
                <w:rFonts w:ascii="Times New Roman" w:hAnsi="Times New Roman"/>
                <w:sz w:val="20"/>
                <w:szCs w:val="20"/>
              </w:rPr>
            </w:pPr>
          </w:p>
        </w:tc>
        <w:tc>
          <w:tcPr>
            <w:tcW w:w="1559" w:type="dxa"/>
            <w:vMerge/>
            <w:vAlign w:val="center"/>
          </w:tcPr>
          <w:p w:rsidR="00136EE7" w:rsidRPr="00D915D1" w:rsidRDefault="00136EE7" w:rsidP="00A63725">
            <w:pPr>
              <w:spacing w:after="0" w:line="240" w:lineRule="auto"/>
              <w:rPr>
                <w:rFonts w:ascii="Times New Roman" w:hAnsi="Times New Roman"/>
                <w:sz w:val="20"/>
                <w:szCs w:val="20"/>
              </w:rPr>
            </w:pPr>
          </w:p>
        </w:tc>
        <w:tc>
          <w:tcPr>
            <w:tcW w:w="992" w:type="dxa"/>
            <w:tcMar>
              <w:top w:w="62" w:type="dxa"/>
              <w:left w:w="102" w:type="dxa"/>
              <w:bottom w:w="102" w:type="dxa"/>
              <w:right w:w="62" w:type="dxa"/>
            </w:tcMar>
          </w:tcPr>
          <w:p w:rsidR="00136EE7" w:rsidRPr="00D915D1" w:rsidRDefault="00136EE7" w:rsidP="006F61A9">
            <w:pPr>
              <w:spacing w:after="0" w:line="240" w:lineRule="auto"/>
              <w:jc w:val="center"/>
              <w:rPr>
                <w:rFonts w:ascii="Times New Roman" w:hAnsi="Times New Roman"/>
                <w:sz w:val="20"/>
                <w:szCs w:val="20"/>
              </w:rPr>
            </w:pPr>
            <w:r>
              <w:rPr>
                <w:rFonts w:ascii="Times New Roman" w:hAnsi="Times New Roman"/>
                <w:sz w:val="20"/>
                <w:szCs w:val="20"/>
              </w:rPr>
              <w:t>с</w:t>
            </w:r>
          </w:p>
          <w:p w:rsidR="00136EE7" w:rsidRPr="00D915D1" w:rsidRDefault="00136EE7" w:rsidP="006F61A9">
            <w:pPr>
              <w:spacing w:after="0" w:line="240" w:lineRule="auto"/>
              <w:jc w:val="center"/>
              <w:rPr>
                <w:rFonts w:ascii="Times New Roman" w:hAnsi="Times New Roman"/>
                <w:sz w:val="20"/>
                <w:szCs w:val="20"/>
              </w:rPr>
            </w:pPr>
            <w:r>
              <w:rPr>
                <w:rFonts w:ascii="Times New Roman" w:hAnsi="Times New Roman"/>
                <w:sz w:val="20"/>
                <w:szCs w:val="20"/>
              </w:rPr>
              <w:t>(месяц / год)</w:t>
            </w:r>
          </w:p>
        </w:tc>
        <w:tc>
          <w:tcPr>
            <w:tcW w:w="850" w:type="dxa"/>
            <w:tcMar>
              <w:top w:w="62" w:type="dxa"/>
              <w:left w:w="102" w:type="dxa"/>
              <w:bottom w:w="102" w:type="dxa"/>
              <w:right w:w="62" w:type="dxa"/>
            </w:tcMar>
          </w:tcPr>
          <w:p w:rsidR="00136EE7" w:rsidRPr="00D915D1" w:rsidRDefault="00136EE7" w:rsidP="006F61A9">
            <w:pPr>
              <w:spacing w:after="0" w:line="240" w:lineRule="auto"/>
              <w:jc w:val="center"/>
              <w:rPr>
                <w:rFonts w:ascii="Times New Roman" w:hAnsi="Times New Roman"/>
                <w:sz w:val="20"/>
                <w:szCs w:val="20"/>
              </w:rPr>
            </w:pPr>
            <w:r>
              <w:rPr>
                <w:rFonts w:ascii="Times New Roman" w:hAnsi="Times New Roman"/>
                <w:sz w:val="20"/>
                <w:szCs w:val="20"/>
              </w:rPr>
              <w:t>по</w:t>
            </w:r>
          </w:p>
          <w:p w:rsidR="00136EE7" w:rsidRPr="00D915D1" w:rsidRDefault="00136EE7" w:rsidP="006F61A9">
            <w:pPr>
              <w:spacing w:after="0" w:line="240" w:lineRule="auto"/>
              <w:jc w:val="center"/>
              <w:rPr>
                <w:rFonts w:ascii="Times New Roman" w:hAnsi="Times New Roman"/>
                <w:sz w:val="20"/>
                <w:szCs w:val="20"/>
              </w:rPr>
            </w:pPr>
            <w:r>
              <w:rPr>
                <w:rFonts w:ascii="Times New Roman" w:hAnsi="Times New Roman"/>
                <w:sz w:val="20"/>
                <w:szCs w:val="20"/>
              </w:rPr>
              <w:t>(месяц / год)</w:t>
            </w:r>
          </w:p>
        </w:tc>
        <w:tc>
          <w:tcPr>
            <w:tcW w:w="1559" w:type="dxa"/>
            <w:vMerge/>
            <w:tcMar>
              <w:top w:w="62" w:type="dxa"/>
              <w:left w:w="102" w:type="dxa"/>
              <w:bottom w:w="102" w:type="dxa"/>
              <w:right w:w="62" w:type="dxa"/>
            </w:tcMar>
            <w:vAlign w:val="center"/>
          </w:tcPr>
          <w:p w:rsidR="00136EE7" w:rsidRPr="00D915D1" w:rsidRDefault="00136EE7" w:rsidP="00A63725">
            <w:pPr>
              <w:spacing w:after="0" w:line="240" w:lineRule="auto"/>
              <w:rPr>
                <w:rFonts w:ascii="Times New Roman" w:hAnsi="Times New Roman"/>
                <w:sz w:val="20"/>
                <w:szCs w:val="20"/>
              </w:rPr>
            </w:pPr>
          </w:p>
        </w:tc>
        <w:tc>
          <w:tcPr>
            <w:tcW w:w="1276" w:type="dxa"/>
            <w:vMerge/>
            <w:tcMar>
              <w:top w:w="62" w:type="dxa"/>
              <w:left w:w="102" w:type="dxa"/>
              <w:bottom w:w="102" w:type="dxa"/>
              <w:right w:w="62" w:type="dxa"/>
            </w:tcMar>
            <w:vAlign w:val="center"/>
          </w:tcPr>
          <w:p w:rsidR="00136EE7" w:rsidRPr="00D915D1" w:rsidRDefault="00136EE7" w:rsidP="00A63725">
            <w:pPr>
              <w:spacing w:after="0" w:line="240" w:lineRule="auto"/>
              <w:rPr>
                <w:rFonts w:ascii="Times New Roman" w:hAnsi="Times New Roman"/>
                <w:sz w:val="20"/>
                <w:szCs w:val="20"/>
              </w:rPr>
            </w:pP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2016</w:t>
            </w:r>
          </w:p>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год</w:t>
            </w:r>
          </w:p>
        </w:tc>
        <w:tc>
          <w:tcPr>
            <w:tcW w:w="707"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2017</w:t>
            </w:r>
          </w:p>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год</w:t>
            </w:r>
          </w:p>
        </w:tc>
        <w:tc>
          <w:tcPr>
            <w:tcW w:w="852"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2018</w:t>
            </w:r>
          </w:p>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год</w:t>
            </w:r>
          </w:p>
        </w:tc>
        <w:tc>
          <w:tcPr>
            <w:tcW w:w="1418"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C634EF">
              <w:rPr>
                <w:rFonts w:ascii="Times New Roman" w:hAnsi="Times New Roman"/>
                <w:sz w:val="20"/>
                <w:szCs w:val="20"/>
              </w:rPr>
              <w:t>наименование показателя</w:t>
            </w:r>
          </w:p>
        </w:tc>
        <w:tc>
          <w:tcPr>
            <w:tcW w:w="1134"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единица измерения показателя</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2016</w:t>
            </w:r>
          </w:p>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год</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2017</w:t>
            </w:r>
          </w:p>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год</w:t>
            </w:r>
          </w:p>
        </w:tc>
        <w:tc>
          <w:tcPr>
            <w:tcW w:w="710"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2018</w:t>
            </w:r>
          </w:p>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год</w:t>
            </w:r>
          </w:p>
        </w:tc>
      </w:tr>
      <w:tr w:rsidR="00136EE7" w:rsidRPr="00D915D1" w:rsidTr="00CE4E50">
        <w:trPr>
          <w:trHeight w:val="233"/>
        </w:trPr>
        <w:tc>
          <w:tcPr>
            <w:tcW w:w="15453" w:type="dxa"/>
            <w:gridSpan w:val="15"/>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 xml:space="preserve">Задача 1. Меры по созданию благоприятных условий для реализации интеллектуальных и культурных потребностей граждан старшего поколения    </w:t>
            </w:r>
          </w:p>
        </w:tc>
      </w:tr>
      <w:tr w:rsidR="00136EE7" w:rsidRPr="00D915D1" w:rsidTr="00CE4E50">
        <w:trPr>
          <w:trHeight w:val="567"/>
        </w:trPr>
        <w:tc>
          <w:tcPr>
            <w:tcW w:w="568"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1.1</w:t>
            </w:r>
          </w:p>
        </w:tc>
        <w:tc>
          <w:tcPr>
            <w:tcW w:w="1701"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Ремонт мемориальных сооружений, расположенных на территории Томского района</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highlight w:val="yellow"/>
              </w:rPr>
            </w:pPr>
            <w:r w:rsidRPr="00D915D1">
              <w:rPr>
                <w:rFonts w:ascii="Times New Roman" w:hAnsi="Times New Roman"/>
                <w:sz w:val="20"/>
                <w:szCs w:val="20"/>
              </w:rPr>
              <w:t>Ремонт мемориальных сооружений (памятников, обелисков) , расположенных на территории Томского района</w:t>
            </w:r>
          </w:p>
        </w:tc>
        <w:tc>
          <w:tcPr>
            <w:tcW w:w="992" w:type="dxa"/>
            <w:tcMar>
              <w:top w:w="62" w:type="dxa"/>
              <w:left w:w="102" w:type="dxa"/>
              <w:bottom w:w="102" w:type="dxa"/>
              <w:right w:w="62" w:type="dxa"/>
            </w:tcMar>
          </w:tcPr>
          <w:p w:rsidR="00136EE7" w:rsidRPr="00D915D1" w:rsidRDefault="00136EE7" w:rsidP="006F61A9">
            <w:pPr>
              <w:spacing w:after="0" w:line="240" w:lineRule="auto"/>
              <w:rPr>
                <w:rFonts w:ascii="Times New Roman" w:hAnsi="Times New Roman"/>
                <w:sz w:val="20"/>
                <w:szCs w:val="20"/>
              </w:rPr>
            </w:pPr>
            <w:r w:rsidRPr="00D915D1">
              <w:rPr>
                <w:rFonts w:ascii="Times New Roman" w:hAnsi="Times New Roman"/>
                <w:sz w:val="20"/>
                <w:szCs w:val="20"/>
              </w:rPr>
              <w:t>май</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6F61A9">
            <w:pPr>
              <w:spacing w:after="0" w:line="240" w:lineRule="auto"/>
              <w:rPr>
                <w:rFonts w:ascii="Times New Roman" w:hAnsi="Times New Roman"/>
                <w:sz w:val="20"/>
                <w:szCs w:val="20"/>
              </w:rPr>
            </w:pPr>
            <w:r w:rsidRPr="00D915D1">
              <w:rPr>
                <w:rFonts w:ascii="Times New Roman" w:hAnsi="Times New Roman"/>
                <w:sz w:val="20"/>
                <w:szCs w:val="20"/>
              </w:rPr>
              <w:t>октябрь</w:t>
            </w:r>
            <w:r>
              <w:rPr>
                <w:rFonts w:ascii="Times New Roman" w:hAnsi="Times New Roman"/>
                <w:sz w:val="20"/>
                <w:szCs w:val="20"/>
              </w:rPr>
              <w:t>/2018</w:t>
            </w:r>
            <w:r w:rsidRPr="00D915D1">
              <w:rPr>
                <w:rFonts w:ascii="Times New Roman" w:hAnsi="Times New Roman"/>
                <w:sz w:val="20"/>
                <w:szCs w:val="20"/>
              </w:rPr>
              <w:t xml:space="preserve"> </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361396">
              <w:rPr>
                <w:rFonts w:ascii="Times New Roman" w:hAnsi="Times New Roman"/>
                <w:sz w:val="20"/>
                <w:szCs w:val="20"/>
              </w:rPr>
              <w:t>Отдел культуры Управления по социальной политике Администрации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color w:val="FF0000"/>
                <w:sz w:val="20"/>
                <w:szCs w:val="20"/>
              </w:rPr>
            </w:pPr>
            <w:r w:rsidRPr="00703340">
              <w:rPr>
                <w:rFonts w:ascii="Times New Roman" w:hAnsi="Times New Roman"/>
                <w:sz w:val="20"/>
                <w:szCs w:val="20"/>
              </w:rPr>
              <w:t>1006-7636000000-240</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707"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852"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Количество отремонтированных мемориальных сооружений</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Шт.</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710"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r>
      <w:tr w:rsidR="00136EE7" w:rsidRPr="00D915D1" w:rsidTr="00CE4E50">
        <w:tc>
          <w:tcPr>
            <w:tcW w:w="568"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1.2</w:t>
            </w:r>
          </w:p>
        </w:tc>
        <w:tc>
          <w:tcPr>
            <w:tcW w:w="1701"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Подписка на газету «Томское предместье» для ветеранов и инвалидов</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Заключение муниципального контракта на оказание услуг по подписке и доставке периодических печатных изданий (газета «Томское предместье») на очередной год для 200 человек из числа пенсионеров, ветеранов и инвалидов Томского района</w:t>
            </w:r>
          </w:p>
        </w:tc>
        <w:tc>
          <w:tcPr>
            <w:tcW w:w="992" w:type="dxa"/>
            <w:tcMar>
              <w:top w:w="62" w:type="dxa"/>
              <w:left w:w="102" w:type="dxa"/>
              <w:bottom w:w="102" w:type="dxa"/>
              <w:right w:w="62" w:type="dxa"/>
            </w:tcMar>
          </w:tcPr>
          <w:p w:rsidR="00136EE7" w:rsidRPr="00D915D1" w:rsidRDefault="00136EE7" w:rsidP="006F61A9">
            <w:pPr>
              <w:spacing w:after="0" w:line="240" w:lineRule="auto"/>
              <w:rPr>
                <w:rFonts w:ascii="Times New Roman" w:hAnsi="Times New Roman"/>
                <w:sz w:val="20"/>
                <w:szCs w:val="20"/>
              </w:rPr>
            </w:pPr>
            <w:r w:rsidRPr="00D915D1">
              <w:rPr>
                <w:rFonts w:ascii="Times New Roman" w:hAnsi="Times New Roman"/>
                <w:sz w:val="20"/>
                <w:szCs w:val="20"/>
              </w:rPr>
              <w:t>декабрь</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6F61A9">
            <w:pPr>
              <w:spacing w:after="0" w:line="240" w:lineRule="auto"/>
              <w:rPr>
                <w:rFonts w:ascii="Times New Roman" w:hAnsi="Times New Roman"/>
                <w:sz w:val="20"/>
                <w:szCs w:val="20"/>
              </w:rPr>
            </w:pPr>
            <w:r w:rsidRPr="00D915D1">
              <w:rPr>
                <w:rFonts w:ascii="Times New Roman" w:hAnsi="Times New Roman"/>
                <w:sz w:val="20"/>
                <w:szCs w:val="20"/>
              </w:rPr>
              <w:t>декабрь</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361396">
              <w:rPr>
                <w:rFonts w:ascii="Times New Roman" w:hAnsi="Times New Roman"/>
                <w:sz w:val="20"/>
                <w:szCs w:val="20"/>
              </w:rPr>
              <w:t>Отдел культуры Управления по социальной политике Администрации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1006-7636000000-240</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170,0</w:t>
            </w:r>
          </w:p>
        </w:tc>
        <w:tc>
          <w:tcPr>
            <w:tcW w:w="707"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200,0</w:t>
            </w:r>
          </w:p>
        </w:tc>
        <w:tc>
          <w:tcPr>
            <w:tcW w:w="852"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220,0</w:t>
            </w:r>
          </w:p>
        </w:tc>
        <w:tc>
          <w:tcPr>
            <w:tcW w:w="1418" w:type="dxa"/>
            <w:tcMar>
              <w:top w:w="62" w:type="dxa"/>
              <w:left w:w="102" w:type="dxa"/>
              <w:bottom w:w="102" w:type="dxa"/>
              <w:right w:w="62" w:type="dxa"/>
            </w:tcMar>
          </w:tcPr>
          <w:p w:rsidR="00136EE7" w:rsidRDefault="00136EE7" w:rsidP="00A63725">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Количество пенсионеров, ветеранов и инвалидов Томского района</w:t>
            </w:r>
            <w:r w:rsidR="00C55D8B">
              <w:rPr>
                <w:rFonts w:ascii="Times New Roman" w:hAnsi="Times New Roman"/>
                <w:sz w:val="20"/>
                <w:szCs w:val="20"/>
              </w:rPr>
              <w:t>,</w:t>
            </w:r>
            <w:r w:rsidRPr="00D915D1">
              <w:rPr>
                <w:rFonts w:ascii="Times New Roman" w:hAnsi="Times New Roman"/>
                <w:sz w:val="20"/>
                <w:szCs w:val="20"/>
              </w:rPr>
              <w:t xml:space="preserve"> получивших газету «Томское предместье»</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Чел.</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200</w:t>
            </w:r>
          </w:p>
        </w:tc>
        <w:tc>
          <w:tcPr>
            <w:tcW w:w="71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200</w:t>
            </w:r>
          </w:p>
        </w:tc>
      </w:tr>
      <w:tr w:rsidR="00136EE7" w:rsidRPr="00D915D1" w:rsidTr="00CE4E50">
        <w:tc>
          <w:tcPr>
            <w:tcW w:w="568"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1.3</w:t>
            </w:r>
          </w:p>
        </w:tc>
        <w:tc>
          <w:tcPr>
            <w:tcW w:w="1701"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 xml:space="preserve">Информирование жителей Томского района </w:t>
            </w:r>
            <w:r w:rsidRPr="00D915D1">
              <w:rPr>
                <w:rFonts w:ascii="Times New Roman" w:hAnsi="Times New Roman"/>
                <w:sz w:val="20"/>
                <w:szCs w:val="20"/>
              </w:rPr>
              <w:lastRenderedPageBreak/>
              <w:t xml:space="preserve">о деятельности </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Совета общественной организации ветеранов (пенсионеров) войны и труда Томского района в СМИ</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lastRenderedPageBreak/>
              <w:t xml:space="preserve">Информирование жителей Томского </w:t>
            </w:r>
            <w:r w:rsidRPr="00D915D1">
              <w:rPr>
                <w:rFonts w:ascii="Times New Roman" w:hAnsi="Times New Roman"/>
                <w:sz w:val="20"/>
                <w:szCs w:val="20"/>
              </w:rPr>
              <w:lastRenderedPageBreak/>
              <w:t xml:space="preserve">района о деятельности </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Совета общественной организации ветеранов (пенсионеров) войны и труда Томского района в СМИ</w:t>
            </w:r>
          </w:p>
        </w:tc>
        <w:tc>
          <w:tcPr>
            <w:tcW w:w="99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lastRenderedPageBreak/>
              <w:t>январь</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декабрь</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Default="00136EE7" w:rsidP="00A63725">
            <w:pPr>
              <w:spacing w:after="0" w:line="240" w:lineRule="auto"/>
              <w:rPr>
                <w:rFonts w:ascii="Times New Roman" w:hAnsi="Times New Roman"/>
                <w:sz w:val="20"/>
                <w:szCs w:val="20"/>
              </w:rPr>
            </w:pPr>
            <w:r w:rsidRPr="00361396">
              <w:rPr>
                <w:rFonts w:ascii="Times New Roman" w:hAnsi="Times New Roman"/>
                <w:sz w:val="20"/>
                <w:szCs w:val="20"/>
              </w:rPr>
              <w:t xml:space="preserve">Отдел культуры Управления по социальной </w:t>
            </w:r>
            <w:r w:rsidRPr="00361396">
              <w:rPr>
                <w:rFonts w:ascii="Times New Roman" w:hAnsi="Times New Roman"/>
                <w:sz w:val="20"/>
                <w:szCs w:val="20"/>
              </w:rPr>
              <w:lastRenderedPageBreak/>
              <w:t>политике Администрации Томского района</w:t>
            </w:r>
          </w:p>
          <w:p w:rsidR="00136EE7" w:rsidRPr="00D915D1" w:rsidRDefault="00136EE7" w:rsidP="00A63725">
            <w:pPr>
              <w:spacing w:after="0" w:line="240" w:lineRule="auto"/>
              <w:rPr>
                <w:rFonts w:ascii="Times New Roman" w:hAnsi="Times New Roman"/>
                <w:sz w:val="20"/>
                <w:szCs w:val="20"/>
              </w:rPr>
            </w:pPr>
            <w:r>
              <w:rPr>
                <w:rFonts w:ascii="Times New Roman" w:hAnsi="Times New Roman"/>
                <w:sz w:val="20"/>
                <w:szCs w:val="20"/>
              </w:rPr>
              <w:t>Управление Делами</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lastRenderedPageBreak/>
              <w:t>1006-7636000000-240</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707"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852"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качества: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 xml:space="preserve">Количество </w:t>
            </w:r>
            <w:r w:rsidRPr="00D915D1">
              <w:rPr>
                <w:rFonts w:ascii="Times New Roman" w:hAnsi="Times New Roman"/>
                <w:sz w:val="20"/>
                <w:szCs w:val="20"/>
              </w:rPr>
              <w:lastRenderedPageBreak/>
              <w:t>публикаций в СМИ</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lastRenderedPageBreak/>
              <w:t>Шт.</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100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120</w:t>
            </w:r>
          </w:p>
        </w:tc>
        <w:tc>
          <w:tcPr>
            <w:tcW w:w="710"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150</w:t>
            </w:r>
          </w:p>
        </w:tc>
      </w:tr>
      <w:tr w:rsidR="00136EE7" w:rsidRPr="00D915D1" w:rsidTr="00CE4E50">
        <w:tc>
          <w:tcPr>
            <w:tcW w:w="568"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lastRenderedPageBreak/>
              <w:t>1.4</w:t>
            </w:r>
          </w:p>
        </w:tc>
        <w:tc>
          <w:tcPr>
            <w:tcW w:w="1701"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Оказание адресной материальной помощи гражданам старшего поколения Томского района</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Оказание адресной материальной помощи гражданам старшего поколения Томского района</w:t>
            </w:r>
          </w:p>
        </w:tc>
        <w:tc>
          <w:tcPr>
            <w:tcW w:w="99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январь</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декабрь</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ОГБУ «Центр социальной поддержки населения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1006-7636000000-240</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707"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852"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Количество граждан старшего поколения</w:t>
            </w:r>
            <w:r w:rsidR="00C55D8B">
              <w:rPr>
                <w:rFonts w:ascii="Times New Roman" w:hAnsi="Times New Roman"/>
                <w:sz w:val="20"/>
                <w:szCs w:val="20"/>
              </w:rPr>
              <w:t>,</w:t>
            </w:r>
            <w:r>
              <w:rPr>
                <w:rFonts w:ascii="Times New Roman" w:hAnsi="Times New Roman"/>
                <w:sz w:val="20"/>
                <w:szCs w:val="20"/>
              </w:rPr>
              <w:t xml:space="preserve"> получивших адресную материальную помощь</w:t>
            </w:r>
            <w:r w:rsidRPr="00D915D1">
              <w:rPr>
                <w:rFonts w:ascii="Times New Roman" w:hAnsi="Times New Roman"/>
                <w:sz w:val="20"/>
                <w:szCs w:val="20"/>
              </w:rPr>
              <w:t xml:space="preserve"> </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Чел.</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100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110</w:t>
            </w:r>
          </w:p>
        </w:tc>
        <w:tc>
          <w:tcPr>
            <w:tcW w:w="71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120</w:t>
            </w:r>
          </w:p>
        </w:tc>
      </w:tr>
      <w:tr w:rsidR="00136EE7" w:rsidRPr="00D915D1" w:rsidTr="00CE4E50">
        <w:tc>
          <w:tcPr>
            <w:tcW w:w="568" w:type="dxa"/>
            <w:tcMar>
              <w:top w:w="62" w:type="dxa"/>
              <w:left w:w="102" w:type="dxa"/>
              <w:bottom w:w="102" w:type="dxa"/>
              <w:right w:w="62" w:type="dxa"/>
            </w:tcMar>
          </w:tcPr>
          <w:p w:rsidR="00136EE7" w:rsidRPr="00D915D1" w:rsidRDefault="00136EE7" w:rsidP="008A7904">
            <w:pPr>
              <w:spacing w:after="0" w:line="240" w:lineRule="auto"/>
              <w:jc w:val="center"/>
              <w:rPr>
                <w:rFonts w:ascii="Times New Roman" w:hAnsi="Times New Roman"/>
                <w:sz w:val="20"/>
                <w:szCs w:val="20"/>
              </w:rPr>
            </w:pPr>
            <w:r w:rsidRPr="00D915D1">
              <w:rPr>
                <w:rFonts w:ascii="Times New Roman" w:hAnsi="Times New Roman"/>
                <w:sz w:val="20"/>
                <w:szCs w:val="20"/>
              </w:rPr>
              <w:t>1.</w:t>
            </w:r>
            <w:r w:rsidR="008A7904">
              <w:rPr>
                <w:rFonts w:ascii="Times New Roman" w:hAnsi="Times New Roman"/>
                <w:sz w:val="20"/>
                <w:szCs w:val="20"/>
              </w:rPr>
              <w:t>5</w:t>
            </w:r>
          </w:p>
        </w:tc>
        <w:tc>
          <w:tcPr>
            <w:tcW w:w="1701"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Pr>
                <w:rFonts w:ascii="Times New Roman" w:hAnsi="Times New Roman"/>
                <w:sz w:val="20"/>
                <w:szCs w:val="20"/>
              </w:rPr>
              <w:t>Поздравление</w:t>
            </w:r>
            <w:r w:rsidRPr="00D915D1">
              <w:rPr>
                <w:rFonts w:ascii="Times New Roman" w:hAnsi="Times New Roman"/>
                <w:sz w:val="20"/>
                <w:szCs w:val="20"/>
              </w:rPr>
              <w:t xml:space="preserve"> жителей старшего поколения в связи с юбилейными датами</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Pr>
                <w:rFonts w:ascii="Times New Roman" w:hAnsi="Times New Roman"/>
                <w:sz w:val="20"/>
                <w:szCs w:val="20"/>
              </w:rPr>
              <w:t>Поздравление</w:t>
            </w:r>
            <w:r w:rsidRPr="00D915D1">
              <w:rPr>
                <w:rFonts w:ascii="Times New Roman" w:hAnsi="Times New Roman"/>
                <w:sz w:val="20"/>
                <w:szCs w:val="20"/>
              </w:rPr>
              <w:t xml:space="preserve"> жителей старшего поколения в связи с юбилейными датами по представлению первичных ветеранских организаций</w:t>
            </w:r>
          </w:p>
        </w:tc>
        <w:tc>
          <w:tcPr>
            <w:tcW w:w="99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январь</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декабрь</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361396">
              <w:rPr>
                <w:rFonts w:ascii="Times New Roman" w:hAnsi="Times New Roman"/>
                <w:sz w:val="20"/>
                <w:szCs w:val="20"/>
              </w:rPr>
              <w:t>Отдел культуры Управления по социальной политике Администрации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1006-7636000000-240</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65,0</w:t>
            </w:r>
          </w:p>
        </w:tc>
        <w:tc>
          <w:tcPr>
            <w:tcW w:w="707"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70,0</w:t>
            </w:r>
          </w:p>
        </w:tc>
        <w:tc>
          <w:tcPr>
            <w:tcW w:w="852"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80,0</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Количество граждан старшего поколения</w:t>
            </w:r>
            <w:r w:rsidR="00C55D8B">
              <w:rPr>
                <w:rFonts w:ascii="Times New Roman" w:hAnsi="Times New Roman"/>
                <w:sz w:val="20"/>
                <w:szCs w:val="20"/>
              </w:rPr>
              <w:t>,</w:t>
            </w:r>
            <w:r w:rsidRPr="00D915D1">
              <w:rPr>
                <w:rFonts w:ascii="Times New Roman" w:hAnsi="Times New Roman"/>
                <w:sz w:val="20"/>
                <w:szCs w:val="20"/>
              </w:rPr>
              <w:t xml:space="preserve"> получивших поощрение</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Чел.</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130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140</w:t>
            </w:r>
          </w:p>
        </w:tc>
        <w:tc>
          <w:tcPr>
            <w:tcW w:w="71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160</w:t>
            </w:r>
          </w:p>
        </w:tc>
      </w:tr>
      <w:tr w:rsidR="00136EE7" w:rsidRPr="00D915D1" w:rsidTr="00CE4E50">
        <w:tc>
          <w:tcPr>
            <w:tcW w:w="568" w:type="dxa"/>
            <w:tcMar>
              <w:top w:w="62" w:type="dxa"/>
              <w:left w:w="102" w:type="dxa"/>
              <w:bottom w:w="102" w:type="dxa"/>
              <w:right w:w="62" w:type="dxa"/>
            </w:tcMar>
          </w:tcPr>
          <w:p w:rsidR="00136EE7" w:rsidRPr="00D915D1" w:rsidRDefault="008A7904" w:rsidP="00A63725">
            <w:pPr>
              <w:spacing w:after="0" w:line="240" w:lineRule="auto"/>
              <w:jc w:val="center"/>
              <w:rPr>
                <w:rFonts w:ascii="Times New Roman" w:hAnsi="Times New Roman"/>
                <w:sz w:val="20"/>
                <w:szCs w:val="20"/>
              </w:rPr>
            </w:pPr>
            <w:r>
              <w:rPr>
                <w:rFonts w:ascii="Times New Roman" w:hAnsi="Times New Roman"/>
                <w:sz w:val="20"/>
                <w:szCs w:val="20"/>
              </w:rPr>
              <w:t>1.6</w:t>
            </w:r>
          </w:p>
        </w:tc>
        <w:tc>
          <w:tcPr>
            <w:tcW w:w="1701"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Организация клубов компьютерной грамотности, в том числе на базе социальных комнат и образовательных учреждений</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Организация клубов компьютерной грамотности, в том числе на базе социальных комнат и образовательных учреждений</w:t>
            </w:r>
          </w:p>
        </w:tc>
        <w:tc>
          <w:tcPr>
            <w:tcW w:w="99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январь</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декабрь</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ОГБУ «Центр социальной поддержки населения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1006-7636000000-240</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707"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852"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Количество членов  клубов компьютерной грамотности</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Чел.</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50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70</w:t>
            </w:r>
          </w:p>
        </w:tc>
        <w:tc>
          <w:tcPr>
            <w:tcW w:w="71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80</w:t>
            </w:r>
          </w:p>
        </w:tc>
      </w:tr>
      <w:tr w:rsidR="00136EE7" w:rsidRPr="00D915D1" w:rsidTr="00CE4E50">
        <w:tc>
          <w:tcPr>
            <w:tcW w:w="15453" w:type="dxa"/>
            <w:gridSpan w:val="15"/>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 xml:space="preserve">Задача 2. Проведение культурно-массовых мероприятий с участием жителей старшего поколения на территориях сельских поселений Томского района     </w:t>
            </w:r>
          </w:p>
        </w:tc>
      </w:tr>
      <w:tr w:rsidR="00136EE7" w:rsidRPr="00D915D1" w:rsidTr="00CE4E50">
        <w:tc>
          <w:tcPr>
            <w:tcW w:w="568" w:type="dxa"/>
            <w:tcMar>
              <w:top w:w="62" w:type="dxa"/>
              <w:left w:w="102" w:type="dxa"/>
              <w:bottom w:w="102" w:type="dxa"/>
              <w:right w:w="62" w:type="dxa"/>
            </w:tcMar>
          </w:tcPr>
          <w:p w:rsidR="00136EE7" w:rsidRPr="00D915D1" w:rsidRDefault="00C55D8B" w:rsidP="00C55D8B">
            <w:pPr>
              <w:spacing w:after="0" w:line="240" w:lineRule="auto"/>
              <w:jc w:val="center"/>
              <w:rPr>
                <w:rFonts w:ascii="Times New Roman" w:hAnsi="Times New Roman"/>
                <w:sz w:val="20"/>
                <w:szCs w:val="20"/>
              </w:rPr>
            </w:pPr>
            <w:r>
              <w:rPr>
                <w:rFonts w:ascii="Times New Roman" w:hAnsi="Times New Roman"/>
                <w:sz w:val="20"/>
                <w:szCs w:val="20"/>
              </w:rPr>
              <w:lastRenderedPageBreak/>
              <w:t>2</w:t>
            </w:r>
            <w:r w:rsidR="00136EE7" w:rsidRPr="00D915D1">
              <w:rPr>
                <w:rFonts w:ascii="Times New Roman" w:hAnsi="Times New Roman"/>
                <w:sz w:val="20"/>
                <w:szCs w:val="20"/>
              </w:rPr>
              <w:t>.1</w:t>
            </w:r>
          </w:p>
        </w:tc>
        <w:tc>
          <w:tcPr>
            <w:tcW w:w="1701" w:type="dxa"/>
            <w:tcMar>
              <w:top w:w="62" w:type="dxa"/>
              <w:left w:w="102" w:type="dxa"/>
              <w:bottom w:w="102" w:type="dxa"/>
              <w:right w:w="62" w:type="dxa"/>
            </w:tcMar>
          </w:tcPr>
          <w:p w:rsidR="00136EE7" w:rsidRPr="00D915D1" w:rsidRDefault="00136EE7" w:rsidP="006F61A9">
            <w:pPr>
              <w:spacing w:after="0" w:line="240" w:lineRule="auto"/>
              <w:rPr>
                <w:rFonts w:ascii="Times New Roman" w:hAnsi="Times New Roman"/>
                <w:sz w:val="20"/>
                <w:szCs w:val="20"/>
              </w:rPr>
            </w:pPr>
            <w:r>
              <w:rPr>
                <w:rFonts w:ascii="Times New Roman" w:hAnsi="Times New Roman"/>
                <w:sz w:val="20"/>
                <w:szCs w:val="20"/>
              </w:rPr>
              <w:t>День защитника</w:t>
            </w:r>
            <w:r w:rsidRPr="00D915D1">
              <w:rPr>
                <w:rFonts w:ascii="Times New Roman" w:hAnsi="Times New Roman"/>
                <w:sz w:val="20"/>
                <w:szCs w:val="20"/>
              </w:rPr>
              <w:t xml:space="preserve"> отечества</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highlight w:val="yellow"/>
              </w:rPr>
            </w:pPr>
            <w:r w:rsidRPr="00D915D1">
              <w:rPr>
                <w:rFonts w:ascii="Times New Roman" w:hAnsi="Times New Roman"/>
                <w:sz w:val="20"/>
                <w:szCs w:val="20"/>
              </w:rPr>
              <w:t>Организация и проведение мероприятия</w:t>
            </w:r>
          </w:p>
        </w:tc>
        <w:tc>
          <w:tcPr>
            <w:tcW w:w="99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февраль</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февраль</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361396">
              <w:rPr>
                <w:rFonts w:ascii="Times New Roman" w:hAnsi="Times New Roman"/>
                <w:sz w:val="20"/>
                <w:szCs w:val="20"/>
              </w:rPr>
              <w:t>Отдел культуры Управления по социальной политике Администрации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1006-7636000000-240</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707"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852"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Количество участников</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Чел</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2000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2000</w:t>
            </w:r>
          </w:p>
        </w:tc>
        <w:tc>
          <w:tcPr>
            <w:tcW w:w="71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2400</w:t>
            </w:r>
          </w:p>
        </w:tc>
      </w:tr>
      <w:tr w:rsidR="00136EE7" w:rsidRPr="00D915D1" w:rsidTr="00CE4E50">
        <w:tc>
          <w:tcPr>
            <w:tcW w:w="568" w:type="dxa"/>
            <w:tcMar>
              <w:top w:w="62" w:type="dxa"/>
              <w:left w:w="102" w:type="dxa"/>
              <w:bottom w:w="102" w:type="dxa"/>
              <w:right w:w="62" w:type="dxa"/>
            </w:tcMar>
          </w:tcPr>
          <w:p w:rsidR="00136EE7" w:rsidRPr="00D915D1" w:rsidRDefault="00C55D8B" w:rsidP="00A63725">
            <w:pPr>
              <w:spacing w:after="0" w:line="240" w:lineRule="auto"/>
              <w:jc w:val="center"/>
              <w:rPr>
                <w:rFonts w:ascii="Times New Roman" w:hAnsi="Times New Roman"/>
                <w:sz w:val="20"/>
                <w:szCs w:val="20"/>
              </w:rPr>
            </w:pPr>
            <w:r>
              <w:rPr>
                <w:rFonts w:ascii="Times New Roman" w:hAnsi="Times New Roman"/>
                <w:sz w:val="20"/>
                <w:szCs w:val="20"/>
              </w:rPr>
              <w:t>2</w:t>
            </w:r>
            <w:r w:rsidR="00136EE7" w:rsidRPr="00D915D1">
              <w:rPr>
                <w:rFonts w:ascii="Times New Roman" w:hAnsi="Times New Roman"/>
                <w:sz w:val="20"/>
                <w:szCs w:val="20"/>
              </w:rPr>
              <w:t>.2</w:t>
            </w:r>
          </w:p>
        </w:tc>
        <w:tc>
          <w:tcPr>
            <w:tcW w:w="1701"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Международный женский день</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Организация и проведение мероприятия</w:t>
            </w:r>
          </w:p>
        </w:tc>
        <w:tc>
          <w:tcPr>
            <w:tcW w:w="99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март</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март</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361396">
              <w:rPr>
                <w:rFonts w:ascii="Times New Roman" w:hAnsi="Times New Roman"/>
                <w:sz w:val="20"/>
                <w:szCs w:val="20"/>
              </w:rPr>
              <w:t>Отдел культуры Управления по социальной политике Администрации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1006-7636000000-240</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707"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852"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703340">
            <w:pPr>
              <w:spacing w:after="0" w:line="240" w:lineRule="auto"/>
              <w:rPr>
                <w:rFonts w:ascii="Times New Roman" w:hAnsi="Times New Roman"/>
                <w:sz w:val="20"/>
                <w:szCs w:val="20"/>
              </w:rPr>
            </w:pPr>
            <w:r w:rsidRPr="00D915D1">
              <w:rPr>
                <w:rFonts w:ascii="Times New Roman" w:hAnsi="Times New Roman"/>
                <w:sz w:val="20"/>
                <w:szCs w:val="20"/>
              </w:rPr>
              <w:t xml:space="preserve">Количество </w:t>
            </w:r>
            <w:r>
              <w:rPr>
                <w:rFonts w:ascii="Times New Roman" w:hAnsi="Times New Roman"/>
                <w:sz w:val="20"/>
                <w:szCs w:val="20"/>
              </w:rPr>
              <w:t>участников</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Чел.</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200</w:t>
            </w:r>
          </w:p>
        </w:tc>
        <w:tc>
          <w:tcPr>
            <w:tcW w:w="71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250</w:t>
            </w:r>
          </w:p>
        </w:tc>
      </w:tr>
      <w:tr w:rsidR="00136EE7" w:rsidRPr="00D915D1" w:rsidTr="00CE4E50">
        <w:tc>
          <w:tcPr>
            <w:tcW w:w="568" w:type="dxa"/>
            <w:tcMar>
              <w:top w:w="62" w:type="dxa"/>
              <w:left w:w="102" w:type="dxa"/>
              <w:bottom w:w="102" w:type="dxa"/>
              <w:right w:w="62" w:type="dxa"/>
            </w:tcMar>
          </w:tcPr>
          <w:p w:rsidR="00136EE7" w:rsidRPr="00D915D1" w:rsidRDefault="00C55D8B" w:rsidP="00A63725">
            <w:pPr>
              <w:spacing w:after="0" w:line="240" w:lineRule="auto"/>
              <w:jc w:val="center"/>
              <w:rPr>
                <w:rFonts w:ascii="Times New Roman" w:hAnsi="Times New Roman"/>
                <w:sz w:val="20"/>
                <w:szCs w:val="20"/>
              </w:rPr>
            </w:pPr>
            <w:r>
              <w:rPr>
                <w:rFonts w:ascii="Times New Roman" w:hAnsi="Times New Roman"/>
                <w:sz w:val="20"/>
                <w:szCs w:val="20"/>
              </w:rPr>
              <w:t>2</w:t>
            </w:r>
            <w:r w:rsidR="00136EE7" w:rsidRPr="00D915D1">
              <w:rPr>
                <w:rFonts w:ascii="Times New Roman" w:hAnsi="Times New Roman"/>
                <w:sz w:val="20"/>
                <w:szCs w:val="20"/>
              </w:rPr>
              <w:t>.3</w:t>
            </w:r>
          </w:p>
        </w:tc>
        <w:tc>
          <w:tcPr>
            <w:tcW w:w="1701"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День победы</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Организация и проведение мероприятия, возложение венков</w:t>
            </w:r>
          </w:p>
        </w:tc>
        <w:tc>
          <w:tcPr>
            <w:tcW w:w="99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май</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май</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361396">
              <w:rPr>
                <w:rFonts w:ascii="Times New Roman" w:hAnsi="Times New Roman"/>
                <w:sz w:val="20"/>
                <w:szCs w:val="20"/>
              </w:rPr>
              <w:t>Отдел культуры Управления по социальной политике Администрации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1006-7636000000-240</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Pr>
                <w:rFonts w:ascii="Times New Roman" w:hAnsi="Times New Roman"/>
                <w:sz w:val="20"/>
                <w:szCs w:val="20"/>
              </w:rPr>
              <w:t>3</w:t>
            </w:r>
            <w:r w:rsidRPr="00D915D1">
              <w:rPr>
                <w:rFonts w:ascii="Times New Roman" w:hAnsi="Times New Roman"/>
                <w:sz w:val="20"/>
                <w:szCs w:val="20"/>
              </w:rPr>
              <w:t>5,0</w:t>
            </w:r>
          </w:p>
        </w:tc>
        <w:tc>
          <w:tcPr>
            <w:tcW w:w="707"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30,0</w:t>
            </w:r>
          </w:p>
        </w:tc>
        <w:tc>
          <w:tcPr>
            <w:tcW w:w="852"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30,0</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Количество</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участников</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Чел.</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3000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3000</w:t>
            </w:r>
          </w:p>
        </w:tc>
        <w:tc>
          <w:tcPr>
            <w:tcW w:w="71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3600</w:t>
            </w:r>
          </w:p>
        </w:tc>
      </w:tr>
      <w:tr w:rsidR="00136EE7" w:rsidRPr="00D915D1" w:rsidTr="00CE4E50">
        <w:tc>
          <w:tcPr>
            <w:tcW w:w="568" w:type="dxa"/>
            <w:tcMar>
              <w:top w:w="62" w:type="dxa"/>
              <w:left w:w="102" w:type="dxa"/>
              <w:bottom w:w="102" w:type="dxa"/>
              <w:right w:w="62" w:type="dxa"/>
            </w:tcMar>
          </w:tcPr>
          <w:p w:rsidR="00136EE7" w:rsidRPr="00D915D1" w:rsidRDefault="00C55D8B" w:rsidP="00A63725">
            <w:pPr>
              <w:spacing w:after="0" w:line="240" w:lineRule="auto"/>
              <w:jc w:val="center"/>
              <w:rPr>
                <w:rFonts w:ascii="Times New Roman" w:hAnsi="Times New Roman"/>
                <w:sz w:val="20"/>
                <w:szCs w:val="20"/>
              </w:rPr>
            </w:pPr>
            <w:r>
              <w:rPr>
                <w:rFonts w:ascii="Times New Roman" w:hAnsi="Times New Roman"/>
                <w:sz w:val="20"/>
                <w:szCs w:val="20"/>
              </w:rPr>
              <w:t>2</w:t>
            </w:r>
            <w:r w:rsidR="00136EE7" w:rsidRPr="00D915D1">
              <w:rPr>
                <w:rFonts w:ascii="Times New Roman" w:hAnsi="Times New Roman"/>
                <w:sz w:val="20"/>
                <w:szCs w:val="20"/>
              </w:rPr>
              <w:t>.4</w:t>
            </w:r>
          </w:p>
        </w:tc>
        <w:tc>
          <w:tcPr>
            <w:tcW w:w="1701"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День памяти и скорби</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Организация и проведение мероприятия</w:t>
            </w:r>
          </w:p>
        </w:tc>
        <w:tc>
          <w:tcPr>
            <w:tcW w:w="99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июнь</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июнь</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Default="00136EE7">
            <w:r w:rsidRPr="00C44F6C">
              <w:rPr>
                <w:rFonts w:ascii="Times New Roman" w:hAnsi="Times New Roman"/>
                <w:sz w:val="20"/>
                <w:szCs w:val="20"/>
              </w:rPr>
              <w:t>Отдел культуры Управления по социальной политике Администрации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1006-7636000000-240</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707"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852"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Количество</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участников</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Чел.</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100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100</w:t>
            </w:r>
          </w:p>
        </w:tc>
        <w:tc>
          <w:tcPr>
            <w:tcW w:w="71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150</w:t>
            </w:r>
          </w:p>
        </w:tc>
      </w:tr>
      <w:tr w:rsidR="00136EE7" w:rsidRPr="00D915D1" w:rsidTr="00CE4E50">
        <w:trPr>
          <w:trHeight w:val="212"/>
        </w:trPr>
        <w:tc>
          <w:tcPr>
            <w:tcW w:w="568" w:type="dxa"/>
            <w:tcMar>
              <w:top w:w="62" w:type="dxa"/>
              <w:left w:w="102" w:type="dxa"/>
              <w:bottom w:w="102" w:type="dxa"/>
              <w:right w:w="62" w:type="dxa"/>
            </w:tcMar>
          </w:tcPr>
          <w:p w:rsidR="00136EE7" w:rsidRPr="00D915D1" w:rsidRDefault="00C55D8B" w:rsidP="00A63725">
            <w:pPr>
              <w:spacing w:after="0" w:line="240" w:lineRule="auto"/>
              <w:jc w:val="center"/>
              <w:rPr>
                <w:rFonts w:ascii="Times New Roman" w:hAnsi="Times New Roman"/>
                <w:sz w:val="20"/>
                <w:szCs w:val="20"/>
              </w:rPr>
            </w:pPr>
            <w:r>
              <w:rPr>
                <w:rFonts w:ascii="Times New Roman" w:hAnsi="Times New Roman"/>
                <w:sz w:val="20"/>
                <w:szCs w:val="20"/>
              </w:rPr>
              <w:t>2</w:t>
            </w:r>
            <w:r w:rsidR="00136EE7" w:rsidRPr="00D915D1">
              <w:rPr>
                <w:rFonts w:ascii="Times New Roman" w:hAnsi="Times New Roman"/>
                <w:sz w:val="20"/>
                <w:szCs w:val="20"/>
              </w:rPr>
              <w:t>.5</w:t>
            </w:r>
          </w:p>
        </w:tc>
        <w:tc>
          <w:tcPr>
            <w:tcW w:w="1701"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Pr>
                <w:rFonts w:ascii="Times New Roman" w:hAnsi="Times New Roman"/>
                <w:sz w:val="20"/>
                <w:szCs w:val="20"/>
              </w:rPr>
              <w:t>Дары</w:t>
            </w:r>
            <w:r w:rsidRPr="00D915D1">
              <w:rPr>
                <w:rFonts w:ascii="Times New Roman" w:hAnsi="Times New Roman"/>
                <w:sz w:val="20"/>
                <w:szCs w:val="20"/>
              </w:rPr>
              <w:t xml:space="preserve"> природы</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Организация и проведение мероприятия</w:t>
            </w:r>
          </w:p>
        </w:tc>
        <w:tc>
          <w:tcPr>
            <w:tcW w:w="99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август</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сентябрь</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Default="00136EE7">
            <w:r w:rsidRPr="00C44F6C">
              <w:rPr>
                <w:rFonts w:ascii="Times New Roman" w:hAnsi="Times New Roman"/>
                <w:sz w:val="20"/>
                <w:szCs w:val="20"/>
              </w:rPr>
              <w:t>Отдел культуры Управления по социальной политике Администрации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1006-7636000000-240</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30,0</w:t>
            </w:r>
          </w:p>
        </w:tc>
        <w:tc>
          <w:tcPr>
            <w:tcW w:w="707"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33,0</w:t>
            </w:r>
          </w:p>
        </w:tc>
        <w:tc>
          <w:tcPr>
            <w:tcW w:w="852"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39,0</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Количество участников</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Чел.</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3000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3000</w:t>
            </w:r>
          </w:p>
        </w:tc>
        <w:tc>
          <w:tcPr>
            <w:tcW w:w="71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3600</w:t>
            </w:r>
          </w:p>
        </w:tc>
      </w:tr>
      <w:tr w:rsidR="00136EE7" w:rsidRPr="00D915D1" w:rsidTr="00CE4E50">
        <w:trPr>
          <w:trHeight w:val="212"/>
        </w:trPr>
        <w:tc>
          <w:tcPr>
            <w:tcW w:w="568" w:type="dxa"/>
            <w:tcMar>
              <w:top w:w="62" w:type="dxa"/>
              <w:left w:w="102" w:type="dxa"/>
              <w:bottom w:w="102" w:type="dxa"/>
              <w:right w:w="62" w:type="dxa"/>
            </w:tcMar>
          </w:tcPr>
          <w:p w:rsidR="00136EE7" w:rsidRPr="00D915D1" w:rsidRDefault="00C55D8B" w:rsidP="00A63725">
            <w:pPr>
              <w:spacing w:after="0" w:line="240" w:lineRule="auto"/>
              <w:jc w:val="center"/>
              <w:rPr>
                <w:rFonts w:ascii="Times New Roman" w:hAnsi="Times New Roman"/>
                <w:sz w:val="20"/>
                <w:szCs w:val="20"/>
              </w:rPr>
            </w:pPr>
            <w:r>
              <w:rPr>
                <w:rFonts w:ascii="Times New Roman" w:hAnsi="Times New Roman"/>
                <w:sz w:val="20"/>
                <w:szCs w:val="20"/>
              </w:rPr>
              <w:t>2</w:t>
            </w:r>
            <w:r w:rsidR="00136EE7" w:rsidRPr="00D915D1">
              <w:rPr>
                <w:rFonts w:ascii="Times New Roman" w:hAnsi="Times New Roman"/>
                <w:sz w:val="20"/>
                <w:szCs w:val="20"/>
              </w:rPr>
              <w:t>.6</w:t>
            </w:r>
          </w:p>
        </w:tc>
        <w:tc>
          <w:tcPr>
            <w:tcW w:w="1701"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День старшего поколения</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Организация и проведение мероприятия</w:t>
            </w:r>
          </w:p>
        </w:tc>
        <w:tc>
          <w:tcPr>
            <w:tcW w:w="99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октябрь</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октябрь</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Default="00136EE7">
            <w:r w:rsidRPr="00C44F6C">
              <w:rPr>
                <w:rFonts w:ascii="Times New Roman" w:hAnsi="Times New Roman"/>
                <w:sz w:val="20"/>
                <w:szCs w:val="20"/>
              </w:rPr>
              <w:t xml:space="preserve">Отдел культуры Управления по </w:t>
            </w:r>
            <w:r w:rsidRPr="00C44F6C">
              <w:rPr>
                <w:rFonts w:ascii="Times New Roman" w:hAnsi="Times New Roman"/>
                <w:sz w:val="20"/>
                <w:szCs w:val="20"/>
              </w:rPr>
              <w:lastRenderedPageBreak/>
              <w:t>социальной политике Администрации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lastRenderedPageBreak/>
              <w:t>1006-7636000000-240</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Pr>
                <w:rFonts w:ascii="Times New Roman" w:hAnsi="Times New Roman"/>
                <w:sz w:val="20"/>
                <w:szCs w:val="20"/>
              </w:rPr>
              <w:t>50</w:t>
            </w:r>
            <w:r w:rsidRPr="00D915D1">
              <w:rPr>
                <w:rFonts w:ascii="Times New Roman" w:hAnsi="Times New Roman"/>
                <w:sz w:val="20"/>
                <w:szCs w:val="20"/>
              </w:rPr>
              <w:t>,0</w:t>
            </w:r>
          </w:p>
        </w:tc>
        <w:tc>
          <w:tcPr>
            <w:tcW w:w="707"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63,0</w:t>
            </w:r>
          </w:p>
        </w:tc>
        <w:tc>
          <w:tcPr>
            <w:tcW w:w="852"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67,0</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 xml:space="preserve">Количество </w:t>
            </w:r>
            <w:r w:rsidRPr="00D915D1">
              <w:rPr>
                <w:rFonts w:ascii="Times New Roman" w:hAnsi="Times New Roman"/>
                <w:sz w:val="20"/>
                <w:szCs w:val="20"/>
              </w:rPr>
              <w:lastRenderedPageBreak/>
              <w:t>участников</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lastRenderedPageBreak/>
              <w:t>Чел.</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1500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1500</w:t>
            </w:r>
          </w:p>
        </w:tc>
        <w:tc>
          <w:tcPr>
            <w:tcW w:w="71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1800</w:t>
            </w:r>
          </w:p>
        </w:tc>
      </w:tr>
      <w:tr w:rsidR="00136EE7" w:rsidRPr="00D915D1" w:rsidTr="00CE4E50">
        <w:trPr>
          <w:trHeight w:val="212"/>
        </w:trPr>
        <w:tc>
          <w:tcPr>
            <w:tcW w:w="568" w:type="dxa"/>
            <w:tcMar>
              <w:top w:w="62" w:type="dxa"/>
              <w:left w:w="102" w:type="dxa"/>
              <w:bottom w:w="102" w:type="dxa"/>
              <w:right w:w="62" w:type="dxa"/>
            </w:tcMar>
          </w:tcPr>
          <w:p w:rsidR="00136EE7" w:rsidRPr="00D915D1" w:rsidRDefault="00C55D8B" w:rsidP="00A63725">
            <w:pPr>
              <w:spacing w:after="0" w:line="240" w:lineRule="auto"/>
              <w:jc w:val="center"/>
              <w:rPr>
                <w:rFonts w:ascii="Times New Roman" w:hAnsi="Times New Roman"/>
                <w:sz w:val="20"/>
                <w:szCs w:val="20"/>
              </w:rPr>
            </w:pPr>
            <w:r>
              <w:rPr>
                <w:rFonts w:ascii="Times New Roman" w:hAnsi="Times New Roman"/>
                <w:sz w:val="20"/>
                <w:szCs w:val="20"/>
              </w:rPr>
              <w:lastRenderedPageBreak/>
              <w:t>2</w:t>
            </w:r>
            <w:r w:rsidR="00136EE7" w:rsidRPr="00D915D1">
              <w:rPr>
                <w:rFonts w:ascii="Times New Roman" w:hAnsi="Times New Roman"/>
                <w:sz w:val="20"/>
                <w:szCs w:val="20"/>
              </w:rPr>
              <w:t>.7</w:t>
            </w:r>
          </w:p>
        </w:tc>
        <w:tc>
          <w:tcPr>
            <w:tcW w:w="1701"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День матери</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Организация и проведение мероприятия</w:t>
            </w:r>
          </w:p>
        </w:tc>
        <w:tc>
          <w:tcPr>
            <w:tcW w:w="99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ноябрь</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ноябрь</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Default="00136EE7">
            <w:r w:rsidRPr="00C44F6C">
              <w:rPr>
                <w:rFonts w:ascii="Times New Roman" w:hAnsi="Times New Roman"/>
                <w:sz w:val="20"/>
                <w:szCs w:val="20"/>
              </w:rPr>
              <w:t>Отдел культуры Управления по социальной политике Администрации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1006-7636000000-240</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35,0</w:t>
            </w:r>
          </w:p>
        </w:tc>
        <w:tc>
          <w:tcPr>
            <w:tcW w:w="707"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37,5</w:t>
            </w:r>
          </w:p>
        </w:tc>
        <w:tc>
          <w:tcPr>
            <w:tcW w:w="852"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40,0</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Количество участников</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Чел.</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500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500</w:t>
            </w:r>
          </w:p>
        </w:tc>
        <w:tc>
          <w:tcPr>
            <w:tcW w:w="71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600</w:t>
            </w:r>
          </w:p>
        </w:tc>
      </w:tr>
      <w:tr w:rsidR="00136EE7" w:rsidRPr="00D915D1" w:rsidTr="00CE4E50">
        <w:trPr>
          <w:trHeight w:val="212"/>
        </w:trPr>
        <w:tc>
          <w:tcPr>
            <w:tcW w:w="568" w:type="dxa"/>
            <w:tcMar>
              <w:top w:w="62" w:type="dxa"/>
              <w:left w:w="102" w:type="dxa"/>
              <w:bottom w:w="102" w:type="dxa"/>
              <w:right w:w="62" w:type="dxa"/>
            </w:tcMar>
          </w:tcPr>
          <w:p w:rsidR="00136EE7" w:rsidRPr="00D915D1" w:rsidRDefault="00C55D8B" w:rsidP="00A63725">
            <w:pPr>
              <w:spacing w:after="0" w:line="240" w:lineRule="auto"/>
              <w:jc w:val="center"/>
              <w:rPr>
                <w:rFonts w:ascii="Times New Roman" w:hAnsi="Times New Roman"/>
                <w:sz w:val="20"/>
                <w:szCs w:val="20"/>
              </w:rPr>
            </w:pPr>
            <w:r>
              <w:rPr>
                <w:rFonts w:ascii="Times New Roman" w:hAnsi="Times New Roman"/>
                <w:sz w:val="20"/>
                <w:szCs w:val="20"/>
              </w:rPr>
              <w:t>2</w:t>
            </w:r>
            <w:r w:rsidR="00136EE7" w:rsidRPr="00D915D1">
              <w:rPr>
                <w:rFonts w:ascii="Times New Roman" w:hAnsi="Times New Roman"/>
                <w:sz w:val="20"/>
                <w:szCs w:val="20"/>
              </w:rPr>
              <w:t>.8</w:t>
            </w:r>
          </w:p>
        </w:tc>
        <w:tc>
          <w:tcPr>
            <w:tcW w:w="1701"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Декада инвалидов</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Организация и проведение мероприятия</w:t>
            </w:r>
          </w:p>
        </w:tc>
        <w:tc>
          <w:tcPr>
            <w:tcW w:w="99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декабрь</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декабрь</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Default="00136EE7">
            <w:r w:rsidRPr="00C44F6C">
              <w:rPr>
                <w:rFonts w:ascii="Times New Roman" w:hAnsi="Times New Roman"/>
                <w:sz w:val="20"/>
                <w:szCs w:val="20"/>
              </w:rPr>
              <w:t>Отдел культуры Управления по социальной политике Администрации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1006-7636000000-240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20,0</w:t>
            </w:r>
          </w:p>
        </w:tc>
        <w:tc>
          <w:tcPr>
            <w:tcW w:w="707"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22,0</w:t>
            </w:r>
          </w:p>
        </w:tc>
        <w:tc>
          <w:tcPr>
            <w:tcW w:w="85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27,3</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Количество участников</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Чел.</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200</w:t>
            </w:r>
          </w:p>
        </w:tc>
        <w:tc>
          <w:tcPr>
            <w:tcW w:w="71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250</w:t>
            </w:r>
          </w:p>
        </w:tc>
      </w:tr>
      <w:tr w:rsidR="00136EE7" w:rsidRPr="00D915D1" w:rsidTr="00CE4E50">
        <w:trPr>
          <w:trHeight w:val="212"/>
        </w:trPr>
        <w:tc>
          <w:tcPr>
            <w:tcW w:w="568" w:type="dxa"/>
            <w:tcMar>
              <w:top w:w="62" w:type="dxa"/>
              <w:left w:w="102" w:type="dxa"/>
              <w:bottom w:w="102" w:type="dxa"/>
              <w:right w:w="62" w:type="dxa"/>
            </w:tcMar>
          </w:tcPr>
          <w:p w:rsidR="00136EE7" w:rsidRPr="00D915D1" w:rsidRDefault="00C55D8B" w:rsidP="00A63725">
            <w:pPr>
              <w:spacing w:after="0" w:line="240" w:lineRule="auto"/>
              <w:jc w:val="center"/>
              <w:rPr>
                <w:rFonts w:ascii="Times New Roman" w:hAnsi="Times New Roman"/>
                <w:sz w:val="20"/>
                <w:szCs w:val="20"/>
              </w:rPr>
            </w:pPr>
            <w:r>
              <w:rPr>
                <w:rFonts w:ascii="Times New Roman" w:hAnsi="Times New Roman"/>
                <w:sz w:val="20"/>
                <w:szCs w:val="20"/>
              </w:rPr>
              <w:t>2</w:t>
            </w:r>
            <w:r w:rsidR="00136EE7" w:rsidRPr="00D915D1">
              <w:rPr>
                <w:rFonts w:ascii="Times New Roman" w:hAnsi="Times New Roman"/>
                <w:sz w:val="20"/>
                <w:szCs w:val="20"/>
              </w:rPr>
              <w:t>.9</w:t>
            </w:r>
          </w:p>
        </w:tc>
        <w:tc>
          <w:tcPr>
            <w:tcW w:w="1701"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День героев отечества</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Организация и проведение мероприятия</w:t>
            </w:r>
          </w:p>
        </w:tc>
        <w:tc>
          <w:tcPr>
            <w:tcW w:w="99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декабрь</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декабрь</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Default="00136EE7">
            <w:r w:rsidRPr="00C44F6C">
              <w:rPr>
                <w:rFonts w:ascii="Times New Roman" w:hAnsi="Times New Roman"/>
                <w:sz w:val="20"/>
                <w:szCs w:val="20"/>
              </w:rPr>
              <w:t>Отдел культуры Управления по социальной политике Администрации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1006-7636000000-240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15,0</w:t>
            </w:r>
          </w:p>
        </w:tc>
        <w:tc>
          <w:tcPr>
            <w:tcW w:w="707"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17,0</w:t>
            </w:r>
          </w:p>
        </w:tc>
        <w:tc>
          <w:tcPr>
            <w:tcW w:w="85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20,0</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Количество участников</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Чел.</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150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150</w:t>
            </w:r>
          </w:p>
        </w:tc>
        <w:tc>
          <w:tcPr>
            <w:tcW w:w="71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200</w:t>
            </w:r>
          </w:p>
        </w:tc>
      </w:tr>
      <w:tr w:rsidR="00136EE7" w:rsidRPr="00D915D1" w:rsidTr="00CE4E50">
        <w:trPr>
          <w:trHeight w:val="212"/>
        </w:trPr>
        <w:tc>
          <w:tcPr>
            <w:tcW w:w="568" w:type="dxa"/>
            <w:tcMar>
              <w:top w:w="62" w:type="dxa"/>
              <w:left w:w="102" w:type="dxa"/>
              <w:bottom w:w="102" w:type="dxa"/>
              <w:right w:w="62" w:type="dxa"/>
            </w:tcMar>
          </w:tcPr>
          <w:p w:rsidR="00136EE7" w:rsidRPr="00D915D1" w:rsidRDefault="00C55D8B" w:rsidP="00A63725">
            <w:pPr>
              <w:spacing w:after="0" w:line="240" w:lineRule="auto"/>
              <w:jc w:val="center"/>
              <w:rPr>
                <w:rFonts w:ascii="Times New Roman" w:hAnsi="Times New Roman"/>
                <w:sz w:val="20"/>
                <w:szCs w:val="20"/>
              </w:rPr>
            </w:pPr>
            <w:r>
              <w:rPr>
                <w:rFonts w:ascii="Times New Roman" w:hAnsi="Times New Roman"/>
                <w:sz w:val="20"/>
                <w:szCs w:val="20"/>
              </w:rPr>
              <w:t>2</w:t>
            </w:r>
            <w:r w:rsidR="00136EE7" w:rsidRPr="00D915D1">
              <w:rPr>
                <w:rFonts w:ascii="Times New Roman" w:hAnsi="Times New Roman"/>
                <w:sz w:val="20"/>
                <w:szCs w:val="20"/>
              </w:rPr>
              <w:t>.10</w:t>
            </w:r>
          </w:p>
        </w:tc>
        <w:tc>
          <w:tcPr>
            <w:tcW w:w="1701" w:type="dxa"/>
            <w:tcMar>
              <w:top w:w="62" w:type="dxa"/>
              <w:left w:w="102" w:type="dxa"/>
              <w:bottom w:w="102" w:type="dxa"/>
              <w:right w:w="62" w:type="dxa"/>
            </w:tcMar>
          </w:tcPr>
          <w:p w:rsidR="00136EE7" w:rsidRPr="00D915D1" w:rsidRDefault="00136EE7" w:rsidP="006A54DC">
            <w:pPr>
              <w:spacing w:after="0" w:line="240" w:lineRule="auto"/>
              <w:rPr>
                <w:rFonts w:ascii="Times New Roman" w:hAnsi="Times New Roman"/>
                <w:sz w:val="20"/>
                <w:szCs w:val="20"/>
              </w:rPr>
            </w:pPr>
            <w:r w:rsidRPr="006A54DC">
              <w:rPr>
                <w:rFonts w:ascii="Times New Roman" w:hAnsi="Times New Roman"/>
                <w:sz w:val="20"/>
                <w:szCs w:val="20"/>
              </w:rPr>
              <w:t>Выездное совещание по вопросам первичных ветеранских организаций</w:t>
            </w:r>
            <w:r w:rsidRPr="00D915D1">
              <w:rPr>
                <w:rFonts w:ascii="Times New Roman" w:hAnsi="Times New Roman"/>
                <w:sz w:val="20"/>
                <w:szCs w:val="20"/>
              </w:rPr>
              <w:t xml:space="preserve"> </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Организация и проведение мероприятия</w:t>
            </w:r>
          </w:p>
        </w:tc>
        <w:tc>
          <w:tcPr>
            <w:tcW w:w="99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июнь</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июнь</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Default="00136EE7">
            <w:r w:rsidRPr="00C44F6C">
              <w:rPr>
                <w:rFonts w:ascii="Times New Roman" w:hAnsi="Times New Roman"/>
                <w:sz w:val="20"/>
                <w:szCs w:val="20"/>
              </w:rPr>
              <w:t>Отдел культуры Управления по социальной политике Администрации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1006-7636000000-240</w:t>
            </w:r>
          </w:p>
        </w:tc>
        <w:tc>
          <w:tcPr>
            <w:tcW w:w="709" w:type="dxa"/>
            <w:tcMar>
              <w:top w:w="62" w:type="dxa"/>
              <w:left w:w="102" w:type="dxa"/>
              <w:bottom w:w="102" w:type="dxa"/>
              <w:right w:w="62" w:type="dxa"/>
            </w:tcMar>
          </w:tcPr>
          <w:p w:rsidR="00136EE7" w:rsidRPr="00D915D1" w:rsidRDefault="00136EE7" w:rsidP="00C634EF">
            <w:pPr>
              <w:spacing w:after="0" w:line="240" w:lineRule="auto"/>
              <w:rPr>
                <w:rFonts w:ascii="Times New Roman" w:hAnsi="Times New Roman"/>
                <w:sz w:val="20"/>
                <w:szCs w:val="20"/>
              </w:rPr>
            </w:pPr>
            <w:r w:rsidRPr="00D915D1">
              <w:rPr>
                <w:rFonts w:ascii="Times New Roman" w:hAnsi="Times New Roman"/>
                <w:sz w:val="20"/>
                <w:szCs w:val="20"/>
              </w:rPr>
              <w:t>1</w:t>
            </w:r>
            <w:r>
              <w:rPr>
                <w:rFonts w:ascii="Times New Roman" w:hAnsi="Times New Roman"/>
                <w:sz w:val="20"/>
                <w:szCs w:val="20"/>
              </w:rPr>
              <w:t>5</w:t>
            </w:r>
            <w:r w:rsidRPr="00D915D1">
              <w:rPr>
                <w:rFonts w:ascii="Times New Roman" w:hAnsi="Times New Roman"/>
                <w:sz w:val="20"/>
                <w:szCs w:val="20"/>
              </w:rPr>
              <w:t>,0</w:t>
            </w:r>
          </w:p>
        </w:tc>
        <w:tc>
          <w:tcPr>
            <w:tcW w:w="707"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10,0</w:t>
            </w:r>
          </w:p>
        </w:tc>
        <w:tc>
          <w:tcPr>
            <w:tcW w:w="85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15,0</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Количество участников</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Чел.</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500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500</w:t>
            </w:r>
          </w:p>
        </w:tc>
        <w:tc>
          <w:tcPr>
            <w:tcW w:w="71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700</w:t>
            </w:r>
          </w:p>
        </w:tc>
      </w:tr>
      <w:tr w:rsidR="00136EE7" w:rsidRPr="00D915D1" w:rsidTr="00CE4E50">
        <w:tc>
          <w:tcPr>
            <w:tcW w:w="15453" w:type="dxa"/>
            <w:gridSpan w:val="15"/>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lastRenderedPageBreak/>
              <w:t>Задача 3.  Обеспечение культурно-массовых мероприятий</w:t>
            </w:r>
          </w:p>
        </w:tc>
      </w:tr>
      <w:tr w:rsidR="00136EE7" w:rsidRPr="00D915D1" w:rsidTr="00CE4E50">
        <w:tc>
          <w:tcPr>
            <w:tcW w:w="568" w:type="dxa"/>
            <w:tcMar>
              <w:top w:w="62" w:type="dxa"/>
              <w:left w:w="102" w:type="dxa"/>
              <w:bottom w:w="102" w:type="dxa"/>
              <w:right w:w="62" w:type="dxa"/>
            </w:tcMar>
          </w:tcPr>
          <w:p w:rsidR="00136EE7" w:rsidRPr="00D915D1" w:rsidRDefault="00C55D8B" w:rsidP="00A63725">
            <w:pPr>
              <w:spacing w:after="0" w:line="240" w:lineRule="auto"/>
              <w:rPr>
                <w:rFonts w:ascii="Times New Roman" w:hAnsi="Times New Roman"/>
                <w:sz w:val="20"/>
                <w:szCs w:val="20"/>
              </w:rPr>
            </w:pPr>
            <w:r>
              <w:rPr>
                <w:rFonts w:ascii="Times New Roman" w:hAnsi="Times New Roman"/>
                <w:sz w:val="20"/>
                <w:szCs w:val="20"/>
              </w:rPr>
              <w:t>3</w:t>
            </w:r>
            <w:r w:rsidR="00136EE7" w:rsidRPr="00D915D1">
              <w:rPr>
                <w:rFonts w:ascii="Times New Roman" w:hAnsi="Times New Roman"/>
                <w:sz w:val="20"/>
                <w:szCs w:val="20"/>
              </w:rPr>
              <w:t>.1</w:t>
            </w:r>
          </w:p>
        </w:tc>
        <w:tc>
          <w:tcPr>
            <w:tcW w:w="1701"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highlight w:val="red"/>
              </w:rPr>
            </w:pPr>
            <w:r w:rsidRPr="00D915D1">
              <w:rPr>
                <w:rFonts w:ascii="Times New Roman" w:hAnsi="Times New Roman"/>
                <w:sz w:val="20"/>
                <w:szCs w:val="20"/>
              </w:rPr>
              <w:t>Расходы на приобретение букетов цветов для вручения</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Заключение муниципального контракта на поставку букетов цветов для вручения</w:t>
            </w:r>
          </w:p>
        </w:tc>
        <w:tc>
          <w:tcPr>
            <w:tcW w:w="99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февраль</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октябрь</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Default="00136EE7">
            <w:r w:rsidRPr="00EC7C4F">
              <w:rPr>
                <w:rFonts w:ascii="Times New Roman" w:hAnsi="Times New Roman"/>
                <w:sz w:val="20"/>
                <w:szCs w:val="20"/>
              </w:rPr>
              <w:t>Отдел культуры Управления по социальной политике Администрации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1006-7636000000-240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25,0</w:t>
            </w:r>
          </w:p>
        </w:tc>
        <w:tc>
          <w:tcPr>
            <w:tcW w:w="707"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25,0</w:t>
            </w:r>
          </w:p>
        </w:tc>
        <w:tc>
          <w:tcPr>
            <w:tcW w:w="85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27,0</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Количество участников мероприятий, получивших букеты цветов</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Чел.</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200</w:t>
            </w:r>
          </w:p>
        </w:tc>
        <w:tc>
          <w:tcPr>
            <w:tcW w:w="71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200</w:t>
            </w:r>
          </w:p>
        </w:tc>
      </w:tr>
      <w:tr w:rsidR="00136EE7" w:rsidRPr="00D915D1" w:rsidTr="00CE4E50">
        <w:trPr>
          <w:trHeight w:val="868"/>
        </w:trPr>
        <w:tc>
          <w:tcPr>
            <w:tcW w:w="568" w:type="dxa"/>
            <w:tcMar>
              <w:top w:w="62" w:type="dxa"/>
              <w:left w:w="102" w:type="dxa"/>
              <w:bottom w:w="102" w:type="dxa"/>
              <w:right w:w="62" w:type="dxa"/>
            </w:tcMar>
          </w:tcPr>
          <w:p w:rsidR="00136EE7" w:rsidRPr="00D915D1" w:rsidRDefault="00C55D8B" w:rsidP="00A63725">
            <w:pPr>
              <w:spacing w:after="0" w:line="240" w:lineRule="auto"/>
              <w:rPr>
                <w:rFonts w:ascii="Times New Roman" w:hAnsi="Times New Roman"/>
                <w:sz w:val="20"/>
                <w:szCs w:val="20"/>
              </w:rPr>
            </w:pPr>
            <w:r>
              <w:rPr>
                <w:rFonts w:ascii="Times New Roman" w:hAnsi="Times New Roman"/>
                <w:sz w:val="20"/>
                <w:szCs w:val="20"/>
              </w:rPr>
              <w:t>3</w:t>
            </w:r>
            <w:r w:rsidR="00136EE7" w:rsidRPr="00D915D1">
              <w:rPr>
                <w:rFonts w:ascii="Times New Roman" w:hAnsi="Times New Roman"/>
                <w:sz w:val="20"/>
                <w:szCs w:val="20"/>
              </w:rPr>
              <w:t>.2</w:t>
            </w:r>
          </w:p>
        </w:tc>
        <w:tc>
          <w:tcPr>
            <w:tcW w:w="1701"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highlight w:val="red"/>
              </w:rPr>
            </w:pPr>
            <w:r w:rsidRPr="00D915D1">
              <w:rPr>
                <w:rFonts w:ascii="Times New Roman" w:hAnsi="Times New Roman"/>
                <w:sz w:val="20"/>
                <w:szCs w:val="20"/>
              </w:rPr>
              <w:t>Расходы на  приобретение венков для возложения</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Заключение муниципального контракта на поставку венков для возложения</w:t>
            </w:r>
          </w:p>
        </w:tc>
        <w:tc>
          <w:tcPr>
            <w:tcW w:w="99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май</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май</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Default="00136EE7">
            <w:r w:rsidRPr="00EC7C4F">
              <w:rPr>
                <w:rFonts w:ascii="Times New Roman" w:hAnsi="Times New Roman"/>
                <w:sz w:val="20"/>
                <w:szCs w:val="20"/>
              </w:rPr>
              <w:t>Отдел культуры Управления по социальной политике Администрации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1006-7636000000-240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45,0</w:t>
            </w:r>
          </w:p>
        </w:tc>
        <w:tc>
          <w:tcPr>
            <w:tcW w:w="707"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45,0</w:t>
            </w:r>
          </w:p>
        </w:tc>
        <w:tc>
          <w:tcPr>
            <w:tcW w:w="85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45,0</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Количество венков</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Шт.</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w:t>
            </w:r>
          </w:p>
        </w:tc>
        <w:tc>
          <w:tcPr>
            <w:tcW w:w="71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20</w:t>
            </w:r>
          </w:p>
        </w:tc>
      </w:tr>
      <w:tr w:rsidR="00136EE7" w:rsidRPr="00D915D1" w:rsidTr="00CE4E50">
        <w:tc>
          <w:tcPr>
            <w:tcW w:w="568" w:type="dxa"/>
            <w:tcMar>
              <w:top w:w="62" w:type="dxa"/>
              <w:left w:w="102" w:type="dxa"/>
              <w:bottom w:w="102" w:type="dxa"/>
              <w:right w:w="62" w:type="dxa"/>
            </w:tcMar>
          </w:tcPr>
          <w:p w:rsidR="00136EE7" w:rsidRPr="00D915D1" w:rsidRDefault="00C55D8B" w:rsidP="00A63725">
            <w:pPr>
              <w:spacing w:after="0" w:line="240" w:lineRule="auto"/>
              <w:rPr>
                <w:rFonts w:ascii="Times New Roman" w:hAnsi="Times New Roman"/>
                <w:sz w:val="20"/>
                <w:szCs w:val="20"/>
              </w:rPr>
            </w:pPr>
            <w:r>
              <w:rPr>
                <w:rFonts w:ascii="Times New Roman" w:hAnsi="Times New Roman"/>
                <w:sz w:val="20"/>
                <w:szCs w:val="20"/>
              </w:rPr>
              <w:t>3</w:t>
            </w:r>
            <w:r w:rsidR="00136EE7" w:rsidRPr="00D915D1">
              <w:rPr>
                <w:rFonts w:ascii="Times New Roman" w:hAnsi="Times New Roman"/>
                <w:sz w:val="20"/>
                <w:szCs w:val="20"/>
              </w:rPr>
              <w:t>.3</w:t>
            </w:r>
          </w:p>
        </w:tc>
        <w:tc>
          <w:tcPr>
            <w:tcW w:w="1701"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highlight w:val="red"/>
              </w:rPr>
            </w:pPr>
            <w:r w:rsidRPr="00D915D1">
              <w:rPr>
                <w:rFonts w:ascii="Times New Roman" w:hAnsi="Times New Roman"/>
                <w:sz w:val="20"/>
                <w:szCs w:val="20"/>
              </w:rPr>
              <w:t>Расходы на приобретение конфет в коробках для вручения</w:t>
            </w:r>
          </w:p>
        </w:tc>
        <w:tc>
          <w:tcPr>
            <w:tcW w:w="155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Заключение муниципального контракта на поставку конфет в коробках для вручения</w:t>
            </w:r>
          </w:p>
        </w:tc>
        <w:tc>
          <w:tcPr>
            <w:tcW w:w="99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февраль</w:t>
            </w:r>
            <w:r>
              <w:rPr>
                <w:rFonts w:ascii="Times New Roman" w:hAnsi="Times New Roman"/>
                <w:sz w:val="20"/>
                <w:szCs w:val="20"/>
              </w:rPr>
              <w:t xml:space="preserve"> / 2016</w:t>
            </w:r>
          </w:p>
        </w:tc>
        <w:tc>
          <w:tcPr>
            <w:tcW w:w="85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октябрь</w:t>
            </w:r>
            <w:r>
              <w:rPr>
                <w:rFonts w:ascii="Times New Roman" w:hAnsi="Times New Roman"/>
                <w:sz w:val="20"/>
                <w:szCs w:val="20"/>
              </w:rPr>
              <w:t xml:space="preserve"> / 2018</w:t>
            </w:r>
          </w:p>
        </w:tc>
        <w:tc>
          <w:tcPr>
            <w:tcW w:w="1559" w:type="dxa"/>
            <w:tcMar>
              <w:top w:w="62" w:type="dxa"/>
              <w:left w:w="102" w:type="dxa"/>
              <w:bottom w:w="102" w:type="dxa"/>
              <w:right w:w="62" w:type="dxa"/>
            </w:tcMar>
          </w:tcPr>
          <w:p w:rsidR="00136EE7" w:rsidRDefault="00136EE7">
            <w:r w:rsidRPr="00EC7C4F">
              <w:rPr>
                <w:rFonts w:ascii="Times New Roman" w:hAnsi="Times New Roman"/>
                <w:sz w:val="20"/>
                <w:szCs w:val="20"/>
              </w:rPr>
              <w:t>Отдел культуры Управления по социальной политике Администрации Томского района</w:t>
            </w:r>
          </w:p>
        </w:tc>
        <w:tc>
          <w:tcPr>
            <w:tcW w:w="1276" w:type="dxa"/>
            <w:tcMar>
              <w:top w:w="62" w:type="dxa"/>
              <w:left w:w="102" w:type="dxa"/>
              <w:bottom w:w="102" w:type="dxa"/>
              <w:right w:w="62" w:type="dxa"/>
            </w:tcMar>
          </w:tcPr>
          <w:p w:rsidR="00136EE7" w:rsidRPr="00703340" w:rsidRDefault="00136EE7" w:rsidP="00A63725">
            <w:pPr>
              <w:spacing w:after="0" w:line="240" w:lineRule="auto"/>
              <w:rPr>
                <w:rFonts w:ascii="Times New Roman" w:hAnsi="Times New Roman"/>
                <w:sz w:val="20"/>
                <w:szCs w:val="20"/>
              </w:rPr>
            </w:pPr>
            <w:r w:rsidRPr="00703340">
              <w:rPr>
                <w:rFonts w:ascii="Times New Roman" w:hAnsi="Times New Roman"/>
                <w:sz w:val="20"/>
                <w:szCs w:val="20"/>
              </w:rPr>
              <w:t>1006-7636000000-240</w:t>
            </w:r>
          </w:p>
        </w:tc>
        <w:tc>
          <w:tcPr>
            <w:tcW w:w="709" w:type="dxa"/>
            <w:tcMar>
              <w:top w:w="62" w:type="dxa"/>
              <w:left w:w="102" w:type="dxa"/>
              <w:bottom w:w="102" w:type="dxa"/>
              <w:right w:w="62" w:type="dxa"/>
            </w:tcMar>
          </w:tcPr>
          <w:p w:rsidR="00136EE7" w:rsidRPr="00D915D1" w:rsidRDefault="00136EE7" w:rsidP="00C634EF">
            <w:pPr>
              <w:spacing w:after="0" w:line="240" w:lineRule="auto"/>
              <w:rPr>
                <w:rFonts w:ascii="Times New Roman" w:hAnsi="Times New Roman"/>
                <w:sz w:val="20"/>
                <w:szCs w:val="20"/>
              </w:rPr>
            </w:pPr>
            <w:r w:rsidRPr="00D915D1">
              <w:rPr>
                <w:rFonts w:ascii="Times New Roman" w:hAnsi="Times New Roman"/>
                <w:sz w:val="20"/>
                <w:szCs w:val="20"/>
              </w:rPr>
              <w:t>2</w:t>
            </w:r>
            <w:r>
              <w:rPr>
                <w:rFonts w:ascii="Times New Roman" w:hAnsi="Times New Roman"/>
                <w:sz w:val="20"/>
                <w:szCs w:val="20"/>
              </w:rPr>
              <w:t>0</w:t>
            </w:r>
            <w:r w:rsidRPr="00D915D1">
              <w:rPr>
                <w:rFonts w:ascii="Times New Roman" w:hAnsi="Times New Roman"/>
                <w:sz w:val="20"/>
                <w:szCs w:val="20"/>
              </w:rPr>
              <w:t>,0</w:t>
            </w:r>
          </w:p>
        </w:tc>
        <w:tc>
          <w:tcPr>
            <w:tcW w:w="707"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25,0</w:t>
            </w:r>
          </w:p>
        </w:tc>
        <w:tc>
          <w:tcPr>
            <w:tcW w:w="852"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25,0</w:t>
            </w:r>
          </w:p>
        </w:tc>
        <w:tc>
          <w:tcPr>
            <w:tcW w:w="1418" w:type="dxa"/>
            <w:tcMar>
              <w:top w:w="62" w:type="dxa"/>
              <w:left w:w="102" w:type="dxa"/>
              <w:bottom w:w="102" w:type="dxa"/>
              <w:right w:w="62" w:type="dxa"/>
            </w:tcMar>
          </w:tcPr>
          <w:p w:rsidR="00136EE7" w:rsidRDefault="00136EE7" w:rsidP="00703340">
            <w:pPr>
              <w:spacing w:after="0" w:line="240" w:lineRule="auto"/>
              <w:rPr>
                <w:rFonts w:ascii="Times New Roman" w:hAnsi="Times New Roman"/>
                <w:sz w:val="20"/>
                <w:szCs w:val="20"/>
              </w:rPr>
            </w:pPr>
            <w:r>
              <w:rPr>
                <w:rFonts w:ascii="Times New Roman" w:hAnsi="Times New Roman"/>
                <w:sz w:val="20"/>
                <w:szCs w:val="20"/>
              </w:rPr>
              <w:t>Показатель объёма:</w:t>
            </w:r>
          </w:p>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Количество участников мероприятий, получивших конфеты в коробках</w:t>
            </w:r>
          </w:p>
        </w:tc>
        <w:tc>
          <w:tcPr>
            <w:tcW w:w="1134"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Чел.</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250</w:t>
            </w:r>
          </w:p>
        </w:tc>
        <w:tc>
          <w:tcPr>
            <w:tcW w:w="709"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250</w:t>
            </w:r>
          </w:p>
        </w:tc>
        <w:tc>
          <w:tcPr>
            <w:tcW w:w="710" w:type="dxa"/>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250</w:t>
            </w:r>
          </w:p>
        </w:tc>
      </w:tr>
      <w:tr w:rsidR="00136EE7" w:rsidRPr="00D915D1" w:rsidTr="00CE4E50">
        <w:tc>
          <w:tcPr>
            <w:tcW w:w="8505" w:type="dxa"/>
            <w:gridSpan w:val="7"/>
            <w:tcMar>
              <w:top w:w="62" w:type="dxa"/>
              <w:left w:w="102" w:type="dxa"/>
              <w:bottom w:w="102" w:type="dxa"/>
              <w:right w:w="62" w:type="dxa"/>
            </w:tcMar>
          </w:tcPr>
          <w:p w:rsidR="00136EE7" w:rsidRPr="00D915D1" w:rsidRDefault="00136EE7" w:rsidP="00A63725">
            <w:pPr>
              <w:spacing w:after="0" w:line="240" w:lineRule="auto"/>
              <w:rPr>
                <w:rFonts w:ascii="Times New Roman" w:hAnsi="Times New Roman"/>
                <w:sz w:val="20"/>
                <w:szCs w:val="20"/>
              </w:rPr>
            </w:pPr>
            <w:r w:rsidRPr="00D915D1">
              <w:rPr>
                <w:rFonts w:ascii="Times New Roman" w:hAnsi="Times New Roman"/>
                <w:sz w:val="20"/>
                <w:szCs w:val="20"/>
              </w:rPr>
              <w:t>Итого по ВЦП</w:t>
            </w:r>
          </w:p>
        </w:tc>
        <w:tc>
          <w:tcPr>
            <w:tcW w:w="709"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525,0</w:t>
            </w:r>
          </w:p>
        </w:tc>
        <w:tc>
          <w:tcPr>
            <w:tcW w:w="707"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577,5</w:t>
            </w:r>
          </w:p>
        </w:tc>
        <w:tc>
          <w:tcPr>
            <w:tcW w:w="852" w:type="dxa"/>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r w:rsidRPr="00D915D1">
              <w:rPr>
                <w:rFonts w:ascii="Times New Roman" w:hAnsi="Times New Roman"/>
                <w:sz w:val="20"/>
                <w:szCs w:val="20"/>
              </w:rPr>
              <w:t>635,25</w:t>
            </w:r>
          </w:p>
        </w:tc>
        <w:tc>
          <w:tcPr>
            <w:tcW w:w="4680" w:type="dxa"/>
            <w:gridSpan w:val="5"/>
            <w:tcMar>
              <w:top w:w="62" w:type="dxa"/>
              <w:left w:w="102" w:type="dxa"/>
              <w:bottom w:w="102" w:type="dxa"/>
              <w:right w:w="62" w:type="dxa"/>
            </w:tcMar>
          </w:tcPr>
          <w:p w:rsidR="00136EE7" w:rsidRPr="00D915D1" w:rsidRDefault="00136EE7" w:rsidP="00A63725">
            <w:pPr>
              <w:spacing w:after="0" w:line="240" w:lineRule="auto"/>
              <w:jc w:val="center"/>
              <w:rPr>
                <w:rFonts w:ascii="Times New Roman" w:hAnsi="Times New Roman"/>
                <w:sz w:val="20"/>
                <w:szCs w:val="20"/>
              </w:rPr>
            </w:pPr>
          </w:p>
        </w:tc>
      </w:tr>
    </w:tbl>
    <w:p w:rsidR="00136EE7" w:rsidRDefault="00136EE7" w:rsidP="000A4928">
      <w:pPr>
        <w:rPr>
          <w:rFonts w:ascii="Times New Roman" w:hAnsi="Times New Roman"/>
        </w:rPr>
        <w:sectPr w:rsidR="00136EE7" w:rsidSect="000E4969">
          <w:pgSz w:w="16838" w:h="11906" w:orient="landscape"/>
          <w:pgMar w:top="567" w:right="1134" w:bottom="567" w:left="1134" w:header="709" w:footer="709" w:gutter="0"/>
          <w:cols w:space="708"/>
          <w:docGrid w:linePitch="360"/>
        </w:sectPr>
      </w:pPr>
    </w:p>
    <w:p w:rsidR="00136EE7" w:rsidRDefault="00136EE7" w:rsidP="008D33D6">
      <w:pPr>
        <w:keepNext/>
        <w:numPr>
          <w:ilvl w:val="6"/>
          <w:numId w:val="0"/>
        </w:numPr>
        <w:tabs>
          <w:tab w:val="num" w:pos="1296"/>
          <w:tab w:val="left" w:pos="4678"/>
        </w:tabs>
        <w:suppressAutoHyphens/>
        <w:spacing w:after="0" w:line="100" w:lineRule="atLeast"/>
        <w:ind w:right="567" w:firstLine="720"/>
        <w:jc w:val="center"/>
        <w:outlineLvl w:val="6"/>
        <w:rPr>
          <w:rFonts w:cs="Calibri"/>
        </w:rPr>
      </w:pPr>
    </w:p>
    <w:p w:rsidR="00136EE7" w:rsidRDefault="000727A9" w:rsidP="000727A9">
      <w:pPr>
        <w:keepNext/>
        <w:numPr>
          <w:ilvl w:val="6"/>
          <w:numId w:val="0"/>
        </w:numPr>
        <w:tabs>
          <w:tab w:val="num" w:pos="1296"/>
          <w:tab w:val="left" w:pos="4678"/>
        </w:tabs>
        <w:suppressAutoHyphens/>
        <w:spacing w:after="0" w:line="100" w:lineRule="atLeast"/>
        <w:ind w:right="567" w:firstLine="720"/>
        <w:jc w:val="center"/>
        <w:outlineLvl w:val="6"/>
        <w:rPr>
          <w:rFonts w:ascii="Times New Roman" w:hAnsi="Times New Roman"/>
          <w:sz w:val="24"/>
          <w:szCs w:val="24"/>
        </w:rPr>
      </w:pPr>
      <w:r>
        <w:rPr>
          <w:rFonts w:ascii="Times New Roman" w:hAnsi="Times New Roman"/>
          <w:sz w:val="24"/>
          <w:szCs w:val="24"/>
        </w:rPr>
        <w:t xml:space="preserve"> </w:t>
      </w:r>
    </w:p>
    <w:p w:rsidR="00136EE7" w:rsidRPr="00B36FB5" w:rsidRDefault="00136EE7" w:rsidP="000A4928">
      <w:pPr>
        <w:rPr>
          <w:rFonts w:ascii="Times New Roman" w:hAnsi="Times New Roman"/>
        </w:rPr>
      </w:pPr>
    </w:p>
    <w:sectPr w:rsidR="00136EE7" w:rsidRPr="00B36FB5" w:rsidSect="008D33D6">
      <w:pgSz w:w="11906" w:h="16838"/>
      <w:pgMar w:top="113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98" w:rsidRDefault="006A1798" w:rsidP="002B4771">
      <w:pPr>
        <w:spacing w:after="0" w:line="240" w:lineRule="auto"/>
      </w:pPr>
      <w:r>
        <w:separator/>
      </w:r>
    </w:p>
  </w:endnote>
  <w:endnote w:type="continuationSeparator" w:id="0">
    <w:p w:rsidR="006A1798" w:rsidRDefault="006A1798" w:rsidP="002B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98" w:rsidRDefault="006A1798" w:rsidP="002B4771">
      <w:pPr>
        <w:spacing w:after="0" w:line="240" w:lineRule="auto"/>
      </w:pPr>
      <w:r>
        <w:separator/>
      </w:r>
    </w:p>
  </w:footnote>
  <w:footnote w:type="continuationSeparator" w:id="0">
    <w:p w:rsidR="006A1798" w:rsidRDefault="006A1798" w:rsidP="002B4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
    <w:nsid w:val="1D015F2E"/>
    <w:multiLevelType w:val="hybridMultilevel"/>
    <w:tmpl w:val="80744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0F1AE6"/>
    <w:multiLevelType w:val="hybridMultilevel"/>
    <w:tmpl w:val="59B4A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BA"/>
    <w:rsid w:val="000121A8"/>
    <w:rsid w:val="000314EF"/>
    <w:rsid w:val="00036A41"/>
    <w:rsid w:val="00040D3C"/>
    <w:rsid w:val="000565C8"/>
    <w:rsid w:val="000620CD"/>
    <w:rsid w:val="00062361"/>
    <w:rsid w:val="000727A9"/>
    <w:rsid w:val="00072DC2"/>
    <w:rsid w:val="0007477A"/>
    <w:rsid w:val="00095DDD"/>
    <w:rsid w:val="000A4928"/>
    <w:rsid w:val="000A6843"/>
    <w:rsid w:val="000B4CAF"/>
    <w:rsid w:val="000B5651"/>
    <w:rsid w:val="000D7807"/>
    <w:rsid w:val="000E2B53"/>
    <w:rsid w:val="000E2BCD"/>
    <w:rsid w:val="000E4969"/>
    <w:rsid w:val="000F267B"/>
    <w:rsid w:val="000F2967"/>
    <w:rsid w:val="00101863"/>
    <w:rsid w:val="00107575"/>
    <w:rsid w:val="00133D3C"/>
    <w:rsid w:val="00136EE7"/>
    <w:rsid w:val="00137550"/>
    <w:rsid w:val="00137EA2"/>
    <w:rsid w:val="00142DA9"/>
    <w:rsid w:val="00142F8C"/>
    <w:rsid w:val="001469C6"/>
    <w:rsid w:val="0014770D"/>
    <w:rsid w:val="001655F8"/>
    <w:rsid w:val="0016765B"/>
    <w:rsid w:val="0017095C"/>
    <w:rsid w:val="00175820"/>
    <w:rsid w:val="00184486"/>
    <w:rsid w:val="00185CD7"/>
    <w:rsid w:val="00186F82"/>
    <w:rsid w:val="001A2E79"/>
    <w:rsid w:val="001A7B23"/>
    <w:rsid w:val="001F18CC"/>
    <w:rsid w:val="0021334C"/>
    <w:rsid w:val="00223A39"/>
    <w:rsid w:val="00225531"/>
    <w:rsid w:val="002279B8"/>
    <w:rsid w:val="0023562F"/>
    <w:rsid w:val="0023653D"/>
    <w:rsid w:val="00247525"/>
    <w:rsid w:val="00247FAA"/>
    <w:rsid w:val="00264DC5"/>
    <w:rsid w:val="00266A82"/>
    <w:rsid w:val="00266C80"/>
    <w:rsid w:val="00272F4F"/>
    <w:rsid w:val="00277D9B"/>
    <w:rsid w:val="0028222A"/>
    <w:rsid w:val="00282662"/>
    <w:rsid w:val="002A1A50"/>
    <w:rsid w:val="002A287C"/>
    <w:rsid w:val="002A31DA"/>
    <w:rsid w:val="002A6312"/>
    <w:rsid w:val="002A78E4"/>
    <w:rsid w:val="002B4771"/>
    <w:rsid w:val="002D0389"/>
    <w:rsid w:val="002F61BF"/>
    <w:rsid w:val="002F74BA"/>
    <w:rsid w:val="00322C84"/>
    <w:rsid w:val="00326B32"/>
    <w:rsid w:val="003356C4"/>
    <w:rsid w:val="0034602A"/>
    <w:rsid w:val="00346590"/>
    <w:rsid w:val="00350CAA"/>
    <w:rsid w:val="00354481"/>
    <w:rsid w:val="00357F59"/>
    <w:rsid w:val="00361396"/>
    <w:rsid w:val="003679CE"/>
    <w:rsid w:val="00367C44"/>
    <w:rsid w:val="00380409"/>
    <w:rsid w:val="00390AA5"/>
    <w:rsid w:val="003A02CA"/>
    <w:rsid w:val="003A187B"/>
    <w:rsid w:val="003A3E8D"/>
    <w:rsid w:val="003A5ECD"/>
    <w:rsid w:val="003A6D33"/>
    <w:rsid w:val="003B198C"/>
    <w:rsid w:val="003C171A"/>
    <w:rsid w:val="003C3EE9"/>
    <w:rsid w:val="003C41D2"/>
    <w:rsid w:val="003D1DF2"/>
    <w:rsid w:val="003D52F8"/>
    <w:rsid w:val="003D7001"/>
    <w:rsid w:val="003E1483"/>
    <w:rsid w:val="003E25C0"/>
    <w:rsid w:val="003E2DD6"/>
    <w:rsid w:val="003E31A1"/>
    <w:rsid w:val="003E3B49"/>
    <w:rsid w:val="003F1741"/>
    <w:rsid w:val="003F2514"/>
    <w:rsid w:val="003F5F77"/>
    <w:rsid w:val="004052B5"/>
    <w:rsid w:val="00411FA7"/>
    <w:rsid w:val="0042020E"/>
    <w:rsid w:val="00420675"/>
    <w:rsid w:val="00420F58"/>
    <w:rsid w:val="00421E0B"/>
    <w:rsid w:val="004257BD"/>
    <w:rsid w:val="00431D71"/>
    <w:rsid w:val="00433217"/>
    <w:rsid w:val="004405A5"/>
    <w:rsid w:val="0044591C"/>
    <w:rsid w:val="00446832"/>
    <w:rsid w:val="00446C12"/>
    <w:rsid w:val="00452668"/>
    <w:rsid w:val="00462D50"/>
    <w:rsid w:val="00475B5C"/>
    <w:rsid w:val="004923A4"/>
    <w:rsid w:val="0049401A"/>
    <w:rsid w:val="004952F8"/>
    <w:rsid w:val="004A5FAB"/>
    <w:rsid w:val="004B15EC"/>
    <w:rsid w:val="004D1C6C"/>
    <w:rsid w:val="004E0656"/>
    <w:rsid w:val="004F104B"/>
    <w:rsid w:val="00506C24"/>
    <w:rsid w:val="0051606C"/>
    <w:rsid w:val="00516E3B"/>
    <w:rsid w:val="00526F6E"/>
    <w:rsid w:val="00532BDC"/>
    <w:rsid w:val="00536BE9"/>
    <w:rsid w:val="00542525"/>
    <w:rsid w:val="00543745"/>
    <w:rsid w:val="00547488"/>
    <w:rsid w:val="0055538C"/>
    <w:rsid w:val="00582359"/>
    <w:rsid w:val="00583CB1"/>
    <w:rsid w:val="00590592"/>
    <w:rsid w:val="0059103B"/>
    <w:rsid w:val="0059329F"/>
    <w:rsid w:val="00596D11"/>
    <w:rsid w:val="005A2C21"/>
    <w:rsid w:val="005B59CF"/>
    <w:rsid w:val="005B5B3F"/>
    <w:rsid w:val="005C687F"/>
    <w:rsid w:val="005E2786"/>
    <w:rsid w:val="005E5083"/>
    <w:rsid w:val="006242EB"/>
    <w:rsid w:val="0063193A"/>
    <w:rsid w:val="00637759"/>
    <w:rsid w:val="00661DF3"/>
    <w:rsid w:val="00665BF8"/>
    <w:rsid w:val="00680829"/>
    <w:rsid w:val="00683E84"/>
    <w:rsid w:val="00686643"/>
    <w:rsid w:val="006906A6"/>
    <w:rsid w:val="006A1798"/>
    <w:rsid w:val="006A4EA1"/>
    <w:rsid w:val="006A54DC"/>
    <w:rsid w:val="006B268C"/>
    <w:rsid w:val="006B4829"/>
    <w:rsid w:val="006B51E3"/>
    <w:rsid w:val="006B5E51"/>
    <w:rsid w:val="006C7C3B"/>
    <w:rsid w:val="006D6B25"/>
    <w:rsid w:val="006D6BEA"/>
    <w:rsid w:val="006F175F"/>
    <w:rsid w:val="006F61A9"/>
    <w:rsid w:val="0070231A"/>
    <w:rsid w:val="00703340"/>
    <w:rsid w:val="0071578E"/>
    <w:rsid w:val="00716F85"/>
    <w:rsid w:val="0072452A"/>
    <w:rsid w:val="00753550"/>
    <w:rsid w:val="0075766C"/>
    <w:rsid w:val="00760027"/>
    <w:rsid w:val="00765CF6"/>
    <w:rsid w:val="00775078"/>
    <w:rsid w:val="007751B9"/>
    <w:rsid w:val="00786048"/>
    <w:rsid w:val="00786A3C"/>
    <w:rsid w:val="007D7948"/>
    <w:rsid w:val="007E4ED6"/>
    <w:rsid w:val="007E566D"/>
    <w:rsid w:val="007F0BA2"/>
    <w:rsid w:val="007F3CE5"/>
    <w:rsid w:val="00805411"/>
    <w:rsid w:val="0082730B"/>
    <w:rsid w:val="008441D7"/>
    <w:rsid w:val="008442D8"/>
    <w:rsid w:val="008479C7"/>
    <w:rsid w:val="00855DBE"/>
    <w:rsid w:val="0087626C"/>
    <w:rsid w:val="0087670A"/>
    <w:rsid w:val="00877298"/>
    <w:rsid w:val="00877561"/>
    <w:rsid w:val="008855E3"/>
    <w:rsid w:val="008A33F4"/>
    <w:rsid w:val="008A553A"/>
    <w:rsid w:val="008A7904"/>
    <w:rsid w:val="008B5B7B"/>
    <w:rsid w:val="008C2255"/>
    <w:rsid w:val="008C2398"/>
    <w:rsid w:val="008D3257"/>
    <w:rsid w:val="008D33D6"/>
    <w:rsid w:val="008D69D5"/>
    <w:rsid w:val="00900239"/>
    <w:rsid w:val="009076CB"/>
    <w:rsid w:val="00912F4A"/>
    <w:rsid w:val="00917922"/>
    <w:rsid w:val="00926902"/>
    <w:rsid w:val="0093301C"/>
    <w:rsid w:val="00933578"/>
    <w:rsid w:val="009533F5"/>
    <w:rsid w:val="0095783B"/>
    <w:rsid w:val="0097132B"/>
    <w:rsid w:val="00980BA2"/>
    <w:rsid w:val="00984446"/>
    <w:rsid w:val="00994956"/>
    <w:rsid w:val="0099649E"/>
    <w:rsid w:val="009B0A17"/>
    <w:rsid w:val="009C4FB3"/>
    <w:rsid w:val="009C534F"/>
    <w:rsid w:val="009E3582"/>
    <w:rsid w:val="009E6402"/>
    <w:rsid w:val="009E74DB"/>
    <w:rsid w:val="009E7C65"/>
    <w:rsid w:val="00A02789"/>
    <w:rsid w:val="00A05197"/>
    <w:rsid w:val="00A12580"/>
    <w:rsid w:val="00A20A7A"/>
    <w:rsid w:val="00A24435"/>
    <w:rsid w:val="00A37D98"/>
    <w:rsid w:val="00A416CB"/>
    <w:rsid w:val="00A52BE2"/>
    <w:rsid w:val="00A63725"/>
    <w:rsid w:val="00A74E6D"/>
    <w:rsid w:val="00A77E31"/>
    <w:rsid w:val="00A8575F"/>
    <w:rsid w:val="00A86826"/>
    <w:rsid w:val="00A94270"/>
    <w:rsid w:val="00AA2A03"/>
    <w:rsid w:val="00AA5634"/>
    <w:rsid w:val="00AA5794"/>
    <w:rsid w:val="00AC58D6"/>
    <w:rsid w:val="00AD3D47"/>
    <w:rsid w:val="00AD6E88"/>
    <w:rsid w:val="00AE010A"/>
    <w:rsid w:val="00AE3452"/>
    <w:rsid w:val="00AE4D06"/>
    <w:rsid w:val="00AE560C"/>
    <w:rsid w:val="00AE7909"/>
    <w:rsid w:val="00AF3EAF"/>
    <w:rsid w:val="00AF716A"/>
    <w:rsid w:val="00AF79BF"/>
    <w:rsid w:val="00B2331A"/>
    <w:rsid w:val="00B27F8E"/>
    <w:rsid w:val="00B30720"/>
    <w:rsid w:val="00B31E79"/>
    <w:rsid w:val="00B36FB5"/>
    <w:rsid w:val="00B45C33"/>
    <w:rsid w:val="00B463D8"/>
    <w:rsid w:val="00B5405B"/>
    <w:rsid w:val="00B676CC"/>
    <w:rsid w:val="00B740F6"/>
    <w:rsid w:val="00B84997"/>
    <w:rsid w:val="00B86249"/>
    <w:rsid w:val="00B92D58"/>
    <w:rsid w:val="00B94FAE"/>
    <w:rsid w:val="00BA5A62"/>
    <w:rsid w:val="00BA63F5"/>
    <w:rsid w:val="00BB06D5"/>
    <w:rsid w:val="00BB2B18"/>
    <w:rsid w:val="00BB56EF"/>
    <w:rsid w:val="00BB6A86"/>
    <w:rsid w:val="00BC4F35"/>
    <w:rsid w:val="00BC60B3"/>
    <w:rsid w:val="00BC674A"/>
    <w:rsid w:val="00BD2F23"/>
    <w:rsid w:val="00BD3667"/>
    <w:rsid w:val="00BD4DF0"/>
    <w:rsid w:val="00BD6CCD"/>
    <w:rsid w:val="00BE2152"/>
    <w:rsid w:val="00BF11D4"/>
    <w:rsid w:val="00BF4F9B"/>
    <w:rsid w:val="00C01360"/>
    <w:rsid w:val="00C05D60"/>
    <w:rsid w:val="00C10C9B"/>
    <w:rsid w:val="00C12C68"/>
    <w:rsid w:val="00C1604C"/>
    <w:rsid w:val="00C20AFC"/>
    <w:rsid w:val="00C22C26"/>
    <w:rsid w:val="00C26E9B"/>
    <w:rsid w:val="00C37F5A"/>
    <w:rsid w:val="00C431D7"/>
    <w:rsid w:val="00C43E07"/>
    <w:rsid w:val="00C44F6C"/>
    <w:rsid w:val="00C50FBB"/>
    <w:rsid w:val="00C5272B"/>
    <w:rsid w:val="00C55818"/>
    <w:rsid w:val="00C55D8B"/>
    <w:rsid w:val="00C57C90"/>
    <w:rsid w:val="00C634EF"/>
    <w:rsid w:val="00C65FA2"/>
    <w:rsid w:val="00C66703"/>
    <w:rsid w:val="00C759D8"/>
    <w:rsid w:val="00C85082"/>
    <w:rsid w:val="00C862D0"/>
    <w:rsid w:val="00C94701"/>
    <w:rsid w:val="00C96D2C"/>
    <w:rsid w:val="00CB4E72"/>
    <w:rsid w:val="00CC09A6"/>
    <w:rsid w:val="00CD3B10"/>
    <w:rsid w:val="00CD54A7"/>
    <w:rsid w:val="00CE4E50"/>
    <w:rsid w:val="00CE7450"/>
    <w:rsid w:val="00CF2680"/>
    <w:rsid w:val="00CF614C"/>
    <w:rsid w:val="00CF6F0B"/>
    <w:rsid w:val="00CF7976"/>
    <w:rsid w:val="00D24C2C"/>
    <w:rsid w:val="00D3274B"/>
    <w:rsid w:val="00D35368"/>
    <w:rsid w:val="00D55E2A"/>
    <w:rsid w:val="00D56363"/>
    <w:rsid w:val="00D63E1E"/>
    <w:rsid w:val="00D70049"/>
    <w:rsid w:val="00D85E9B"/>
    <w:rsid w:val="00D915D1"/>
    <w:rsid w:val="00D94BE7"/>
    <w:rsid w:val="00D954C9"/>
    <w:rsid w:val="00D96B4D"/>
    <w:rsid w:val="00DA71A2"/>
    <w:rsid w:val="00DC4827"/>
    <w:rsid w:val="00DF05B5"/>
    <w:rsid w:val="00DF3D41"/>
    <w:rsid w:val="00DF7036"/>
    <w:rsid w:val="00E034A9"/>
    <w:rsid w:val="00E22AEC"/>
    <w:rsid w:val="00E424C6"/>
    <w:rsid w:val="00E45795"/>
    <w:rsid w:val="00E55144"/>
    <w:rsid w:val="00E63E64"/>
    <w:rsid w:val="00E76654"/>
    <w:rsid w:val="00E81583"/>
    <w:rsid w:val="00E829DC"/>
    <w:rsid w:val="00E83CF8"/>
    <w:rsid w:val="00E85E76"/>
    <w:rsid w:val="00E86FF5"/>
    <w:rsid w:val="00E87DEE"/>
    <w:rsid w:val="00E90D66"/>
    <w:rsid w:val="00E9179F"/>
    <w:rsid w:val="00EA7153"/>
    <w:rsid w:val="00EC0B67"/>
    <w:rsid w:val="00EC2350"/>
    <w:rsid w:val="00EC2A01"/>
    <w:rsid w:val="00EC3E52"/>
    <w:rsid w:val="00EC7C4F"/>
    <w:rsid w:val="00ED7820"/>
    <w:rsid w:val="00EE7695"/>
    <w:rsid w:val="00EF7ED4"/>
    <w:rsid w:val="00F079EF"/>
    <w:rsid w:val="00F1274F"/>
    <w:rsid w:val="00F26759"/>
    <w:rsid w:val="00F310EE"/>
    <w:rsid w:val="00F34FAB"/>
    <w:rsid w:val="00F36ABF"/>
    <w:rsid w:val="00F5188D"/>
    <w:rsid w:val="00F55BC2"/>
    <w:rsid w:val="00F60394"/>
    <w:rsid w:val="00F6389B"/>
    <w:rsid w:val="00F6591F"/>
    <w:rsid w:val="00F663AF"/>
    <w:rsid w:val="00F72429"/>
    <w:rsid w:val="00F74049"/>
    <w:rsid w:val="00F7513E"/>
    <w:rsid w:val="00F810B6"/>
    <w:rsid w:val="00F8256D"/>
    <w:rsid w:val="00F87AA8"/>
    <w:rsid w:val="00F91AE4"/>
    <w:rsid w:val="00F964E7"/>
    <w:rsid w:val="00FA06ED"/>
    <w:rsid w:val="00FA2A64"/>
    <w:rsid w:val="00FA63A4"/>
    <w:rsid w:val="00FA7CEC"/>
    <w:rsid w:val="00FB39A6"/>
    <w:rsid w:val="00FC38C0"/>
    <w:rsid w:val="00FE2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DF0"/>
    <w:pPr>
      <w:spacing w:after="200" w:line="276" w:lineRule="auto"/>
    </w:pPr>
    <w:rPr>
      <w:sz w:val="22"/>
      <w:szCs w:val="22"/>
      <w:lang w:eastAsia="en-US"/>
    </w:rPr>
  </w:style>
  <w:style w:type="paragraph" w:styleId="1">
    <w:name w:val="heading 1"/>
    <w:basedOn w:val="a"/>
    <w:next w:val="a"/>
    <w:link w:val="10"/>
    <w:uiPriority w:val="99"/>
    <w:qFormat/>
    <w:rsid w:val="0095783B"/>
    <w:pPr>
      <w:keepNext/>
      <w:keepLines/>
      <w:spacing w:before="480" w:after="0" w:line="240" w:lineRule="auto"/>
      <w:outlineLvl w:val="0"/>
    </w:pPr>
    <w:rPr>
      <w:rFonts w:ascii="Cambria" w:hAnsi="Cambria"/>
      <w:b/>
      <w:bCs/>
      <w:color w:val="365F91"/>
      <w:sz w:val="28"/>
      <w:szCs w:val="28"/>
      <w:lang w:eastAsia="ru-RU"/>
    </w:rPr>
  </w:style>
  <w:style w:type="paragraph" w:styleId="2">
    <w:name w:val="heading 2"/>
    <w:basedOn w:val="a"/>
    <w:next w:val="a"/>
    <w:link w:val="20"/>
    <w:uiPriority w:val="99"/>
    <w:qFormat/>
    <w:rsid w:val="006C7C3B"/>
    <w:pPr>
      <w:keepNext/>
      <w:spacing w:after="0" w:line="240" w:lineRule="auto"/>
      <w:jc w:val="center"/>
      <w:outlineLvl w:val="1"/>
    </w:pPr>
    <w:rPr>
      <w:rFonts w:ascii="Times New Roman" w:hAnsi="Times New Roman"/>
      <w:b/>
      <w:bCs/>
      <w:sz w:val="32"/>
      <w:szCs w:val="32"/>
      <w:lang w:eastAsia="ru-RU"/>
    </w:rPr>
  </w:style>
  <w:style w:type="paragraph" w:styleId="6">
    <w:name w:val="heading 6"/>
    <w:basedOn w:val="a"/>
    <w:next w:val="a"/>
    <w:link w:val="60"/>
    <w:uiPriority w:val="99"/>
    <w:qFormat/>
    <w:rsid w:val="00137EA2"/>
    <w:pPr>
      <w:spacing w:before="240" w:after="60" w:line="240" w:lineRule="auto"/>
      <w:outlineLvl w:val="5"/>
    </w:pPr>
    <w:rPr>
      <w:rFonts w:ascii="Times New Roman" w:hAnsi="Times New Roman"/>
      <w:b/>
      <w:bCs/>
      <w:sz w:val="20"/>
      <w:szCs w:val="20"/>
      <w:lang w:eastAsia="ru-RU"/>
    </w:rPr>
  </w:style>
  <w:style w:type="paragraph" w:styleId="8">
    <w:name w:val="heading 8"/>
    <w:basedOn w:val="a"/>
    <w:next w:val="a"/>
    <w:link w:val="80"/>
    <w:uiPriority w:val="99"/>
    <w:qFormat/>
    <w:rsid w:val="00CB4E72"/>
    <w:pPr>
      <w:keepNext/>
      <w:shd w:val="clear" w:color="auto" w:fill="FFFFFF"/>
      <w:spacing w:after="0" w:line="240" w:lineRule="auto"/>
      <w:jc w:val="right"/>
      <w:outlineLvl w:val="7"/>
    </w:pPr>
    <w:rPr>
      <w:rFonts w:ascii="Times New Roman" w:hAnsi="Times New Roman"/>
      <w:b/>
      <w:bCs/>
      <w:color w:val="000000"/>
      <w:spacing w:val="-16"/>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5783B"/>
    <w:rPr>
      <w:rFonts w:ascii="Cambria" w:hAnsi="Cambria"/>
      <w:b/>
      <w:color w:val="365F91"/>
      <w:sz w:val="28"/>
      <w:lang w:eastAsia="ru-RU"/>
    </w:rPr>
  </w:style>
  <w:style w:type="character" w:customStyle="1" w:styleId="20">
    <w:name w:val="Заголовок 2 Знак"/>
    <w:link w:val="2"/>
    <w:uiPriority w:val="99"/>
    <w:locked/>
    <w:rsid w:val="006C7C3B"/>
    <w:rPr>
      <w:rFonts w:ascii="Times New Roman" w:hAnsi="Times New Roman"/>
      <w:b/>
      <w:sz w:val="32"/>
      <w:lang w:eastAsia="ru-RU"/>
    </w:rPr>
  </w:style>
  <w:style w:type="character" w:customStyle="1" w:styleId="60">
    <w:name w:val="Заголовок 6 Знак"/>
    <w:link w:val="6"/>
    <w:uiPriority w:val="99"/>
    <w:locked/>
    <w:rsid w:val="00137EA2"/>
    <w:rPr>
      <w:rFonts w:ascii="Times New Roman" w:hAnsi="Times New Roman"/>
      <w:b/>
      <w:lang w:eastAsia="ru-RU"/>
    </w:rPr>
  </w:style>
  <w:style w:type="character" w:customStyle="1" w:styleId="80">
    <w:name w:val="Заголовок 8 Знак"/>
    <w:link w:val="8"/>
    <w:uiPriority w:val="99"/>
    <w:locked/>
    <w:rsid w:val="00CB4E72"/>
    <w:rPr>
      <w:rFonts w:ascii="Times New Roman" w:hAnsi="Times New Roman"/>
      <w:b/>
      <w:color w:val="000000"/>
      <w:spacing w:val="-16"/>
      <w:sz w:val="25"/>
      <w:shd w:val="clear" w:color="auto" w:fill="FFFFFF"/>
      <w:lang w:eastAsia="ru-RU"/>
    </w:rPr>
  </w:style>
  <w:style w:type="paragraph" w:styleId="a3">
    <w:name w:val="header"/>
    <w:basedOn w:val="a"/>
    <w:link w:val="a4"/>
    <w:uiPriority w:val="99"/>
    <w:rsid w:val="002B4771"/>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2B4771"/>
  </w:style>
  <w:style w:type="paragraph" w:styleId="a5">
    <w:name w:val="footer"/>
    <w:basedOn w:val="a"/>
    <w:link w:val="a6"/>
    <w:uiPriority w:val="99"/>
    <w:rsid w:val="002B4771"/>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2B4771"/>
  </w:style>
  <w:style w:type="table" w:styleId="a7">
    <w:name w:val="Table Grid"/>
    <w:basedOn w:val="a1"/>
    <w:uiPriority w:val="99"/>
    <w:rsid w:val="002B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405A5"/>
    <w:pPr>
      <w:autoSpaceDE w:val="0"/>
      <w:autoSpaceDN w:val="0"/>
      <w:adjustRightInd w:val="0"/>
      <w:ind w:firstLine="720"/>
    </w:pPr>
    <w:rPr>
      <w:rFonts w:ascii="Arial" w:eastAsia="Times New Roman" w:hAnsi="Arial" w:cs="Arial"/>
    </w:rPr>
  </w:style>
  <w:style w:type="paragraph" w:customStyle="1" w:styleId="11">
    <w:name w:val="Обычный1"/>
    <w:uiPriority w:val="99"/>
    <w:rsid w:val="004405A5"/>
    <w:rPr>
      <w:rFonts w:ascii="Times New Roman" w:eastAsia="Times New Roman" w:hAnsi="Times New Roman"/>
      <w:sz w:val="24"/>
    </w:rPr>
  </w:style>
  <w:style w:type="paragraph" w:styleId="a8">
    <w:name w:val="Body Text"/>
    <w:basedOn w:val="a"/>
    <w:link w:val="a9"/>
    <w:uiPriority w:val="99"/>
    <w:rsid w:val="004405A5"/>
    <w:pPr>
      <w:spacing w:after="120" w:line="240" w:lineRule="auto"/>
    </w:pPr>
    <w:rPr>
      <w:rFonts w:ascii="Times New Roman" w:hAnsi="Times New Roman"/>
      <w:sz w:val="24"/>
      <w:szCs w:val="24"/>
      <w:lang w:eastAsia="ru-RU"/>
    </w:rPr>
  </w:style>
  <w:style w:type="character" w:customStyle="1" w:styleId="a9">
    <w:name w:val="Основной текст Знак"/>
    <w:link w:val="a8"/>
    <w:uiPriority w:val="99"/>
    <w:locked/>
    <w:rsid w:val="004405A5"/>
    <w:rPr>
      <w:rFonts w:ascii="Times New Roman" w:hAnsi="Times New Roman"/>
      <w:sz w:val="24"/>
      <w:lang w:eastAsia="ru-RU"/>
    </w:rPr>
  </w:style>
  <w:style w:type="paragraph" w:customStyle="1" w:styleId="ConsPlusCell">
    <w:name w:val="ConsPlusCell"/>
    <w:uiPriority w:val="99"/>
    <w:rsid w:val="004405A5"/>
    <w:pPr>
      <w:widowControl w:val="0"/>
      <w:autoSpaceDE w:val="0"/>
      <w:autoSpaceDN w:val="0"/>
      <w:adjustRightInd w:val="0"/>
    </w:pPr>
    <w:rPr>
      <w:rFonts w:ascii="Arial" w:eastAsia="Times New Roman" w:hAnsi="Arial" w:cs="Arial"/>
    </w:rPr>
  </w:style>
  <w:style w:type="paragraph" w:styleId="aa">
    <w:name w:val="List Paragraph"/>
    <w:basedOn w:val="a"/>
    <w:uiPriority w:val="99"/>
    <w:qFormat/>
    <w:rsid w:val="00F6389B"/>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uiPriority w:val="99"/>
    <w:rsid w:val="00B463D8"/>
    <w:pPr>
      <w:widowControl w:val="0"/>
      <w:autoSpaceDE w:val="0"/>
      <w:autoSpaceDN w:val="0"/>
      <w:adjustRightInd w:val="0"/>
    </w:pPr>
    <w:rPr>
      <w:rFonts w:ascii="Courier New" w:eastAsia="Times New Roman" w:hAnsi="Courier New" w:cs="Courier New"/>
    </w:rPr>
  </w:style>
  <w:style w:type="paragraph" w:customStyle="1" w:styleId="21">
    <w:name w:val="Основной текст 21"/>
    <w:basedOn w:val="a"/>
    <w:uiPriority w:val="99"/>
    <w:rsid w:val="003C3EE9"/>
    <w:pPr>
      <w:suppressAutoHyphens/>
      <w:spacing w:after="120" w:line="480" w:lineRule="auto"/>
    </w:pPr>
    <w:rPr>
      <w:rFonts w:ascii="Times New Roman" w:eastAsia="Times New Roman" w:hAnsi="Times New Roman"/>
      <w:sz w:val="24"/>
      <w:szCs w:val="24"/>
      <w:lang w:eastAsia="ar-SA"/>
    </w:rPr>
  </w:style>
  <w:style w:type="paragraph" w:styleId="ab">
    <w:name w:val="Balloon Text"/>
    <w:basedOn w:val="a"/>
    <w:link w:val="ac"/>
    <w:uiPriority w:val="99"/>
    <w:semiHidden/>
    <w:rsid w:val="0087626C"/>
    <w:pPr>
      <w:spacing w:after="0" w:line="240" w:lineRule="auto"/>
    </w:pPr>
    <w:rPr>
      <w:rFonts w:ascii="Tahoma" w:hAnsi="Tahoma"/>
      <w:sz w:val="16"/>
      <w:szCs w:val="16"/>
      <w:lang w:eastAsia="ru-RU"/>
    </w:rPr>
  </w:style>
  <w:style w:type="character" w:customStyle="1" w:styleId="ac">
    <w:name w:val="Текст выноски Знак"/>
    <w:link w:val="ab"/>
    <w:uiPriority w:val="99"/>
    <w:semiHidden/>
    <w:locked/>
    <w:rsid w:val="0087626C"/>
    <w:rPr>
      <w:rFonts w:ascii="Tahoma" w:hAnsi="Tahoma"/>
      <w:sz w:val="16"/>
    </w:rPr>
  </w:style>
  <w:style w:type="paragraph" w:customStyle="1" w:styleId="CharChar">
    <w:name w:val="Char Char"/>
    <w:basedOn w:val="a"/>
    <w:uiPriority w:val="99"/>
    <w:rsid w:val="00133D3C"/>
    <w:pPr>
      <w:spacing w:after="160" w:line="240" w:lineRule="exact"/>
    </w:pPr>
    <w:rPr>
      <w:rFonts w:ascii="Verdana" w:eastAsia="SimSun" w:hAnsi="Verdana" w:cs="Verdana"/>
      <w:sz w:val="20"/>
      <w:szCs w:val="20"/>
      <w:lang w:val="en-US"/>
    </w:rPr>
  </w:style>
  <w:style w:type="character" w:styleId="ad">
    <w:name w:val="Hyperlink"/>
    <w:uiPriority w:val="99"/>
    <w:rsid w:val="000E4969"/>
    <w:rPr>
      <w:rFonts w:cs="Times New Roman"/>
      <w:color w:val="0000FF"/>
      <w:u w:val="single"/>
    </w:rPr>
  </w:style>
  <w:style w:type="character" w:styleId="ae">
    <w:name w:val="Strong"/>
    <w:uiPriority w:val="99"/>
    <w:qFormat/>
    <w:rsid w:val="000E4969"/>
    <w:rPr>
      <w:rFonts w:cs="Times New Roman"/>
      <w:b/>
    </w:rPr>
  </w:style>
  <w:style w:type="paragraph" w:customStyle="1" w:styleId="af">
    <w:name w:val="реквизитПодпись"/>
    <w:basedOn w:val="a"/>
    <w:uiPriority w:val="99"/>
    <w:rsid w:val="00D915D1"/>
    <w:pPr>
      <w:tabs>
        <w:tab w:val="left" w:pos="6804"/>
      </w:tabs>
      <w:spacing w:before="360" w:after="0" w:line="240" w:lineRule="auto"/>
    </w:pPr>
    <w:rPr>
      <w:rFonts w:ascii="Times New Roman" w:eastAsia="Times New Roman" w:hAnsi="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DF0"/>
    <w:pPr>
      <w:spacing w:after="200" w:line="276" w:lineRule="auto"/>
    </w:pPr>
    <w:rPr>
      <w:sz w:val="22"/>
      <w:szCs w:val="22"/>
      <w:lang w:eastAsia="en-US"/>
    </w:rPr>
  </w:style>
  <w:style w:type="paragraph" w:styleId="1">
    <w:name w:val="heading 1"/>
    <w:basedOn w:val="a"/>
    <w:next w:val="a"/>
    <w:link w:val="10"/>
    <w:uiPriority w:val="99"/>
    <w:qFormat/>
    <w:rsid w:val="0095783B"/>
    <w:pPr>
      <w:keepNext/>
      <w:keepLines/>
      <w:spacing w:before="480" w:after="0" w:line="240" w:lineRule="auto"/>
      <w:outlineLvl w:val="0"/>
    </w:pPr>
    <w:rPr>
      <w:rFonts w:ascii="Cambria" w:hAnsi="Cambria"/>
      <w:b/>
      <w:bCs/>
      <w:color w:val="365F91"/>
      <w:sz w:val="28"/>
      <w:szCs w:val="28"/>
      <w:lang w:eastAsia="ru-RU"/>
    </w:rPr>
  </w:style>
  <w:style w:type="paragraph" w:styleId="2">
    <w:name w:val="heading 2"/>
    <w:basedOn w:val="a"/>
    <w:next w:val="a"/>
    <w:link w:val="20"/>
    <w:uiPriority w:val="99"/>
    <w:qFormat/>
    <w:rsid w:val="006C7C3B"/>
    <w:pPr>
      <w:keepNext/>
      <w:spacing w:after="0" w:line="240" w:lineRule="auto"/>
      <w:jc w:val="center"/>
      <w:outlineLvl w:val="1"/>
    </w:pPr>
    <w:rPr>
      <w:rFonts w:ascii="Times New Roman" w:hAnsi="Times New Roman"/>
      <w:b/>
      <w:bCs/>
      <w:sz w:val="32"/>
      <w:szCs w:val="32"/>
      <w:lang w:eastAsia="ru-RU"/>
    </w:rPr>
  </w:style>
  <w:style w:type="paragraph" w:styleId="6">
    <w:name w:val="heading 6"/>
    <w:basedOn w:val="a"/>
    <w:next w:val="a"/>
    <w:link w:val="60"/>
    <w:uiPriority w:val="99"/>
    <w:qFormat/>
    <w:rsid w:val="00137EA2"/>
    <w:pPr>
      <w:spacing w:before="240" w:after="60" w:line="240" w:lineRule="auto"/>
      <w:outlineLvl w:val="5"/>
    </w:pPr>
    <w:rPr>
      <w:rFonts w:ascii="Times New Roman" w:hAnsi="Times New Roman"/>
      <w:b/>
      <w:bCs/>
      <w:sz w:val="20"/>
      <w:szCs w:val="20"/>
      <w:lang w:eastAsia="ru-RU"/>
    </w:rPr>
  </w:style>
  <w:style w:type="paragraph" w:styleId="8">
    <w:name w:val="heading 8"/>
    <w:basedOn w:val="a"/>
    <w:next w:val="a"/>
    <w:link w:val="80"/>
    <w:uiPriority w:val="99"/>
    <w:qFormat/>
    <w:rsid w:val="00CB4E72"/>
    <w:pPr>
      <w:keepNext/>
      <w:shd w:val="clear" w:color="auto" w:fill="FFFFFF"/>
      <w:spacing w:after="0" w:line="240" w:lineRule="auto"/>
      <w:jc w:val="right"/>
      <w:outlineLvl w:val="7"/>
    </w:pPr>
    <w:rPr>
      <w:rFonts w:ascii="Times New Roman" w:hAnsi="Times New Roman"/>
      <w:b/>
      <w:bCs/>
      <w:color w:val="000000"/>
      <w:spacing w:val="-16"/>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5783B"/>
    <w:rPr>
      <w:rFonts w:ascii="Cambria" w:hAnsi="Cambria"/>
      <w:b/>
      <w:color w:val="365F91"/>
      <w:sz w:val="28"/>
      <w:lang w:eastAsia="ru-RU"/>
    </w:rPr>
  </w:style>
  <w:style w:type="character" w:customStyle="1" w:styleId="20">
    <w:name w:val="Заголовок 2 Знак"/>
    <w:link w:val="2"/>
    <w:uiPriority w:val="99"/>
    <w:locked/>
    <w:rsid w:val="006C7C3B"/>
    <w:rPr>
      <w:rFonts w:ascii="Times New Roman" w:hAnsi="Times New Roman"/>
      <w:b/>
      <w:sz w:val="32"/>
      <w:lang w:eastAsia="ru-RU"/>
    </w:rPr>
  </w:style>
  <w:style w:type="character" w:customStyle="1" w:styleId="60">
    <w:name w:val="Заголовок 6 Знак"/>
    <w:link w:val="6"/>
    <w:uiPriority w:val="99"/>
    <w:locked/>
    <w:rsid w:val="00137EA2"/>
    <w:rPr>
      <w:rFonts w:ascii="Times New Roman" w:hAnsi="Times New Roman"/>
      <w:b/>
      <w:lang w:eastAsia="ru-RU"/>
    </w:rPr>
  </w:style>
  <w:style w:type="character" w:customStyle="1" w:styleId="80">
    <w:name w:val="Заголовок 8 Знак"/>
    <w:link w:val="8"/>
    <w:uiPriority w:val="99"/>
    <w:locked/>
    <w:rsid w:val="00CB4E72"/>
    <w:rPr>
      <w:rFonts w:ascii="Times New Roman" w:hAnsi="Times New Roman"/>
      <w:b/>
      <w:color w:val="000000"/>
      <w:spacing w:val="-16"/>
      <w:sz w:val="25"/>
      <w:shd w:val="clear" w:color="auto" w:fill="FFFFFF"/>
      <w:lang w:eastAsia="ru-RU"/>
    </w:rPr>
  </w:style>
  <w:style w:type="paragraph" w:styleId="a3">
    <w:name w:val="header"/>
    <w:basedOn w:val="a"/>
    <w:link w:val="a4"/>
    <w:uiPriority w:val="99"/>
    <w:rsid w:val="002B4771"/>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2B4771"/>
  </w:style>
  <w:style w:type="paragraph" w:styleId="a5">
    <w:name w:val="footer"/>
    <w:basedOn w:val="a"/>
    <w:link w:val="a6"/>
    <w:uiPriority w:val="99"/>
    <w:rsid w:val="002B4771"/>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2B4771"/>
  </w:style>
  <w:style w:type="table" w:styleId="a7">
    <w:name w:val="Table Grid"/>
    <w:basedOn w:val="a1"/>
    <w:uiPriority w:val="99"/>
    <w:rsid w:val="002B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405A5"/>
    <w:pPr>
      <w:autoSpaceDE w:val="0"/>
      <w:autoSpaceDN w:val="0"/>
      <w:adjustRightInd w:val="0"/>
      <w:ind w:firstLine="720"/>
    </w:pPr>
    <w:rPr>
      <w:rFonts w:ascii="Arial" w:eastAsia="Times New Roman" w:hAnsi="Arial" w:cs="Arial"/>
    </w:rPr>
  </w:style>
  <w:style w:type="paragraph" w:customStyle="1" w:styleId="11">
    <w:name w:val="Обычный1"/>
    <w:uiPriority w:val="99"/>
    <w:rsid w:val="004405A5"/>
    <w:rPr>
      <w:rFonts w:ascii="Times New Roman" w:eastAsia="Times New Roman" w:hAnsi="Times New Roman"/>
      <w:sz w:val="24"/>
    </w:rPr>
  </w:style>
  <w:style w:type="paragraph" w:styleId="a8">
    <w:name w:val="Body Text"/>
    <w:basedOn w:val="a"/>
    <w:link w:val="a9"/>
    <w:uiPriority w:val="99"/>
    <w:rsid w:val="004405A5"/>
    <w:pPr>
      <w:spacing w:after="120" w:line="240" w:lineRule="auto"/>
    </w:pPr>
    <w:rPr>
      <w:rFonts w:ascii="Times New Roman" w:hAnsi="Times New Roman"/>
      <w:sz w:val="24"/>
      <w:szCs w:val="24"/>
      <w:lang w:eastAsia="ru-RU"/>
    </w:rPr>
  </w:style>
  <w:style w:type="character" w:customStyle="1" w:styleId="a9">
    <w:name w:val="Основной текст Знак"/>
    <w:link w:val="a8"/>
    <w:uiPriority w:val="99"/>
    <w:locked/>
    <w:rsid w:val="004405A5"/>
    <w:rPr>
      <w:rFonts w:ascii="Times New Roman" w:hAnsi="Times New Roman"/>
      <w:sz w:val="24"/>
      <w:lang w:eastAsia="ru-RU"/>
    </w:rPr>
  </w:style>
  <w:style w:type="paragraph" w:customStyle="1" w:styleId="ConsPlusCell">
    <w:name w:val="ConsPlusCell"/>
    <w:uiPriority w:val="99"/>
    <w:rsid w:val="004405A5"/>
    <w:pPr>
      <w:widowControl w:val="0"/>
      <w:autoSpaceDE w:val="0"/>
      <w:autoSpaceDN w:val="0"/>
      <w:adjustRightInd w:val="0"/>
    </w:pPr>
    <w:rPr>
      <w:rFonts w:ascii="Arial" w:eastAsia="Times New Roman" w:hAnsi="Arial" w:cs="Arial"/>
    </w:rPr>
  </w:style>
  <w:style w:type="paragraph" w:styleId="aa">
    <w:name w:val="List Paragraph"/>
    <w:basedOn w:val="a"/>
    <w:uiPriority w:val="99"/>
    <w:qFormat/>
    <w:rsid w:val="00F6389B"/>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uiPriority w:val="99"/>
    <w:rsid w:val="00B463D8"/>
    <w:pPr>
      <w:widowControl w:val="0"/>
      <w:autoSpaceDE w:val="0"/>
      <w:autoSpaceDN w:val="0"/>
      <w:adjustRightInd w:val="0"/>
    </w:pPr>
    <w:rPr>
      <w:rFonts w:ascii="Courier New" w:eastAsia="Times New Roman" w:hAnsi="Courier New" w:cs="Courier New"/>
    </w:rPr>
  </w:style>
  <w:style w:type="paragraph" w:customStyle="1" w:styleId="21">
    <w:name w:val="Основной текст 21"/>
    <w:basedOn w:val="a"/>
    <w:uiPriority w:val="99"/>
    <w:rsid w:val="003C3EE9"/>
    <w:pPr>
      <w:suppressAutoHyphens/>
      <w:spacing w:after="120" w:line="480" w:lineRule="auto"/>
    </w:pPr>
    <w:rPr>
      <w:rFonts w:ascii="Times New Roman" w:eastAsia="Times New Roman" w:hAnsi="Times New Roman"/>
      <w:sz w:val="24"/>
      <w:szCs w:val="24"/>
      <w:lang w:eastAsia="ar-SA"/>
    </w:rPr>
  </w:style>
  <w:style w:type="paragraph" w:styleId="ab">
    <w:name w:val="Balloon Text"/>
    <w:basedOn w:val="a"/>
    <w:link w:val="ac"/>
    <w:uiPriority w:val="99"/>
    <w:semiHidden/>
    <w:rsid w:val="0087626C"/>
    <w:pPr>
      <w:spacing w:after="0" w:line="240" w:lineRule="auto"/>
    </w:pPr>
    <w:rPr>
      <w:rFonts w:ascii="Tahoma" w:hAnsi="Tahoma"/>
      <w:sz w:val="16"/>
      <w:szCs w:val="16"/>
      <w:lang w:eastAsia="ru-RU"/>
    </w:rPr>
  </w:style>
  <w:style w:type="character" w:customStyle="1" w:styleId="ac">
    <w:name w:val="Текст выноски Знак"/>
    <w:link w:val="ab"/>
    <w:uiPriority w:val="99"/>
    <w:semiHidden/>
    <w:locked/>
    <w:rsid w:val="0087626C"/>
    <w:rPr>
      <w:rFonts w:ascii="Tahoma" w:hAnsi="Tahoma"/>
      <w:sz w:val="16"/>
    </w:rPr>
  </w:style>
  <w:style w:type="paragraph" w:customStyle="1" w:styleId="CharChar">
    <w:name w:val="Char Char"/>
    <w:basedOn w:val="a"/>
    <w:uiPriority w:val="99"/>
    <w:rsid w:val="00133D3C"/>
    <w:pPr>
      <w:spacing w:after="160" w:line="240" w:lineRule="exact"/>
    </w:pPr>
    <w:rPr>
      <w:rFonts w:ascii="Verdana" w:eastAsia="SimSun" w:hAnsi="Verdana" w:cs="Verdana"/>
      <w:sz w:val="20"/>
      <w:szCs w:val="20"/>
      <w:lang w:val="en-US"/>
    </w:rPr>
  </w:style>
  <w:style w:type="character" w:styleId="ad">
    <w:name w:val="Hyperlink"/>
    <w:uiPriority w:val="99"/>
    <w:rsid w:val="000E4969"/>
    <w:rPr>
      <w:rFonts w:cs="Times New Roman"/>
      <w:color w:val="0000FF"/>
      <w:u w:val="single"/>
    </w:rPr>
  </w:style>
  <w:style w:type="character" w:styleId="ae">
    <w:name w:val="Strong"/>
    <w:uiPriority w:val="99"/>
    <w:qFormat/>
    <w:rsid w:val="000E4969"/>
    <w:rPr>
      <w:rFonts w:cs="Times New Roman"/>
      <w:b/>
    </w:rPr>
  </w:style>
  <w:style w:type="paragraph" w:customStyle="1" w:styleId="af">
    <w:name w:val="реквизитПодпись"/>
    <w:basedOn w:val="a"/>
    <w:uiPriority w:val="99"/>
    <w:rsid w:val="00D915D1"/>
    <w:pPr>
      <w:tabs>
        <w:tab w:val="left" w:pos="6804"/>
      </w:tabs>
      <w:spacing w:before="360" w:after="0" w:line="240" w:lineRule="auto"/>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8FE72D16541656ECBB29286027D7E0E0A4828A532DE70A31A9A50F77DE2E5B26319FD03FF6B9A76F7AAFbFg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2620</Words>
  <Characters>14935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ТР</Company>
  <LinksUpToDate>false</LinksUpToDate>
  <CharactersWithSpaces>17520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Толкачев</dc:creator>
  <cp:lastModifiedBy>Делопроизводитель нормативно правовых актов</cp:lastModifiedBy>
  <cp:revision>2</cp:revision>
  <cp:lastPrinted>2016-02-15T08:47:00Z</cp:lastPrinted>
  <dcterms:created xsi:type="dcterms:W3CDTF">2016-02-17T08:12:00Z</dcterms:created>
  <dcterms:modified xsi:type="dcterms:W3CDTF">2016-02-17T08:12:00Z</dcterms:modified>
</cp:coreProperties>
</file>