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66" w:rsidRDefault="00263666" w:rsidP="00965BE3">
      <w:pPr>
        <w:tabs>
          <w:tab w:val="left" w:pos="3125"/>
          <w:tab w:val="center" w:pos="4677"/>
        </w:tabs>
        <w:jc w:val="center"/>
        <w:rPr>
          <w:b/>
          <w:sz w:val="28"/>
          <w:szCs w:val="28"/>
        </w:rPr>
      </w:pPr>
    </w:p>
    <w:p w:rsidR="00965BE3" w:rsidRDefault="00965BE3" w:rsidP="00965BE3">
      <w:pPr>
        <w:tabs>
          <w:tab w:val="left" w:pos="312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965BE3" w:rsidRDefault="00965BE3" w:rsidP="00965BE3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965BE3" w:rsidRDefault="00965BE3" w:rsidP="00965BE3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 xml:space="preserve">решение № </w:t>
      </w:r>
      <w:r w:rsidR="00263666">
        <w:rPr>
          <w:b/>
          <w:caps/>
          <w:color w:val="000000" w:themeColor="text1"/>
          <w:sz w:val="28"/>
          <w:szCs w:val="28"/>
        </w:rPr>
        <w:t>127</w:t>
      </w:r>
    </w:p>
    <w:p w:rsidR="00965BE3" w:rsidRDefault="00965BE3" w:rsidP="00965BE3">
      <w:pPr>
        <w:jc w:val="center"/>
        <w:rPr>
          <w:b/>
          <w:caps/>
          <w:color w:val="000000" w:themeColor="text1"/>
          <w:sz w:val="28"/>
          <w:szCs w:val="28"/>
        </w:rPr>
      </w:pPr>
    </w:p>
    <w:p w:rsidR="00965BE3" w:rsidRDefault="00965BE3" w:rsidP="00965BE3">
      <w:pPr>
        <w:ind w:right="-425"/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  <w:u w:val="single"/>
        </w:rPr>
        <w:t xml:space="preserve">     26 мая 2022 г.</w:t>
      </w:r>
    </w:p>
    <w:p w:rsidR="00965BE3" w:rsidRDefault="00965BE3" w:rsidP="00965BE3">
      <w:pPr>
        <w:ind w:right="-425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 19-ое собрание </w:t>
      </w:r>
      <w:r>
        <w:rPr>
          <w:b/>
          <w:color w:val="000000" w:themeColor="text1"/>
          <w:sz w:val="28"/>
          <w:szCs w:val="28"/>
          <w:lang w:val="en-US"/>
        </w:rPr>
        <w:t>VII</w:t>
      </w:r>
      <w:r>
        <w:rPr>
          <w:b/>
          <w:color w:val="000000" w:themeColor="text1"/>
          <w:sz w:val="28"/>
          <w:szCs w:val="28"/>
        </w:rPr>
        <w:t>-го созыва</w:t>
      </w:r>
    </w:p>
    <w:p w:rsidR="00965BE3" w:rsidRDefault="00965BE3" w:rsidP="00965BE3">
      <w:pPr>
        <w:ind w:right="-425"/>
        <w:jc w:val="center"/>
        <w:rPr>
          <w:b/>
          <w:color w:val="000000" w:themeColor="text1"/>
          <w:sz w:val="28"/>
          <w:szCs w:val="28"/>
        </w:rPr>
      </w:pPr>
    </w:p>
    <w:p w:rsidR="00965BE3" w:rsidRDefault="00965BE3" w:rsidP="00965BE3">
      <w:pPr>
        <w:ind w:right="-425"/>
        <w:jc w:val="center"/>
        <w:rPr>
          <w:b/>
          <w:color w:val="000000" w:themeColor="text1"/>
          <w:sz w:val="28"/>
          <w:szCs w:val="28"/>
        </w:rPr>
      </w:pPr>
    </w:p>
    <w:p w:rsidR="00965BE3" w:rsidRDefault="00965BE3" w:rsidP="00934484">
      <w:pPr>
        <w:ind w:right="3259"/>
        <w:jc w:val="both"/>
        <w:rPr>
          <w:color w:val="000000" w:themeColor="text1"/>
          <w:sz w:val="28"/>
          <w:szCs w:val="28"/>
        </w:rPr>
      </w:pPr>
      <w:r w:rsidRPr="00965BE3">
        <w:rPr>
          <w:color w:val="000000" w:themeColor="text1"/>
          <w:sz w:val="28"/>
          <w:szCs w:val="28"/>
        </w:rPr>
        <w:t>О внесении изменений в статью 6 Устава муниципального образования «Томский район»</w:t>
      </w:r>
    </w:p>
    <w:p w:rsidR="00965BE3" w:rsidRDefault="00965BE3" w:rsidP="00965BE3">
      <w:pPr>
        <w:ind w:right="3685"/>
        <w:jc w:val="both"/>
        <w:rPr>
          <w:color w:val="000000" w:themeColor="text1"/>
          <w:sz w:val="28"/>
          <w:szCs w:val="28"/>
        </w:rPr>
      </w:pPr>
    </w:p>
    <w:p w:rsidR="00965BE3" w:rsidRDefault="00965BE3" w:rsidP="00965BE3">
      <w:pPr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В целях приведения в соответствии с законодательством,</w:t>
      </w:r>
    </w:p>
    <w:p w:rsidR="00965BE3" w:rsidRDefault="00965BE3" w:rsidP="00965BE3">
      <w:pPr>
        <w:ind w:right="-1"/>
        <w:jc w:val="both"/>
        <w:rPr>
          <w:color w:val="000000" w:themeColor="text1"/>
          <w:sz w:val="28"/>
          <w:szCs w:val="28"/>
        </w:rPr>
      </w:pPr>
    </w:p>
    <w:p w:rsidR="00965BE3" w:rsidRPr="00965BE3" w:rsidRDefault="00965BE3" w:rsidP="00965BE3">
      <w:pPr>
        <w:ind w:right="-1"/>
        <w:jc w:val="center"/>
        <w:rPr>
          <w:color w:val="000000" w:themeColor="text1"/>
          <w:sz w:val="28"/>
          <w:szCs w:val="28"/>
        </w:rPr>
      </w:pPr>
      <w:r w:rsidRPr="00965BE3">
        <w:rPr>
          <w:b/>
          <w:color w:val="000000" w:themeColor="text1"/>
          <w:sz w:val="28"/>
          <w:szCs w:val="28"/>
        </w:rPr>
        <w:t>Дума Томского района решила:</w:t>
      </w:r>
    </w:p>
    <w:p w:rsidR="00965BE3" w:rsidRPr="00965BE3" w:rsidRDefault="00965BE3" w:rsidP="00965BE3">
      <w:pPr>
        <w:ind w:right="-1"/>
        <w:rPr>
          <w:color w:val="000000" w:themeColor="text1"/>
          <w:sz w:val="28"/>
          <w:szCs w:val="28"/>
        </w:rPr>
      </w:pPr>
    </w:p>
    <w:p w:rsidR="00965BE3" w:rsidRDefault="00965BE3" w:rsidP="00934484">
      <w:pPr>
        <w:pStyle w:val="a3"/>
        <w:numPr>
          <w:ilvl w:val="0"/>
          <w:numId w:val="1"/>
        </w:numPr>
        <w:ind w:left="0"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Внести изменения</w:t>
      </w:r>
      <w:r w:rsidRPr="00965BE3">
        <w:rPr>
          <w:color w:val="000000" w:themeColor="text1"/>
          <w:sz w:val="28"/>
          <w:szCs w:val="28"/>
        </w:rPr>
        <w:t xml:space="preserve"> в статью 6 Устава муниципального образования «Томский район»</w:t>
      </w:r>
      <w:r>
        <w:rPr>
          <w:color w:val="000000" w:themeColor="text1"/>
          <w:sz w:val="28"/>
          <w:szCs w:val="28"/>
        </w:rPr>
        <w:t>, принятого решением Думы Томского района от 29.09.2011 № 82, изменение, исключив в пункте 1.34 части 1 слова «, проведение открытого аукциона на право заключить договор о создании искусственного земельного участка».</w:t>
      </w:r>
    </w:p>
    <w:p w:rsidR="00965BE3" w:rsidRPr="00965BE3" w:rsidRDefault="00965BE3" w:rsidP="00934484">
      <w:pPr>
        <w:pStyle w:val="a3"/>
        <w:numPr>
          <w:ilvl w:val="0"/>
          <w:numId w:val="1"/>
        </w:numPr>
        <w:ind w:left="0"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Направить настоящее решение Главе Томского района для подписания, направления на государственную регистрацию и опубликования в газете «Томское предместье» и размещения на сайте Администрации Томского района в информационно – телекоммуникационной сети «Интернет».</w:t>
      </w:r>
    </w:p>
    <w:p w:rsidR="00965BE3" w:rsidRDefault="00965BE3" w:rsidP="00934484">
      <w:pPr>
        <w:pStyle w:val="a3"/>
        <w:numPr>
          <w:ilvl w:val="0"/>
          <w:numId w:val="1"/>
        </w:numPr>
        <w:ind w:left="0" w:right="-1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решение вступает в силу после его официаль</w:t>
      </w:r>
      <w:r w:rsidR="00934484">
        <w:rPr>
          <w:color w:val="000000" w:themeColor="text1"/>
          <w:sz w:val="28"/>
          <w:szCs w:val="28"/>
        </w:rPr>
        <w:t>ного опубликования.</w:t>
      </w:r>
    </w:p>
    <w:p w:rsidR="00934484" w:rsidRDefault="00934484" w:rsidP="00934484">
      <w:pPr>
        <w:pStyle w:val="a3"/>
        <w:ind w:right="-1"/>
        <w:jc w:val="both"/>
        <w:rPr>
          <w:color w:val="000000" w:themeColor="text1"/>
          <w:sz w:val="28"/>
          <w:szCs w:val="28"/>
        </w:rPr>
      </w:pPr>
    </w:p>
    <w:p w:rsidR="00934484" w:rsidRDefault="00934484" w:rsidP="00934484">
      <w:pPr>
        <w:pStyle w:val="a3"/>
        <w:ind w:left="0"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Председатель </w:t>
      </w:r>
    </w:p>
    <w:p w:rsidR="00934484" w:rsidRDefault="00934484" w:rsidP="00934484">
      <w:pPr>
        <w:pStyle w:val="a3"/>
        <w:ind w:left="0"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Думы Томского района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Р.Р. </w:t>
      </w:r>
      <w:proofErr w:type="spellStart"/>
      <w:r>
        <w:rPr>
          <w:color w:val="000000" w:themeColor="text1"/>
          <w:sz w:val="28"/>
          <w:szCs w:val="28"/>
        </w:rPr>
        <w:t>Габдулганиев</w:t>
      </w:r>
      <w:proofErr w:type="spellEnd"/>
    </w:p>
    <w:p w:rsidR="00934484" w:rsidRDefault="00934484" w:rsidP="00934484">
      <w:pPr>
        <w:pStyle w:val="a3"/>
        <w:ind w:right="-1"/>
        <w:jc w:val="both"/>
        <w:rPr>
          <w:color w:val="000000" w:themeColor="text1"/>
          <w:sz w:val="28"/>
          <w:szCs w:val="28"/>
        </w:rPr>
      </w:pPr>
    </w:p>
    <w:p w:rsidR="00934484" w:rsidRPr="00965BE3" w:rsidRDefault="00934484" w:rsidP="00934484">
      <w:pPr>
        <w:pStyle w:val="a3"/>
        <w:ind w:left="0"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Томского района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   А.А. Терещенко </w:t>
      </w:r>
    </w:p>
    <w:p w:rsidR="00965BE3" w:rsidRPr="00965BE3" w:rsidRDefault="00965BE3" w:rsidP="00965BE3">
      <w:pPr>
        <w:ind w:right="3685"/>
        <w:rPr>
          <w:color w:val="000000" w:themeColor="text1"/>
          <w:sz w:val="28"/>
          <w:szCs w:val="28"/>
        </w:rPr>
      </w:pPr>
    </w:p>
    <w:p w:rsidR="00965BE3" w:rsidRPr="00965BE3" w:rsidRDefault="00965BE3" w:rsidP="00965BE3">
      <w:pPr>
        <w:rPr>
          <w:bCs/>
          <w:sz w:val="28"/>
          <w:szCs w:val="28"/>
        </w:rPr>
      </w:pPr>
    </w:p>
    <w:p w:rsidR="00FA47BA" w:rsidRDefault="00FA47BA"/>
    <w:sectPr w:rsidR="00FA47B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C0BF4"/>
    <w:multiLevelType w:val="hybridMultilevel"/>
    <w:tmpl w:val="92B6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BE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983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3666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484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BE3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DE4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B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dcterms:created xsi:type="dcterms:W3CDTF">2022-05-26T03:37:00Z</dcterms:created>
  <dcterms:modified xsi:type="dcterms:W3CDTF">2022-05-30T02:11:00Z</dcterms:modified>
</cp:coreProperties>
</file>