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B7" w:rsidRDefault="00B036B7" w:rsidP="00B03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B036B7" w:rsidRDefault="00B036B7" w:rsidP="00B03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B036B7" w:rsidRDefault="00B036B7" w:rsidP="00B03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330</w:t>
      </w:r>
    </w:p>
    <w:p w:rsidR="00B036B7" w:rsidRDefault="00B036B7" w:rsidP="00B03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24  апреля  2014  г.</w:t>
      </w:r>
    </w:p>
    <w:p w:rsidR="00B036B7" w:rsidRDefault="00B036B7" w:rsidP="00B036B7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39 -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B036B7" w:rsidRDefault="00B036B7" w:rsidP="00B036B7"/>
    <w:p w:rsidR="00B036B7" w:rsidRDefault="00B036B7" w:rsidP="00B036B7"/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 w:rsidRPr="007B3C0C">
        <w:rPr>
          <w:sz w:val="28"/>
          <w:szCs w:val="28"/>
        </w:rPr>
        <w:t xml:space="preserve">«О внесении изменений в Решение Думы </w:t>
      </w: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 w:rsidRPr="007B3C0C">
        <w:rPr>
          <w:sz w:val="28"/>
          <w:szCs w:val="28"/>
        </w:rPr>
        <w:t xml:space="preserve">Томского района от 27.12.2012 г. № 203 </w:t>
      </w: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 w:rsidRPr="007B3C0C">
        <w:rPr>
          <w:sz w:val="28"/>
          <w:szCs w:val="28"/>
        </w:rPr>
        <w:t xml:space="preserve">«О принятии в новой редакции Положения </w:t>
      </w: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 w:rsidRPr="007B3C0C">
        <w:rPr>
          <w:sz w:val="28"/>
          <w:szCs w:val="28"/>
        </w:rPr>
        <w:t xml:space="preserve">«О Счетной палате муниципального образования </w:t>
      </w: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 w:rsidRPr="007B3C0C">
        <w:rPr>
          <w:sz w:val="28"/>
          <w:szCs w:val="28"/>
        </w:rPr>
        <w:t xml:space="preserve">«Томский район» </w:t>
      </w: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</w:p>
    <w:p w:rsidR="00B036B7" w:rsidRDefault="00B036B7" w:rsidP="00B036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проект решения Думы Томского района </w:t>
      </w:r>
      <w:r w:rsidRPr="007B3C0C">
        <w:rPr>
          <w:sz w:val="28"/>
          <w:szCs w:val="28"/>
        </w:rPr>
        <w:t>«О внесении изменений в Решение Думы Томского района от 27.12.2012 г. № 203 «О принятии в новой редакции Положения «О Счетной палате муниципального образования «Томский район»</w:t>
      </w:r>
      <w:r>
        <w:rPr>
          <w:sz w:val="28"/>
          <w:szCs w:val="28"/>
        </w:rPr>
        <w:t xml:space="preserve"> внесенный  Прокурором Томского района в порядке реализации права нормотворческой инициативы в целях приведения в соответствие с федеральным законодательством, и представленный контрольно – правовым комитетом Думы Томского района проект решения, руководствуясь статьями 24 и 54 Устава муниципального образования «Томский район», </w:t>
      </w:r>
    </w:p>
    <w:p w:rsidR="00B036B7" w:rsidRPr="007B3C0C" w:rsidRDefault="00B036B7" w:rsidP="00B036B7">
      <w:pPr>
        <w:pStyle w:val="a3"/>
        <w:ind w:left="0"/>
        <w:jc w:val="both"/>
        <w:rPr>
          <w:sz w:val="28"/>
          <w:szCs w:val="28"/>
        </w:rPr>
      </w:pPr>
    </w:p>
    <w:p w:rsidR="00B036B7" w:rsidRDefault="00B036B7" w:rsidP="00B03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решила:</w:t>
      </w:r>
    </w:p>
    <w:p w:rsidR="00B036B7" w:rsidRDefault="00B036B7" w:rsidP="00B036B7">
      <w:pPr>
        <w:jc w:val="center"/>
        <w:rPr>
          <w:b/>
          <w:bCs/>
          <w:sz w:val="28"/>
          <w:szCs w:val="28"/>
        </w:rPr>
      </w:pPr>
    </w:p>
    <w:p w:rsidR="00B036B7" w:rsidRDefault="00B036B7" w:rsidP="00B036B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598D">
        <w:rPr>
          <w:sz w:val="28"/>
          <w:szCs w:val="28"/>
        </w:rPr>
        <w:t xml:space="preserve">Внести в решение Думы Томского района от 27.12.2012 г. № 203 «О принятии в новой редакции Положения «О Счетной палате муниципального образования «Томский район» </w:t>
      </w:r>
      <w:r>
        <w:rPr>
          <w:sz w:val="28"/>
          <w:szCs w:val="28"/>
        </w:rPr>
        <w:t xml:space="preserve"> следующие изменения:</w:t>
      </w:r>
    </w:p>
    <w:p w:rsidR="00B036B7" w:rsidRDefault="00B036B7" w:rsidP="00B036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Решение Думы </w:t>
      </w:r>
      <w:r w:rsidRPr="0091598D">
        <w:rPr>
          <w:sz w:val="28"/>
          <w:szCs w:val="28"/>
        </w:rPr>
        <w:t xml:space="preserve">Томского района от 27.12.2012 г. № 203 «О принятии в новой редакции Положения «О Счетной палате муниципального образования «Томский район» </w:t>
      </w:r>
      <w:r>
        <w:rPr>
          <w:sz w:val="28"/>
          <w:szCs w:val="28"/>
        </w:rPr>
        <w:t xml:space="preserve"> дополнить пунктом 5 следующего содержания:</w:t>
      </w:r>
    </w:p>
    <w:p w:rsidR="00B036B7" w:rsidRDefault="00B036B7" w:rsidP="00B036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 исполнением настоящего решения возложить на контрольно – правовой комитет Думы Томского района»;</w:t>
      </w:r>
    </w:p>
    <w:p w:rsidR="00B036B7" w:rsidRDefault="00B036B7" w:rsidP="00B036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3 статьи 4 Положения </w:t>
      </w:r>
      <w:r w:rsidRPr="0091598D">
        <w:rPr>
          <w:sz w:val="28"/>
          <w:szCs w:val="28"/>
        </w:rPr>
        <w:t>«О Счетной палате муниципального образования «Томский район»</w:t>
      </w:r>
      <w:r>
        <w:rPr>
          <w:sz w:val="28"/>
          <w:szCs w:val="28"/>
        </w:rPr>
        <w:t xml:space="preserve">, утвержденного Решением Думы Томского района от 27.12.2012 г. № 203 </w:t>
      </w:r>
      <w:r w:rsidRPr="007B3C0C">
        <w:rPr>
          <w:sz w:val="28"/>
          <w:szCs w:val="28"/>
        </w:rPr>
        <w:t>«О принятии в новой редакции Положения «О Счетной палате муниципального образования «Томский район»</w:t>
      </w:r>
      <w:r>
        <w:rPr>
          <w:sz w:val="28"/>
          <w:szCs w:val="28"/>
        </w:rPr>
        <w:t xml:space="preserve"> изложить в следующей редакции:</w:t>
      </w:r>
    </w:p>
    <w:p w:rsidR="00B036B7" w:rsidRDefault="00B036B7" w:rsidP="00B036B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Граждане, замещающие муниципальные должности в Счетной палате муниципального образования «Томский район»,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Томского района, Главой Томского района, руководителями судебных и правоохранительных органов, расположенных на территории Томского района.».</w:t>
      </w:r>
    </w:p>
    <w:p w:rsidR="00B036B7" w:rsidRPr="002D1CA4" w:rsidRDefault="00B036B7" w:rsidP="00B036B7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D1CA4">
        <w:rPr>
          <w:sz w:val="28"/>
          <w:szCs w:val="28"/>
        </w:rPr>
        <w:t>Настоящее решение направить Главе Томского района для подписания и опубликования.</w:t>
      </w:r>
    </w:p>
    <w:p w:rsidR="00B036B7" w:rsidRDefault="00B036B7" w:rsidP="00B036B7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13EBD">
        <w:rPr>
          <w:sz w:val="28"/>
          <w:szCs w:val="28"/>
        </w:rPr>
        <w:t>3. Настоящее решение вступает в силу с момента опубликования.</w:t>
      </w:r>
    </w:p>
    <w:p w:rsidR="00B036B7" w:rsidRPr="00113EBD" w:rsidRDefault="00B036B7" w:rsidP="00B036B7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036B7" w:rsidRDefault="00B036B7" w:rsidP="00B0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Томского района                                                           Р. 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Лукьянов</w:t>
      </w: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jc w:val="both"/>
        <w:rPr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</w:p>
    <w:p w:rsidR="006F1FC0" w:rsidRDefault="006F1FC0" w:rsidP="00B036B7">
      <w:pPr>
        <w:pStyle w:val="a4"/>
        <w:rPr>
          <w:color w:val="000000"/>
          <w:sz w:val="28"/>
          <w:szCs w:val="28"/>
        </w:rPr>
      </w:pPr>
    </w:p>
    <w:p w:rsidR="006F1FC0" w:rsidRDefault="006F1FC0" w:rsidP="00B036B7">
      <w:pPr>
        <w:pStyle w:val="a4"/>
        <w:rPr>
          <w:color w:val="000000"/>
          <w:sz w:val="28"/>
          <w:szCs w:val="28"/>
        </w:rPr>
      </w:pPr>
    </w:p>
    <w:p w:rsidR="00B036B7" w:rsidRDefault="00B036B7" w:rsidP="00B036B7">
      <w:pPr>
        <w:pStyle w:val="a4"/>
        <w:rPr>
          <w:color w:val="000000"/>
          <w:sz w:val="28"/>
          <w:szCs w:val="28"/>
        </w:rPr>
      </w:pPr>
      <w:bookmarkStart w:id="0" w:name="_GoBack"/>
      <w:bookmarkEnd w:id="0"/>
    </w:p>
    <w:sectPr w:rsidR="00B036B7" w:rsidSect="006F1FC0">
      <w:footnotePr>
        <w:pos w:val="beneathText"/>
      </w:footnotePr>
      <w:pgSz w:w="11905" w:h="16837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A78A9"/>
    <w:multiLevelType w:val="multilevel"/>
    <w:tmpl w:val="CE0C3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4258632B"/>
    <w:multiLevelType w:val="hybridMultilevel"/>
    <w:tmpl w:val="9A543768"/>
    <w:lvl w:ilvl="0" w:tplc="30CA16B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C250BF"/>
    <w:multiLevelType w:val="hybridMultilevel"/>
    <w:tmpl w:val="19C896C2"/>
    <w:lvl w:ilvl="0" w:tplc="8654D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8D2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1FC0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6B7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B1B6C-56B5-49A8-9421-1CD930E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036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036B7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B036B7"/>
    <w:pPr>
      <w:ind w:left="720"/>
      <w:contextualSpacing/>
    </w:pPr>
  </w:style>
  <w:style w:type="paragraph" w:styleId="a4">
    <w:name w:val="Title"/>
    <w:basedOn w:val="a"/>
    <w:link w:val="a5"/>
    <w:qFormat/>
    <w:rsid w:val="00B036B7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036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036B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B036B7"/>
    <w:pPr>
      <w:jc w:val="center"/>
    </w:pPr>
    <w:rPr>
      <w:sz w:val="27"/>
    </w:rPr>
  </w:style>
  <w:style w:type="character" w:customStyle="1" w:styleId="a7">
    <w:name w:val="Основной текст Знак"/>
    <w:basedOn w:val="a0"/>
    <w:link w:val="a6"/>
    <w:rsid w:val="00B036B7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pple-converted-space">
    <w:name w:val="apple-converted-space"/>
    <w:rsid w:val="00B0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dcterms:created xsi:type="dcterms:W3CDTF">2014-05-15T02:13:00Z</dcterms:created>
  <dcterms:modified xsi:type="dcterms:W3CDTF">2014-05-15T02:13:00Z</dcterms:modified>
</cp:coreProperties>
</file>