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202D8" w14:textId="77777777" w:rsidR="007040EF" w:rsidRDefault="007040EF">
      <w:pPr>
        <w:pStyle w:val="22"/>
        <w:spacing w:after="120"/>
        <w:rPr>
          <w:sz w:val="20"/>
        </w:rPr>
      </w:pPr>
      <w:r>
        <w:object w:dxaOrig="806" w:dyaOrig="1049" w14:anchorId="22BC1A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682519700" r:id="rId7"/>
        </w:object>
      </w:r>
    </w:p>
    <w:p w14:paraId="3E03EB91" w14:textId="77777777" w:rsidR="007040EF" w:rsidRDefault="007040EF">
      <w:pPr>
        <w:pStyle w:val="15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770DE03" w14:textId="77777777" w:rsidR="007040EF" w:rsidRDefault="007040EF">
      <w:pPr>
        <w:pStyle w:val="15"/>
        <w:jc w:val="center"/>
        <w:rPr>
          <w:sz w:val="20"/>
        </w:rPr>
      </w:pPr>
    </w:p>
    <w:p w14:paraId="0001E5BF" w14:textId="77777777" w:rsidR="007040EF" w:rsidRDefault="007040EF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3D77CE4" w14:textId="77777777" w:rsidR="007040EF" w:rsidRDefault="007040EF"/>
    <w:p w14:paraId="5CDF32FC" w14:textId="77777777" w:rsidR="007040EF" w:rsidRDefault="007040EF">
      <w:pPr>
        <w:spacing w:after="120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ПОСТАНОВЛЕНИЕ</w:t>
      </w:r>
    </w:p>
    <w:p w14:paraId="79B3D46C" w14:textId="4108F93B" w:rsidR="007040EF" w:rsidRPr="00582F3E" w:rsidRDefault="00F3521F" w:rsidP="009C5D81">
      <w:pPr>
        <w:pStyle w:val="ab"/>
        <w:tabs>
          <w:tab w:val="clear" w:pos="6804"/>
          <w:tab w:val="right" w:pos="9072"/>
        </w:tabs>
        <w:spacing w:before="240" w:after="240"/>
        <w:rPr>
          <w:sz w:val="26"/>
          <w:szCs w:val="24"/>
        </w:rPr>
      </w:pPr>
      <w:r>
        <w:rPr>
          <w:sz w:val="26"/>
          <w:szCs w:val="24"/>
        </w:rPr>
        <w:t xml:space="preserve"> </w:t>
      </w:r>
      <w:r w:rsidR="00A67250">
        <w:rPr>
          <w:sz w:val="26"/>
          <w:szCs w:val="24"/>
        </w:rPr>
        <w:t>13.05.2021</w:t>
      </w:r>
      <w:r>
        <w:rPr>
          <w:sz w:val="26"/>
          <w:szCs w:val="24"/>
        </w:rPr>
        <w:t xml:space="preserve"> </w:t>
      </w:r>
      <w:r w:rsidR="007040EF">
        <w:rPr>
          <w:sz w:val="26"/>
          <w:szCs w:val="24"/>
        </w:rPr>
        <w:t xml:space="preserve">                                            </w:t>
      </w:r>
      <w:r w:rsidR="00023F31">
        <w:rPr>
          <w:sz w:val="26"/>
          <w:szCs w:val="24"/>
        </w:rPr>
        <w:t xml:space="preserve"> </w:t>
      </w:r>
      <w:r w:rsidR="005C4A92">
        <w:rPr>
          <w:sz w:val="26"/>
          <w:szCs w:val="24"/>
        </w:rPr>
        <w:t xml:space="preserve"> </w:t>
      </w:r>
      <w:r w:rsidR="002B415B">
        <w:rPr>
          <w:sz w:val="26"/>
          <w:szCs w:val="24"/>
        </w:rPr>
        <w:t xml:space="preserve">                               </w:t>
      </w:r>
      <w:r w:rsidR="00D25B8D">
        <w:rPr>
          <w:sz w:val="26"/>
          <w:szCs w:val="24"/>
        </w:rPr>
        <w:t xml:space="preserve">   </w:t>
      </w:r>
      <w:r w:rsidR="00A67250">
        <w:rPr>
          <w:sz w:val="26"/>
          <w:szCs w:val="24"/>
        </w:rPr>
        <w:t xml:space="preserve">                                        </w:t>
      </w:r>
      <w:r w:rsidR="00D25B8D">
        <w:rPr>
          <w:sz w:val="26"/>
          <w:szCs w:val="24"/>
        </w:rPr>
        <w:t xml:space="preserve">№ </w:t>
      </w:r>
      <w:r w:rsidR="00A67250">
        <w:rPr>
          <w:sz w:val="26"/>
          <w:szCs w:val="24"/>
        </w:rPr>
        <w:t>195</w:t>
      </w:r>
    </w:p>
    <w:p w14:paraId="02E91C23" w14:textId="77777777" w:rsidR="00F3521F" w:rsidRPr="00CE4AD4" w:rsidRDefault="00F3521F" w:rsidP="00F3521F">
      <w:pPr>
        <w:spacing w:after="120"/>
        <w:jc w:val="center"/>
        <w:rPr>
          <w:bCs/>
          <w:kern w:val="1"/>
          <w:sz w:val="26"/>
          <w:szCs w:val="26"/>
        </w:rPr>
      </w:pPr>
      <w:r w:rsidRPr="00CE4AD4">
        <w:rPr>
          <w:bCs/>
          <w:kern w:val="1"/>
          <w:sz w:val="26"/>
          <w:szCs w:val="26"/>
        </w:rPr>
        <w:t>Томск</w:t>
      </w:r>
    </w:p>
    <w:p w14:paraId="43E92994" w14:textId="77777777" w:rsidR="00F3521F" w:rsidRDefault="00F3521F" w:rsidP="009C5B26">
      <w:pPr>
        <w:rPr>
          <w:sz w:val="26"/>
          <w:szCs w:val="26"/>
        </w:rPr>
      </w:pPr>
    </w:p>
    <w:p w14:paraId="62ECFBD1" w14:textId="77777777" w:rsidR="00D573DE" w:rsidRDefault="00F3521F" w:rsidP="00D573DE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 выполн</w:t>
      </w:r>
      <w:r w:rsidR="00D573DE">
        <w:rPr>
          <w:sz w:val="26"/>
          <w:szCs w:val="26"/>
        </w:rPr>
        <w:t xml:space="preserve">ении </w:t>
      </w:r>
      <w:r w:rsidR="009D4F4F">
        <w:rPr>
          <w:sz w:val="26"/>
          <w:szCs w:val="26"/>
        </w:rPr>
        <w:t xml:space="preserve">мероприятий </w:t>
      </w:r>
    </w:p>
    <w:p w14:paraId="388564BB" w14:textId="77777777" w:rsidR="00F6086F" w:rsidRPr="00D573DE" w:rsidRDefault="00E00692" w:rsidP="00D573DE">
      <w:pPr>
        <w:rPr>
          <w:sz w:val="24"/>
          <w:szCs w:val="24"/>
        </w:rPr>
      </w:pPr>
      <w:r>
        <w:rPr>
          <w:sz w:val="26"/>
          <w:szCs w:val="26"/>
        </w:rPr>
        <w:t>о</w:t>
      </w:r>
      <w:r w:rsidR="00F6086F" w:rsidRPr="009E22B2">
        <w:rPr>
          <w:sz w:val="26"/>
          <w:szCs w:val="26"/>
        </w:rPr>
        <w:t>собого</w:t>
      </w:r>
      <w:r>
        <w:rPr>
          <w:sz w:val="26"/>
          <w:szCs w:val="26"/>
        </w:rPr>
        <w:t xml:space="preserve"> </w:t>
      </w:r>
      <w:r w:rsidR="00F6086F" w:rsidRPr="009E22B2">
        <w:rPr>
          <w:sz w:val="26"/>
          <w:szCs w:val="26"/>
        </w:rPr>
        <w:t>противопожарного режима</w:t>
      </w:r>
    </w:p>
    <w:bookmarkEnd w:id="0"/>
    <w:p w14:paraId="707631AC" w14:textId="77777777" w:rsidR="00F6086F" w:rsidRPr="009E22B2" w:rsidRDefault="00F6086F" w:rsidP="00F6086F">
      <w:pPr>
        <w:pStyle w:val="13"/>
        <w:ind w:left="30" w:right="0"/>
        <w:jc w:val="both"/>
        <w:rPr>
          <w:sz w:val="26"/>
          <w:szCs w:val="26"/>
        </w:rPr>
      </w:pPr>
      <w:r w:rsidRPr="009E22B2">
        <w:rPr>
          <w:sz w:val="26"/>
          <w:szCs w:val="26"/>
        </w:rPr>
        <w:t xml:space="preserve">             </w:t>
      </w:r>
    </w:p>
    <w:p w14:paraId="015C883A" w14:textId="77777777" w:rsidR="00F6086F" w:rsidRPr="009E22B2" w:rsidRDefault="00F6086F" w:rsidP="00F6086F">
      <w:pPr>
        <w:pStyle w:val="13"/>
        <w:ind w:left="30" w:right="0"/>
        <w:jc w:val="both"/>
        <w:rPr>
          <w:sz w:val="26"/>
          <w:szCs w:val="26"/>
        </w:rPr>
      </w:pPr>
      <w:r w:rsidRPr="009E22B2">
        <w:rPr>
          <w:sz w:val="26"/>
          <w:szCs w:val="26"/>
        </w:rPr>
        <w:tab/>
        <w:t>В с</w:t>
      </w:r>
      <w:r w:rsidR="009C5D81">
        <w:rPr>
          <w:sz w:val="26"/>
          <w:szCs w:val="26"/>
        </w:rPr>
        <w:t>вязи</w:t>
      </w:r>
      <w:r w:rsidRPr="009E22B2">
        <w:rPr>
          <w:sz w:val="26"/>
          <w:szCs w:val="26"/>
        </w:rPr>
        <w:t xml:space="preserve"> с</w:t>
      </w:r>
      <w:r w:rsidR="00FD7F45">
        <w:rPr>
          <w:sz w:val="26"/>
          <w:szCs w:val="26"/>
        </w:rPr>
        <w:t xml:space="preserve"> </w:t>
      </w:r>
      <w:r w:rsidR="0030269E">
        <w:rPr>
          <w:sz w:val="26"/>
          <w:szCs w:val="26"/>
        </w:rPr>
        <w:t>вы</w:t>
      </w:r>
      <w:r w:rsidR="005B4E9F">
        <w:rPr>
          <w:sz w:val="26"/>
          <w:szCs w:val="26"/>
        </w:rPr>
        <w:t>соким</w:t>
      </w:r>
      <w:r w:rsidR="0030269E">
        <w:rPr>
          <w:sz w:val="26"/>
          <w:szCs w:val="26"/>
        </w:rPr>
        <w:t xml:space="preserve"> </w:t>
      </w:r>
      <w:r w:rsidR="005B4E9F">
        <w:rPr>
          <w:sz w:val="26"/>
          <w:szCs w:val="26"/>
        </w:rPr>
        <w:t>уровнем</w:t>
      </w:r>
      <w:r w:rsidR="00B7369D">
        <w:rPr>
          <w:sz w:val="26"/>
          <w:szCs w:val="26"/>
        </w:rPr>
        <w:t xml:space="preserve"> </w:t>
      </w:r>
      <w:r w:rsidR="0030269E">
        <w:rPr>
          <w:sz w:val="26"/>
          <w:szCs w:val="26"/>
        </w:rPr>
        <w:t>пожарной опасности</w:t>
      </w:r>
      <w:r w:rsidR="00B7369D">
        <w:rPr>
          <w:sz w:val="26"/>
          <w:szCs w:val="26"/>
        </w:rPr>
        <w:t>, ухудшением пожароопасной обстановки и угрозой возникновения чрезвычайной ситуации</w:t>
      </w:r>
      <w:r w:rsidR="005B4E9F">
        <w:rPr>
          <w:sz w:val="26"/>
          <w:szCs w:val="26"/>
        </w:rPr>
        <w:t>,</w:t>
      </w:r>
      <w:r w:rsidR="00B7369D">
        <w:rPr>
          <w:sz w:val="26"/>
          <w:szCs w:val="26"/>
        </w:rPr>
        <w:t xml:space="preserve"> связанной с природными пожарами</w:t>
      </w:r>
      <w:r w:rsidR="0030269E">
        <w:rPr>
          <w:sz w:val="26"/>
          <w:szCs w:val="26"/>
        </w:rPr>
        <w:t xml:space="preserve"> на территории</w:t>
      </w:r>
      <w:r w:rsidR="00FD7F45">
        <w:rPr>
          <w:sz w:val="26"/>
          <w:szCs w:val="26"/>
        </w:rPr>
        <w:t xml:space="preserve"> Томского района, </w:t>
      </w:r>
      <w:r w:rsidR="00F3521F">
        <w:rPr>
          <w:sz w:val="26"/>
          <w:szCs w:val="26"/>
        </w:rPr>
        <w:t>руководствуясь Федеральным законом</w:t>
      </w:r>
      <w:r w:rsidR="0030269E">
        <w:rPr>
          <w:sz w:val="26"/>
          <w:szCs w:val="26"/>
        </w:rPr>
        <w:t xml:space="preserve">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</w:t>
      </w:r>
      <w:r w:rsidR="00B7369D">
        <w:rPr>
          <w:sz w:val="26"/>
          <w:szCs w:val="26"/>
        </w:rPr>
        <w:t>ного и техногенного характера»</w:t>
      </w:r>
      <w:r w:rsidR="00F3521F">
        <w:rPr>
          <w:sz w:val="26"/>
          <w:szCs w:val="26"/>
        </w:rPr>
        <w:t>, постановлением Администрации Томской области от 12.05.2021 № 180а «Об установлении особого противопожарного режима на территории Асиновского, Зырянского, Кожевниковского, Первомайского, Тегульдетского, Томского, Шегарского районов Томской области»</w:t>
      </w:r>
      <w:r w:rsidR="004B20FA">
        <w:rPr>
          <w:sz w:val="26"/>
          <w:szCs w:val="26"/>
        </w:rPr>
        <w:t>,</w:t>
      </w:r>
      <w:r w:rsidR="0030269E">
        <w:rPr>
          <w:sz w:val="26"/>
          <w:szCs w:val="26"/>
        </w:rPr>
        <w:t xml:space="preserve"> </w:t>
      </w:r>
    </w:p>
    <w:p w14:paraId="55E2CC8C" w14:textId="77777777" w:rsidR="00437FAC" w:rsidRPr="009E22B2" w:rsidRDefault="00437FAC" w:rsidP="00F6086F">
      <w:pPr>
        <w:pStyle w:val="13"/>
        <w:ind w:left="30" w:right="0"/>
        <w:jc w:val="both"/>
        <w:rPr>
          <w:sz w:val="26"/>
          <w:szCs w:val="26"/>
        </w:rPr>
      </w:pPr>
    </w:p>
    <w:p w14:paraId="78CDE887" w14:textId="77777777" w:rsidR="00F6086F" w:rsidRPr="009E22B2" w:rsidRDefault="00F6086F" w:rsidP="00F6086F">
      <w:pPr>
        <w:pStyle w:val="13"/>
        <w:ind w:left="30" w:right="0"/>
        <w:jc w:val="both"/>
        <w:rPr>
          <w:b/>
          <w:sz w:val="26"/>
          <w:szCs w:val="26"/>
        </w:rPr>
      </w:pPr>
      <w:r w:rsidRPr="009E22B2">
        <w:rPr>
          <w:b/>
          <w:sz w:val="26"/>
          <w:szCs w:val="26"/>
        </w:rPr>
        <w:t>ПОСТАНОВЛЯЮ:</w:t>
      </w:r>
    </w:p>
    <w:p w14:paraId="0E5E8E43" w14:textId="77777777" w:rsidR="00F6086F" w:rsidRPr="009E22B2" w:rsidRDefault="00F6086F" w:rsidP="00F6086F">
      <w:pPr>
        <w:pStyle w:val="13"/>
        <w:ind w:left="30" w:right="0"/>
        <w:jc w:val="both"/>
        <w:rPr>
          <w:b/>
          <w:sz w:val="26"/>
          <w:szCs w:val="26"/>
        </w:rPr>
      </w:pPr>
    </w:p>
    <w:p w14:paraId="5C8466B2" w14:textId="6BE92602" w:rsidR="000422D7" w:rsidRPr="00E00692" w:rsidRDefault="00B8328C" w:rsidP="009D4F4F">
      <w:pPr>
        <w:pStyle w:val="13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B1A43">
        <w:rPr>
          <w:sz w:val="26"/>
          <w:szCs w:val="26"/>
        </w:rPr>
        <w:t xml:space="preserve"> </w:t>
      </w:r>
      <w:r w:rsidR="00D46C1D" w:rsidRPr="00E00692">
        <w:rPr>
          <w:sz w:val="26"/>
          <w:szCs w:val="26"/>
        </w:rPr>
        <w:t>1.</w:t>
      </w:r>
      <w:r w:rsidR="006E37F5">
        <w:rPr>
          <w:sz w:val="26"/>
          <w:szCs w:val="26"/>
        </w:rPr>
        <w:t xml:space="preserve"> </w:t>
      </w:r>
      <w:r w:rsidR="000422D7" w:rsidRPr="00E00692">
        <w:rPr>
          <w:sz w:val="26"/>
          <w:szCs w:val="26"/>
        </w:rPr>
        <w:t xml:space="preserve">Рекомендовать начальнику </w:t>
      </w:r>
      <w:r w:rsidR="009D4F4F">
        <w:rPr>
          <w:sz w:val="26"/>
          <w:szCs w:val="26"/>
        </w:rPr>
        <w:t xml:space="preserve">Томского сельского пожарно-спасательного гарнизона (начальнику </w:t>
      </w:r>
      <w:r w:rsidR="001B6508" w:rsidRPr="001B6508">
        <w:rPr>
          <w:sz w:val="26"/>
          <w:szCs w:val="26"/>
        </w:rPr>
        <w:t>П</w:t>
      </w:r>
      <w:r w:rsidR="002B415B">
        <w:rPr>
          <w:sz w:val="26"/>
          <w:szCs w:val="26"/>
        </w:rPr>
        <w:t>С</w:t>
      </w:r>
      <w:r w:rsidR="00B7369D">
        <w:rPr>
          <w:sz w:val="26"/>
          <w:szCs w:val="26"/>
        </w:rPr>
        <w:t>Ч-4 «1</w:t>
      </w:r>
      <w:r w:rsidR="001B6508" w:rsidRPr="001B6508">
        <w:rPr>
          <w:sz w:val="26"/>
          <w:szCs w:val="26"/>
        </w:rPr>
        <w:t xml:space="preserve"> </w:t>
      </w:r>
      <w:r w:rsidR="00B7369D">
        <w:rPr>
          <w:sz w:val="26"/>
          <w:szCs w:val="26"/>
        </w:rPr>
        <w:t>пожарно-спасательный отряд ФПС ГПС</w:t>
      </w:r>
      <w:r w:rsidR="001B6508" w:rsidRPr="001B6508">
        <w:rPr>
          <w:sz w:val="26"/>
          <w:szCs w:val="26"/>
        </w:rPr>
        <w:t xml:space="preserve"> </w:t>
      </w:r>
      <w:r w:rsidR="00B7369D">
        <w:rPr>
          <w:sz w:val="26"/>
          <w:szCs w:val="26"/>
        </w:rPr>
        <w:t xml:space="preserve">ГУ МЧС России </w:t>
      </w:r>
      <w:r w:rsidR="001B6508" w:rsidRPr="001B6508">
        <w:rPr>
          <w:sz w:val="26"/>
          <w:szCs w:val="26"/>
        </w:rPr>
        <w:t>по Томской области</w:t>
      </w:r>
      <w:r w:rsidR="00A67250">
        <w:rPr>
          <w:sz w:val="26"/>
          <w:szCs w:val="26"/>
        </w:rPr>
        <w:t>»)</w:t>
      </w:r>
      <w:r w:rsidR="00A67250" w:rsidRPr="00E00692">
        <w:rPr>
          <w:sz w:val="26"/>
          <w:szCs w:val="26"/>
        </w:rPr>
        <w:t xml:space="preserve"> перевести</w:t>
      </w:r>
      <w:r w:rsidR="000422D7" w:rsidRPr="00E00692">
        <w:rPr>
          <w:sz w:val="26"/>
          <w:szCs w:val="26"/>
        </w:rPr>
        <w:t xml:space="preserve"> личный состав на у</w:t>
      </w:r>
      <w:r w:rsidR="000422D7">
        <w:rPr>
          <w:sz w:val="26"/>
          <w:szCs w:val="26"/>
        </w:rPr>
        <w:t>силенный вариант несения службы.</w:t>
      </w:r>
    </w:p>
    <w:p w14:paraId="5E64AA02" w14:textId="77777777" w:rsidR="000770DB" w:rsidRPr="001A6894" w:rsidRDefault="00B8328C" w:rsidP="00D573DE">
      <w:pPr>
        <w:jc w:val="both"/>
        <w:rPr>
          <w:bCs/>
          <w:kern w:val="1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D4F4F">
        <w:rPr>
          <w:sz w:val="26"/>
          <w:szCs w:val="26"/>
        </w:rPr>
        <w:t>2</w:t>
      </w:r>
      <w:r w:rsidR="000422D7">
        <w:rPr>
          <w:sz w:val="26"/>
          <w:szCs w:val="26"/>
        </w:rPr>
        <w:t xml:space="preserve">. </w:t>
      </w:r>
      <w:r w:rsidR="009D4F4F">
        <w:rPr>
          <w:sz w:val="26"/>
          <w:szCs w:val="26"/>
        </w:rPr>
        <w:t>Рекомендовать Главам сельских поселений Томского района, руководителям предприятий, организаций</w:t>
      </w:r>
      <w:r w:rsidR="001A6894" w:rsidRPr="001A6894">
        <w:rPr>
          <w:bCs/>
          <w:kern w:val="1"/>
          <w:sz w:val="26"/>
          <w:szCs w:val="26"/>
        </w:rPr>
        <w:t xml:space="preserve"> </w:t>
      </w:r>
      <w:r w:rsidR="001A6894" w:rsidRPr="00AC0465">
        <w:rPr>
          <w:sz w:val="26"/>
          <w:szCs w:val="26"/>
        </w:rPr>
        <w:t>и учреждений, расположенных на территории муниципального образования «</w:t>
      </w:r>
      <w:r w:rsidR="001A6894">
        <w:rPr>
          <w:sz w:val="26"/>
          <w:szCs w:val="26"/>
        </w:rPr>
        <w:t>Томский район</w:t>
      </w:r>
      <w:r w:rsidR="001A6894" w:rsidRPr="00AC0465">
        <w:rPr>
          <w:sz w:val="26"/>
          <w:szCs w:val="26"/>
        </w:rPr>
        <w:t>», независимо от организационно-пра</w:t>
      </w:r>
      <w:r w:rsidR="001A6894">
        <w:rPr>
          <w:sz w:val="26"/>
          <w:szCs w:val="26"/>
        </w:rPr>
        <w:t>во</w:t>
      </w:r>
      <w:r w:rsidR="00D573DE">
        <w:rPr>
          <w:sz w:val="26"/>
          <w:szCs w:val="26"/>
        </w:rPr>
        <w:t xml:space="preserve">вых форм и форм собственности, </w:t>
      </w:r>
      <w:r w:rsidR="00425FEA">
        <w:rPr>
          <w:sz w:val="26"/>
          <w:szCs w:val="26"/>
        </w:rPr>
        <w:t xml:space="preserve">организовать выполнение </w:t>
      </w:r>
      <w:r w:rsidR="00D573DE">
        <w:rPr>
          <w:sz w:val="26"/>
          <w:szCs w:val="26"/>
        </w:rPr>
        <w:t>на территории муниципального образования «Томский район» требований</w:t>
      </w:r>
      <w:r w:rsidR="001A6894">
        <w:rPr>
          <w:sz w:val="26"/>
          <w:szCs w:val="26"/>
        </w:rPr>
        <w:t xml:space="preserve"> </w:t>
      </w:r>
      <w:r w:rsidR="00D573DE">
        <w:rPr>
          <w:sz w:val="26"/>
          <w:szCs w:val="26"/>
        </w:rPr>
        <w:t>особого противопожарного режима</w:t>
      </w:r>
      <w:r w:rsidR="005B4E9F">
        <w:rPr>
          <w:sz w:val="26"/>
          <w:szCs w:val="26"/>
        </w:rPr>
        <w:t>,</w:t>
      </w:r>
      <w:r w:rsidR="00D573DE">
        <w:rPr>
          <w:sz w:val="26"/>
          <w:szCs w:val="26"/>
        </w:rPr>
        <w:t xml:space="preserve"> которым</w:t>
      </w:r>
      <w:r w:rsidR="00425FEA">
        <w:rPr>
          <w:sz w:val="26"/>
          <w:szCs w:val="26"/>
        </w:rPr>
        <w:t xml:space="preserve"> </w:t>
      </w:r>
      <w:r w:rsidR="000770DB">
        <w:rPr>
          <w:sz w:val="26"/>
          <w:szCs w:val="26"/>
        </w:rPr>
        <w:t>з</w:t>
      </w:r>
      <w:r w:rsidR="007D3EBF">
        <w:rPr>
          <w:sz w:val="26"/>
          <w:szCs w:val="26"/>
        </w:rPr>
        <w:t>апре</w:t>
      </w:r>
      <w:r w:rsidR="000770DB">
        <w:rPr>
          <w:sz w:val="26"/>
          <w:szCs w:val="26"/>
        </w:rPr>
        <w:t>щается:</w:t>
      </w:r>
    </w:p>
    <w:p w14:paraId="56DAE56B" w14:textId="77777777" w:rsidR="000770DB" w:rsidRDefault="000770DB" w:rsidP="00990920">
      <w:pPr>
        <w:pStyle w:val="13"/>
        <w:ind w:left="3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1)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14:paraId="26A019C8" w14:textId="77777777" w:rsidR="00AA3AD6" w:rsidRDefault="00AA3AD6" w:rsidP="00990920">
      <w:pPr>
        <w:pStyle w:val="13"/>
        <w:ind w:left="3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770DB">
        <w:rPr>
          <w:sz w:val="26"/>
          <w:szCs w:val="26"/>
        </w:rPr>
        <w:t>2) п</w:t>
      </w:r>
      <w:r w:rsidR="00D573DE">
        <w:rPr>
          <w:sz w:val="26"/>
          <w:szCs w:val="26"/>
        </w:rPr>
        <w:t>роизводить вы</w:t>
      </w:r>
      <w:r w:rsidR="000770DB">
        <w:rPr>
          <w:sz w:val="26"/>
          <w:szCs w:val="26"/>
        </w:rPr>
        <w:t>жиг</w:t>
      </w:r>
      <w:r w:rsidR="00D573DE">
        <w:rPr>
          <w:sz w:val="26"/>
          <w:szCs w:val="26"/>
        </w:rPr>
        <w:t>ан</w:t>
      </w:r>
      <w:r w:rsidR="000770DB">
        <w:rPr>
          <w:sz w:val="26"/>
          <w:szCs w:val="26"/>
        </w:rPr>
        <w:t>и</w:t>
      </w:r>
      <w:r w:rsidR="00D573DE">
        <w:rPr>
          <w:sz w:val="26"/>
          <w:szCs w:val="26"/>
        </w:rPr>
        <w:t>я сухой травянистой растительности</w:t>
      </w:r>
      <w:r w:rsidR="000770DB">
        <w:rPr>
          <w:sz w:val="26"/>
          <w:szCs w:val="26"/>
        </w:rPr>
        <w:t>,</w:t>
      </w:r>
      <w:r w:rsidR="007D3EBF">
        <w:rPr>
          <w:sz w:val="26"/>
          <w:szCs w:val="26"/>
        </w:rPr>
        <w:t xml:space="preserve"> в</w:t>
      </w:r>
      <w:r w:rsidR="00D573DE">
        <w:rPr>
          <w:sz w:val="26"/>
          <w:szCs w:val="26"/>
        </w:rPr>
        <w:t xml:space="preserve"> том числе на земельных участках из состава земель сельскохозяйственного назначения</w:t>
      </w:r>
      <w:r w:rsidR="007D3EBF">
        <w:rPr>
          <w:sz w:val="26"/>
          <w:szCs w:val="26"/>
        </w:rPr>
        <w:t>, а также на земельных участках из состава земель населенных пунктов, расположенных в территориальных зонах сельскохозяйственного использования</w:t>
      </w:r>
      <w:r>
        <w:rPr>
          <w:sz w:val="26"/>
          <w:szCs w:val="26"/>
        </w:rPr>
        <w:t>;</w:t>
      </w:r>
    </w:p>
    <w:p w14:paraId="6709D450" w14:textId="77777777" w:rsidR="000422D7" w:rsidRDefault="00AA3AD6" w:rsidP="00990920">
      <w:pPr>
        <w:pStyle w:val="13"/>
        <w:ind w:left="3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3)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</w:t>
      </w:r>
      <w:r w:rsidR="007D3EBF">
        <w:rPr>
          <w:sz w:val="26"/>
          <w:szCs w:val="26"/>
        </w:rPr>
        <w:t>.</w:t>
      </w:r>
      <w:r w:rsidR="00595BC8">
        <w:rPr>
          <w:sz w:val="26"/>
          <w:szCs w:val="26"/>
        </w:rPr>
        <w:t>) в не</w:t>
      </w:r>
      <w:r>
        <w:rPr>
          <w:sz w:val="26"/>
          <w:szCs w:val="26"/>
        </w:rPr>
        <w:t>предусмотренных специально для этого местах;</w:t>
      </w:r>
    </w:p>
    <w:p w14:paraId="7F22E5EA" w14:textId="77777777" w:rsidR="00D573DE" w:rsidRDefault="00AA3AD6" w:rsidP="00990920">
      <w:pPr>
        <w:pStyle w:val="13"/>
        <w:ind w:left="30" w:righ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4) заправлять горючим топливные баки двигателей внутреннего сгорания при работе двигателя, а также курить или пользоваться открытым огнем вблизи</w:t>
      </w:r>
      <w:r w:rsidR="000D642A">
        <w:rPr>
          <w:sz w:val="26"/>
          <w:szCs w:val="26"/>
        </w:rPr>
        <w:t xml:space="preserve"> </w:t>
      </w:r>
      <w:r>
        <w:rPr>
          <w:sz w:val="26"/>
          <w:szCs w:val="26"/>
        </w:rPr>
        <w:t>машин, заправляемых горючим</w:t>
      </w:r>
      <w:r w:rsidR="00D573DE">
        <w:rPr>
          <w:sz w:val="26"/>
          <w:szCs w:val="26"/>
        </w:rPr>
        <w:t>;</w:t>
      </w:r>
    </w:p>
    <w:p w14:paraId="78DB2E93" w14:textId="77777777" w:rsidR="00AA3AD6" w:rsidRDefault="00D573DE" w:rsidP="00990920">
      <w:pPr>
        <w:pStyle w:val="13"/>
        <w:ind w:left="3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5) загрязнять леса отходами производства и потребления, совершать иные действия, которые могут спровоцировать возникновение и распространение огня</w:t>
      </w:r>
      <w:r w:rsidR="00AA3AD6">
        <w:rPr>
          <w:sz w:val="26"/>
          <w:szCs w:val="26"/>
        </w:rPr>
        <w:t xml:space="preserve">. </w:t>
      </w:r>
    </w:p>
    <w:p w14:paraId="0B96C540" w14:textId="77777777" w:rsidR="00D46C1D" w:rsidRPr="00510AC4" w:rsidRDefault="00B8328C" w:rsidP="00D46C1D">
      <w:pPr>
        <w:pStyle w:val="13"/>
        <w:ind w:left="30" w:right="0"/>
        <w:jc w:val="both"/>
        <w:rPr>
          <w:sz w:val="26"/>
          <w:szCs w:val="26"/>
        </w:rPr>
      </w:pPr>
      <w:r>
        <w:rPr>
          <w:lang w:eastAsia="ru-RU"/>
        </w:rPr>
        <w:t xml:space="preserve">         </w:t>
      </w:r>
      <w:r w:rsidR="00DB1A43">
        <w:rPr>
          <w:lang w:eastAsia="ru-RU"/>
        </w:rPr>
        <w:t>4</w:t>
      </w:r>
      <w:r w:rsidR="00BE2DBC">
        <w:rPr>
          <w:lang w:eastAsia="ru-RU"/>
        </w:rPr>
        <w:t>.</w:t>
      </w:r>
      <w:r w:rsidR="00D46C1D" w:rsidRPr="00E00692">
        <w:rPr>
          <w:sz w:val="26"/>
          <w:szCs w:val="26"/>
        </w:rPr>
        <w:t xml:space="preserve"> Рекомендовать Главам сельских поселений</w:t>
      </w:r>
      <w:r w:rsidR="00D46C1D" w:rsidRPr="00510AC4">
        <w:rPr>
          <w:sz w:val="26"/>
          <w:szCs w:val="26"/>
          <w:lang w:eastAsia="ru-RU"/>
        </w:rPr>
        <w:t xml:space="preserve"> Томского района</w:t>
      </w:r>
      <w:r w:rsidR="00D46C1D" w:rsidRPr="00510AC4">
        <w:rPr>
          <w:sz w:val="26"/>
          <w:szCs w:val="26"/>
        </w:rPr>
        <w:t xml:space="preserve">: </w:t>
      </w:r>
    </w:p>
    <w:p w14:paraId="3219E7DE" w14:textId="77777777" w:rsidR="005101CE" w:rsidRDefault="00B8328C" w:rsidP="002241B5">
      <w:pPr>
        <w:pStyle w:val="13"/>
        <w:ind w:left="3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04C68">
        <w:rPr>
          <w:sz w:val="26"/>
          <w:szCs w:val="26"/>
        </w:rPr>
        <w:t>1)</w:t>
      </w:r>
      <w:r w:rsidR="00036DDF" w:rsidRPr="00777EFE">
        <w:rPr>
          <w:sz w:val="26"/>
          <w:szCs w:val="26"/>
        </w:rPr>
        <w:t xml:space="preserve"> </w:t>
      </w:r>
      <w:r w:rsidR="005101CE">
        <w:rPr>
          <w:sz w:val="26"/>
          <w:szCs w:val="26"/>
        </w:rPr>
        <w:t>обеспечить принятие муниципальных правовых актов, связанных с введением особого противопожарного режима;</w:t>
      </w:r>
    </w:p>
    <w:p w14:paraId="26E0EB4B" w14:textId="77777777" w:rsidR="005101CE" w:rsidRDefault="005101CE" w:rsidP="002241B5">
      <w:pPr>
        <w:pStyle w:val="13"/>
        <w:ind w:left="3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2) организовать незамедлительное проведение проверок сообщений о возгораниях и данных о «термоточках», выявленных по результатам космического мониторинга или иным способом;</w:t>
      </w:r>
    </w:p>
    <w:p w14:paraId="1DAF6634" w14:textId="77777777" w:rsidR="00E55D33" w:rsidRDefault="00E55D33" w:rsidP="002241B5">
      <w:pPr>
        <w:pStyle w:val="13"/>
        <w:ind w:left="3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3) организовать на период действия особого противопожарного режима ежедневное патрулирование на землях населенных пунктов, созданными мобильными группами, оснащенными первичными средствами пожаротушения;</w:t>
      </w:r>
    </w:p>
    <w:p w14:paraId="6CF09714" w14:textId="77777777" w:rsidR="0077008F" w:rsidRPr="00510AC4" w:rsidRDefault="00E55D33" w:rsidP="002241B5">
      <w:pPr>
        <w:pStyle w:val="13"/>
        <w:ind w:left="3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4) организовать </w:t>
      </w:r>
      <w:r w:rsidR="00036DDF" w:rsidRPr="00777EFE">
        <w:rPr>
          <w:sz w:val="26"/>
          <w:szCs w:val="26"/>
        </w:rPr>
        <w:t>со</w:t>
      </w:r>
      <w:r w:rsidR="002241B5">
        <w:rPr>
          <w:sz w:val="26"/>
          <w:szCs w:val="26"/>
        </w:rPr>
        <w:t>вместно с инспекторами</w:t>
      </w:r>
      <w:r w:rsidR="00036DDF" w:rsidRPr="00777EFE">
        <w:rPr>
          <w:sz w:val="26"/>
          <w:szCs w:val="26"/>
        </w:rPr>
        <w:t xml:space="preserve"> </w:t>
      </w:r>
      <w:r w:rsidR="00036DDF">
        <w:rPr>
          <w:sz w:val="26"/>
          <w:szCs w:val="26"/>
        </w:rPr>
        <w:t>отделения надзорной деятельности</w:t>
      </w:r>
      <w:r w:rsidR="00036DDF" w:rsidRPr="00777EFE">
        <w:rPr>
          <w:sz w:val="26"/>
          <w:szCs w:val="26"/>
        </w:rPr>
        <w:t xml:space="preserve"> </w:t>
      </w:r>
      <w:r w:rsidR="00990920">
        <w:rPr>
          <w:sz w:val="26"/>
          <w:szCs w:val="26"/>
        </w:rPr>
        <w:t xml:space="preserve">Томского района УНД </w:t>
      </w:r>
      <w:r w:rsidR="002B415B">
        <w:rPr>
          <w:sz w:val="26"/>
          <w:szCs w:val="26"/>
        </w:rPr>
        <w:t xml:space="preserve">и ПР </w:t>
      </w:r>
      <w:r w:rsidR="00990920">
        <w:rPr>
          <w:sz w:val="26"/>
          <w:szCs w:val="26"/>
        </w:rPr>
        <w:t xml:space="preserve">ГУ МЧС России по Томской области </w:t>
      </w:r>
      <w:r w:rsidR="00036DDF" w:rsidRPr="00777EFE">
        <w:rPr>
          <w:sz w:val="26"/>
          <w:szCs w:val="26"/>
        </w:rPr>
        <w:t>(по согласованию)</w:t>
      </w:r>
      <w:r w:rsidR="002241B5">
        <w:rPr>
          <w:sz w:val="26"/>
          <w:szCs w:val="26"/>
        </w:rPr>
        <w:t>, участковыми уполномоченными</w:t>
      </w:r>
      <w:r w:rsidR="00036DDF" w:rsidRPr="00777EFE">
        <w:rPr>
          <w:sz w:val="26"/>
          <w:szCs w:val="26"/>
        </w:rPr>
        <w:t xml:space="preserve"> полиции </w:t>
      </w:r>
      <w:r w:rsidR="00036DDF">
        <w:rPr>
          <w:sz w:val="26"/>
          <w:szCs w:val="26"/>
        </w:rPr>
        <w:t xml:space="preserve">ОМВД по Томскому району </w:t>
      </w:r>
      <w:r w:rsidR="00036DDF" w:rsidRPr="00777EFE">
        <w:rPr>
          <w:sz w:val="26"/>
          <w:szCs w:val="26"/>
        </w:rPr>
        <w:t>(по согласов</w:t>
      </w:r>
      <w:r w:rsidR="002241B5">
        <w:rPr>
          <w:sz w:val="26"/>
          <w:szCs w:val="26"/>
        </w:rPr>
        <w:t xml:space="preserve">анию) </w:t>
      </w:r>
      <w:r>
        <w:rPr>
          <w:sz w:val="26"/>
          <w:szCs w:val="26"/>
          <w:lang w:eastAsia="ru-RU"/>
        </w:rPr>
        <w:t>проведение</w:t>
      </w:r>
      <w:r w:rsidR="0077008F" w:rsidRPr="00510AC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разъяснительной работы</w:t>
      </w:r>
      <w:r w:rsidR="0077008F" w:rsidRPr="00777EFE">
        <w:rPr>
          <w:sz w:val="26"/>
          <w:szCs w:val="26"/>
        </w:rPr>
        <w:t xml:space="preserve"> </w:t>
      </w:r>
      <w:r w:rsidR="0077008F">
        <w:rPr>
          <w:sz w:val="26"/>
          <w:szCs w:val="26"/>
        </w:rPr>
        <w:t xml:space="preserve">и </w:t>
      </w:r>
      <w:r w:rsidR="0077008F" w:rsidRPr="00510AC4">
        <w:rPr>
          <w:sz w:val="26"/>
          <w:szCs w:val="26"/>
          <w:lang w:eastAsia="ru-RU"/>
        </w:rPr>
        <w:t>внеплановые противопожарные инструктажи с населением, в первую очередь с гражд</w:t>
      </w:r>
      <w:r w:rsidR="0077008F">
        <w:rPr>
          <w:sz w:val="26"/>
          <w:szCs w:val="26"/>
          <w:lang w:eastAsia="ru-RU"/>
        </w:rPr>
        <w:t>анами, ведущими а</w:t>
      </w:r>
      <w:r w:rsidR="0077008F" w:rsidRPr="00510AC4">
        <w:rPr>
          <w:sz w:val="26"/>
          <w:szCs w:val="26"/>
          <w:lang w:eastAsia="ru-RU"/>
        </w:rPr>
        <w:t>социальный образ жизни, престарелыми, инвалидами, безработными и многодетными семьями</w:t>
      </w:r>
      <w:r w:rsidR="0077008F" w:rsidRPr="0077008F">
        <w:rPr>
          <w:sz w:val="26"/>
          <w:szCs w:val="26"/>
          <w:lang w:eastAsia="ru-RU"/>
        </w:rPr>
        <w:t xml:space="preserve"> </w:t>
      </w:r>
      <w:r w:rsidR="0077008F" w:rsidRPr="00510AC4">
        <w:rPr>
          <w:sz w:val="26"/>
          <w:szCs w:val="26"/>
          <w:lang w:eastAsia="ru-RU"/>
        </w:rPr>
        <w:t>о мерах пожарной безопасности, правилах пов</w:t>
      </w:r>
      <w:r w:rsidR="002B415B">
        <w:rPr>
          <w:sz w:val="26"/>
          <w:szCs w:val="26"/>
          <w:lang w:eastAsia="ru-RU"/>
        </w:rPr>
        <w:t>едения при обнаружении пожара и действиях при пожаре</w:t>
      </w:r>
      <w:r w:rsidR="0077008F" w:rsidRPr="00510AC4">
        <w:rPr>
          <w:sz w:val="26"/>
          <w:szCs w:val="26"/>
          <w:lang w:eastAsia="ru-RU"/>
        </w:rPr>
        <w:t>;</w:t>
      </w:r>
    </w:p>
    <w:p w14:paraId="64E0D153" w14:textId="77777777" w:rsidR="000422D7" w:rsidRDefault="00990920" w:rsidP="00990920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55D33">
        <w:rPr>
          <w:sz w:val="26"/>
          <w:szCs w:val="26"/>
        </w:rPr>
        <w:t>5</w:t>
      </w:r>
      <w:r w:rsidR="00004C68">
        <w:rPr>
          <w:sz w:val="26"/>
          <w:szCs w:val="26"/>
        </w:rPr>
        <w:t xml:space="preserve">) </w:t>
      </w:r>
      <w:r w:rsidR="000422D7">
        <w:rPr>
          <w:sz w:val="26"/>
          <w:szCs w:val="26"/>
        </w:rPr>
        <w:t xml:space="preserve">осуществить мероприятия, исключающие возможность переброса огня от природных пожаров на </w:t>
      </w:r>
      <w:r w:rsidR="008B671D">
        <w:rPr>
          <w:sz w:val="26"/>
          <w:szCs w:val="26"/>
        </w:rPr>
        <w:t>на</w:t>
      </w:r>
      <w:r w:rsidR="000422D7">
        <w:rPr>
          <w:sz w:val="26"/>
          <w:szCs w:val="26"/>
        </w:rPr>
        <w:t>селенные пунк</w:t>
      </w:r>
      <w:r>
        <w:rPr>
          <w:sz w:val="26"/>
          <w:szCs w:val="26"/>
        </w:rPr>
        <w:t xml:space="preserve">ты и объекты экономики (опашку, </w:t>
      </w:r>
      <w:r w:rsidR="000422D7">
        <w:rPr>
          <w:sz w:val="26"/>
          <w:szCs w:val="26"/>
        </w:rPr>
        <w:t>противопожарные разрывы, уборку сухой растительности</w:t>
      </w:r>
      <w:r w:rsidR="002241B5">
        <w:rPr>
          <w:sz w:val="26"/>
          <w:szCs w:val="26"/>
        </w:rPr>
        <w:t>, мусора</w:t>
      </w:r>
      <w:r w:rsidR="000422D7">
        <w:rPr>
          <w:sz w:val="26"/>
          <w:szCs w:val="26"/>
        </w:rPr>
        <w:t>);</w:t>
      </w:r>
    </w:p>
    <w:p w14:paraId="1FCB4F1F" w14:textId="17D494C1" w:rsidR="0077008F" w:rsidRPr="00510AC4" w:rsidRDefault="00E55D33" w:rsidP="00990920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6</w:t>
      </w:r>
      <w:r w:rsidR="00004C68">
        <w:rPr>
          <w:sz w:val="26"/>
          <w:szCs w:val="26"/>
        </w:rPr>
        <w:t xml:space="preserve">) </w:t>
      </w:r>
      <w:r w:rsidR="00C37B43" w:rsidRPr="00510AC4">
        <w:rPr>
          <w:sz w:val="26"/>
          <w:szCs w:val="26"/>
          <w:lang w:eastAsia="ru-RU"/>
        </w:rPr>
        <w:t>провести проверки состояния наружного противопожарного водоснабжения, принять меры по приведению их в исправное сост</w:t>
      </w:r>
      <w:r w:rsidR="00C37B43">
        <w:rPr>
          <w:sz w:val="26"/>
          <w:szCs w:val="26"/>
          <w:lang w:eastAsia="ru-RU"/>
        </w:rPr>
        <w:t>ояние;</w:t>
      </w:r>
      <w:r w:rsidR="00036DDF" w:rsidRPr="0077008F">
        <w:rPr>
          <w:sz w:val="26"/>
          <w:szCs w:val="26"/>
        </w:rPr>
        <w:br/>
      </w:r>
      <w:r w:rsidR="00004C68">
        <w:rPr>
          <w:sz w:val="26"/>
          <w:szCs w:val="26"/>
          <w:lang w:eastAsia="ru-RU"/>
        </w:rPr>
        <w:t xml:space="preserve">       </w:t>
      </w:r>
      <w:r w:rsidR="0099092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7</w:t>
      </w:r>
      <w:r w:rsidR="00004C68">
        <w:rPr>
          <w:sz w:val="26"/>
          <w:szCs w:val="26"/>
          <w:lang w:eastAsia="ru-RU"/>
        </w:rPr>
        <w:t xml:space="preserve">) </w:t>
      </w:r>
      <w:r w:rsidR="00A67250" w:rsidRPr="0077008F">
        <w:rPr>
          <w:sz w:val="26"/>
          <w:szCs w:val="26"/>
        </w:rPr>
        <w:t>обеспечить беспрепятственные</w:t>
      </w:r>
      <w:r w:rsidR="00C37B43" w:rsidRPr="0077008F">
        <w:rPr>
          <w:sz w:val="26"/>
          <w:szCs w:val="26"/>
        </w:rPr>
        <w:t xml:space="preserve">   </w:t>
      </w:r>
      <w:r w:rsidR="00A67250" w:rsidRPr="0077008F">
        <w:rPr>
          <w:sz w:val="26"/>
          <w:szCs w:val="26"/>
        </w:rPr>
        <w:t>подъезды к зданиям</w:t>
      </w:r>
      <w:r w:rsidR="00A67250">
        <w:rPr>
          <w:sz w:val="26"/>
          <w:szCs w:val="26"/>
        </w:rPr>
        <w:t>, строениям и сооружениям</w:t>
      </w:r>
      <w:r w:rsidR="00C37B43">
        <w:rPr>
          <w:sz w:val="26"/>
          <w:szCs w:val="26"/>
        </w:rPr>
        <w:t>,</w:t>
      </w:r>
      <w:r w:rsidR="00C37B43" w:rsidRPr="0077008F">
        <w:rPr>
          <w:sz w:val="26"/>
          <w:szCs w:val="26"/>
        </w:rPr>
        <w:t xml:space="preserve"> а также к источникам </w:t>
      </w:r>
      <w:r w:rsidR="00C37B43">
        <w:rPr>
          <w:sz w:val="26"/>
          <w:szCs w:val="26"/>
        </w:rPr>
        <w:t>противопожарного водоснабжения;</w:t>
      </w:r>
    </w:p>
    <w:p w14:paraId="55A7164D" w14:textId="77777777" w:rsidR="00874861" w:rsidRPr="00C37B43" w:rsidRDefault="00E55D33" w:rsidP="00E55D33">
      <w:pPr>
        <w:pStyle w:val="7"/>
        <w:numPr>
          <w:ilvl w:val="0"/>
          <w:numId w:val="0"/>
        </w:numPr>
        <w:ind w:left="30" w:right="0"/>
        <w:jc w:val="both"/>
        <w:rPr>
          <w:sz w:val="26"/>
          <w:szCs w:val="26"/>
          <w:lang w:eastAsia="ru-RU"/>
        </w:rPr>
      </w:pPr>
      <w:r>
        <w:rPr>
          <w:rFonts w:eastAsia="Arial" w:cs="Arial"/>
          <w:sz w:val="26"/>
          <w:szCs w:val="26"/>
        </w:rPr>
        <w:t xml:space="preserve">       8</w:t>
      </w:r>
      <w:r w:rsidR="00004C68">
        <w:rPr>
          <w:rFonts w:eastAsia="Arial" w:cs="Arial"/>
          <w:sz w:val="26"/>
          <w:szCs w:val="26"/>
        </w:rPr>
        <w:t>)</w:t>
      </w:r>
      <w:r w:rsidR="00004C68" w:rsidRPr="00C37B43">
        <w:rPr>
          <w:rFonts w:eastAsia="Arial" w:cs="Arial"/>
          <w:sz w:val="26"/>
          <w:szCs w:val="26"/>
        </w:rPr>
        <w:t xml:space="preserve"> </w:t>
      </w:r>
      <w:r w:rsidR="00C37B43">
        <w:rPr>
          <w:rFonts w:eastAsia="Arial" w:cs="Arial"/>
          <w:sz w:val="26"/>
          <w:szCs w:val="26"/>
        </w:rPr>
        <w:t>привести в работоспособное состояние системы оповещения населения о возникновении чрезвычайных ситуаций;</w:t>
      </w:r>
    </w:p>
    <w:p w14:paraId="060F711A" w14:textId="77777777" w:rsidR="00C37B43" w:rsidRDefault="00C37B43" w:rsidP="00990920">
      <w:pPr>
        <w:pStyle w:val="13"/>
        <w:ind w:left="0" w:right="0"/>
        <w:jc w:val="both"/>
        <w:rPr>
          <w:sz w:val="26"/>
          <w:szCs w:val="26"/>
          <w:lang w:eastAsia="ru-RU"/>
        </w:rPr>
      </w:pPr>
      <w:r w:rsidRPr="00C37B43">
        <w:rPr>
          <w:sz w:val="26"/>
          <w:szCs w:val="26"/>
          <w:lang w:eastAsia="ru-RU"/>
        </w:rPr>
        <w:t xml:space="preserve">        </w:t>
      </w:r>
      <w:r>
        <w:rPr>
          <w:sz w:val="26"/>
          <w:szCs w:val="26"/>
          <w:lang w:eastAsia="ru-RU"/>
        </w:rPr>
        <w:t>9</w:t>
      </w:r>
      <w:r w:rsidRPr="00C37B43">
        <w:rPr>
          <w:sz w:val="26"/>
          <w:szCs w:val="26"/>
          <w:lang w:eastAsia="ru-RU"/>
        </w:rPr>
        <w:t>)</w:t>
      </w:r>
      <w:r w:rsidR="00990920" w:rsidRPr="00C37B43">
        <w:rPr>
          <w:sz w:val="26"/>
          <w:szCs w:val="26"/>
          <w:lang w:eastAsia="ru-RU"/>
        </w:rPr>
        <w:t xml:space="preserve"> </w:t>
      </w:r>
      <w:r w:rsidRPr="00C37B43">
        <w:rPr>
          <w:sz w:val="26"/>
          <w:szCs w:val="26"/>
          <w:lang w:eastAsia="ru-RU"/>
        </w:rPr>
        <w:t>принять</w:t>
      </w:r>
      <w:r>
        <w:rPr>
          <w:sz w:val="26"/>
          <w:szCs w:val="26"/>
          <w:lang w:eastAsia="ru-RU"/>
        </w:rPr>
        <w:t xml:space="preserve"> иные дополнительные меры пожарной безопасности,</w:t>
      </w:r>
      <w:r w:rsidRPr="00C37B4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не противоречащие действующему законодательству.</w:t>
      </w:r>
    </w:p>
    <w:p w14:paraId="19729FDB" w14:textId="77777777" w:rsidR="00036DDF" w:rsidRPr="00E039AF" w:rsidRDefault="00C37B43" w:rsidP="00E039AF">
      <w:pPr>
        <w:pStyle w:val="a7"/>
        <w:ind w:right="-143"/>
        <w:jc w:val="both"/>
        <w:rPr>
          <w:b w:val="0"/>
          <w:sz w:val="26"/>
          <w:szCs w:val="26"/>
        </w:rPr>
      </w:pPr>
      <w:r w:rsidRPr="00E039AF">
        <w:rPr>
          <w:b w:val="0"/>
          <w:sz w:val="26"/>
          <w:szCs w:val="26"/>
          <w:lang w:eastAsia="ru-RU"/>
        </w:rPr>
        <w:t xml:space="preserve">        </w:t>
      </w:r>
      <w:r w:rsidR="00DB1A43">
        <w:rPr>
          <w:b w:val="0"/>
          <w:sz w:val="26"/>
          <w:szCs w:val="26"/>
        </w:rPr>
        <w:t>5</w:t>
      </w:r>
      <w:r w:rsidR="000422D7" w:rsidRPr="00E039AF">
        <w:rPr>
          <w:b w:val="0"/>
          <w:sz w:val="26"/>
          <w:szCs w:val="26"/>
        </w:rPr>
        <w:t>. Управлению</w:t>
      </w:r>
      <w:r w:rsidR="00036DDF" w:rsidRPr="00E039AF">
        <w:rPr>
          <w:b w:val="0"/>
          <w:sz w:val="26"/>
          <w:szCs w:val="26"/>
        </w:rPr>
        <w:t xml:space="preserve"> Делами</w:t>
      </w:r>
      <w:r w:rsidR="00036DDF" w:rsidRPr="00E039AF">
        <w:rPr>
          <w:b w:val="0"/>
          <w:noProof/>
          <w:sz w:val="26"/>
          <w:szCs w:val="26"/>
          <w:lang w:eastAsia="en-US"/>
        </w:rPr>
        <w:t xml:space="preserve"> Администра</w:t>
      </w:r>
      <w:r w:rsidR="000422D7" w:rsidRPr="00E039AF">
        <w:rPr>
          <w:b w:val="0"/>
          <w:noProof/>
          <w:sz w:val="26"/>
          <w:szCs w:val="26"/>
          <w:lang w:eastAsia="en-US"/>
        </w:rPr>
        <w:t>ции Томского района</w:t>
      </w:r>
      <w:r w:rsidR="00990920" w:rsidRPr="00E039AF">
        <w:rPr>
          <w:b w:val="0"/>
          <w:noProof/>
          <w:sz w:val="26"/>
          <w:szCs w:val="26"/>
          <w:lang w:eastAsia="en-US"/>
        </w:rPr>
        <w:t xml:space="preserve"> </w:t>
      </w:r>
      <w:r w:rsidR="00036DDF" w:rsidRPr="00E039AF">
        <w:rPr>
          <w:b w:val="0"/>
          <w:sz w:val="26"/>
          <w:szCs w:val="26"/>
        </w:rPr>
        <w:t>опубликовать данное постановление в газете «Томское предместье» и разместить на</w:t>
      </w:r>
      <w:r w:rsidR="00E039AF" w:rsidRPr="00E039AF">
        <w:rPr>
          <w:b w:val="0"/>
          <w:sz w:val="26"/>
          <w:szCs w:val="26"/>
        </w:rPr>
        <w:t xml:space="preserve"> </w:t>
      </w:r>
      <w:r w:rsidR="00E039AF" w:rsidRPr="00E039AF">
        <w:rPr>
          <w:b w:val="0"/>
          <w:color w:val="000000"/>
          <w:sz w:val="26"/>
          <w:szCs w:val="26"/>
        </w:rPr>
        <w:t>сайте Администрации Томского района в информационно-телекоммуникационной сети «Интернет».</w:t>
      </w:r>
    </w:p>
    <w:p w14:paraId="5D6B4AE1" w14:textId="77777777" w:rsidR="00036DDF" w:rsidRPr="00E00692" w:rsidRDefault="00990920" w:rsidP="00990920">
      <w:pPr>
        <w:ind w:left="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B1A43">
        <w:rPr>
          <w:sz w:val="26"/>
          <w:szCs w:val="26"/>
        </w:rPr>
        <w:t>6</w:t>
      </w:r>
      <w:r w:rsidR="00036DDF" w:rsidRPr="00E00692">
        <w:rPr>
          <w:sz w:val="26"/>
          <w:szCs w:val="26"/>
        </w:rPr>
        <w:t xml:space="preserve">. Контроль за выполнением данного постановления </w:t>
      </w:r>
      <w:r w:rsidR="00C51AE6">
        <w:rPr>
          <w:sz w:val="26"/>
          <w:szCs w:val="26"/>
        </w:rPr>
        <w:t>возложить на заместителя Главы Томского района – нач</w:t>
      </w:r>
      <w:r w:rsidR="00F3063F">
        <w:rPr>
          <w:sz w:val="26"/>
          <w:szCs w:val="26"/>
        </w:rPr>
        <w:t>альника Управления жилищно-коммунального хозяйства, гражданской оборон</w:t>
      </w:r>
      <w:r w:rsidR="00E55D33">
        <w:rPr>
          <w:sz w:val="26"/>
          <w:szCs w:val="26"/>
        </w:rPr>
        <w:t>ы и чрезвычайных ситуаций</w:t>
      </w:r>
      <w:r w:rsidR="00036DDF" w:rsidRPr="00E00692">
        <w:rPr>
          <w:sz w:val="26"/>
          <w:szCs w:val="26"/>
        </w:rPr>
        <w:t>.</w:t>
      </w:r>
    </w:p>
    <w:p w14:paraId="78248E06" w14:textId="77777777" w:rsidR="0077008F" w:rsidRDefault="0077008F" w:rsidP="00D46C1D">
      <w:pPr>
        <w:suppressAutoHyphens w:val="0"/>
        <w:jc w:val="both"/>
        <w:rPr>
          <w:sz w:val="26"/>
          <w:szCs w:val="26"/>
          <w:lang w:eastAsia="ru-RU"/>
        </w:rPr>
      </w:pPr>
    </w:p>
    <w:p w14:paraId="2D6978C9" w14:textId="77777777" w:rsidR="007040EF" w:rsidRPr="00E00692" w:rsidRDefault="007040EF" w:rsidP="00AA7601">
      <w:pPr>
        <w:ind w:firstLine="42"/>
        <w:jc w:val="both"/>
        <w:rPr>
          <w:sz w:val="26"/>
          <w:szCs w:val="26"/>
        </w:rPr>
      </w:pPr>
    </w:p>
    <w:p w14:paraId="424B938E" w14:textId="77777777" w:rsidR="007040EF" w:rsidRPr="009E22B2" w:rsidRDefault="007040EF">
      <w:pPr>
        <w:rPr>
          <w:sz w:val="26"/>
          <w:szCs w:val="26"/>
        </w:rPr>
      </w:pPr>
    </w:p>
    <w:p w14:paraId="686894F0" w14:textId="77777777" w:rsidR="00BE2DBC" w:rsidRPr="0013376A" w:rsidRDefault="00B7369D" w:rsidP="00BE2DBC">
      <w:pPr>
        <w:pStyle w:val="ab"/>
        <w:tabs>
          <w:tab w:val="left" w:pos="70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74861">
        <w:rPr>
          <w:sz w:val="26"/>
          <w:szCs w:val="26"/>
        </w:rPr>
        <w:t xml:space="preserve"> Томского района</w:t>
      </w:r>
      <w:r w:rsidR="00C51AE6">
        <w:rPr>
          <w:sz w:val="26"/>
          <w:szCs w:val="26"/>
        </w:rPr>
        <w:t xml:space="preserve">               </w:t>
      </w:r>
      <w:r w:rsidR="00BE2DBC" w:rsidRPr="0013376A">
        <w:rPr>
          <w:sz w:val="26"/>
          <w:szCs w:val="26"/>
        </w:rPr>
        <w:t xml:space="preserve">         </w:t>
      </w:r>
      <w:r w:rsidR="00BE2DBC">
        <w:rPr>
          <w:sz w:val="26"/>
          <w:szCs w:val="26"/>
        </w:rPr>
        <w:t xml:space="preserve">                             </w:t>
      </w:r>
      <w:r w:rsidR="00990920">
        <w:rPr>
          <w:noProof/>
          <w:lang w:eastAsia="ru-RU"/>
        </w:rPr>
        <w:t xml:space="preserve">                            </w:t>
      </w:r>
      <w:r w:rsidR="005B0409">
        <w:rPr>
          <w:noProof/>
          <w:lang w:eastAsia="ru-RU"/>
        </w:rPr>
        <w:t xml:space="preserve">   </w:t>
      </w:r>
      <w:r w:rsidR="00595BC8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  <w:r>
        <w:rPr>
          <w:sz w:val="26"/>
          <w:szCs w:val="26"/>
        </w:rPr>
        <w:t>А.А.Терещенко</w:t>
      </w:r>
      <w:r w:rsidR="00BE2DBC" w:rsidRPr="0013376A">
        <w:rPr>
          <w:sz w:val="26"/>
          <w:szCs w:val="26"/>
        </w:rPr>
        <w:t xml:space="preserve">  </w:t>
      </w:r>
    </w:p>
    <w:p w14:paraId="0F2699AD" w14:textId="77777777" w:rsidR="00BE2DBC" w:rsidRDefault="00F64D26" w:rsidP="00BE2DBC">
      <w:pPr>
        <w:pStyle w:val="a4"/>
        <w:ind w:firstLine="720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56E23732" w14:textId="77777777" w:rsidR="00BE2DBC" w:rsidRDefault="00BE2DBC" w:rsidP="00BE2DBC">
      <w:pPr>
        <w:pStyle w:val="a4"/>
        <w:ind w:firstLine="720"/>
        <w:jc w:val="left"/>
        <w:rPr>
          <w:b w:val="0"/>
          <w:sz w:val="16"/>
          <w:szCs w:val="16"/>
        </w:rPr>
      </w:pPr>
    </w:p>
    <w:p w14:paraId="3F6C5F97" w14:textId="77777777" w:rsidR="00BE2DBC" w:rsidRDefault="00BE2DBC" w:rsidP="00BE2DBC">
      <w:pPr>
        <w:pStyle w:val="a4"/>
        <w:ind w:firstLine="720"/>
        <w:jc w:val="left"/>
        <w:rPr>
          <w:b w:val="0"/>
          <w:sz w:val="16"/>
          <w:szCs w:val="16"/>
        </w:rPr>
      </w:pPr>
    </w:p>
    <w:p w14:paraId="3B9C094F" w14:textId="77777777" w:rsidR="00BE2DBC" w:rsidRDefault="00BE2DBC" w:rsidP="00BE2DBC">
      <w:pPr>
        <w:pStyle w:val="a4"/>
        <w:ind w:firstLine="142"/>
        <w:jc w:val="left"/>
        <w:rPr>
          <w:b w:val="0"/>
          <w:sz w:val="16"/>
          <w:szCs w:val="16"/>
        </w:rPr>
      </w:pPr>
    </w:p>
    <w:p w14:paraId="6C1DF34A" w14:textId="77777777" w:rsidR="00595BC8" w:rsidRPr="00595BC8" w:rsidRDefault="00595BC8" w:rsidP="00EF1127">
      <w:pPr>
        <w:pStyle w:val="a5"/>
        <w:jc w:val="left"/>
        <w:rPr>
          <w:i w:val="0"/>
        </w:rPr>
      </w:pPr>
    </w:p>
    <w:p w14:paraId="540B44AF" w14:textId="77777777" w:rsidR="009F521A" w:rsidRDefault="009F521A" w:rsidP="00990920">
      <w:pPr>
        <w:pStyle w:val="a7"/>
      </w:pPr>
    </w:p>
    <w:p w14:paraId="4F56CF81" w14:textId="77777777" w:rsidR="00990920" w:rsidRPr="00990920" w:rsidRDefault="00990920" w:rsidP="00990920">
      <w:pPr>
        <w:pStyle w:val="a7"/>
        <w:rPr>
          <w:b w:val="0"/>
          <w:sz w:val="18"/>
          <w:szCs w:val="18"/>
        </w:rPr>
      </w:pPr>
      <w:r w:rsidRPr="00990920">
        <w:rPr>
          <w:b w:val="0"/>
          <w:sz w:val="18"/>
          <w:szCs w:val="18"/>
        </w:rPr>
        <w:t>Мельников</w:t>
      </w:r>
      <w:r w:rsidR="00B7369D">
        <w:rPr>
          <w:b w:val="0"/>
          <w:sz w:val="18"/>
          <w:szCs w:val="18"/>
        </w:rPr>
        <w:t xml:space="preserve"> Николай Иванович</w:t>
      </w:r>
    </w:p>
    <w:p w14:paraId="50637136" w14:textId="77777777" w:rsidR="00D6460A" w:rsidRDefault="00D6460A" w:rsidP="00D6460A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18"/>
          <w:szCs w:val="18"/>
        </w:rPr>
        <w:t xml:space="preserve"> </w:t>
      </w:r>
      <w:r w:rsidR="00B7369D">
        <w:rPr>
          <w:b w:val="0"/>
          <w:sz w:val="18"/>
          <w:szCs w:val="18"/>
        </w:rPr>
        <w:t>+7 (3822) 40-78-</w:t>
      </w:r>
      <w:r w:rsidR="00BE2DBC" w:rsidRPr="00990920">
        <w:rPr>
          <w:b w:val="0"/>
          <w:sz w:val="18"/>
          <w:szCs w:val="18"/>
        </w:rPr>
        <w:t>31</w:t>
      </w:r>
      <w:r w:rsidRPr="00D6460A">
        <w:rPr>
          <w:b w:val="0"/>
          <w:sz w:val="26"/>
          <w:szCs w:val="26"/>
        </w:rPr>
        <w:t xml:space="preserve"> </w:t>
      </w:r>
    </w:p>
    <w:sectPr w:rsidR="00D6460A" w:rsidSect="009C410A">
      <w:pgSz w:w="11906" w:h="16838"/>
      <w:pgMar w:top="567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6F"/>
    <w:rsid w:val="00004C68"/>
    <w:rsid w:val="00023F31"/>
    <w:rsid w:val="0003336F"/>
    <w:rsid w:val="00036DDF"/>
    <w:rsid w:val="000422D7"/>
    <w:rsid w:val="00064E35"/>
    <w:rsid w:val="000770DB"/>
    <w:rsid w:val="000B28A6"/>
    <w:rsid w:val="000D642A"/>
    <w:rsid w:val="000F13BC"/>
    <w:rsid w:val="00126104"/>
    <w:rsid w:val="001407F3"/>
    <w:rsid w:val="001A6894"/>
    <w:rsid w:val="001B6508"/>
    <w:rsid w:val="001C74AD"/>
    <w:rsid w:val="00206CE7"/>
    <w:rsid w:val="002241B5"/>
    <w:rsid w:val="002742A2"/>
    <w:rsid w:val="00287996"/>
    <w:rsid w:val="002A3767"/>
    <w:rsid w:val="002B415B"/>
    <w:rsid w:val="002C5B1A"/>
    <w:rsid w:val="0030269E"/>
    <w:rsid w:val="003D27A6"/>
    <w:rsid w:val="00401331"/>
    <w:rsid w:val="00425FEA"/>
    <w:rsid w:val="00437FAC"/>
    <w:rsid w:val="00462736"/>
    <w:rsid w:val="004B20FA"/>
    <w:rsid w:val="005101CE"/>
    <w:rsid w:val="00582F3E"/>
    <w:rsid w:val="00595BC8"/>
    <w:rsid w:val="005B0409"/>
    <w:rsid w:val="005B4E9F"/>
    <w:rsid w:val="005C0B2F"/>
    <w:rsid w:val="005C4A92"/>
    <w:rsid w:val="005D19F6"/>
    <w:rsid w:val="006419F2"/>
    <w:rsid w:val="006530C0"/>
    <w:rsid w:val="00657A08"/>
    <w:rsid w:val="006961C7"/>
    <w:rsid w:val="006E37F5"/>
    <w:rsid w:val="006F00FA"/>
    <w:rsid w:val="007040EF"/>
    <w:rsid w:val="007507EF"/>
    <w:rsid w:val="0077008F"/>
    <w:rsid w:val="00777EFE"/>
    <w:rsid w:val="00795B2D"/>
    <w:rsid w:val="00796779"/>
    <w:rsid w:val="007D3EBF"/>
    <w:rsid w:val="00837377"/>
    <w:rsid w:val="00874861"/>
    <w:rsid w:val="00875200"/>
    <w:rsid w:val="00893564"/>
    <w:rsid w:val="00896250"/>
    <w:rsid w:val="008B0EEC"/>
    <w:rsid w:val="008B671D"/>
    <w:rsid w:val="008E3EA7"/>
    <w:rsid w:val="008E7EC9"/>
    <w:rsid w:val="008F09F7"/>
    <w:rsid w:val="00984EC5"/>
    <w:rsid w:val="00987510"/>
    <w:rsid w:val="00990920"/>
    <w:rsid w:val="009A09D6"/>
    <w:rsid w:val="009C0E23"/>
    <w:rsid w:val="009C410A"/>
    <w:rsid w:val="009C5B26"/>
    <w:rsid w:val="009C5D81"/>
    <w:rsid w:val="009D4F4F"/>
    <w:rsid w:val="009E22B2"/>
    <w:rsid w:val="009F521A"/>
    <w:rsid w:val="009F61D3"/>
    <w:rsid w:val="00A07044"/>
    <w:rsid w:val="00A31309"/>
    <w:rsid w:val="00A50E5C"/>
    <w:rsid w:val="00A67250"/>
    <w:rsid w:val="00A949BB"/>
    <w:rsid w:val="00A9744B"/>
    <w:rsid w:val="00AA09D2"/>
    <w:rsid w:val="00AA3AD6"/>
    <w:rsid w:val="00AA7601"/>
    <w:rsid w:val="00B7369D"/>
    <w:rsid w:val="00B8328C"/>
    <w:rsid w:val="00BC7D68"/>
    <w:rsid w:val="00BD5FB3"/>
    <w:rsid w:val="00BE2DBC"/>
    <w:rsid w:val="00C21FD2"/>
    <w:rsid w:val="00C332B3"/>
    <w:rsid w:val="00C37B43"/>
    <w:rsid w:val="00C400A2"/>
    <w:rsid w:val="00C45C19"/>
    <w:rsid w:val="00C45C7B"/>
    <w:rsid w:val="00C51AE6"/>
    <w:rsid w:val="00CE4AD4"/>
    <w:rsid w:val="00D17168"/>
    <w:rsid w:val="00D25B8D"/>
    <w:rsid w:val="00D41CD0"/>
    <w:rsid w:val="00D46C1D"/>
    <w:rsid w:val="00D573DE"/>
    <w:rsid w:val="00D6460A"/>
    <w:rsid w:val="00DA7B37"/>
    <w:rsid w:val="00DB1A43"/>
    <w:rsid w:val="00DC1B96"/>
    <w:rsid w:val="00E00692"/>
    <w:rsid w:val="00E039AF"/>
    <w:rsid w:val="00E37784"/>
    <w:rsid w:val="00E442F3"/>
    <w:rsid w:val="00E55D33"/>
    <w:rsid w:val="00E91414"/>
    <w:rsid w:val="00EC4BC4"/>
    <w:rsid w:val="00EF1127"/>
    <w:rsid w:val="00F3063F"/>
    <w:rsid w:val="00F3521F"/>
    <w:rsid w:val="00F44E73"/>
    <w:rsid w:val="00F6086F"/>
    <w:rsid w:val="00F64D26"/>
    <w:rsid w:val="00FA40A3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F1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4678"/>
      </w:tabs>
      <w:ind w:left="0"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Emphasis"/>
    <w:qFormat/>
    <w:rPr>
      <w:i/>
      <w:iCs/>
    </w:rPr>
  </w:style>
  <w:style w:type="paragraph" w:styleId="a4">
    <w:name w:val="Title"/>
    <w:basedOn w:val="a"/>
    <w:next w:val="a5"/>
    <w:link w:val="a6"/>
    <w:qFormat/>
    <w:pPr>
      <w:jc w:val="center"/>
    </w:pPr>
    <w:rPr>
      <w:b/>
      <w:sz w:val="28"/>
    </w:rPr>
  </w:style>
  <w:style w:type="paragraph" w:styleId="a7">
    <w:name w:val="Body Text"/>
    <w:basedOn w:val="a"/>
    <w:link w:val="a8"/>
    <w:rPr>
      <w:b/>
      <w:sz w:val="24"/>
    </w:rPr>
  </w:style>
  <w:style w:type="paragraph" w:styleId="a9">
    <w:name w:val="List"/>
    <w:basedOn w:val="a7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5">
    <w:name w:val="Subtitle"/>
    <w:basedOn w:val="a4"/>
    <w:next w:val="a7"/>
    <w:qFormat/>
    <w:rPr>
      <w:i/>
      <w:iCs/>
    </w:rPr>
  </w:style>
  <w:style w:type="paragraph" w:styleId="aa">
    <w:name w:val="Body Text Indent"/>
    <w:basedOn w:val="a"/>
    <w:pPr>
      <w:spacing w:before="240" w:after="240"/>
    </w:pPr>
    <w:rPr>
      <w:b/>
      <w:sz w:val="28"/>
    </w:rPr>
  </w:style>
  <w:style w:type="paragraph" w:customStyle="1" w:styleId="ab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Цитата1"/>
    <w:basedOn w:val="a"/>
    <w:pPr>
      <w:ind w:left="-360" w:right="-5"/>
      <w:jc w:val="center"/>
    </w:pPr>
    <w:rPr>
      <w:sz w:val="24"/>
      <w:szCs w:val="24"/>
    </w:rPr>
  </w:style>
  <w:style w:type="paragraph" w:customStyle="1" w:styleId="9c2aoieee">
    <w:name w:val="9c2a?oiee e"/>
    <w:basedOn w:val="a"/>
    <w:pPr>
      <w:widowControl w:val="0"/>
      <w:tabs>
        <w:tab w:val="center" w:pos="4153"/>
        <w:tab w:val="right" w:pos="8306"/>
      </w:tabs>
      <w:overflowPunct w:val="0"/>
      <w:autoSpaceDE w:val="0"/>
    </w:pPr>
    <w:rPr>
      <w:sz w:val="24"/>
    </w:rPr>
  </w:style>
  <w:style w:type="paragraph" w:customStyle="1" w:styleId="31">
    <w:name w:val="Основной текст с отступом 31"/>
    <w:basedOn w:val="a"/>
    <w:pPr>
      <w:widowControl w:val="0"/>
      <w:overflowPunct w:val="0"/>
      <w:autoSpaceDE w:val="0"/>
      <w:ind w:firstLine="851"/>
      <w:jc w:val="both"/>
    </w:pPr>
    <w:rPr>
      <w:sz w:val="28"/>
    </w:rPr>
  </w:style>
  <w:style w:type="paragraph" w:customStyle="1" w:styleId="14">
    <w:name w:val="Обычный1"/>
    <w:pPr>
      <w:suppressAutoHyphens/>
    </w:pPr>
    <w:rPr>
      <w:rFonts w:eastAsia="Arial"/>
      <w:color w:val="000000"/>
      <w:sz w:val="24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Pr>
      <w:rFonts w:ascii="Courier New" w:eastAsia="Courier New" w:hAnsi="Courier New" w:cs="Courier New"/>
    </w:rPr>
  </w:style>
  <w:style w:type="paragraph" w:customStyle="1" w:styleId="22">
    <w:name w:val="Название2"/>
    <w:basedOn w:val="14"/>
    <w:pPr>
      <w:jc w:val="center"/>
    </w:pPr>
    <w:rPr>
      <w:b/>
      <w:sz w:val="28"/>
    </w:rPr>
  </w:style>
  <w:style w:type="paragraph" w:customStyle="1" w:styleId="15">
    <w:name w:val="Основной текст1"/>
    <w:basedOn w:val="14"/>
    <w:rPr>
      <w:b/>
    </w:rPr>
  </w:style>
  <w:style w:type="paragraph" w:styleId="af">
    <w:name w:val="Balloon Text"/>
    <w:basedOn w:val="a"/>
    <w:link w:val="af0"/>
    <w:rsid w:val="009C41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C410A"/>
    <w:rPr>
      <w:rFonts w:ascii="Tahoma" w:hAnsi="Tahoma" w:cs="Tahoma"/>
      <w:sz w:val="16"/>
      <w:szCs w:val="16"/>
      <w:lang w:eastAsia="ar-SA"/>
    </w:rPr>
  </w:style>
  <w:style w:type="character" w:customStyle="1" w:styleId="skypepnhcontainer">
    <w:name w:val="skype_pnh_container"/>
    <w:rsid w:val="00AA7601"/>
  </w:style>
  <w:style w:type="character" w:customStyle="1" w:styleId="skypepnhleftspan">
    <w:name w:val="skype_pnh_left_span"/>
    <w:rsid w:val="00AA7601"/>
  </w:style>
  <w:style w:type="character" w:customStyle="1" w:styleId="skypepnhdropartspan">
    <w:name w:val="skype_pnh_dropart_span"/>
    <w:rsid w:val="00AA7601"/>
  </w:style>
  <w:style w:type="character" w:customStyle="1" w:styleId="skypepnhdropartflagspan">
    <w:name w:val="skype_pnh_dropart_flag_span"/>
    <w:rsid w:val="00AA7601"/>
  </w:style>
  <w:style w:type="character" w:customStyle="1" w:styleId="skypepnhtextspan">
    <w:name w:val="skype_pnh_text_span"/>
    <w:rsid w:val="00AA7601"/>
  </w:style>
  <w:style w:type="character" w:customStyle="1" w:styleId="skypepnhrightspan">
    <w:name w:val="skype_pnh_right_span"/>
    <w:rsid w:val="00AA7601"/>
  </w:style>
  <w:style w:type="character" w:customStyle="1" w:styleId="a6">
    <w:name w:val="Название Знак"/>
    <w:link w:val="a4"/>
    <w:rsid w:val="00BE2DBC"/>
    <w:rPr>
      <w:b/>
      <w:sz w:val="28"/>
      <w:lang w:eastAsia="ar-SA"/>
    </w:rPr>
  </w:style>
  <w:style w:type="character" w:customStyle="1" w:styleId="20">
    <w:name w:val="Заголовок 2 Знак"/>
    <w:link w:val="2"/>
    <w:rsid w:val="00BE2DB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8">
    <w:name w:val="Основной текст Знак"/>
    <w:link w:val="a7"/>
    <w:rsid w:val="00BE2DBC"/>
    <w:rPr>
      <w:b/>
      <w:sz w:val="24"/>
      <w:lang w:eastAsia="ar-SA"/>
    </w:rPr>
  </w:style>
  <w:style w:type="paragraph" w:styleId="30">
    <w:name w:val="Body Text 3"/>
    <w:basedOn w:val="a"/>
    <w:link w:val="32"/>
    <w:rsid w:val="00BE2D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BE2DBC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4678"/>
      </w:tabs>
      <w:ind w:left="0"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Emphasis"/>
    <w:qFormat/>
    <w:rPr>
      <w:i/>
      <w:iCs/>
    </w:rPr>
  </w:style>
  <w:style w:type="paragraph" w:styleId="a4">
    <w:name w:val="Title"/>
    <w:basedOn w:val="a"/>
    <w:next w:val="a5"/>
    <w:link w:val="a6"/>
    <w:qFormat/>
    <w:pPr>
      <w:jc w:val="center"/>
    </w:pPr>
    <w:rPr>
      <w:b/>
      <w:sz w:val="28"/>
    </w:rPr>
  </w:style>
  <w:style w:type="paragraph" w:styleId="a7">
    <w:name w:val="Body Text"/>
    <w:basedOn w:val="a"/>
    <w:link w:val="a8"/>
    <w:rPr>
      <w:b/>
      <w:sz w:val="24"/>
    </w:rPr>
  </w:style>
  <w:style w:type="paragraph" w:styleId="a9">
    <w:name w:val="List"/>
    <w:basedOn w:val="a7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5">
    <w:name w:val="Subtitle"/>
    <w:basedOn w:val="a4"/>
    <w:next w:val="a7"/>
    <w:qFormat/>
    <w:rPr>
      <w:i/>
      <w:iCs/>
    </w:rPr>
  </w:style>
  <w:style w:type="paragraph" w:styleId="aa">
    <w:name w:val="Body Text Indent"/>
    <w:basedOn w:val="a"/>
    <w:pPr>
      <w:spacing w:before="240" w:after="240"/>
    </w:pPr>
    <w:rPr>
      <w:b/>
      <w:sz w:val="28"/>
    </w:rPr>
  </w:style>
  <w:style w:type="paragraph" w:customStyle="1" w:styleId="ab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Цитата1"/>
    <w:basedOn w:val="a"/>
    <w:pPr>
      <w:ind w:left="-360" w:right="-5"/>
      <w:jc w:val="center"/>
    </w:pPr>
    <w:rPr>
      <w:sz w:val="24"/>
      <w:szCs w:val="24"/>
    </w:rPr>
  </w:style>
  <w:style w:type="paragraph" w:customStyle="1" w:styleId="9c2aoieee">
    <w:name w:val="9c2a?oiee e"/>
    <w:basedOn w:val="a"/>
    <w:pPr>
      <w:widowControl w:val="0"/>
      <w:tabs>
        <w:tab w:val="center" w:pos="4153"/>
        <w:tab w:val="right" w:pos="8306"/>
      </w:tabs>
      <w:overflowPunct w:val="0"/>
      <w:autoSpaceDE w:val="0"/>
    </w:pPr>
    <w:rPr>
      <w:sz w:val="24"/>
    </w:rPr>
  </w:style>
  <w:style w:type="paragraph" w:customStyle="1" w:styleId="31">
    <w:name w:val="Основной текст с отступом 31"/>
    <w:basedOn w:val="a"/>
    <w:pPr>
      <w:widowControl w:val="0"/>
      <w:overflowPunct w:val="0"/>
      <w:autoSpaceDE w:val="0"/>
      <w:ind w:firstLine="851"/>
      <w:jc w:val="both"/>
    </w:pPr>
    <w:rPr>
      <w:sz w:val="28"/>
    </w:rPr>
  </w:style>
  <w:style w:type="paragraph" w:customStyle="1" w:styleId="14">
    <w:name w:val="Обычный1"/>
    <w:pPr>
      <w:suppressAutoHyphens/>
    </w:pPr>
    <w:rPr>
      <w:rFonts w:eastAsia="Arial"/>
      <w:color w:val="000000"/>
      <w:sz w:val="24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Pr>
      <w:rFonts w:ascii="Courier New" w:eastAsia="Courier New" w:hAnsi="Courier New" w:cs="Courier New"/>
    </w:rPr>
  </w:style>
  <w:style w:type="paragraph" w:customStyle="1" w:styleId="22">
    <w:name w:val="Название2"/>
    <w:basedOn w:val="14"/>
    <w:pPr>
      <w:jc w:val="center"/>
    </w:pPr>
    <w:rPr>
      <w:b/>
      <w:sz w:val="28"/>
    </w:rPr>
  </w:style>
  <w:style w:type="paragraph" w:customStyle="1" w:styleId="15">
    <w:name w:val="Основной текст1"/>
    <w:basedOn w:val="14"/>
    <w:rPr>
      <w:b/>
    </w:rPr>
  </w:style>
  <w:style w:type="paragraph" w:styleId="af">
    <w:name w:val="Balloon Text"/>
    <w:basedOn w:val="a"/>
    <w:link w:val="af0"/>
    <w:rsid w:val="009C41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C410A"/>
    <w:rPr>
      <w:rFonts w:ascii="Tahoma" w:hAnsi="Tahoma" w:cs="Tahoma"/>
      <w:sz w:val="16"/>
      <w:szCs w:val="16"/>
      <w:lang w:eastAsia="ar-SA"/>
    </w:rPr>
  </w:style>
  <w:style w:type="character" w:customStyle="1" w:styleId="skypepnhcontainer">
    <w:name w:val="skype_pnh_container"/>
    <w:rsid w:val="00AA7601"/>
  </w:style>
  <w:style w:type="character" w:customStyle="1" w:styleId="skypepnhleftspan">
    <w:name w:val="skype_pnh_left_span"/>
    <w:rsid w:val="00AA7601"/>
  </w:style>
  <w:style w:type="character" w:customStyle="1" w:styleId="skypepnhdropartspan">
    <w:name w:val="skype_pnh_dropart_span"/>
    <w:rsid w:val="00AA7601"/>
  </w:style>
  <w:style w:type="character" w:customStyle="1" w:styleId="skypepnhdropartflagspan">
    <w:name w:val="skype_pnh_dropart_flag_span"/>
    <w:rsid w:val="00AA7601"/>
  </w:style>
  <w:style w:type="character" w:customStyle="1" w:styleId="skypepnhtextspan">
    <w:name w:val="skype_pnh_text_span"/>
    <w:rsid w:val="00AA7601"/>
  </w:style>
  <w:style w:type="character" w:customStyle="1" w:styleId="skypepnhrightspan">
    <w:name w:val="skype_pnh_right_span"/>
    <w:rsid w:val="00AA7601"/>
  </w:style>
  <w:style w:type="character" w:customStyle="1" w:styleId="a6">
    <w:name w:val="Название Знак"/>
    <w:link w:val="a4"/>
    <w:rsid w:val="00BE2DBC"/>
    <w:rPr>
      <w:b/>
      <w:sz w:val="28"/>
      <w:lang w:eastAsia="ar-SA"/>
    </w:rPr>
  </w:style>
  <w:style w:type="character" w:customStyle="1" w:styleId="20">
    <w:name w:val="Заголовок 2 Знак"/>
    <w:link w:val="2"/>
    <w:rsid w:val="00BE2DB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8">
    <w:name w:val="Основной текст Знак"/>
    <w:link w:val="a7"/>
    <w:rsid w:val="00BE2DBC"/>
    <w:rPr>
      <w:b/>
      <w:sz w:val="24"/>
      <w:lang w:eastAsia="ar-SA"/>
    </w:rPr>
  </w:style>
  <w:style w:type="paragraph" w:styleId="30">
    <w:name w:val="Body Text 3"/>
    <w:basedOn w:val="a"/>
    <w:link w:val="32"/>
    <w:rsid w:val="00BE2D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BE2DBC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Блинова Наталья</cp:lastModifiedBy>
  <cp:revision>2</cp:revision>
  <cp:lastPrinted>2021-05-14T07:06:00Z</cp:lastPrinted>
  <dcterms:created xsi:type="dcterms:W3CDTF">2021-05-14T10:49:00Z</dcterms:created>
  <dcterms:modified xsi:type="dcterms:W3CDTF">2021-05-14T10:49:00Z</dcterms:modified>
</cp:coreProperties>
</file>