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A8" w:rsidRPr="00AD54C0" w:rsidRDefault="002040A8" w:rsidP="009A6552">
      <w:pPr>
        <w:pStyle w:val="ac"/>
        <w:shd w:val="clear" w:color="auto" w:fill="FFFFFF" w:themeFill="background1"/>
        <w:tabs>
          <w:tab w:val="clear" w:pos="6804"/>
          <w:tab w:val="left" w:pos="2268"/>
        </w:tabs>
        <w:spacing w:before="0"/>
        <w:ind w:left="567"/>
        <w:jc w:val="center"/>
        <w:rPr>
          <w:sz w:val="26"/>
        </w:rPr>
      </w:pPr>
      <w:r w:rsidRPr="00AD54C0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9" o:title=""/>
          </v:shape>
          <o:OLEObject Type="Embed" ProgID="Word.Picture.8" ShapeID="_x0000_i1025" DrawAspect="Content" ObjectID="_1522229195" r:id="rId10"/>
        </w:object>
      </w:r>
    </w:p>
    <w:p w:rsidR="002040A8" w:rsidRPr="00AD54C0" w:rsidRDefault="002040A8" w:rsidP="004B5F77">
      <w:pPr>
        <w:pStyle w:val="ac"/>
        <w:shd w:val="clear" w:color="auto" w:fill="FFFFFF" w:themeFill="background1"/>
        <w:tabs>
          <w:tab w:val="clear" w:pos="6804"/>
          <w:tab w:val="left" w:pos="2268"/>
        </w:tabs>
        <w:spacing w:before="0"/>
        <w:ind w:left="567"/>
        <w:jc w:val="center"/>
        <w:rPr>
          <w:sz w:val="26"/>
        </w:rPr>
      </w:pPr>
    </w:p>
    <w:p w:rsidR="002040A8" w:rsidRPr="00AD54C0" w:rsidRDefault="002040A8" w:rsidP="004B5F77">
      <w:pPr>
        <w:pStyle w:val="ac"/>
        <w:shd w:val="clear" w:color="auto" w:fill="FFFFFF" w:themeFill="background1"/>
        <w:tabs>
          <w:tab w:val="clear" w:pos="6804"/>
          <w:tab w:val="left" w:pos="2268"/>
        </w:tabs>
        <w:spacing w:before="0"/>
        <w:ind w:left="567"/>
        <w:jc w:val="center"/>
        <w:rPr>
          <w:b/>
          <w:sz w:val="20"/>
        </w:rPr>
      </w:pPr>
      <w:r w:rsidRPr="00AD54C0">
        <w:rPr>
          <w:b/>
          <w:sz w:val="20"/>
        </w:rPr>
        <w:t>МУНИЦИПАЛЬНОЕ ОБРАЗОВАНИЕ «ТОМСКИЙ РАЙОН»</w:t>
      </w:r>
    </w:p>
    <w:p w:rsidR="002040A8" w:rsidRPr="00AD54C0" w:rsidRDefault="002040A8" w:rsidP="004B5F77">
      <w:pPr>
        <w:pStyle w:val="7"/>
        <w:shd w:val="clear" w:color="auto" w:fill="FFFFFF" w:themeFill="background1"/>
        <w:ind w:left="567"/>
        <w:jc w:val="center"/>
        <w:rPr>
          <w:b/>
          <w:sz w:val="28"/>
        </w:rPr>
      </w:pPr>
      <w:r w:rsidRPr="00AD54C0">
        <w:rPr>
          <w:b/>
          <w:sz w:val="28"/>
        </w:rPr>
        <w:t>АДМИНИСТРАЦИЯ ТОМСКОГО РАЙОНА</w:t>
      </w:r>
    </w:p>
    <w:p w:rsidR="002040A8" w:rsidRPr="00AD54C0" w:rsidRDefault="002040A8" w:rsidP="004B5F77">
      <w:pPr>
        <w:pStyle w:val="ac"/>
        <w:shd w:val="clear" w:color="auto" w:fill="FFFFFF" w:themeFill="background1"/>
        <w:tabs>
          <w:tab w:val="left" w:pos="2268"/>
        </w:tabs>
        <w:spacing w:before="0"/>
        <w:ind w:left="567"/>
        <w:jc w:val="center"/>
        <w:rPr>
          <w:b/>
          <w:sz w:val="28"/>
          <w:szCs w:val="28"/>
        </w:rPr>
      </w:pPr>
    </w:p>
    <w:p w:rsidR="002040A8" w:rsidRPr="00AD54C0" w:rsidRDefault="002040A8" w:rsidP="004B5F77">
      <w:pPr>
        <w:pStyle w:val="ac"/>
        <w:shd w:val="clear" w:color="auto" w:fill="FFFFFF" w:themeFill="background1"/>
        <w:tabs>
          <w:tab w:val="left" w:pos="2268"/>
        </w:tabs>
        <w:spacing w:before="0"/>
        <w:ind w:left="567"/>
        <w:jc w:val="center"/>
        <w:rPr>
          <w:b/>
          <w:sz w:val="28"/>
          <w:szCs w:val="28"/>
        </w:rPr>
      </w:pPr>
      <w:r w:rsidRPr="00AD54C0">
        <w:rPr>
          <w:b/>
          <w:sz w:val="28"/>
          <w:szCs w:val="28"/>
        </w:rPr>
        <w:t>ПОСТАНОВЛЕНИЕ</w:t>
      </w:r>
    </w:p>
    <w:p w:rsidR="002040A8" w:rsidRPr="00AD54C0" w:rsidRDefault="002040A8" w:rsidP="004B5F77">
      <w:pPr>
        <w:pStyle w:val="ac"/>
        <w:shd w:val="clear" w:color="auto" w:fill="FFFFFF" w:themeFill="background1"/>
        <w:tabs>
          <w:tab w:val="clear" w:pos="6804"/>
          <w:tab w:val="left" w:pos="2268"/>
        </w:tabs>
        <w:spacing w:before="0"/>
        <w:ind w:left="567"/>
        <w:jc w:val="center"/>
        <w:rPr>
          <w:b/>
          <w:sz w:val="26"/>
          <w:szCs w:val="26"/>
        </w:rPr>
      </w:pPr>
    </w:p>
    <w:p w:rsidR="002040A8" w:rsidRPr="00ED3A5C" w:rsidRDefault="002040A8" w:rsidP="00FB4DA8">
      <w:pPr>
        <w:pStyle w:val="ac"/>
        <w:shd w:val="clear" w:color="auto" w:fill="FFFFFF" w:themeFill="background1"/>
        <w:tabs>
          <w:tab w:val="clear" w:pos="6804"/>
          <w:tab w:val="right" w:pos="9356"/>
        </w:tabs>
        <w:spacing w:before="240" w:after="240"/>
        <w:rPr>
          <w:szCs w:val="24"/>
        </w:rPr>
      </w:pPr>
      <w:r w:rsidRPr="005B3EC0">
        <w:rPr>
          <w:szCs w:val="24"/>
          <w:u w:val="single"/>
        </w:rPr>
        <w:t>«</w:t>
      </w:r>
      <w:r w:rsidR="00E9059D" w:rsidRPr="005B3EC0">
        <w:rPr>
          <w:szCs w:val="24"/>
          <w:u w:val="single"/>
        </w:rPr>
        <w:t>2</w:t>
      </w:r>
      <w:r w:rsidR="002E6B24" w:rsidRPr="005B3EC0">
        <w:rPr>
          <w:szCs w:val="24"/>
          <w:u w:val="single"/>
        </w:rPr>
        <w:t>4</w:t>
      </w:r>
      <w:r w:rsidRPr="005B3EC0">
        <w:rPr>
          <w:szCs w:val="24"/>
          <w:u w:val="single"/>
        </w:rPr>
        <w:t xml:space="preserve">» </w:t>
      </w:r>
      <w:r w:rsidR="005B3EC0" w:rsidRPr="005B3EC0">
        <w:rPr>
          <w:szCs w:val="24"/>
          <w:u w:val="single"/>
        </w:rPr>
        <w:t>02</w:t>
      </w:r>
      <w:r w:rsidR="00E9059D" w:rsidRPr="005B3EC0">
        <w:rPr>
          <w:szCs w:val="24"/>
          <w:u w:val="single"/>
        </w:rPr>
        <w:t xml:space="preserve"> </w:t>
      </w:r>
      <w:r w:rsidRPr="005B3EC0">
        <w:rPr>
          <w:szCs w:val="24"/>
          <w:u w:val="single"/>
        </w:rPr>
        <w:t>201</w:t>
      </w:r>
      <w:r w:rsidR="00030878" w:rsidRPr="005B3EC0">
        <w:rPr>
          <w:szCs w:val="24"/>
          <w:u w:val="single"/>
        </w:rPr>
        <w:t>6</w:t>
      </w:r>
      <w:r w:rsidRPr="005B3EC0">
        <w:rPr>
          <w:szCs w:val="24"/>
          <w:u w:val="single"/>
        </w:rPr>
        <w:t xml:space="preserve"> г.</w:t>
      </w:r>
      <w:r w:rsidRPr="00ED3A5C">
        <w:rPr>
          <w:szCs w:val="24"/>
        </w:rPr>
        <w:tab/>
      </w:r>
      <w:r w:rsidRPr="005B3EC0">
        <w:rPr>
          <w:szCs w:val="24"/>
          <w:u w:val="single"/>
        </w:rPr>
        <w:t xml:space="preserve">№ </w:t>
      </w:r>
      <w:r w:rsidR="00E9059D" w:rsidRPr="005B3EC0">
        <w:rPr>
          <w:szCs w:val="24"/>
          <w:u w:val="single"/>
        </w:rPr>
        <w:t>5</w:t>
      </w:r>
      <w:r w:rsidR="002E6B24" w:rsidRPr="005B3EC0">
        <w:rPr>
          <w:szCs w:val="24"/>
          <w:u w:val="single"/>
        </w:rPr>
        <w:t>1</w:t>
      </w:r>
      <w:r w:rsidR="005B3EC0" w:rsidRPr="005B3EC0">
        <w:rPr>
          <w:szCs w:val="24"/>
          <w:u w:val="single"/>
        </w:rPr>
        <w:t>-</w:t>
      </w:r>
      <w:r w:rsidR="00E9059D" w:rsidRPr="005B3EC0">
        <w:rPr>
          <w:szCs w:val="24"/>
          <w:u w:val="single"/>
        </w:rPr>
        <w:t>1</w:t>
      </w:r>
    </w:p>
    <w:p w:rsidR="002040A8" w:rsidRPr="00ED3A5C" w:rsidRDefault="002040A8" w:rsidP="004A551C">
      <w:pPr>
        <w:shd w:val="clear" w:color="auto" w:fill="FFFFFF" w:themeFill="background1"/>
        <w:ind w:right="4109"/>
        <w:jc w:val="both"/>
        <w:rPr>
          <w:sz w:val="24"/>
          <w:szCs w:val="24"/>
        </w:rPr>
      </w:pPr>
      <w:r w:rsidRPr="00ED3A5C">
        <w:rPr>
          <w:sz w:val="24"/>
          <w:szCs w:val="24"/>
        </w:rPr>
        <w:t xml:space="preserve">Об утверждении </w:t>
      </w:r>
      <w:r w:rsidR="00346D12">
        <w:rPr>
          <w:sz w:val="24"/>
          <w:szCs w:val="24"/>
        </w:rPr>
        <w:t>Р</w:t>
      </w:r>
      <w:r w:rsidR="00ED3A5C" w:rsidRPr="00ED3A5C">
        <w:rPr>
          <w:sz w:val="24"/>
          <w:szCs w:val="24"/>
        </w:rPr>
        <w:t xml:space="preserve">егламента </w:t>
      </w:r>
      <w:r w:rsidR="00346D12">
        <w:rPr>
          <w:sz w:val="24"/>
          <w:szCs w:val="24"/>
        </w:rPr>
        <w:t>ф</w:t>
      </w:r>
      <w:r w:rsidR="00ED3A5C" w:rsidRPr="00ED3A5C">
        <w:rPr>
          <w:sz w:val="24"/>
          <w:szCs w:val="24"/>
        </w:rPr>
        <w:t>ормировани</w:t>
      </w:r>
      <w:r w:rsidR="00346D12">
        <w:rPr>
          <w:sz w:val="24"/>
          <w:szCs w:val="24"/>
        </w:rPr>
        <w:t>я</w:t>
      </w:r>
      <w:r w:rsidR="00ED3A5C" w:rsidRPr="00ED3A5C">
        <w:rPr>
          <w:sz w:val="24"/>
          <w:szCs w:val="24"/>
        </w:rPr>
        <w:t xml:space="preserve"> и</w:t>
      </w:r>
      <w:r w:rsidR="00685550">
        <w:rPr>
          <w:sz w:val="24"/>
          <w:szCs w:val="24"/>
        </w:rPr>
        <w:t xml:space="preserve"> </w:t>
      </w:r>
      <w:r w:rsidR="00ED3A5C" w:rsidRPr="00ED3A5C">
        <w:rPr>
          <w:sz w:val="24"/>
          <w:szCs w:val="24"/>
        </w:rPr>
        <w:t>ежегодно</w:t>
      </w:r>
      <w:r w:rsidR="00346D12">
        <w:rPr>
          <w:sz w:val="24"/>
          <w:szCs w:val="24"/>
        </w:rPr>
        <w:t>го</w:t>
      </w:r>
      <w:r w:rsidR="00ED3A5C" w:rsidRPr="00ED3A5C">
        <w:rPr>
          <w:sz w:val="24"/>
          <w:szCs w:val="24"/>
        </w:rPr>
        <w:t xml:space="preserve"> обновлени</w:t>
      </w:r>
      <w:r w:rsidR="00346D12">
        <w:rPr>
          <w:sz w:val="24"/>
          <w:szCs w:val="24"/>
        </w:rPr>
        <w:t>я</w:t>
      </w:r>
      <w:r w:rsidR="00ED3A5C" w:rsidRPr="00ED3A5C">
        <w:rPr>
          <w:sz w:val="24"/>
          <w:szCs w:val="24"/>
        </w:rPr>
        <w:t xml:space="preserve"> плана создания</w:t>
      </w:r>
      <w:r w:rsidR="00685550">
        <w:rPr>
          <w:sz w:val="24"/>
          <w:szCs w:val="24"/>
        </w:rPr>
        <w:t xml:space="preserve"> </w:t>
      </w:r>
      <w:r w:rsidR="00ED3A5C" w:rsidRPr="00ED3A5C">
        <w:rPr>
          <w:sz w:val="24"/>
          <w:szCs w:val="24"/>
        </w:rPr>
        <w:t>необходимой инфраструктуры для инвестиционных объектов на территории</w:t>
      </w:r>
      <w:r w:rsidR="00685550">
        <w:rPr>
          <w:sz w:val="24"/>
          <w:szCs w:val="24"/>
        </w:rPr>
        <w:t xml:space="preserve"> </w:t>
      </w:r>
      <w:r w:rsidR="00ED3A5C" w:rsidRPr="00ED3A5C">
        <w:rPr>
          <w:sz w:val="24"/>
          <w:szCs w:val="24"/>
        </w:rPr>
        <w:t>муниципального образования «Томский район»</w:t>
      </w:r>
    </w:p>
    <w:p w:rsidR="00ED3A5C" w:rsidRPr="00ED3A5C" w:rsidRDefault="00ED3A5C" w:rsidP="00691885">
      <w:pPr>
        <w:shd w:val="clear" w:color="auto" w:fill="FFFFFF" w:themeFill="background1"/>
        <w:ind w:firstLine="709"/>
        <w:rPr>
          <w:sz w:val="24"/>
          <w:szCs w:val="24"/>
        </w:rPr>
      </w:pPr>
    </w:p>
    <w:p w:rsidR="00685550" w:rsidRDefault="002040A8" w:rsidP="00691885">
      <w:pPr>
        <w:pStyle w:val="ac"/>
        <w:shd w:val="clear" w:color="auto" w:fill="FFFFFF" w:themeFill="background1"/>
        <w:tabs>
          <w:tab w:val="left" w:pos="1276"/>
          <w:tab w:val="left" w:pos="9638"/>
        </w:tabs>
        <w:spacing w:before="0"/>
        <w:ind w:firstLine="709"/>
        <w:jc w:val="both"/>
        <w:rPr>
          <w:szCs w:val="24"/>
        </w:rPr>
      </w:pPr>
      <w:proofErr w:type="gramStart"/>
      <w:r w:rsidRPr="00685550">
        <w:rPr>
          <w:szCs w:val="24"/>
        </w:rPr>
        <w:t xml:space="preserve">В целях </w:t>
      </w:r>
      <w:r w:rsidR="00D60D6F">
        <w:rPr>
          <w:szCs w:val="24"/>
        </w:rPr>
        <w:t>эффективного планирования деятельности органов местного самоуправления по развитию инфраструктуры в муниципальном обр</w:t>
      </w:r>
      <w:r w:rsidR="009A6552">
        <w:rPr>
          <w:szCs w:val="24"/>
        </w:rPr>
        <w:t>азовании «Томский район», а так</w:t>
      </w:r>
      <w:r w:rsidR="00D60D6F">
        <w:rPr>
          <w:szCs w:val="24"/>
        </w:rPr>
        <w:t xml:space="preserve">же </w:t>
      </w:r>
      <w:r w:rsidR="003938D2" w:rsidRPr="00685550">
        <w:rPr>
          <w:szCs w:val="24"/>
        </w:rPr>
        <w:t xml:space="preserve">доступности информации </w:t>
      </w:r>
      <w:r w:rsidR="002E197C">
        <w:rPr>
          <w:szCs w:val="24"/>
        </w:rPr>
        <w:t xml:space="preserve">о </w:t>
      </w:r>
      <w:r w:rsidR="00D60D6F">
        <w:rPr>
          <w:szCs w:val="24"/>
        </w:rPr>
        <w:t>планируемых к созданию</w:t>
      </w:r>
      <w:r w:rsidR="000271BA">
        <w:rPr>
          <w:szCs w:val="24"/>
        </w:rPr>
        <w:t xml:space="preserve"> </w:t>
      </w:r>
      <w:r w:rsidR="00D60D6F">
        <w:rPr>
          <w:szCs w:val="24"/>
        </w:rPr>
        <w:t>объект</w:t>
      </w:r>
      <w:r w:rsidR="009A6552">
        <w:rPr>
          <w:color w:val="000000" w:themeColor="text1"/>
          <w:szCs w:val="24"/>
        </w:rPr>
        <w:t xml:space="preserve">ов </w:t>
      </w:r>
      <w:r w:rsidR="00D60D6F">
        <w:rPr>
          <w:szCs w:val="24"/>
        </w:rPr>
        <w:t>инфраструктуры в муниципальном образовании «Томский район» для инвесторов</w:t>
      </w:r>
      <w:r w:rsidR="00B40C81">
        <w:rPr>
          <w:szCs w:val="24"/>
        </w:rPr>
        <w:t xml:space="preserve"> при инициировании и планировании инвестиционных объектов</w:t>
      </w:r>
      <w:r w:rsidR="00D60D6F">
        <w:rPr>
          <w:szCs w:val="24"/>
        </w:rPr>
        <w:t xml:space="preserve">, </w:t>
      </w:r>
      <w:r w:rsidRPr="00685550">
        <w:rPr>
          <w:szCs w:val="24"/>
        </w:rPr>
        <w:t xml:space="preserve">в соответствии с постановлением </w:t>
      </w:r>
      <w:r w:rsidR="003938D2" w:rsidRPr="00685550">
        <w:rPr>
          <w:szCs w:val="24"/>
        </w:rPr>
        <w:t>Администрации Томского района от 17.</w:t>
      </w:r>
      <w:r w:rsidR="00685550" w:rsidRPr="00685550">
        <w:rPr>
          <w:szCs w:val="24"/>
        </w:rPr>
        <w:t>12.2015 № 397</w:t>
      </w:r>
      <w:r w:rsidRPr="00685550">
        <w:rPr>
          <w:szCs w:val="24"/>
        </w:rPr>
        <w:t xml:space="preserve"> «</w:t>
      </w:r>
      <w:r w:rsidR="00685550">
        <w:rPr>
          <w:szCs w:val="24"/>
        </w:rPr>
        <w:t>Об утверждении Плана мероприятий («дорожной карты») по внедрению успешных практик на</w:t>
      </w:r>
      <w:proofErr w:type="gramEnd"/>
      <w:r w:rsidR="00685550">
        <w:rPr>
          <w:szCs w:val="24"/>
        </w:rPr>
        <w:t xml:space="preserve"> территории муниципального образования «Томский район», включённых в Атлас муниципальных практик»,</w:t>
      </w:r>
    </w:p>
    <w:p w:rsidR="002040A8" w:rsidRPr="00ED3A5C" w:rsidRDefault="002040A8" w:rsidP="00691885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</w:p>
    <w:p w:rsidR="002040A8" w:rsidRPr="00ED3A5C" w:rsidRDefault="002040A8" w:rsidP="0069188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ED3A5C">
        <w:rPr>
          <w:b/>
          <w:bCs/>
          <w:sz w:val="24"/>
          <w:szCs w:val="24"/>
        </w:rPr>
        <w:t>ПОСТАНОВЛЯЮ:</w:t>
      </w:r>
    </w:p>
    <w:p w:rsidR="002040A8" w:rsidRPr="00ED3A5C" w:rsidRDefault="002040A8" w:rsidP="00691885">
      <w:pPr>
        <w:shd w:val="clear" w:color="auto" w:fill="FFFFFF" w:themeFill="background1"/>
        <w:ind w:firstLine="709"/>
        <w:jc w:val="both"/>
        <w:rPr>
          <w:bCs/>
          <w:sz w:val="24"/>
          <w:szCs w:val="24"/>
        </w:rPr>
      </w:pPr>
    </w:p>
    <w:p w:rsidR="00D60D6F" w:rsidRPr="00D60D6F" w:rsidRDefault="002040A8" w:rsidP="00D60D6F">
      <w:pPr>
        <w:pStyle w:val="ad"/>
        <w:numPr>
          <w:ilvl w:val="0"/>
          <w:numId w:val="1"/>
        </w:numPr>
        <w:shd w:val="clear" w:color="auto" w:fill="FFFFFF" w:themeFill="background1"/>
        <w:ind w:left="0" w:right="-2" w:firstLine="709"/>
        <w:jc w:val="both"/>
        <w:rPr>
          <w:sz w:val="24"/>
          <w:szCs w:val="24"/>
        </w:rPr>
      </w:pPr>
      <w:r w:rsidRPr="00D60D6F">
        <w:rPr>
          <w:sz w:val="24"/>
          <w:szCs w:val="24"/>
        </w:rPr>
        <w:t xml:space="preserve">Утвердить </w:t>
      </w:r>
      <w:r w:rsidR="00346D12" w:rsidRPr="00D60D6F">
        <w:rPr>
          <w:sz w:val="24"/>
          <w:szCs w:val="24"/>
        </w:rPr>
        <w:t>Р</w:t>
      </w:r>
      <w:r w:rsidR="00ED3A5C" w:rsidRPr="00D60D6F">
        <w:rPr>
          <w:sz w:val="24"/>
          <w:szCs w:val="24"/>
        </w:rPr>
        <w:t xml:space="preserve">егламент </w:t>
      </w:r>
      <w:r w:rsidR="00346D12" w:rsidRPr="00D60D6F">
        <w:rPr>
          <w:sz w:val="24"/>
          <w:szCs w:val="24"/>
        </w:rPr>
        <w:t>ф</w:t>
      </w:r>
      <w:r w:rsidR="00ED3A5C" w:rsidRPr="00D60D6F">
        <w:rPr>
          <w:sz w:val="24"/>
          <w:szCs w:val="24"/>
        </w:rPr>
        <w:t>ормировани</w:t>
      </w:r>
      <w:r w:rsidR="00346D12" w:rsidRPr="00D60D6F">
        <w:rPr>
          <w:sz w:val="24"/>
          <w:szCs w:val="24"/>
        </w:rPr>
        <w:t>я</w:t>
      </w:r>
      <w:r w:rsidR="00ED3A5C" w:rsidRPr="00D60D6F">
        <w:rPr>
          <w:sz w:val="24"/>
          <w:szCs w:val="24"/>
        </w:rPr>
        <w:t xml:space="preserve"> и ежегодно</w:t>
      </w:r>
      <w:r w:rsidR="00346D12" w:rsidRPr="00D60D6F">
        <w:rPr>
          <w:sz w:val="24"/>
          <w:szCs w:val="24"/>
        </w:rPr>
        <w:t>го</w:t>
      </w:r>
      <w:r w:rsidR="00ED3A5C" w:rsidRPr="00D60D6F">
        <w:rPr>
          <w:sz w:val="24"/>
          <w:szCs w:val="24"/>
        </w:rPr>
        <w:t xml:space="preserve"> обновлени</w:t>
      </w:r>
      <w:r w:rsidR="00346D12" w:rsidRPr="00D60D6F">
        <w:rPr>
          <w:sz w:val="24"/>
          <w:szCs w:val="24"/>
        </w:rPr>
        <w:t>я</w:t>
      </w:r>
      <w:r w:rsidR="00ED3A5C" w:rsidRPr="00D60D6F">
        <w:rPr>
          <w:sz w:val="24"/>
          <w:szCs w:val="24"/>
        </w:rPr>
        <w:t xml:space="preserve"> плана создания необходимой инфраструктуры для инвестиционных объектов на территории муниципального образования «Томский район»</w:t>
      </w:r>
      <w:r w:rsidRPr="00D60D6F">
        <w:rPr>
          <w:rFonts w:eastAsia="Arial CYR"/>
          <w:bCs/>
          <w:sz w:val="24"/>
          <w:szCs w:val="24"/>
        </w:rPr>
        <w:t>, согласно приложению к настоящему постановлению.</w:t>
      </w:r>
    </w:p>
    <w:p w:rsidR="00D60D6F" w:rsidRPr="00D60D6F" w:rsidRDefault="00D60D6F" w:rsidP="00D60D6F">
      <w:pPr>
        <w:pStyle w:val="ad"/>
        <w:numPr>
          <w:ilvl w:val="0"/>
          <w:numId w:val="1"/>
        </w:numPr>
        <w:shd w:val="clear" w:color="auto" w:fill="FFFFFF" w:themeFill="background1"/>
        <w:ind w:left="0" w:right="-2" w:firstLine="709"/>
        <w:jc w:val="both"/>
        <w:rPr>
          <w:sz w:val="24"/>
          <w:szCs w:val="24"/>
        </w:rPr>
      </w:pPr>
      <w:r w:rsidRPr="00D60D6F">
        <w:rPr>
          <w:rFonts w:eastAsia="Arial CYR"/>
          <w:bCs/>
          <w:sz w:val="24"/>
          <w:szCs w:val="24"/>
        </w:rPr>
        <w:t xml:space="preserve">Определить </w:t>
      </w:r>
      <w:r w:rsidR="00C55A14">
        <w:rPr>
          <w:rFonts w:eastAsia="Arial CYR"/>
          <w:bCs/>
          <w:sz w:val="24"/>
          <w:szCs w:val="24"/>
        </w:rPr>
        <w:t>Управление ЖКХ, строительства, транспорта и связи Администрации Томского</w:t>
      </w:r>
      <w:r w:rsidR="00E8466E">
        <w:rPr>
          <w:rFonts w:eastAsia="Arial CYR"/>
          <w:bCs/>
          <w:sz w:val="24"/>
          <w:szCs w:val="24"/>
        </w:rPr>
        <w:t xml:space="preserve"> района</w:t>
      </w:r>
      <w:r w:rsidR="000271BA">
        <w:rPr>
          <w:rFonts w:eastAsia="Arial CYR"/>
          <w:bCs/>
          <w:sz w:val="24"/>
          <w:szCs w:val="24"/>
        </w:rPr>
        <w:t xml:space="preserve"> (Вульф А.В.)</w:t>
      </w:r>
      <w:r w:rsidR="00E8466E">
        <w:rPr>
          <w:rFonts w:eastAsia="Arial CYR"/>
          <w:bCs/>
          <w:sz w:val="24"/>
          <w:szCs w:val="24"/>
        </w:rPr>
        <w:t xml:space="preserve"> </w:t>
      </w:r>
      <w:r w:rsidRPr="00D60D6F">
        <w:rPr>
          <w:rFonts w:eastAsia="Arial CYR"/>
          <w:bCs/>
          <w:sz w:val="24"/>
          <w:szCs w:val="24"/>
        </w:rPr>
        <w:t>ответственным за</w:t>
      </w:r>
      <w:r w:rsidRPr="00D60D6F">
        <w:rPr>
          <w:sz w:val="24"/>
          <w:szCs w:val="24"/>
        </w:rPr>
        <w:t xml:space="preserve"> формирование и ежегодно</w:t>
      </w:r>
      <w:r>
        <w:rPr>
          <w:sz w:val="24"/>
          <w:szCs w:val="24"/>
        </w:rPr>
        <w:t>е</w:t>
      </w:r>
      <w:r w:rsidRPr="00D60D6F">
        <w:rPr>
          <w:sz w:val="24"/>
          <w:szCs w:val="24"/>
        </w:rPr>
        <w:t xml:space="preserve"> обновлени</w:t>
      </w:r>
      <w:r>
        <w:rPr>
          <w:sz w:val="24"/>
          <w:szCs w:val="24"/>
        </w:rPr>
        <w:t>е</w:t>
      </w:r>
      <w:r w:rsidRPr="00D60D6F">
        <w:rPr>
          <w:sz w:val="24"/>
          <w:szCs w:val="24"/>
        </w:rPr>
        <w:t xml:space="preserve"> плана создания необходимой инфраструктуры для инвестиционных объектов на территории муниципального образования «Томский район»</w:t>
      </w:r>
      <w:r w:rsidR="00E8466E">
        <w:rPr>
          <w:sz w:val="24"/>
          <w:szCs w:val="24"/>
        </w:rPr>
        <w:t>.</w:t>
      </w:r>
    </w:p>
    <w:p w:rsidR="002040A8" w:rsidRPr="00ED3A5C" w:rsidRDefault="002040A8" w:rsidP="00691885">
      <w:pPr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bCs/>
          <w:sz w:val="24"/>
          <w:szCs w:val="24"/>
        </w:rPr>
      </w:pPr>
      <w:r w:rsidRPr="00ED3A5C">
        <w:rPr>
          <w:bCs/>
          <w:sz w:val="24"/>
          <w:szCs w:val="24"/>
        </w:rPr>
        <w:t xml:space="preserve">Управлению Делами </w:t>
      </w:r>
      <w:r w:rsidR="00E8466E">
        <w:rPr>
          <w:rFonts w:eastAsia="Arial CYR"/>
          <w:bCs/>
          <w:sz w:val="24"/>
          <w:szCs w:val="24"/>
        </w:rPr>
        <w:t>Администрации Томского района (Ефимов</w:t>
      </w:r>
      <w:r w:rsidR="009A6552">
        <w:rPr>
          <w:rFonts w:eastAsia="Arial CYR"/>
          <w:bCs/>
          <w:sz w:val="24"/>
          <w:szCs w:val="24"/>
        </w:rPr>
        <w:t>а</w:t>
      </w:r>
      <w:r w:rsidR="00E8466E">
        <w:rPr>
          <w:rFonts w:eastAsia="Arial CYR"/>
          <w:bCs/>
          <w:sz w:val="24"/>
          <w:szCs w:val="24"/>
        </w:rPr>
        <w:t xml:space="preserve"> О.Е.) </w:t>
      </w:r>
      <w:proofErr w:type="gramStart"/>
      <w:r w:rsidRPr="00ED3A5C">
        <w:rPr>
          <w:bCs/>
          <w:sz w:val="24"/>
          <w:szCs w:val="24"/>
        </w:rPr>
        <w:t>разместить</w:t>
      </w:r>
      <w:proofErr w:type="gramEnd"/>
      <w:r w:rsidRPr="00ED3A5C">
        <w:rPr>
          <w:bCs/>
          <w:sz w:val="24"/>
          <w:szCs w:val="24"/>
        </w:rPr>
        <w:t xml:space="preserve"> настоящее постановление в информационно-телекоммуникационной сети «Интернет» на официальном сайте Администрации Томского района</w:t>
      </w:r>
      <w:r w:rsidRPr="00ED3A5C">
        <w:rPr>
          <w:sz w:val="24"/>
          <w:szCs w:val="24"/>
        </w:rPr>
        <w:t>.</w:t>
      </w:r>
    </w:p>
    <w:p w:rsidR="002040A8" w:rsidRPr="00ED3A5C" w:rsidRDefault="002040A8" w:rsidP="00691885">
      <w:pPr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proofErr w:type="gramStart"/>
      <w:r w:rsidRPr="00ED3A5C">
        <w:rPr>
          <w:bCs/>
          <w:sz w:val="24"/>
          <w:szCs w:val="24"/>
        </w:rPr>
        <w:t>Контроль за</w:t>
      </w:r>
      <w:proofErr w:type="gramEnd"/>
      <w:r w:rsidRPr="00ED3A5C">
        <w:rPr>
          <w:bCs/>
          <w:sz w:val="24"/>
          <w:szCs w:val="24"/>
        </w:rPr>
        <w:t xml:space="preserve"> исполнением настоящего постановления возложить на заместителя Главы Томского района – начальника Управления ЖКХ, строительства, транспорта и связи Администрации Томского района А.В. Вульфа.</w:t>
      </w:r>
    </w:p>
    <w:p w:rsidR="002040A8" w:rsidRPr="00ED3A5C" w:rsidRDefault="002040A8" w:rsidP="00691885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</w:p>
    <w:p w:rsidR="002040A8" w:rsidRDefault="002040A8" w:rsidP="004B5F77">
      <w:pPr>
        <w:shd w:val="clear" w:color="auto" w:fill="FFFFFF" w:themeFill="background1"/>
        <w:ind w:left="567"/>
        <w:jc w:val="both"/>
        <w:rPr>
          <w:sz w:val="24"/>
          <w:szCs w:val="24"/>
        </w:rPr>
      </w:pPr>
    </w:p>
    <w:p w:rsidR="00685550" w:rsidRPr="00ED3A5C" w:rsidRDefault="00685550" w:rsidP="004B5F77">
      <w:pPr>
        <w:shd w:val="clear" w:color="auto" w:fill="FFFFFF" w:themeFill="background1"/>
        <w:jc w:val="both"/>
        <w:rPr>
          <w:sz w:val="24"/>
          <w:szCs w:val="24"/>
        </w:rPr>
      </w:pPr>
    </w:p>
    <w:p w:rsidR="002040A8" w:rsidRPr="00ED3A5C" w:rsidRDefault="002040A8" w:rsidP="004B5F77">
      <w:pPr>
        <w:shd w:val="clear" w:color="auto" w:fill="FFFFFF" w:themeFill="background1"/>
        <w:rPr>
          <w:sz w:val="24"/>
          <w:szCs w:val="24"/>
        </w:rPr>
      </w:pPr>
      <w:r w:rsidRPr="00ED3A5C">
        <w:rPr>
          <w:sz w:val="24"/>
          <w:szCs w:val="24"/>
        </w:rPr>
        <w:t xml:space="preserve">Глава Томского района                                                                                В.Е. Лукьянов                                                                                                 </w:t>
      </w:r>
    </w:p>
    <w:p w:rsidR="002040A8" w:rsidRPr="00AD54C0" w:rsidRDefault="002040A8" w:rsidP="004B5F77">
      <w:pPr>
        <w:pStyle w:val="ac"/>
        <w:shd w:val="clear" w:color="auto" w:fill="FFFFFF" w:themeFill="background1"/>
        <w:tabs>
          <w:tab w:val="clear" w:pos="6804"/>
          <w:tab w:val="left" w:pos="2268"/>
        </w:tabs>
        <w:spacing w:before="0"/>
        <w:jc w:val="both"/>
        <w:rPr>
          <w:sz w:val="16"/>
        </w:rPr>
      </w:pPr>
    </w:p>
    <w:p w:rsidR="002040A8" w:rsidRDefault="002040A8" w:rsidP="004B5F77">
      <w:pPr>
        <w:pStyle w:val="ac"/>
        <w:shd w:val="clear" w:color="auto" w:fill="FFFFFF" w:themeFill="background1"/>
        <w:tabs>
          <w:tab w:val="clear" w:pos="6804"/>
          <w:tab w:val="left" w:pos="2268"/>
        </w:tabs>
        <w:spacing w:before="0"/>
        <w:jc w:val="both"/>
        <w:rPr>
          <w:sz w:val="16"/>
        </w:rPr>
      </w:pPr>
    </w:p>
    <w:p w:rsidR="002040A8" w:rsidRPr="00AD54C0" w:rsidRDefault="00ED3A5C" w:rsidP="004B5F77">
      <w:pPr>
        <w:pStyle w:val="ac"/>
        <w:shd w:val="clear" w:color="auto" w:fill="FFFFFF" w:themeFill="background1"/>
        <w:tabs>
          <w:tab w:val="clear" w:pos="6804"/>
          <w:tab w:val="left" w:pos="2268"/>
        </w:tabs>
        <w:spacing w:before="0"/>
        <w:jc w:val="both"/>
        <w:rPr>
          <w:sz w:val="18"/>
          <w:szCs w:val="18"/>
        </w:rPr>
      </w:pPr>
      <w:r>
        <w:rPr>
          <w:sz w:val="18"/>
          <w:szCs w:val="18"/>
        </w:rPr>
        <w:t>А.А.Гриценко</w:t>
      </w:r>
    </w:p>
    <w:p w:rsidR="002040A8" w:rsidRDefault="00ED3A5C" w:rsidP="004B5F77">
      <w:pPr>
        <w:pStyle w:val="ac"/>
        <w:shd w:val="clear" w:color="auto" w:fill="FFFFFF" w:themeFill="background1"/>
        <w:tabs>
          <w:tab w:val="clear" w:pos="6804"/>
          <w:tab w:val="left" w:pos="2268"/>
        </w:tabs>
        <w:spacing w:before="0"/>
        <w:jc w:val="both"/>
        <w:rPr>
          <w:szCs w:val="24"/>
          <w:lang w:eastAsia="en-US"/>
        </w:rPr>
      </w:pPr>
      <w:r>
        <w:rPr>
          <w:sz w:val="18"/>
          <w:szCs w:val="18"/>
        </w:rPr>
        <w:t>40-18-50</w:t>
      </w:r>
      <w:r w:rsidR="002040A8">
        <w:rPr>
          <w:szCs w:val="24"/>
        </w:rPr>
        <w:br w:type="page"/>
      </w:r>
    </w:p>
    <w:p w:rsidR="00CC7940" w:rsidRPr="00950179" w:rsidRDefault="00CC7940" w:rsidP="004B5F77">
      <w:pPr>
        <w:shd w:val="clear" w:color="auto" w:fill="FFFFFF" w:themeFill="background1"/>
        <w:jc w:val="right"/>
        <w:rPr>
          <w:sz w:val="24"/>
          <w:szCs w:val="24"/>
        </w:rPr>
      </w:pPr>
      <w:r w:rsidRPr="00950179">
        <w:rPr>
          <w:sz w:val="24"/>
          <w:szCs w:val="24"/>
        </w:rPr>
        <w:lastRenderedPageBreak/>
        <w:t xml:space="preserve">Приложение </w:t>
      </w:r>
    </w:p>
    <w:p w:rsidR="00CC7940" w:rsidRPr="00950179" w:rsidRDefault="00CC7940" w:rsidP="004B5F77">
      <w:pPr>
        <w:shd w:val="clear" w:color="auto" w:fill="FFFFFF" w:themeFill="background1"/>
        <w:jc w:val="right"/>
        <w:rPr>
          <w:sz w:val="24"/>
          <w:szCs w:val="24"/>
        </w:rPr>
      </w:pPr>
      <w:r w:rsidRPr="00950179">
        <w:rPr>
          <w:sz w:val="24"/>
          <w:szCs w:val="24"/>
        </w:rPr>
        <w:t xml:space="preserve">к </w:t>
      </w:r>
      <w:r w:rsidR="00E8466E" w:rsidRPr="00950179">
        <w:rPr>
          <w:sz w:val="24"/>
          <w:szCs w:val="24"/>
        </w:rPr>
        <w:t>постановлению</w:t>
      </w:r>
      <w:r w:rsidRPr="00950179">
        <w:rPr>
          <w:sz w:val="24"/>
          <w:szCs w:val="24"/>
        </w:rPr>
        <w:t xml:space="preserve"> Администрации </w:t>
      </w:r>
    </w:p>
    <w:p w:rsidR="00CC7940" w:rsidRPr="00950179" w:rsidRDefault="00CC7940" w:rsidP="004B5F77">
      <w:pPr>
        <w:shd w:val="clear" w:color="auto" w:fill="FFFFFF" w:themeFill="background1"/>
        <w:jc w:val="right"/>
        <w:rPr>
          <w:sz w:val="24"/>
          <w:szCs w:val="24"/>
        </w:rPr>
      </w:pPr>
      <w:r w:rsidRPr="00950179">
        <w:rPr>
          <w:sz w:val="24"/>
          <w:szCs w:val="24"/>
        </w:rPr>
        <w:t>Томского района</w:t>
      </w:r>
    </w:p>
    <w:p w:rsidR="00CC7940" w:rsidRPr="005B3EC0" w:rsidRDefault="005B3EC0" w:rsidP="004B5F77">
      <w:pPr>
        <w:shd w:val="clear" w:color="auto" w:fill="FFFFFF" w:themeFill="background1"/>
        <w:jc w:val="right"/>
        <w:rPr>
          <w:sz w:val="24"/>
          <w:szCs w:val="24"/>
          <w:u w:val="single"/>
        </w:rPr>
      </w:pPr>
      <w:r w:rsidRPr="005B3EC0">
        <w:rPr>
          <w:sz w:val="24"/>
          <w:szCs w:val="24"/>
          <w:u w:val="single"/>
        </w:rPr>
        <w:t>О</w:t>
      </w:r>
      <w:r w:rsidR="00CC7940" w:rsidRPr="005B3EC0">
        <w:rPr>
          <w:sz w:val="24"/>
          <w:szCs w:val="24"/>
          <w:u w:val="single"/>
        </w:rPr>
        <w:t>т</w:t>
      </w:r>
      <w:r w:rsidRPr="005B3EC0">
        <w:rPr>
          <w:sz w:val="24"/>
          <w:szCs w:val="24"/>
          <w:u w:val="single"/>
        </w:rPr>
        <w:t xml:space="preserve"> «24» 02 2016г. </w:t>
      </w:r>
      <w:r w:rsidR="00CC7940" w:rsidRPr="005B3EC0">
        <w:rPr>
          <w:sz w:val="24"/>
          <w:szCs w:val="24"/>
          <w:u w:val="single"/>
        </w:rPr>
        <w:t>№</w:t>
      </w:r>
      <w:r w:rsidRPr="005B3EC0">
        <w:rPr>
          <w:sz w:val="24"/>
          <w:szCs w:val="24"/>
          <w:u w:val="single"/>
        </w:rPr>
        <w:t xml:space="preserve"> 51-1</w:t>
      </w:r>
    </w:p>
    <w:p w:rsidR="00CC7940" w:rsidRDefault="00CC7940" w:rsidP="004B5F77">
      <w:pPr>
        <w:pStyle w:val="ConsPlusNormal"/>
        <w:shd w:val="clear" w:color="auto" w:fill="FFFFFF" w:themeFill="background1"/>
        <w:ind w:firstLine="540"/>
        <w:jc w:val="center"/>
        <w:rPr>
          <w:sz w:val="24"/>
          <w:szCs w:val="24"/>
        </w:rPr>
      </w:pPr>
    </w:p>
    <w:p w:rsidR="000917BD" w:rsidRPr="00950179" w:rsidRDefault="000917BD" w:rsidP="004B5F77">
      <w:pPr>
        <w:pStyle w:val="ConsPlusNormal"/>
        <w:shd w:val="clear" w:color="auto" w:fill="FFFFFF" w:themeFill="background1"/>
        <w:ind w:firstLine="540"/>
        <w:jc w:val="center"/>
        <w:rPr>
          <w:b/>
          <w:sz w:val="24"/>
          <w:szCs w:val="24"/>
        </w:rPr>
      </w:pPr>
      <w:r w:rsidRPr="00950179">
        <w:rPr>
          <w:b/>
          <w:sz w:val="24"/>
          <w:szCs w:val="24"/>
        </w:rPr>
        <w:t>РЕГЛАМЕНТ</w:t>
      </w:r>
    </w:p>
    <w:p w:rsidR="000917BD" w:rsidRPr="00950179" w:rsidRDefault="000917BD" w:rsidP="004B5F77">
      <w:pPr>
        <w:pStyle w:val="ConsPlusNormal"/>
        <w:shd w:val="clear" w:color="auto" w:fill="FFFFFF" w:themeFill="background1"/>
        <w:ind w:firstLine="540"/>
        <w:jc w:val="center"/>
        <w:rPr>
          <w:b/>
          <w:sz w:val="24"/>
          <w:szCs w:val="24"/>
        </w:rPr>
      </w:pPr>
      <w:r w:rsidRPr="00950179">
        <w:rPr>
          <w:b/>
          <w:sz w:val="24"/>
          <w:szCs w:val="24"/>
        </w:rPr>
        <w:t xml:space="preserve"> ФОРМИРОВАНИЯ И ЕЖЕГОДНОГО ОБНОВЛЕНИЯ ПЛАНА СОЗДАНИЯ НЕОБХОДИМОЙ ИНФРАСТРУКТУРЫ ДЛЯ ИНВЕСТИЦИОННЫХ ОБЪЕКТОВ НА ТЕРРИТОРИИ </w:t>
      </w:r>
      <w:r w:rsidR="00501737" w:rsidRPr="00950179">
        <w:rPr>
          <w:b/>
          <w:sz w:val="24"/>
          <w:szCs w:val="24"/>
        </w:rPr>
        <w:t>МУНИЦИПАЛЬНОГО ОБРАЗОВАНИЯ «ТОМСКИЙ РАЙОН»</w:t>
      </w:r>
    </w:p>
    <w:p w:rsidR="002827DC" w:rsidRDefault="002827DC" w:rsidP="004B5F77">
      <w:pPr>
        <w:pStyle w:val="ConsPlusNormal"/>
        <w:shd w:val="clear" w:color="auto" w:fill="FFFFFF" w:themeFill="background1"/>
        <w:ind w:firstLine="540"/>
        <w:jc w:val="center"/>
        <w:rPr>
          <w:sz w:val="24"/>
          <w:szCs w:val="24"/>
        </w:rPr>
      </w:pPr>
    </w:p>
    <w:p w:rsidR="00501737" w:rsidRPr="004C3BA9" w:rsidRDefault="00501737" w:rsidP="004B5F77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 w:rsidRPr="004C3BA9">
        <w:rPr>
          <w:sz w:val="24"/>
          <w:szCs w:val="24"/>
        </w:rPr>
        <w:t xml:space="preserve">1. </w:t>
      </w:r>
      <w:proofErr w:type="gramStart"/>
      <w:r w:rsidR="00346D12">
        <w:rPr>
          <w:sz w:val="24"/>
          <w:szCs w:val="24"/>
        </w:rPr>
        <w:t>Р</w:t>
      </w:r>
      <w:r w:rsidRPr="004C3BA9">
        <w:rPr>
          <w:sz w:val="24"/>
          <w:szCs w:val="24"/>
        </w:rPr>
        <w:t xml:space="preserve">егламент </w:t>
      </w:r>
      <w:r w:rsidR="00346D12">
        <w:rPr>
          <w:sz w:val="24"/>
          <w:szCs w:val="24"/>
        </w:rPr>
        <w:t>ф</w:t>
      </w:r>
      <w:r w:rsidRPr="004C3BA9">
        <w:rPr>
          <w:sz w:val="24"/>
          <w:szCs w:val="24"/>
        </w:rPr>
        <w:t>ормировани</w:t>
      </w:r>
      <w:r w:rsidR="00346D12">
        <w:rPr>
          <w:sz w:val="24"/>
          <w:szCs w:val="24"/>
        </w:rPr>
        <w:t>я</w:t>
      </w:r>
      <w:r w:rsidRPr="004C3BA9">
        <w:rPr>
          <w:sz w:val="24"/>
          <w:szCs w:val="24"/>
        </w:rPr>
        <w:t xml:space="preserve"> и ежегодно</w:t>
      </w:r>
      <w:r w:rsidR="00346D12">
        <w:rPr>
          <w:sz w:val="24"/>
          <w:szCs w:val="24"/>
        </w:rPr>
        <w:t>го</w:t>
      </w:r>
      <w:r w:rsidRPr="004C3BA9">
        <w:rPr>
          <w:sz w:val="24"/>
          <w:szCs w:val="24"/>
        </w:rPr>
        <w:t xml:space="preserve"> обновлени</w:t>
      </w:r>
      <w:r w:rsidR="00346D12">
        <w:rPr>
          <w:sz w:val="24"/>
          <w:szCs w:val="24"/>
        </w:rPr>
        <w:t>я</w:t>
      </w:r>
      <w:r w:rsidRPr="004C3BA9">
        <w:rPr>
          <w:sz w:val="24"/>
          <w:szCs w:val="24"/>
        </w:rPr>
        <w:t xml:space="preserve"> плана создания необходимой инфраструктуры для инвестиционных объектов на территории муниципального образования «Томский район» </w:t>
      </w:r>
      <w:r w:rsidR="0016343D" w:rsidRPr="004C3BA9">
        <w:rPr>
          <w:sz w:val="24"/>
          <w:szCs w:val="24"/>
        </w:rPr>
        <w:t xml:space="preserve">(далее по тексту – </w:t>
      </w:r>
      <w:r w:rsidR="0016343D">
        <w:rPr>
          <w:sz w:val="24"/>
          <w:szCs w:val="24"/>
        </w:rPr>
        <w:t>Регламент</w:t>
      </w:r>
      <w:r w:rsidR="0016343D" w:rsidRPr="004C3BA9">
        <w:rPr>
          <w:sz w:val="24"/>
          <w:szCs w:val="24"/>
        </w:rPr>
        <w:t>)</w:t>
      </w:r>
      <w:r w:rsidR="0016343D">
        <w:rPr>
          <w:sz w:val="24"/>
          <w:szCs w:val="24"/>
        </w:rPr>
        <w:t xml:space="preserve"> </w:t>
      </w:r>
      <w:r w:rsidRPr="004C3BA9">
        <w:rPr>
          <w:sz w:val="24"/>
          <w:szCs w:val="24"/>
        </w:rPr>
        <w:t>определяет сроки и последовательность действий должностных лиц при осуществлении формирования и ежегодного обновления плана создания необходимой</w:t>
      </w:r>
      <w:r w:rsidR="00791E97">
        <w:rPr>
          <w:sz w:val="24"/>
          <w:szCs w:val="24"/>
        </w:rPr>
        <w:t xml:space="preserve"> </w:t>
      </w:r>
      <w:r w:rsidR="00AD62FE" w:rsidRPr="004C3BA9">
        <w:rPr>
          <w:sz w:val="24"/>
          <w:szCs w:val="24"/>
        </w:rPr>
        <w:t>инфраструктуры</w:t>
      </w:r>
      <w:r w:rsidR="00AD62FE" w:rsidRPr="009C60C1">
        <w:rPr>
          <w:color w:val="000000" w:themeColor="text1"/>
          <w:sz w:val="24"/>
          <w:szCs w:val="24"/>
        </w:rPr>
        <w:t xml:space="preserve"> </w:t>
      </w:r>
      <w:r w:rsidR="00791E97" w:rsidRPr="009C60C1">
        <w:rPr>
          <w:color w:val="000000" w:themeColor="text1"/>
          <w:sz w:val="24"/>
          <w:szCs w:val="24"/>
        </w:rPr>
        <w:t>транспортной, энергетической, социальной, инженерной, коммунальной и коммуникационной</w:t>
      </w:r>
      <w:r w:rsidR="00AD62FE">
        <w:rPr>
          <w:color w:val="000000" w:themeColor="text1"/>
          <w:sz w:val="24"/>
          <w:szCs w:val="24"/>
        </w:rPr>
        <w:t xml:space="preserve"> (далее - инфраструктура)</w:t>
      </w:r>
      <w:r w:rsidRPr="009C60C1">
        <w:rPr>
          <w:color w:val="000000" w:themeColor="text1"/>
          <w:sz w:val="24"/>
          <w:szCs w:val="24"/>
        </w:rPr>
        <w:t xml:space="preserve"> </w:t>
      </w:r>
      <w:r w:rsidRPr="004C3BA9">
        <w:rPr>
          <w:sz w:val="24"/>
          <w:szCs w:val="24"/>
        </w:rPr>
        <w:t>для инвестиционных объектов на территории муниципального образования «Томский район».</w:t>
      </w:r>
      <w:proofErr w:type="gramEnd"/>
    </w:p>
    <w:p w:rsidR="00501737" w:rsidRDefault="00501737" w:rsidP="004B5F77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 w:rsidRPr="004C3BA9">
        <w:rPr>
          <w:sz w:val="24"/>
          <w:szCs w:val="24"/>
        </w:rPr>
        <w:t xml:space="preserve">2. Органом Администрации Томского района, ответственным за </w:t>
      </w:r>
      <w:r w:rsidR="00346D12">
        <w:rPr>
          <w:sz w:val="24"/>
          <w:szCs w:val="24"/>
        </w:rPr>
        <w:t>ф</w:t>
      </w:r>
      <w:r w:rsidR="00346D12" w:rsidRPr="004C3BA9">
        <w:rPr>
          <w:sz w:val="24"/>
          <w:szCs w:val="24"/>
        </w:rPr>
        <w:t>ормировани</w:t>
      </w:r>
      <w:r w:rsidR="00346D12">
        <w:rPr>
          <w:sz w:val="24"/>
          <w:szCs w:val="24"/>
        </w:rPr>
        <w:t>е</w:t>
      </w:r>
      <w:r w:rsidR="00346D12" w:rsidRPr="004C3BA9">
        <w:rPr>
          <w:sz w:val="24"/>
          <w:szCs w:val="24"/>
        </w:rPr>
        <w:t xml:space="preserve"> и ежегодно</w:t>
      </w:r>
      <w:r w:rsidR="00346D12">
        <w:rPr>
          <w:sz w:val="24"/>
          <w:szCs w:val="24"/>
        </w:rPr>
        <w:t>е</w:t>
      </w:r>
      <w:r w:rsidR="00346D12" w:rsidRPr="004C3BA9">
        <w:rPr>
          <w:sz w:val="24"/>
          <w:szCs w:val="24"/>
        </w:rPr>
        <w:t xml:space="preserve"> обновлени</w:t>
      </w:r>
      <w:r w:rsidR="00346D12">
        <w:rPr>
          <w:sz w:val="24"/>
          <w:szCs w:val="24"/>
        </w:rPr>
        <w:t>е</w:t>
      </w:r>
      <w:r w:rsidR="00346D12" w:rsidRPr="004C3BA9">
        <w:rPr>
          <w:sz w:val="24"/>
          <w:szCs w:val="24"/>
        </w:rPr>
        <w:t xml:space="preserve"> плана создания необходимой инфраструктуры для инвестиционных объектов на территории муниципального образования «Томский район»</w:t>
      </w:r>
      <w:r w:rsidR="00346D12">
        <w:rPr>
          <w:sz w:val="24"/>
          <w:szCs w:val="24"/>
        </w:rPr>
        <w:t xml:space="preserve"> (далее по тексту - </w:t>
      </w:r>
      <w:r w:rsidR="00263A21">
        <w:rPr>
          <w:sz w:val="24"/>
          <w:szCs w:val="24"/>
        </w:rPr>
        <w:t>П</w:t>
      </w:r>
      <w:r w:rsidR="00346D12">
        <w:rPr>
          <w:sz w:val="24"/>
          <w:szCs w:val="24"/>
        </w:rPr>
        <w:t>лан)</w:t>
      </w:r>
      <w:r w:rsidRPr="004C3BA9">
        <w:rPr>
          <w:sz w:val="24"/>
          <w:szCs w:val="24"/>
        </w:rPr>
        <w:t xml:space="preserve"> является Управление</w:t>
      </w:r>
      <w:r w:rsidR="00EE6DDC">
        <w:rPr>
          <w:sz w:val="24"/>
          <w:szCs w:val="24"/>
        </w:rPr>
        <w:t xml:space="preserve"> ЖКХ</w:t>
      </w:r>
      <w:r w:rsidRPr="004C3BA9">
        <w:rPr>
          <w:sz w:val="24"/>
          <w:szCs w:val="24"/>
        </w:rPr>
        <w:t>, строительства, транспорта и связи Администрации Томского района (далее – Управление ЖКХ Томского района).</w:t>
      </w:r>
    </w:p>
    <w:p w:rsidR="00501737" w:rsidRPr="004C3BA9" w:rsidRDefault="00263A21" w:rsidP="00F92132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01737" w:rsidRPr="004C3BA9">
        <w:rPr>
          <w:sz w:val="24"/>
          <w:szCs w:val="24"/>
        </w:rPr>
        <w:t xml:space="preserve">. </w:t>
      </w:r>
      <w:r>
        <w:rPr>
          <w:sz w:val="24"/>
          <w:szCs w:val="24"/>
        </w:rPr>
        <w:t>Ф</w:t>
      </w:r>
      <w:r w:rsidRPr="004C3BA9">
        <w:rPr>
          <w:sz w:val="24"/>
          <w:szCs w:val="24"/>
        </w:rPr>
        <w:t>ормировани</w:t>
      </w:r>
      <w:r>
        <w:rPr>
          <w:sz w:val="24"/>
          <w:szCs w:val="24"/>
        </w:rPr>
        <w:t>е</w:t>
      </w:r>
      <w:r w:rsidRPr="004C3BA9">
        <w:rPr>
          <w:sz w:val="24"/>
          <w:szCs w:val="24"/>
        </w:rPr>
        <w:t xml:space="preserve"> и ежегодно</w:t>
      </w:r>
      <w:r>
        <w:rPr>
          <w:sz w:val="24"/>
          <w:szCs w:val="24"/>
        </w:rPr>
        <w:t>е</w:t>
      </w:r>
      <w:r w:rsidRPr="004C3BA9">
        <w:rPr>
          <w:sz w:val="24"/>
          <w:szCs w:val="24"/>
        </w:rPr>
        <w:t xml:space="preserve"> обновлени</w:t>
      </w:r>
      <w:r>
        <w:rPr>
          <w:sz w:val="24"/>
          <w:szCs w:val="24"/>
        </w:rPr>
        <w:t>е</w:t>
      </w:r>
      <w:r w:rsidRPr="004C3BA9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4C3BA9">
        <w:rPr>
          <w:sz w:val="24"/>
          <w:szCs w:val="24"/>
        </w:rPr>
        <w:t>лана</w:t>
      </w:r>
      <w:r w:rsidR="00501737" w:rsidRPr="004C3BA9">
        <w:rPr>
          <w:sz w:val="24"/>
          <w:szCs w:val="24"/>
        </w:rPr>
        <w:t xml:space="preserve"> осуществляется в соответствии с действующим законодательством:</w:t>
      </w:r>
    </w:p>
    <w:p w:rsidR="00C465E3" w:rsidRPr="004C3BA9" w:rsidRDefault="00501737" w:rsidP="00100A86">
      <w:pPr>
        <w:shd w:val="clear" w:color="auto" w:fill="FFFFFF" w:themeFill="background1"/>
        <w:ind w:firstLine="720"/>
        <w:jc w:val="both"/>
        <w:rPr>
          <w:sz w:val="24"/>
          <w:szCs w:val="24"/>
          <w:shd w:val="clear" w:color="auto" w:fill="F1F1F1"/>
        </w:rPr>
      </w:pPr>
      <w:r w:rsidRPr="00100A86">
        <w:rPr>
          <w:sz w:val="24"/>
          <w:szCs w:val="24"/>
          <w:shd w:val="clear" w:color="auto" w:fill="FFFFFF" w:themeFill="background1"/>
        </w:rPr>
        <w:t>Федеральным законом от 6 октября 2003 года № 131-ФЗ «Об общих принципах организации местного самоуправления в Российской Федерации» (в части вопросов местного значени</w:t>
      </w:r>
      <w:r w:rsidRPr="00ED1E4E">
        <w:rPr>
          <w:sz w:val="24"/>
          <w:szCs w:val="24"/>
        </w:rPr>
        <w:t>я),</w:t>
      </w:r>
      <w:r w:rsidRPr="004C3BA9">
        <w:rPr>
          <w:sz w:val="24"/>
          <w:szCs w:val="24"/>
          <w:shd w:val="clear" w:color="auto" w:fill="F1F1F1"/>
        </w:rPr>
        <w:t xml:space="preserve"> </w:t>
      </w:r>
    </w:p>
    <w:p w:rsidR="00C465E3" w:rsidRPr="004C3BA9" w:rsidRDefault="00501737" w:rsidP="00100A86">
      <w:pPr>
        <w:shd w:val="clear" w:color="auto" w:fill="FFFFFF" w:themeFill="background1"/>
        <w:ind w:firstLine="720"/>
        <w:jc w:val="both"/>
        <w:rPr>
          <w:sz w:val="24"/>
          <w:szCs w:val="24"/>
          <w:shd w:val="clear" w:color="auto" w:fill="F1F1F1"/>
        </w:rPr>
      </w:pPr>
      <w:r w:rsidRPr="00100A86">
        <w:rPr>
          <w:sz w:val="24"/>
          <w:szCs w:val="24"/>
          <w:shd w:val="clear" w:color="auto" w:fill="FFFFFF" w:themeFill="background1"/>
        </w:rPr>
        <w:t xml:space="preserve">Федеральным </w:t>
      </w:r>
      <w:r w:rsidR="00131EB0" w:rsidRPr="00100A86">
        <w:rPr>
          <w:sz w:val="24"/>
          <w:szCs w:val="24"/>
          <w:shd w:val="clear" w:color="auto" w:fill="FFFFFF" w:themeFill="background1"/>
        </w:rPr>
        <w:t xml:space="preserve">законом </w:t>
      </w:r>
      <w:r w:rsidRPr="00100A86">
        <w:rPr>
          <w:sz w:val="24"/>
          <w:szCs w:val="24"/>
          <w:shd w:val="clear" w:color="auto" w:fill="FFFFFF" w:themeFill="background1"/>
        </w:rPr>
        <w:t>от 25 февраля 1999 года № 39-ФЗ «Об инвестиционной деятельности в Российской Федерации, осуществляемой в форме капитальных вложений» (в части форм и методов регулирования инвестиционной деятельности, осуществляемой в форме капитальных вложений, органами местного самоуправления)</w:t>
      </w:r>
      <w:r w:rsidRPr="004C3BA9">
        <w:rPr>
          <w:sz w:val="24"/>
          <w:szCs w:val="24"/>
          <w:shd w:val="clear" w:color="auto" w:fill="F1F1F1"/>
        </w:rPr>
        <w:t xml:space="preserve">, </w:t>
      </w:r>
    </w:p>
    <w:p w:rsidR="00100A86" w:rsidRPr="00100A86" w:rsidRDefault="00100A86" w:rsidP="00100A86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 w:rsidRPr="00100A86">
        <w:rPr>
          <w:sz w:val="24"/>
          <w:szCs w:val="24"/>
        </w:rPr>
        <w:t>Распоряжением Губернатора Томской области от 26.09.2013 № 349-р «О порядке формирования и ежегодного обновления плана создания инвестиционных объектов и объектов инфраструктуры в Томской области»,</w:t>
      </w:r>
    </w:p>
    <w:p w:rsidR="00F92132" w:rsidRPr="00100A86" w:rsidRDefault="00100A86" w:rsidP="00F92132">
      <w:pPr>
        <w:shd w:val="clear" w:color="auto" w:fill="FFFFFF" w:themeFill="background1"/>
        <w:ind w:firstLine="720"/>
        <w:jc w:val="both"/>
        <w:rPr>
          <w:sz w:val="24"/>
          <w:szCs w:val="24"/>
          <w:shd w:val="clear" w:color="auto" w:fill="F1F1F1"/>
        </w:rPr>
      </w:pPr>
      <w:r>
        <w:rPr>
          <w:sz w:val="24"/>
          <w:szCs w:val="24"/>
        </w:rPr>
        <w:t>П</w:t>
      </w:r>
      <w:r w:rsidRPr="00100A86">
        <w:rPr>
          <w:sz w:val="24"/>
          <w:szCs w:val="24"/>
        </w:rPr>
        <w:t>остановлением Администрации Томского района от 17.12.2015 № 397 «Об утверждении Плана мероприятий («дорожной карты») по внедрению успешных практик на территории муниципального образования «Томский район»</w:t>
      </w:r>
      <w:r w:rsidR="00F92132" w:rsidRPr="00DF38B1">
        <w:rPr>
          <w:sz w:val="24"/>
          <w:szCs w:val="24"/>
        </w:rPr>
        <w:t>,</w:t>
      </w:r>
      <w:r w:rsidR="00F92132" w:rsidRPr="00F92132">
        <w:rPr>
          <w:sz w:val="24"/>
          <w:szCs w:val="24"/>
          <w:shd w:val="clear" w:color="auto" w:fill="FFFFFF" w:themeFill="background1"/>
        </w:rPr>
        <w:t xml:space="preserve"> </w:t>
      </w:r>
      <w:r w:rsidR="00F92132" w:rsidRPr="00100A86">
        <w:rPr>
          <w:sz w:val="24"/>
          <w:szCs w:val="24"/>
          <w:shd w:val="clear" w:color="auto" w:fill="FFFFFF" w:themeFill="background1"/>
        </w:rPr>
        <w:t xml:space="preserve">и </w:t>
      </w:r>
      <w:r w:rsidR="00DF38B1">
        <w:rPr>
          <w:sz w:val="24"/>
          <w:szCs w:val="24"/>
          <w:shd w:val="clear" w:color="auto" w:fill="FFFFFF" w:themeFill="background1"/>
        </w:rPr>
        <w:t>иными</w:t>
      </w:r>
      <w:r w:rsidR="00F92132" w:rsidRPr="00100A86">
        <w:rPr>
          <w:sz w:val="24"/>
          <w:szCs w:val="24"/>
          <w:shd w:val="clear" w:color="auto" w:fill="FFFFFF" w:themeFill="background1"/>
        </w:rPr>
        <w:t xml:space="preserve"> нормативны</w:t>
      </w:r>
      <w:r w:rsidR="00DF38B1">
        <w:rPr>
          <w:sz w:val="24"/>
          <w:szCs w:val="24"/>
          <w:shd w:val="clear" w:color="auto" w:fill="FFFFFF" w:themeFill="background1"/>
        </w:rPr>
        <w:t>ми</w:t>
      </w:r>
      <w:r w:rsidR="00F92132" w:rsidRPr="00100A86">
        <w:rPr>
          <w:sz w:val="24"/>
          <w:szCs w:val="24"/>
          <w:shd w:val="clear" w:color="auto" w:fill="FFFFFF" w:themeFill="background1"/>
        </w:rPr>
        <w:t xml:space="preserve"> правов</w:t>
      </w:r>
      <w:r w:rsidR="00DF38B1">
        <w:rPr>
          <w:sz w:val="24"/>
          <w:szCs w:val="24"/>
          <w:shd w:val="clear" w:color="auto" w:fill="FFFFFF" w:themeFill="background1"/>
        </w:rPr>
        <w:t>ыми</w:t>
      </w:r>
      <w:r w:rsidR="00F92132" w:rsidRPr="00100A86">
        <w:rPr>
          <w:sz w:val="24"/>
          <w:szCs w:val="24"/>
          <w:shd w:val="clear" w:color="auto" w:fill="FFFFFF" w:themeFill="background1"/>
        </w:rPr>
        <w:t xml:space="preserve"> акт</w:t>
      </w:r>
      <w:r w:rsidR="00DF38B1">
        <w:rPr>
          <w:sz w:val="24"/>
          <w:szCs w:val="24"/>
          <w:shd w:val="clear" w:color="auto" w:fill="FFFFFF" w:themeFill="background1"/>
        </w:rPr>
        <w:t>ами</w:t>
      </w:r>
      <w:r w:rsidR="00F92132" w:rsidRPr="00100A86">
        <w:rPr>
          <w:sz w:val="24"/>
          <w:szCs w:val="24"/>
          <w:shd w:val="clear" w:color="auto" w:fill="FFFFFF" w:themeFill="background1"/>
        </w:rPr>
        <w:t xml:space="preserve"> Российской Федерации и </w:t>
      </w:r>
      <w:r w:rsidR="00DF38B1">
        <w:rPr>
          <w:sz w:val="24"/>
          <w:szCs w:val="24"/>
          <w:shd w:val="clear" w:color="auto" w:fill="FFFFFF" w:themeFill="background1"/>
        </w:rPr>
        <w:t xml:space="preserve">органов местного самоуправления </w:t>
      </w:r>
      <w:r w:rsidR="00F92132" w:rsidRPr="00100A86">
        <w:rPr>
          <w:sz w:val="24"/>
          <w:szCs w:val="24"/>
          <w:shd w:val="clear" w:color="auto" w:fill="FFFFFF" w:themeFill="background1"/>
        </w:rPr>
        <w:t>Томск</w:t>
      </w:r>
      <w:r w:rsidR="00DF38B1">
        <w:rPr>
          <w:sz w:val="24"/>
          <w:szCs w:val="24"/>
          <w:shd w:val="clear" w:color="auto" w:fill="FFFFFF" w:themeFill="background1"/>
        </w:rPr>
        <w:t>ого</w:t>
      </w:r>
      <w:r w:rsidR="00F92132" w:rsidRPr="00100A86">
        <w:rPr>
          <w:sz w:val="24"/>
          <w:szCs w:val="24"/>
          <w:shd w:val="clear" w:color="auto" w:fill="FFFFFF" w:themeFill="background1"/>
        </w:rPr>
        <w:t xml:space="preserve"> район</w:t>
      </w:r>
      <w:r w:rsidR="00DF38B1">
        <w:rPr>
          <w:sz w:val="24"/>
          <w:szCs w:val="24"/>
        </w:rPr>
        <w:t>а</w:t>
      </w:r>
      <w:r w:rsidR="00F92132" w:rsidRPr="00ED1E4E">
        <w:rPr>
          <w:sz w:val="24"/>
          <w:szCs w:val="24"/>
        </w:rPr>
        <w:t>.</w:t>
      </w:r>
    </w:p>
    <w:p w:rsidR="00263A21" w:rsidRDefault="00F92132" w:rsidP="004B5F77">
      <w:pPr>
        <w:pStyle w:val="ConsPlusNormal"/>
        <w:shd w:val="clear" w:color="auto" w:fill="FFFFFF" w:themeFill="background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465E3" w:rsidRPr="002574AE">
        <w:rPr>
          <w:sz w:val="24"/>
          <w:szCs w:val="24"/>
        </w:rPr>
        <w:t xml:space="preserve">. </w:t>
      </w:r>
      <w:r w:rsidR="00474E93" w:rsidRPr="004C3BA9">
        <w:rPr>
          <w:sz w:val="24"/>
          <w:szCs w:val="24"/>
        </w:rPr>
        <w:t xml:space="preserve">Перечень должностных лиц Управления ЖКХ Томского района, уполномоченных осуществлять </w:t>
      </w:r>
      <w:r w:rsidR="00263A21">
        <w:rPr>
          <w:sz w:val="24"/>
          <w:szCs w:val="24"/>
        </w:rPr>
        <w:t>ф</w:t>
      </w:r>
      <w:r w:rsidR="00263A21" w:rsidRPr="004C3BA9">
        <w:rPr>
          <w:sz w:val="24"/>
          <w:szCs w:val="24"/>
        </w:rPr>
        <w:t>ормировани</w:t>
      </w:r>
      <w:r w:rsidR="00263A21">
        <w:rPr>
          <w:sz w:val="24"/>
          <w:szCs w:val="24"/>
        </w:rPr>
        <w:t>е</w:t>
      </w:r>
      <w:r w:rsidR="00263A21" w:rsidRPr="004C3BA9">
        <w:rPr>
          <w:sz w:val="24"/>
          <w:szCs w:val="24"/>
        </w:rPr>
        <w:t xml:space="preserve"> и ежегодно</w:t>
      </w:r>
      <w:r w:rsidR="00263A21">
        <w:rPr>
          <w:sz w:val="24"/>
          <w:szCs w:val="24"/>
        </w:rPr>
        <w:t>е</w:t>
      </w:r>
      <w:r w:rsidR="00263A21" w:rsidRPr="004C3BA9">
        <w:rPr>
          <w:sz w:val="24"/>
          <w:szCs w:val="24"/>
        </w:rPr>
        <w:t xml:space="preserve"> обновлени</w:t>
      </w:r>
      <w:r w:rsidR="00263A21">
        <w:rPr>
          <w:sz w:val="24"/>
          <w:szCs w:val="24"/>
        </w:rPr>
        <w:t>е</w:t>
      </w:r>
      <w:r w:rsidR="00263A21" w:rsidRPr="004C3BA9">
        <w:rPr>
          <w:sz w:val="24"/>
          <w:szCs w:val="24"/>
        </w:rPr>
        <w:t xml:space="preserve"> </w:t>
      </w:r>
      <w:r w:rsidR="00263A21">
        <w:rPr>
          <w:sz w:val="24"/>
          <w:szCs w:val="24"/>
        </w:rPr>
        <w:t>П</w:t>
      </w:r>
      <w:r w:rsidR="00263A21" w:rsidRPr="004C3BA9">
        <w:rPr>
          <w:sz w:val="24"/>
          <w:szCs w:val="24"/>
        </w:rPr>
        <w:t>лана</w:t>
      </w:r>
      <w:r w:rsidR="00474E93" w:rsidRPr="004C3BA9">
        <w:rPr>
          <w:sz w:val="24"/>
          <w:szCs w:val="24"/>
        </w:rPr>
        <w:t xml:space="preserve">, являющихся </w:t>
      </w:r>
      <w:r w:rsidR="00D95535" w:rsidRPr="004C3BA9">
        <w:rPr>
          <w:sz w:val="24"/>
          <w:szCs w:val="24"/>
        </w:rPr>
        <w:t>ответственными исполнителями</w:t>
      </w:r>
      <w:r w:rsidR="00474E93" w:rsidRPr="004C3BA9">
        <w:rPr>
          <w:sz w:val="24"/>
          <w:szCs w:val="24"/>
        </w:rPr>
        <w:t xml:space="preserve"> (далее – </w:t>
      </w:r>
      <w:r w:rsidR="00D95535" w:rsidRPr="004C3BA9">
        <w:rPr>
          <w:sz w:val="24"/>
          <w:szCs w:val="24"/>
        </w:rPr>
        <w:t>ответственные исполнители</w:t>
      </w:r>
      <w:r w:rsidR="00474E93" w:rsidRPr="004C3BA9">
        <w:rPr>
          <w:sz w:val="24"/>
          <w:szCs w:val="24"/>
        </w:rPr>
        <w:t>)</w:t>
      </w:r>
      <w:r w:rsidR="00471F97">
        <w:rPr>
          <w:sz w:val="24"/>
          <w:szCs w:val="24"/>
        </w:rPr>
        <w:t>,</w:t>
      </w:r>
      <w:r w:rsidR="00474E93" w:rsidRPr="004C3BA9">
        <w:rPr>
          <w:sz w:val="24"/>
          <w:szCs w:val="24"/>
        </w:rPr>
        <w:t xml:space="preserve"> утверждается </w:t>
      </w:r>
      <w:r w:rsidR="00AC6155">
        <w:rPr>
          <w:sz w:val="24"/>
          <w:szCs w:val="24"/>
        </w:rPr>
        <w:t xml:space="preserve">приказом Управления ЖКХ </w:t>
      </w:r>
      <w:r w:rsidR="00AE40CF" w:rsidRPr="004C3BA9">
        <w:rPr>
          <w:sz w:val="24"/>
          <w:szCs w:val="24"/>
        </w:rPr>
        <w:t>Томского района</w:t>
      </w:r>
      <w:r w:rsidR="00474E93" w:rsidRPr="004C3BA9">
        <w:rPr>
          <w:sz w:val="24"/>
          <w:szCs w:val="24"/>
        </w:rPr>
        <w:t>.</w:t>
      </w:r>
    </w:p>
    <w:p w:rsidR="00DF38B1" w:rsidRDefault="00F92132" w:rsidP="004B5F77">
      <w:pPr>
        <w:pStyle w:val="ConsPlusNormal"/>
        <w:shd w:val="clear" w:color="auto" w:fill="FFFFFF" w:themeFill="background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95535" w:rsidRPr="004C3BA9">
        <w:rPr>
          <w:sz w:val="24"/>
          <w:szCs w:val="24"/>
        </w:rPr>
        <w:t>.</w:t>
      </w:r>
      <w:r w:rsidR="00AC6155">
        <w:rPr>
          <w:sz w:val="24"/>
          <w:szCs w:val="24"/>
        </w:rPr>
        <w:t xml:space="preserve"> </w:t>
      </w:r>
      <w:r w:rsidR="00DF38B1">
        <w:rPr>
          <w:sz w:val="24"/>
          <w:szCs w:val="24"/>
        </w:rPr>
        <w:t>План и изменения в План утвержда</w:t>
      </w:r>
      <w:r w:rsidR="00AA2707">
        <w:rPr>
          <w:sz w:val="24"/>
          <w:szCs w:val="24"/>
        </w:rPr>
        <w:t>ю</w:t>
      </w:r>
      <w:r w:rsidR="00DF38B1">
        <w:rPr>
          <w:sz w:val="24"/>
          <w:szCs w:val="24"/>
        </w:rPr>
        <w:t>тся правовым актом Администрации Томского района</w:t>
      </w:r>
      <w:r w:rsidR="00AA2707">
        <w:rPr>
          <w:sz w:val="24"/>
          <w:szCs w:val="24"/>
        </w:rPr>
        <w:t>.</w:t>
      </w:r>
    </w:p>
    <w:p w:rsidR="00474E93" w:rsidRPr="009C60C1" w:rsidRDefault="00DF38B1" w:rsidP="004B5F77">
      <w:pPr>
        <w:pStyle w:val="ConsPlusNormal"/>
        <w:shd w:val="clear" w:color="auto" w:fill="FFFFFF" w:themeFill="background1"/>
        <w:ind w:firstLine="54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6.</w:t>
      </w:r>
      <w:r w:rsidR="00D95535" w:rsidRPr="004C3BA9">
        <w:rPr>
          <w:sz w:val="24"/>
          <w:szCs w:val="24"/>
        </w:rPr>
        <w:t xml:space="preserve">Ответственные исполнители </w:t>
      </w:r>
      <w:r w:rsidR="00D95535" w:rsidRPr="009C60C1">
        <w:rPr>
          <w:color w:val="000000" w:themeColor="text1"/>
          <w:sz w:val="24"/>
          <w:szCs w:val="24"/>
        </w:rPr>
        <w:t>в порядке, установленном законод</w:t>
      </w:r>
      <w:r w:rsidR="009C60C1">
        <w:rPr>
          <w:color w:val="000000" w:themeColor="text1"/>
          <w:sz w:val="24"/>
          <w:szCs w:val="24"/>
        </w:rPr>
        <w:t>ательством Российской Федерации</w:t>
      </w:r>
      <w:r w:rsidR="00D95535" w:rsidRPr="009C60C1">
        <w:rPr>
          <w:color w:val="000000" w:themeColor="text1"/>
          <w:sz w:val="24"/>
          <w:szCs w:val="24"/>
        </w:rPr>
        <w:t>:</w:t>
      </w:r>
    </w:p>
    <w:p w:rsidR="00D95535" w:rsidRPr="009C60C1" w:rsidRDefault="00D95535" w:rsidP="004B5F77">
      <w:pPr>
        <w:pStyle w:val="ConsPlusNormal"/>
        <w:shd w:val="clear" w:color="auto" w:fill="FFFFFF" w:themeFill="background1"/>
        <w:tabs>
          <w:tab w:val="left" w:pos="0"/>
        </w:tabs>
        <w:ind w:firstLine="567"/>
        <w:jc w:val="both"/>
        <w:rPr>
          <w:spacing w:val="2"/>
          <w:sz w:val="24"/>
          <w:szCs w:val="24"/>
        </w:rPr>
      </w:pPr>
      <w:r w:rsidRPr="009C60C1">
        <w:rPr>
          <w:color w:val="000000" w:themeColor="text1"/>
          <w:spacing w:val="2"/>
          <w:sz w:val="24"/>
          <w:szCs w:val="24"/>
        </w:rPr>
        <w:t xml:space="preserve">а) </w:t>
      </w:r>
      <w:r w:rsidR="00DF38B1">
        <w:rPr>
          <w:color w:val="000000" w:themeColor="text1"/>
          <w:spacing w:val="2"/>
          <w:sz w:val="24"/>
          <w:szCs w:val="24"/>
        </w:rPr>
        <w:t>в</w:t>
      </w:r>
      <w:r w:rsidR="00CD68CF" w:rsidRPr="009C60C1">
        <w:rPr>
          <w:color w:val="000000" w:themeColor="text1"/>
          <w:spacing w:val="2"/>
          <w:sz w:val="24"/>
          <w:szCs w:val="24"/>
        </w:rPr>
        <w:t xml:space="preserve"> срок до 01 ноября текущего года, о</w:t>
      </w:r>
      <w:r w:rsidRPr="009C60C1">
        <w:rPr>
          <w:color w:val="000000" w:themeColor="text1"/>
          <w:spacing w:val="2"/>
          <w:sz w:val="24"/>
          <w:szCs w:val="24"/>
        </w:rPr>
        <w:t>существля</w:t>
      </w:r>
      <w:r w:rsidR="00881275" w:rsidRPr="009C60C1">
        <w:rPr>
          <w:color w:val="000000" w:themeColor="text1"/>
          <w:spacing w:val="2"/>
          <w:sz w:val="24"/>
          <w:szCs w:val="24"/>
        </w:rPr>
        <w:t>ют</w:t>
      </w:r>
      <w:r w:rsidR="008A5EC8" w:rsidRPr="00AC6155">
        <w:rPr>
          <w:spacing w:val="2"/>
          <w:sz w:val="24"/>
          <w:szCs w:val="24"/>
        </w:rPr>
        <w:t xml:space="preserve"> </w:t>
      </w:r>
      <w:r w:rsidRPr="00AC6155">
        <w:rPr>
          <w:spacing w:val="2"/>
          <w:sz w:val="24"/>
          <w:szCs w:val="24"/>
        </w:rPr>
        <w:t>сбор, обобщение и систематизацию информации</w:t>
      </w:r>
      <w:r w:rsidR="00AD62FE">
        <w:rPr>
          <w:spacing w:val="2"/>
          <w:sz w:val="24"/>
          <w:szCs w:val="24"/>
        </w:rPr>
        <w:t xml:space="preserve"> об объектах инфраструктуры</w:t>
      </w:r>
      <w:r w:rsidR="008A5EC8">
        <w:rPr>
          <w:spacing w:val="2"/>
          <w:sz w:val="24"/>
          <w:szCs w:val="24"/>
        </w:rPr>
        <w:t>,</w:t>
      </w:r>
      <w:r w:rsidR="00CD68CF" w:rsidRPr="009C60C1">
        <w:rPr>
          <w:spacing w:val="2"/>
          <w:sz w:val="24"/>
          <w:szCs w:val="24"/>
        </w:rPr>
        <w:t xml:space="preserve"> путем мониторинга и анализа муниципальных программ</w:t>
      </w:r>
      <w:r w:rsidR="00F92132" w:rsidRPr="009C60C1">
        <w:rPr>
          <w:spacing w:val="2"/>
          <w:sz w:val="24"/>
          <w:szCs w:val="24"/>
        </w:rPr>
        <w:t xml:space="preserve"> муниципального образования «Томский район», </w:t>
      </w:r>
      <w:r w:rsidR="00CD68CF" w:rsidRPr="009C60C1">
        <w:rPr>
          <w:spacing w:val="2"/>
          <w:sz w:val="24"/>
          <w:szCs w:val="24"/>
        </w:rPr>
        <w:t>программ комплексного развития</w:t>
      </w:r>
      <w:r w:rsidR="00F97227" w:rsidRPr="009C60C1">
        <w:rPr>
          <w:spacing w:val="2"/>
          <w:sz w:val="24"/>
          <w:szCs w:val="24"/>
        </w:rPr>
        <w:t xml:space="preserve"> сельских поселений, входящих в состав муниципального образования «Томский район»</w:t>
      </w:r>
      <w:r w:rsidR="00CD68CF" w:rsidRPr="009C60C1">
        <w:rPr>
          <w:spacing w:val="2"/>
          <w:sz w:val="24"/>
          <w:szCs w:val="24"/>
        </w:rPr>
        <w:t>, схем</w:t>
      </w:r>
      <w:r w:rsidR="00F97227" w:rsidRPr="009C60C1">
        <w:rPr>
          <w:spacing w:val="2"/>
          <w:sz w:val="24"/>
          <w:szCs w:val="24"/>
        </w:rPr>
        <w:t>ы</w:t>
      </w:r>
      <w:r w:rsidR="00CD68CF" w:rsidRPr="009C60C1">
        <w:rPr>
          <w:spacing w:val="2"/>
          <w:sz w:val="24"/>
          <w:szCs w:val="24"/>
        </w:rPr>
        <w:t xml:space="preserve"> территориального планирования</w:t>
      </w:r>
      <w:r w:rsidR="00F97227" w:rsidRPr="009C60C1">
        <w:rPr>
          <w:spacing w:val="2"/>
          <w:sz w:val="24"/>
          <w:szCs w:val="24"/>
        </w:rPr>
        <w:t xml:space="preserve"> муниципального образования «Томский район»</w:t>
      </w:r>
      <w:r w:rsidR="0006705C" w:rsidRPr="009C60C1">
        <w:rPr>
          <w:spacing w:val="2"/>
          <w:sz w:val="24"/>
          <w:szCs w:val="24"/>
        </w:rPr>
        <w:t>;</w:t>
      </w:r>
    </w:p>
    <w:p w:rsidR="00D95535" w:rsidRPr="009C60C1" w:rsidRDefault="00D95535" w:rsidP="00D4417A">
      <w:pPr>
        <w:pStyle w:val="formattext"/>
        <w:shd w:val="clear" w:color="auto" w:fill="FFFFFF" w:themeFill="background1"/>
        <w:spacing w:before="0" w:beforeAutospacing="0" w:after="0" w:afterAutospacing="0" w:line="315" w:lineRule="atLeast"/>
        <w:ind w:firstLine="540"/>
        <w:jc w:val="both"/>
        <w:textAlignment w:val="baseline"/>
        <w:rPr>
          <w:spacing w:val="2"/>
        </w:rPr>
      </w:pPr>
      <w:proofErr w:type="gramStart"/>
      <w:r w:rsidRPr="009C60C1">
        <w:rPr>
          <w:spacing w:val="2"/>
        </w:rPr>
        <w:lastRenderedPageBreak/>
        <w:t xml:space="preserve">б) </w:t>
      </w:r>
      <w:r w:rsidR="00DF38B1">
        <w:rPr>
          <w:spacing w:val="2"/>
        </w:rPr>
        <w:t>н</w:t>
      </w:r>
      <w:r w:rsidRPr="009C60C1">
        <w:rPr>
          <w:spacing w:val="2"/>
        </w:rPr>
        <w:t>аправля</w:t>
      </w:r>
      <w:r w:rsidR="009C60C1">
        <w:rPr>
          <w:spacing w:val="2"/>
        </w:rPr>
        <w:t>ю</w:t>
      </w:r>
      <w:r w:rsidR="001F0811" w:rsidRPr="009C60C1">
        <w:rPr>
          <w:spacing w:val="2"/>
        </w:rPr>
        <w:t>т</w:t>
      </w:r>
      <w:r w:rsidRPr="009C60C1">
        <w:rPr>
          <w:spacing w:val="2"/>
        </w:rPr>
        <w:t xml:space="preserve"> полученную информацию</w:t>
      </w:r>
      <w:r w:rsidR="00AD62FE">
        <w:rPr>
          <w:spacing w:val="2"/>
        </w:rPr>
        <w:t xml:space="preserve"> об объектах инфраструктуры</w:t>
      </w:r>
      <w:r w:rsidRPr="009C60C1">
        <w:rPr>
          <w:spacing w:val="2"/>
        </w:rPr>
        <w:t xml:space="preserve"> на согласование соответствующим </w:t>
      </w:r>
      <w:r w:rsidR="00F97227" w:rsidRPr="009C60C1">
        <w:rPr>
          <w:spacing w:val="2"/>
        </w:rPr>
        <w:t xml:space="preserve">компетентным </w:t>
      </w:r>
      <w:r w:rsidRPr="009C60C1">
        <w:rPr>
          <w:spacing w:val="2"/>
        </w:rPr>
        <w:t xml:space="preserve">органам и структурным подразделениям </w:t>
      </w:r>
      <w:r w:rsidR="009C7AC6" w:rsidRPr="009C60C1">
        <w:rPr>
          <w:spacing w:val="2"/>
        </w:rPr>
        <w:t xml:space="preserve">Администрации Томского района, </w:t>
      </w:r>
      <w:r w:rsidRPr="009C60C1">
        <w:rPr>
          <w:spacing w:val="2"/>
        </w:rPr>
        <w:t xml:space="preserve">в части объектов, включенных в </w:t>
      </w:r>
      <w:r w:rsidR="00F97227" w:rsidRPr="009C60C1">
        <w:rPr>
          <w:spacing w:val="2"/>
        </w:rPr>
        <w:t>муниципальные программы муниципального образования «Томский район», программы комплексного развития сельских поселений, входящих в состав муниципального образования «Томский район», схему территориального планирования муниципального образования «Томский район»</w:t>
      </w:r>
      <w:r w:rsidR="00D4417A" w:rsidRPr="009C60C1">
        <w:rPr>
          <w:spacing w:val="2"/>
        </w:rPr>
        <w:t xml:space="preserve"> </w:t>
      </w:r>
      <w:r w:rsidRPr="009C60C1">
        <w:rPr>
          <w:spacing w:val="2"/>
        </w:rPr>
        <w:t>об инвестиционных объектах и объектах инфраструктуры на следующий календарный год</w:t>
      </w:r>
      <w:r w:rsidR="00D4417A" w:rsidRPr="009C60C1">
        <w:rPr>
          <w:spacing w:val="2"/>
        </w:rPr>
        <w:t xml:space="preserve"> - </w:t>
      </w:r>
      <w:r w:rsidRPr="009C60C1">
        <w:rPr>
          <w:spacing w:val="2"/>
        </w:rPr>
        <w:t>не позднее</w:t>
      </w:r>
      <w:proofErr w:type="gramEnd"/>
      <w:r w:rsidRPr="009C60C1">
        <w:rPr>
          <w:spacing w:val="2"/>
        </w:rPr>
        <w:t xml:space="preserve"> 10 ноября текущего года</w:t>
      </w:r>
      <w:r w:rsidR="00AC6155" w:rsidRPr="009C60C1">
        <w:rPr>
          <w:spacing w:val="2"/>
        </w:rPr>
        <w:t xml:space="preserve"> –</w:t>
      </w:r>
      <w:r w:rsidRPr="009C60C1">
        <w:rPr>
          <w:spacing w:val="2"/>
        </w:rPr>
        <w:t xml:space="preserve"> на бумажном носителе</w:t>
      </w:r>
      <w:r w:rsidR="009C60C1">
        <w:rPr>
          <w:spacing w:val="2"/>
        </w:rPr>
        <w:t>.</w:t>
      </w:r>
    </w:p>
    <w:p w:rsidR="009F27D3" w:rsidRPr="00A5677C" w:rsidRDefault="00950179" w:rsidP="00D4417A">
      <w:pPr>
        <w:pStyle w:val="formattext"/>
        <w:shd w:val="clear" w:color="auto" w:fill="FFFFFF" w:themeFill="background1"/>
        <w:spacing w:before="0" w:beforeAutospacing="0" w:after="0" w:afterAutospacing="0" w:line="315" w:lineRule="atLeast"/>
        <w:ind w:firstLine="540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в</w:t>
      </w:r>
      <w:r w:rsidR="009F27D3" w:rsidRPr="00A5677C">
        <w:rPr>
          <w:color w:val="000000" w:themeColor="text1"/>
          <w:spacing w:val="2"/>
        </w:rPr>
        <w:t xml:space="preserve">) </w:t>
      </w:r>
      <w:r w:rsidR="00A5677C" w:rsidRPr="00A5677C">
        <w:rPr>
          <w:color w:val="000000" w:themeColor="text1"/>
          <w:spacing w:val="2"/>
        </w:rPr>
        <w:t>осуществляют корректировку</w:t>
      </w:r>
      <w:r w:rsidR="009F27D3" w:rsidRPr="00A5677C">
        <w:rPr>
          <w:color w:val="000000" w:themeColor="text1"/>
          <w:spacing w:val="2"/>
        </w:rPr>
        <w:t xml:space="preserve"> План</w:t>
      </w:r>
      <w:r w:rsidR="00A5677C" w:rsidRPr="00A5677C">
        <w:rPr>
          <w:color w:val="000000" w:themeColor="text1"/>
          <w:spacing w:val="2"/>
        </w:rPr>
        <w:t>а</w:t>
      </w:r>
      <w:r w:rsidR="009F27D3" w:rsidRPr="00A5677C">
        <w:rPr>
          <w:color w:val="000000" w:themeColor="text1"/>
          <w:spacing w:val="2"/>
        </w:rPr>
        <w:t xml:space="preserve"> в течение месяца </w:t>
      </w:r>
      <w:proofErr w:type="gramStart"/>
      <w:r w:rsidR="009F27D3" w:rsidRPr="00A5677C">
        <w:rPr>
          <w:color w:val="000000" w:themeColor="text1"/>
          <w:spacing w:val="2"/>
        </w:rPr>
        <w:t xml:space="preserve">с </w:t>
      </w:r>
      <w:r w:rsidR="00DF38B1">
        <w:rPr>
          <w:color w:val="000000" w:themeColor="text1"/>
          <w:spacing w:val="2"/>
        </w:rPr>
        <w:t>даты</w:t>
      </w:r>
      <w:r w:rsidR="009F27D3" w:rsidRPr="00A5677C">
        <w:rPr>
          <w:color w:val="000000" w:themeColor="text1"/>
          <w:spacing w:val="2"/>
        </w:rPr>
        <w:t xml:space="preserve"> </w:t>
      </w:r>
      <w:r w:rsidR="00A5677C" w:rsidRPr="00A5677C">
        <w:rPr>
          <w:color w:val="000000" w:themeColor="text1"/>
          <w:spacing w:val="2"/>
        </w:rPr>
        <w:t>изменения</w:t>
      </w:r>
      <w:proofErr w:type="gramEnd"/>
      <w:r w:rsidR="009F27D3" w:rsidRPr="00A5677C">
        <w:rPr>
          <w:color w:val="000000" w:themeColor="text1"/>
          <w:spacing w:val="2"/>
        </w:rPr>
        <w:t xml:space="preserve"> информации</w:t>
      </w:r>
      <w:r w:rsidR="00A5677C" w:rsidRPr="00A5677C">
        <w:rPr>
          <w:color w:val="000000" w:themeColor="text1"/>
          <w:spacing w:val="2"/>
        </w:rPr>
        <w:t>, содержащейся в Плане</w:t>
      </w:r>
      <w:r w:rsidR="009F27D3" w:rsidRPr="00A5677C">
        <w:rPr>
          <w:color w:val="000000" w:themeColor="text1"/>
          <w:spacing w:val="2"/>
        </w:rPr>
        <w:t>;</w:t>
      </w:r>
    </w:p>
    <w:p w:rsidR="00F97227" w:rsidRPr="00671520" w:rsidRDefault="00950179" w:rsidP="009F27D3">
      <w:pPr>
        <w:pStyle w:val="formattext"/>
        <w:shd w:val="clear" w:color="auto" w:fill="FFFFFF" w:themeFill="background1"/>
        <w:spacing w:before="0" w:beforeAutospacing="0" w:after="0" w:afterAutospacing="0" w:line="315" w:lineRule="atLeast"/>
        <w:ind w:firstLine="567"/>
        <w:jc w:val="both"/>
        <w:textAlignment w:val="baseline"/>
        <w:rPr>
          <w:strike/>
          <w:spacing w:val="2"/>
        </w:rPr>
      </w:pPr>
      <w:r>
        <w:rPr>
          <w:spacing w:val="2"/>
        </w:rPr>
        <w:t>г</w:t>
      </w:r>
      <w:r w:rsidR="004B5F77" w:rsidRPr="00A5677C">
        <w:rPr>
          <w:color w:val="000000" w:themeColor="text1"/>
          <w:spacing w:val="2"/>
        </w:rPr>
        <w:t>)</w:t>
      </w:r>
      <w:r w:rsidR="00D95535" w:rsidRPr="00A5677C">
        <w:rPr>
          <w:color w:val="000000" w:themeColor="text1"/>
          <w:spacing w:val="2"/>
        </w:rPr>
        <w:t xml:space="preserve"> </w:t>
      </w:r>
      <w:r w:rsidR="00DF38B1">
        <w:rPr>
          <w:color w:val="000000" w:themeColor="text1"/>
          <w:spacing w:val="2"/>
        </w:rPr>
        <w:t>ф</w:t>
      </w:r>
      <w:r w:rsidR="00D95535" w:rsidRPr="00A5677C">
        <w:rPr>
          <w:color w:val="000000" w:themeColor="text1"/>
          <w:spacing w:val="2"/>
        </w:rPr>
        <w:t>ормир</w:t>
      </w:r>
      <w:r w:rsidR="00F97227" w:rsidRPr="00A5677C">
        <w:rPr>
          <w:color w:val="000000" w:themeColor="text1"/>
          <w:spacing w:val="2"/>
        </w:rPr>
        <w:t>у</w:t>
      </w:r>
      <w:r w:rsidR="002B253A" w:rsidRPr="00A5677C">
        <w:rPr>
          <w:color w:val="000000" w:themeColor="text1"/>
          <w:spacing w:val="2"/>
        </w:rPr>
        <w:t>ю</w:t>
      </w:r>
      <w:r w:rsidR="00F97227" w:rsidRPr="00A5677C">
        <w:rPr>
          <w:color w:val="000000" w:themeColor="text1"/>
          <w:spacing w:val="2"/>
        </w:rPr>
        <w:t>т</w:t>
      </w:r>
      <w:r w:rsidR="00D95535" w:rsidRPr="00A5677C">
        <w:rPr>
          <w:color w:val="000000" w:themeColor="text1"/>
          <w:spacing w:val="2"/>
        </w:rPr>
        <w:t xml:space="preserve"> </w:t>
      </w:r>
      <w:r w:rsidR="006C0630" w:rsidRPr="00A5677C">
        <w:rPr>
          <w:color w:val="000000" w:themeColor="text1"/>
          <w:spacing w:val="2"/>
        </w:rPr>
        <w:t>План</w:t>
      </w:r>
      <w:r w:rsidR="00106CEF" w:rsidRPr="00A5677C">
        <w:rPr>
          <w:color w:val="000000" w:themeColor="text1"/>
          <w:spacing w:val="2"/>
        </w:rPr>
        <w:t xml:space="preserve"> на следующий календарный год</w:t>
      </w:r>
      <w:r w:rsidR="006C0630" w:rsidRPr="00A5677C">
        <w:rPr>
          <w:color w:val="000000" w:themeColor="text1"/>
          <w:spacing w:val="2"/>
        </w:rPr>
        <w:t xml:space="preserve"> </w:t>
      </w:r>
      <w:r w:rsidR="006C0630" w:rsidRPr="00A5677C">
        <w:rPr>
          <w:color w:val="000000" w:themeColor="text1"/>
        </w:rPr>
        <w:t>по форме, указанной в Приложении 1</w:t>
      </w:r>
      <w:r w:rsidR="00701362" w:rsidRPr="00A5677C">
        <w:rPr>
          <w:color w:val="000000" w:themeColor="text1"/>
        </w:rPr>
        <w:t xml:space="preserve"> к настоящему Регламенту</w:t>
      </w:r>
      <w:r w:rsidR="000C6E63" w:rsidRPr="00A5677C">
        <w:rPr>
          <w:color w:val="000000" w:themeColor="text1"/>
        </w:rPr>
        <w:t>,</w:t>
      </w:r>
      <w:r w:rsidR="006C0630" w:rsidRPr="00A5677C">
        <w:rPr>
          <w:color w:val="000000" w:themeColor="text1"/>
        </w:rPr>
        <w:t xml:space="preserve"> </w:t>
      </w:r>
      <w:r w:rsidR="00D95535" w:rsidRPr="00A5677C">
        <w:rPr>
          <w:color w:val="000000" w:themeColor="text1"/>
          <w:spacing w:val="2"/>
        </w:rPr>
        <w:t xml:space="preserve">и </w:t>
      </w:r>
      <w:r w:rsidR="00AC6155" w:rsidRPr="00A5677C">
        <w:rPr>
          <w:color w:val="000000" w:themeColor="text1"/>
          <w:spacing w:val="2"/>
        </w:rPr>
        <w:t>направл</w:t>
      </w:r>
      <w:r w:rsidR="00F97227" w:rsidRPr="00A5677C">
        <w:rPr>
          <w:color w:val="000000" w:themeColor="text1"/>
          <w:spacing w:val="2"/>
        </w:rPr>
        <w:t>я</w:t>
      </w:r>
      <w:r w:rsidR="002B253A" w:rsidRPr="00A5677C">
        <w:rPr>
          <w:color w:val="000000" w:themeColor="text1"/>
          <w:spacing w:val="2"/>
        </w:rPr>
        <w:t>ю</w:t>
      </w:r>
      <w:r w:rsidR="00F97227" w:rsidRPr="00A5677C">
        <w:rPr>
          <w:color w:val="000000" w:themeColor="text1"/>
          <w:spacing w:val="2"/>
        </w:rPr>
        <w:t>т</w:t>
      </w:r>
      <w:r w:rsidR="00AC6155" w:rsidRPr="00A5677C">
        <w:rPr>
          <w:color w:val="000000" w:themeColor="text1"/>
          <w:spacing w:val="2"/>
        </w:rPr>
        <w:t xml:space="preserve"> </w:t>
      </w:r>
      <w:r w:rsidR="006C0630" w:rsidRPr="00A5677C">
        <w:rPr>
          <w:color w:val="000000" w:themeColor="text1"/>
          <w:spacing w:val="2"/>
        </w:rPr>
        <w:t xml:space="preserve">План </w:t>
      </w:r>
      <w:r w:rsidR="00AC6155" w:rsidRPr="00A5677C">
        <w:rPr>
          <w:color w:val="000000" w:themeColor="text1"/>
          <w:spacing w:val="2"/>
        </w:rPr>
        <w:t>на</w:t>
      </w:r>
      <w:r w:rsidR="00F97227" w:rsidRPr="00A5677C">
        <w:rPr>
          <w:color w:val="000000" w:themeColor="text1"/>
          <w:spacing w:val="2"/>
        </w:rPr>
        <w:t xml:space="preserve"> утверждение </w:t>
      </w:r>
      <w:r w:rsidR="003C4136" w:rsidRPr="00A5677C">
        <w:rPr>
          <w:color w:val="000000" w:themeColor="text1"/>
          <w:spacing w:val="2"/>
        </w:rPr>
        <w:t>Главе Томского района;</w:t>
      </w:r>
    </w:p>
    <w:p w:rsidR="00D95535" w:rsidRPr="00A5677C" w:rsidRDefault="00950179" w:rsidP="009F27D3">
      <w:pPr>
        <w:pStyle w:val="formattext"/>
        <w:shd w:val="clear" w:color="auto" w:fill="FFFFFF" w:themeFill="background1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000000" w:themeColor="text1"/>
          <w:spacing w:val="2"/>
        </w:rPr>
      </w:pPr>
      <w:r>
        <w:rPr>
          <w:spacing w:val="2"/>
        </w:rPr>
        <w:t>д</w:t>
      </w:r>
      <w:r w:rsidR="00F97227">
        <w:rPr>
          <w:spacing w:val="2"/>
        </w:rPr>
        <w:t>)</w:t>
      </w:r>
      <w:r w:rsidR="00B40C81">
        <w:rPr>
          <w:spacing w:val="2"/>
        </w:rPr>
        <w:t xml:space="preserve"> </w:t>
      </w:r>
      <w:r w:rsidR="00DF38B1">
        <w:rPr>
          <w:spacing w:val="2"/>
        </w:rPr>
        <w:t>н</w:t>
      </w:r>
      <w:r w:rsidR="00F97227">
        <w:rPr>
          <w:spacing w:val="2"/>
        </w:rPr>
        <w:t>аправля</w:t>
      </w:r>
      <w:r w:rsidR="00106CEF" w:rsidRPr="00A5677C">
        <w:rPr>
          <w:color w:val="000000" w:themeColor="text1"/>
          <w:spacing w:val="2"/>
        </w:rPr>
        <w:t>ю</w:t>
      </w:r>
      <w:r w:rsidR="00F97227" w:rsidRPr="00A5677C">
        <w:rPr>
          <w:color w:val="000000" w:themeColor="text1"/>
          <w:spacing w:val="2"/>
        </w:rPr>
        <w:t xml:space="preserve">т </w:t>
      </w:r>
      <w:r w:rsidR="00BA505D">
        <w:rPr>
          <w:color w:val="000000" w:themeColor="text1"/>
          <w:spacing w:val="2"/>
        </w:rPr>
        <w:t xml:space="preserve">правовой акт об утверждении </w:t>
      </w:r>
      <w:r w:rsidR="00106CEF" w:rsidRPr="004C3BA9">
        <w:rPr>
          <w:spacing w:val="2"/>
        </w:rPr>
        <w:t>План</w:t>
      </w:r>
      <w:r w:rsidR="005E4F8B">
        <w:rPr>
          <w:spacing w:val="2"/>
        </w:rPr>
        <w:t>а</w:t>
      </w:r>
      <w:r w:rsidR="00106CEF">
        <w:rPr>
          <w:spacing w:val="2"/>
        </w:rPr>
        <w:t xml:space="preserve"> </w:t>
      </w:r>
      <w:r w:rsidR="00AC6155">
        <w:rPr>
          <w:spacing w:val="2"/>
        </w:rPr>
        <w:t xml:space="preserve">в Управление Делами Администрации Томского района </w:t>
      </w:r>
      <w:r w:rsidR="00106CEF" w:rsidRPr="00A5677C">
        <w:rPr>
          <w:color w:val="000000" w:themeColor="text1"/>
          <w:spacing w:val="2"/>
        </w:rPr>
        <w:t>для размещени</w:t>
      </w:r>
      <w:r w:rsidR="00106CEF" w:rsidRPr="00BA505D">
        <w:rPr>
          <w:color w:val="000000" w:themeColor="text1"/>
          <w:spacing w:val="2"/>
        </w:rPr>
        <w:t>я</w:t>
      </w:r>
      <w:r w:rsidR="00D95535" w:rsidRPr="00A5677C">
        <w:rPr>
          <w:color w:val="000000" w:themeColor="text1"/>
          <w:spacing w:val="2"/>
        </w:rPr>
        <w:t xml:space="preserve"> </w:t>
      </w:r>
      <w:r w:rsidR="00263A21" w:rsidRPr="00A5677C">
        <w:rPr>
          <w:color w:val="000000" w:themeColor="text1"/>
          <w:spacing w:val="2"/>
        </w:rPr>
        <w:t xml:space="preserve">на </w:t>
      </w:r>
      <w:r w:rsidR="00263A21" w:rsidRPr="00A5677C">
        <w:rPr>
          <w:color w:val="000000" w:themeColor="text1"/>
        </w:rPr>
        <w:t>официальном сайте Администрации Томского района в информационно-</w:t>
      </w:r>
      <w:r w:rsidR="00263A21" w:rsidRPr="002827DC">
        <w:t>телекоммуникационной сети «Интернет» (</w:t>
      </w:r>
      <w:hyperlink r:id="rId11" w:history="1">
        <w:r w:rsidR="00263A21" w:rsidRPr="002827DC">
          <w:rPr>
            <w:rStyle w:val="a8"/>
            <w:shd w:val="clear" w:color="auto" w:fill="FFFFFF"/>
          </w:rPr>
          <w:t>www.tradm.ru</w:t>
        </w:r>
      </w:hyperlink>
      <w:r w:rsidR="00263A21" w:rsidRPr="002827DC">
        <w:t>)</w:t>
      </w:r>
      <w:r w:rsidR="00D95535" w:rsidRPr="004C3BA9">
        <w:rPr>
          <w:spacing w:val="2"/>
        </w:rPr>
        <w:t xml:space="preserve"> </w:t>
      </w:r>
      <w:r w:rsidR="00D95535" w:rsidRPr="00A5677C">
        <w:rPr>
          <w:spacing w:val="2"/>
        </w:rPr>
        <w:t>на следующий календарный год</w:t>
      </w:r>
      <w:r w:rsidR="00D95535" w:rsidRPr="004C3BA9">
        <w:rPr>
          <w:spacing w:val="2"/>
        </w:rPr>
        <w:t xml:space="preserve"> в срок до 31 декабря текущего год</w:t>
      </w:r>
      <w:r w:rsidR="00D95535" w:rsidRPr="00A5677C">
        <w:rPr>
          <w:color w:val="000000" w:themeColor="text1"/>
          <w:spacing w:val="2"/>
        </w:rPr>
        <w:t>а</w:t>
      </w:r>
      <w:r w:rsidR="00A52CE5" w:rsidRPr="00A5677C">
        <w:rPr>
          <w:color w:val="000000" w:themeColor="text1"/>
          <w:spacing w:val="2"/>
        </w:rPr>
        <w:t xml:space="preserve">. В случае внесения изменений в </w:t>
      </w:r>
      <w:r w:rsidR="005E4F8B">
        <w:rPr>
          <w:color w:val="000000" w:themeColor="text1"/>
          <w:spacing w:val="2"/>
        </w:rPr>
        <w:t>П</w:t>
      </w:r>
      <w:r w:rsidR="00A52CE5" w:rsidRPr="00A5677C">
        <w:rPr>
          <w:color w:val="000000" w:themeColor="text1"/>
          <w:spacing w:val="2"/>
        </w:rPr>
        <w:t xml:space="preserve">лан направляют </w:t>
      </w:r>
      <w:r w:rsidR="005E4F8B">
        <w:rPr>
          <w:color w:val="000000" w:themeColor="text1"/>
          <w:spacing w:val="2"/>
        </w:rPr>
        <w:t>уточн</w:t>
      </w:r>
      <w:r w:rsidR="00A52CE5" w:rsidRPr="00A5677C">
        <w:rPr>
          <w:color w:val="000000" w:themeColor="text1"/>
          <w:spacing w:val="2"/>
        </w:rPr>
        <w:t xml:space="preserve">ённый </w:t>
      </w:r>
      <w:r w:rsidR="005E4F8B">
        <w:rPr>
          <w:color w:val="000000" w:themeColor="text1"/>
          <w:spacing w:val="2"/>
        </w:rPr>
        <w:t>П</w:t>
      </w:r>
      <w:r w:rsidR="00A52CE5" w:rsidRPr="00A5677C">
        <w:rPr>
          <w:color w:val="000000" w:themeColor="text1"/>
          <w:spacing w:val="2"/>
        </w:rPr>
        <w:t xml:space="preserve">лан в течение 20 дней </w:t>
      </w:r>
      <w:proofErr w:type="gramStart"/>
      <w:r w:rsidR="00A52CE5" w:rsidRPr="00A5677C">
        <w:rPr>
          <w:color w:val="000000" w:themeColor="text1"/>
          <w:spacing w:val="2"/>
        </w:rPr>
        <w:t xml:space="preserve">с </w:t>
      </w:r>
      <w:r w:rsidR="00DF38B1">
        <w:rPr>
          <w:color w:val="000000" w:themeColor="text1"/>
          <w:spacing w:val="2"/>
        </w:rPr>
        <w:t>даты</w:t>
      </w:r>
      <w:r w:rsidR="00A52CE5" w:rsidRPr="00A5677C">
        <w:rPr>
          <w:color w:val="000000" w:themeColor="text1"/>
          <w:spacing w:val="2"/>
        </w:rPr>
        <w:t xml:space="preserve"> обновления</w:t>
      </w:r>
      <w:proofErr w:type="gramEnd"/>
      <w:r w:rsidR="0006705C" w:rsidRPr="00A5677C">
        <w:rPr>
          <w:color w:val="000000" w:themeColor="text1"/>
          <w:spacing w:val="2"/>
        </w:rPr>
        <w:t>;</w:t>
      </w:r>
    </w:p>
    <w:p w:rsidR="008760D1" w:rsidRPr="00A5677C" w:rsidRDefault="00950179" w:rsidP="00686A12">
      <w:pPr>
        <w:pStyle w:val="formattext"/>
        <w:shd w:val="clear" w:color="auto" w:fill="FFFFFF" w:themeFill="background1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000000" w:themeColor="text1"/>
          <w:spacing w:val="2"/>
        </w:rPr>
      </w:pPr>
      <w:r>
        <w:rPr>
          <w:spacing w:val="2"/>
        </w:rPr>
        <w:t>е</w:t>
      </w:r>
      <w:r w:rsidR="004B5F77">
        <w:rPr>
          <w:spacing w:val="2"/>
        </w:rPr>
        <w:t>)</w:t>
      </w:r>
      <w:r w:rsidR="00D95535" w:rsidRPr="004C3BA9">
        <w:rPr>
          <w:spacing w:val="2"/>
        </w:rPr>
        <w:t xml:space="preserve"> </w:t>
      </w:r>
      <w:r w:rsidR="005E4F8B">
        <w:rPr>
          <w:spacing w:val="2"/>
        </w:rPr>
        <w:t>и</w:t>
      </w:r>
      <w:r w:rsidR="007E07E2">
        <w:rPr>
          <w:spacing w:val="2"/>
        </w:rPr>
        <w:t>нформиру</w:t>
      </w:r>
      <w:r>
        <w:rPr>
          <w:spacing w:val="2"/>
        </w:rPr>
        <w:t>ю</w:t>
      </w:r>
      <w:r w:rsidR="007E07E2">
        <w:rPr>
          <w:spacing w:val="2"/>
        </w:rPr>
        <w:t xml:space="preserve">т </w:t>
      </w:r>
      <w:r>
        <w:t>з</w:t>
      </w:r>
      <w:r w:rsidR="00666ADB">
        <w:t xml:space="preserve">аместителя Главы Томского района </w:t>
      </w:r>
      <w:r w:rsidR="00AC6155">
        <w:t>–</w:t>
      </w:r>
      <w:r w:rsidR="00666ADB">
        <w:t xml:space="preserve"> начальника Управления ЖКХ Томского района</w:t>
      </w:r>
      <w:r w:rsidR="00D95535" w:rsidRPr="004C3BA9">
        <w:rPr>
          <w:spacing w:val="2"/>
        </w:rPr>
        <w:t xml:space="preserve"> ежегодно в срок до 15 апреля </w:t>
      </w:r>
      <w:r w:rsidR="00D95535" w:rsidRPr="00A5677C">
        <w:rPr>
          <w:spacing w:val="2"/>
        </w:rPr>
        <w:t>о результатах формирования и обновления Плана</w:t>
      </w:r>
      <w:r w:rsidR="00A5677C">
        <w:rPr>
          <w:spacing w:val="2"/>
        </w:rPr>
        <w:t>.</w:t>
      </w:r>
    </w:p>
    <w:p w:rsidR="000E3D4B" w:rsidRDefault="000E3D4B" w:rsidP="009F27D3">
      <w:pPr>
        <w:pStyle w:val="ConsPlusNormal"/>
        <w:ind w:firstLine="567"/>
        <w:jc w:val="both"/>
        <w:rPr>
          <w:sz w:val="24"/>
          <w:szCs w:val="24"/>
        </w:rPr>
        <w:sectPr w:rsidR="000E3D4B" w:rsidSect="00910C98">
          <w:headerReference w:type="even" r:id="rId12"/>
          <w:headerReference w:type="default" r:id="rId13"/>
          <w:footerReference w:type="default" r:id="rId14"/>
          <w:pgSz w:w="11905" w:h="16838"/>
          <w:pgMar w:top="709" w:right="850" w:bottom="851" w:left="1701" w:header="0" w:footer="0" w:gutter="0"/>
          <w:pgNumType w:start="1"/>
          <w:cols w:space="720"/>
          <w:noEndnote/>
        </w:sectPr>
      </w:pPr>
    </w:p>
    <w:p w:rsidR="00033086" w:rsidRDefault="00033086" w:rsidP="00033086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 к Регламенту</w:t>
      </w:r>
    </w:p>
    <w:p w:rsidR="00DF38B1" w:rsidRDefault="00DF38B1" w:rsidP="00033086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ф</w:t>
      </w:r>
      <w:r w:rsidRPr="00ED3A5C">
        <w:rPr>
          <w:sz w:val="24"/>
          <w:szCs w:val="24"/>
        </w:rPr>
        <w:t>ормировани</w:t>
      </w:r>
      <w:r>
        <w:rPr>
          <w:sz w:val="24"/>
          <w:szCs w:val="24"/>
        </w:rPr>
        <w:t>я</w:t>
      </w:r>
      <w:r w:rsidRPr="00ED3A5C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Pr="00ED3A5C">
        <w:rPr>
          <w:sz w:val="24"/>
          <w:szCs w:val="24"/>
        </w:rPr>
        <w:t>ежегодно</w:t>
      </w:r>
      <w:r>
        <w:rPr>
          <w:sz w:val="24"/>
          <w:szCs w:val="24"/>
        </w:rPr>
        <w:t>го</w:t>
      </w:r>
      <w:r w:rsidRPr="00ED3A5C">
        <w:rPr>
          <w:sz w:val="24"/>
          <w:szCs w:val="24"/>
        </w:rPr>
        <w:t xml:space="preserve"> обновлени</w:t>
      </w:r>
      <w:r>
        <w:rPr>
          <w:sz w:val="24"/>
          <w:szCs w:val="24"/>
        </w:rPr>
        <w:t>я</w:t>
      </w:r>
      <w:r w:rsidRPr="00ED3A5C">
        <w:rPr>
          <w:sz w:val="24"/>
          <w:szCs w:val="24"/>
        </w:rPr>
        <w:t xml:space="preserve"> плана</w:t>
      </w:r>
    </w:p>
    <w:p w:rsidR="00DF38B1" w:rsidRDefault="00DF38B1" w:rsidP="00033086">
      <w:pPr>
        <w:pStyle w:val="ConsPlusNormal"/>
        <w:jc w:val="right"/>
        <w:rPr>
          <w:sz w:val="24"/>
          <w:szCs w:val="24"/>
        </w:rPr>
      </w:pPr>
      <w:r w:rsidRPr="00ED3A5C">
        <w:rPr>
          <w:sz w:val="24"/>
          <w:szCs w:val="24"/>
        </w:rPr>
        <w:t xml:space="preserve"> создания</w:t>
      </w:r>
      <w:r>
        <w:rPr>
          <w:sz w:val="24"/>
          <w:szCs w:val="24"/>
        </w:rPr>
        <w:t xml:space="preserve"> </w:t>
      </w:r>
      <w:r w:rsidRPr="00ED3A5C">
        <w:rPr>
          <w:sz w:val="24"/>
          <w:szCs w:val="24"/>
        </w:rPr>
        <w:t xml:space="preserve">необходимой инфраструктуры </w:t>
      </w:r>
      <w:proofErr w:type="gramStart"/>
      <w:r w:rsidRPr="00ED3A5C">
        <w:rPr>
          <w:sz w:val="24"/>
          <w:szCs w:val="24"/>
        </w:rPr>
        <w:t>для</w:t>
      </w:r>
      <w:proofErr w:type="gramEnd"/>
      <w:r w:rsidRPr="00ED3A5C">
        <w:rPr>
          <w:sz w:val="24"/>
          <w:szCs w:val="24"/>
        </w:rPr>
        <w:t xml:space="preserve"> </w:t>
      </w:r>
    </w:p>
    <w:p w:rsidR="00DF38B1" w:rsidRDefault="00DF38B1" w:rsidP="00033086">
      <w:pPr>
        <w:pStyle w:val="ConsPlusNormal"/>
        <w:jc w:val="right"/>
        <w:rPr>
          <w:sz w:val="24"/>
          <w:szCs w:val="24"/>
        </w:rPr>
      </w:pPr>
      <w:r w:rsidRPr="00ED3A5C">
        <w:rPr>
          <w:sz w:val="24"/>
          <w:szCs w:val="24"/>
        </w:rPr>
        <w:t>инвестиционных объектов на территории</w:t>
      </w:r>
      <w:r>
        <w:rPr>
          <w:sz w:val="24"/>
          <w:szCs w:val="24"/>
        </w:rPr>
        <w:t xml:space="preserve"> </w:t>
      </w:r>
    </w:p>
    <w:p w:rsidR="00DF38B1" w:rsidRDefault="00DF38B1" w:rsidP="00033086">
      <w:pPr>
        <w:pStyle w:val="ConsPlusNormal"/>
        <w:jc w:val="right"/>
        <w:rPr>
          <w:sz w:val="24"/>
          <w:szCs w:val="24"/>
        </w:rPr>
      </w:pPr>
      <w:r w:rsidRPr="00ED3A5C">
        <w:rPr>
          <w:sz w:val="24"/>
          <w:szCs w:val="24"/>
        </w:rPr>
        <w:t>муниципального образования «Томский район»</w:t>
      </w:r>
    </w:p>
    <w:p w:rsidR="00033086" w:rsidRDefault="00033086" w:rsidP="00033086">
      <w:pPr>
        <w:pStyle w:val="ConsPlusNormal"/>
        <w:jc w:val="center"/>
        <w:rPr>
          <w:sz w:val="24"/>
          <w:szCs w:val="24"/>
        </w:rPr>
      </w:pPr>
    </w:p>
    <w:p w:rsidR="00033086" w:rsidRDefault="00033086" w:rsidP="00033086">
      <w:pPr>
        <w:pStyle w:val="ConsPlusNormal"/>
        <w:jc w:val="center"/>
        <w:rPr>
          <w:sz w:val="24"/>
          <w:szCs w:val="24"/>
        </w:rPr>
      </w:pPr>
      <w:r w:rsidRPr="00771F20">
        <w:rPr>
          <w:sz w:val="24"/>
          <w:szCs w:val="24"/>
        </w:rPr>
        <w:t>Форма</w:t>
      </w:r>
      <w:r>
        <w:rPr>
          <w:sz w:val="24"/>
          <w:szCs w:val="24"/>
        </w:rPr>
        <w:t xml:space="preserve"> </w:t>
      </w:r>
    </w:p>
    <w:p w:rsidR="00033086" w:rsidRDefault="00033086" w:rsidP="00033086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771F20">
        <w:rPr>
          <w:sz w:val="24"/>
          <w:szCs w:val="24"/>
        </w:rPr>
        <w:t>лан</w:t>
      </w:r>
      <w:r>
        <w:rPr>
          <w:sz w:val="24"/>
          <w:szCs w:val="24"/>
        </w:rPr>
        <w:t>а</w:t>
      </w:r>
      <w:r w:rsidRPr="00771F20">
        <w:rPr>
          <w:sz w:val="24"/>
          <w:szCs w:val="24"/>
        </w:rPr>
        <w:t xml:space="preserve"> </w:t>
      </w:r>
      <w:r w:rsidRPr="00ED3A5C">
        <w:rPr>
          <w:sz w:val="24"/>
          <w:szCs w:val="24"/>
        </w:rPr>
        <w:t>создания</w:t>
      </w:r>
      <w:r>
        <w:rPr>
          <w:sz w:val="24"/>
          <w:szCs w:val="24"/>
        </w:rPr>
        <w:t xml:space="preserve"> </w:t>
      </w:r>
      <w:r w:rsidRPr="00ED3A5C">
        <w:rPr>
          <w:sz w:val="24"/>
          <w:szCs w:val="24"/>
        </w:rPr>
        <w:t>необходимой инфраструктуры</w:t>
      </w:r>
    </w:p>
    <w:p w:rsidR="00033086" w:rsidRPr="00771F20" w:rsidRDefault="00033086" w:rsidP="00033086">
      <w:pPr>
        <w:pStyle w:val="ConsPlusNormal"/>
        <w:jc w:val="center"/>
        <w:rPr>
          <w:sz w:val="24"/>
          <w:szCs w:val="24"/>
        </w:rPr>
      </w:pPr>
      <w:r w:rsidRPr="00ED3A5C">
        <w:rPr>
          <w:sz w:val="24"/>
          <w:szCs w:val="24"/>
        </w:rPr>
        <w:t xml:space="preserve"> для инвестиционных объектов на территории</w:t>
      </w:r>
      <w:r>
        <w:rPr>
          <w:sz w:val="24"/>
          <w:szCs w:val="24"/>
        </w:rPr>
        <w:t xml:space="preserve"> </w:t>
      </w:r>
      <w:r w:rsidRPr="00ED3A5C">
        <w:rPr>
          <w:sz w:val="24"/>
          <w:szCs w:val="24"/>
        </w:rPr>
        <w:t>муниципального образования «Томский район»</w:t>
      </w:r>
      <w:r>
        <w:rPr>
          <w:sz w:val="24"/>
          <w:szCs w:val="24"/>
        </w:rPr>
        <w:t xml:space="preserve"> </w:t>
      </w:r>
      <w:r w:rsidRPr="00771F20">
        <w:rPr>
          <w:sz w:val="24"/>
          <w:szCs w:val="24"/>
        </w:rPr>
        <w:t xml:space="preserve">по состоянию </w:t>
      </w:r>
      <w:proofErr w:type="gramStart"/>
      <w:r w:rsidRPr="00771F20">
        <w:rPr>
          <w:sz w:val="24"/>
          <w:szCs w:val="24"/>
        </w:rPr>
        <w:t>на</w:t>
      </w:r>
      <w:proofErr w:type="gramEnd"/>
      <w:r w:rsidRPr="00771F20">
        <w:rPr>
          <w:sz w:val="24"/>
          <w:szCs w:val="24"/>
        </w:rPr>
        <w:t xml:space="preserve"> ___________</w:t>
      </w:r>
    </w:p>
    <w:p w:rsidR="00033086" w:rsidRPr="00771F20" w:rsidRDefault="00033086" w:rsidP="00033086">
      <w:pPr>
        <w:pStyle w:val="ConsPlusNormal"/>
        <w:jc w:val="center"/>
        <w:rPr>
          <w:sz w:val="24"/>
          <w:szCs w:val="24"/>
        </w:rPr>
      </w:pPr>
    </w:p>
    <w:tbl>
      <w:tblPr>
        <w:tblW w:w="14884" w:type="dxa"/>
        <w:jc w:val="center"/>
        <w:tblInd w:w="-175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2"/>
        <w:gridCol w:w="425"/>
        <w:gridCol w:w="567"/>
        <w:gridCol w:w="567"/>
        <w:gridCol w:w="426"/>
        <w:gridCol w:w="850"/>
        <w:gridCol w:w="875"/>
        <w:gridCol w:w="567"/>
        <w:gridCol w:w="425"/>
        <w:gridCol w:w="284"/>
        <w:gridCol w:w="425"/>
        <w:gridCol w:w="567"/>
        <w:gridCol w:w="567"/>
        <w:gridCol w:w="567"/>
        <w:gridCol w:w="851"/>
        <w:gridCol w:w="567"/>
        <w:gridCol w:w="567"/>
        <w:gridCol w:w="708"/>
        <w:gridCol w:w="426"/>
        <w:gridCol w:w="425"/>
        <w:gridCol w:w="425"/>
        <w:gridCol w:w="425"/>
        <w:gridCol w:w="426"/>
        <w:gridCol w:w="283"/>
        <w:gridCol w:w="284"/>
        <w:gridCol w:w="283"/>
        <w:gridCol w:w="284"/>
        <w:gridCol w:w="283"/>
        <w:gridCol w:w="425"/>
        <w:gridCol w:w="284"/>
        <w:gridCol w:w="314"/>
      </w:tblGrid>
      <w:tr w:rsidR="00033086" w:rsidRPr="00380DB3" w:rsidTr="0047660E">
        <w:trPr>
          <w:cantSplit/>
          <w:trHeight w:val="1134"/>
          <w:jc w:val="center"/>
        </w:trPr>
        <w:tc>
          <w:tcPr>
            <w:tcW w:w="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п./</w:t>
            </w: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Местоположение объекта (адрес)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Координаты точечного объекта (широта, долгота)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Координаты линейного или площадного объект</w:t>
            </w:r>
            <w:proofErr w:type="gramStart"/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gramEnd"/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набор точек, широта, долгота)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Основные характеристики объекта (мощность, производительность и</w:t>
            </w:r>
            <w:proofErr w:type="gramEnd"/>
          </w:p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т.п.)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Возможность дополнительного подключения к объекту инфраструктуры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Протяженность (м)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Наименование целевой программы (при наличии)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 xml:space="preserve">Форма собственности (о </w:t>
            </w:r>
            <w:proofErr w:type="gramStart"/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-о</w:t>
            </w:r>
            <w:proofErr w:type="gramEnd"/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бластная, м -муниципальная, ф -федеральная, ч - частная)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Наличие проектно- сметной документации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Наличие положительного заключения государственной экспертизы проектно- сметной документации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Наличие положительного заключения о проверке Достоверности сметной стоимости объекта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 xml:space="preserve">Наличие </w:t>
            </w:r>
            <w:proofErr w:type="gramStart"/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земельного</w:t>
            </w:r>
            <w:proofErr w:type="gramEnd"/>
          </w:p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частка (да собственность, аренда)/ нет)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Срок строительства (годы)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Год начала строительства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 xml:space="preserve">Год ввода объекта </w:t>
            </w:r>
            <w:proofErr w:type="gramStart"/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ксплуатацию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80DB3">
              <w:rPr>
                <w:rFonts w:ascii="Times New Roman" w:hAnsi="Times New Roman" w:cs="Times New Roman"/>
                <w:sz w:val="16"/>
                <w:szCs w:val="16"/>
              </w:rPr>
              <w:t xml:space="preserve">Общая стоимость объекта </w:t>
            </w:r>
            <w:hyperlink w:anchor="Par37" w:history="1">
              <w:r w:rsidRPr="00380DB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  <w:r w:rsidRPr="00380DB3">
              <w:rPr>
                <w:rFonts w:ascii="Times New Roman" w:hAnsi="Times New Roman" w:cs="Times New Roman"/>
                <w:sz w:val="16"/>
                <w:szCs w:val="16"/>
              </w:rPr>
              <w:t xml:space="preserve"> (тыс.</w:t>
            </w:r>
            <w:proofErr w:type="gramEnd"/>
          </w:p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Остаток Стоимост</w:t>
            </w:r>
            <w:proofErr w:type="gramStart"/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и(</w:t>
            </w:r>
            <w:proofErr w:type="gramEnd"/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тыс. руб.)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планового финансирования </w:t>
            </w: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Куратор объекта</w:t>
            </w:r>
          </w:p>
        </w:tc>
        <w:tc>
          <w:tcPr>
            <w:tcW w:w="3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033086" w:rsidRPr="00380DB3" w:rsidTr="0047660E">
        <w:trPr>
          <w:trHeight w:val="331"/>
          <w:jc w:val="center"/>
        </w:trPr>
        <w:tc>
          <w:tcPr>
            <w:tcW w:w="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возможность подключения/ присоединения (да/нет)</w:t>
            </w:r>
          </w:p>
        </w:tc>
        <w:tc>
          <w:tcPr>
            <w:tcW w:w="56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Свободный лимит (в единицах основных характеристик)</w:t>
            </w: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086" w:rsidRPr="00380DB3" w:rsidTr="0047660E">
        <w:trPr>
          <w:cantSplit/>
          <w:trHeight w:val="2023"/>
          <w:jc w:val="center"/>
        </w:trPr>
        <w:tc>
          <w:tcPr>
            <w:tcW w:w="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в разработке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утверждена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на рассмотрении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номер и дата положительного заключения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на рассмотрении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номер и дата</w:t>
            </w:r>
          </w:p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положительного заключения</w:t>
            </w: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 финансирования</w:t>
            </w: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086" w:rsidRPr="00380DB3" w:rsidTr="0047660E">
        <w:trPr>
          <w:cantSplit/>
          <w:trHeight w:val="406"/>
          <w:jc w:val="center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033086" w:rsidRPr="00380DB3" w:rsidTr="0047660E">
        <w:trPr>
          <w:trHeight w:val="140"/>
          <w:jc w:val="center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33086" w:rsidRDefault="00033086" w:rsidP="00033086">
      <w:pPr>
        <w:pStyle w:val="ConsPlusNormal"/>
        <w:jc w:val="center"/>
      </w:pPr>
    </w:p>
    <w:p w:rsidR="00033086" w:rsidRDefault="00033086" w:rsidP="00033086">
      <w:pPr>
        <w:pStyle w:val="ConsPlusNormal"/>
        <w:ind w:firstLine="540"/>
        <w:jc w:val="both"/>
      </w:pPr>
      <w:r w:rsidRPr="008B5920">
        <w:rPr>
          <w:sz w:val="24"/>
          <w:szCs w:val="24"/>
        </w:rPr>
        <w:t>&lt;1</w:t>
      </w:r>
      <w:proofErr w:type="gramStart"/>
      <w:r w:rsidRPr="008B5920">
        <w:rPr>
          <w:sz w:val="24"/>
          <w:szCs w:val="24"/>
        </w:rPr>
        <w:t>&gt; В</w:t>
      </w:r>
      <w:proofErr w:type="gramEnd"/>
      <w:r w:rsidRPr="008B5920">
        <w:rPr>
          <w:sz w:val="24"/>
          <w:szCs w:val="24"/>
        </w:rPr>
        <w:t xml:space="preserve"> соответствии с проектно-сметной документацией (при наличии).</w:t>
      </w:r>
    </w:p>
    <w:p w:rsidR="005B5C22" w:rsidRDefault="005B5C22">
      <w:pPr>
        <w:rPr>
          <w:sz w:val="24"/>
          <w:szCs w:val="24"/>
        </w:rPr>
      </w:pPr>
    </w:p>
    <w:p w:rsidR="005B3EC0" w:rsidRDefault="005B3EC0">
      <w:pPr>
        <w:rPr>
          <w:sz w:val="24"/>
          <w:szCs w:val="24"/>
        </w:rPr>
      </w:pPr>
    </w:p>
    <w:p w:rsidR="005B3EC0" w:rsidRDefault="005B3EC0">
      <w:pPr>
        <w:rPr>
          <w:sz w:val="24"/>
          <w:szCs w:val="24"/>
        </w:rPr>
      </w:pPr>
    </w:p>
    <w:p w:rsidR="005B3EC0" w:rsidRDefault="005B3EC0">
      <w:pPr>
        <w:rPr>
          <w:sz w:val="24"/>
          <w:szCs w:val="24"/>
        </w:rPr>
        <w:sectPr w:rsidR="005B3EC0" w:rsidSect="000E3D4B">
          <w:pgSz w:w="16838" w:h="11905" w:orient="landscape"/>
          <w:pgMar w:top="1276" w:right="709" w:bottom="851" w:left="851" w:header="0" w:footer="0" w:gutter="0"/>
          <w:pgNumType w:start="1"/>
          <w:cols w:space="720"/>
          <w:noEndnote/>
        </w:sectPr>
      </w:pPr>
      <w:bookmarkStart w:id="0" w:name="_GoBack"/>
      <w:bookmarkEnd w:id="0"/>
    </w:p>
    <w:p w:rsidR="00771F20" w:rsidRDefault="00771F20">
      <w:pPr>
        <w:rPr>
          <w:sz w:val="24"/>
          <w:szCs w:val="24"/>
        </w:rPr>
      </w:pPr>
    </w:p>
    <w:p w:rsidR="00320067" w:rsidRDefault="00320067">
      <w:pPr>
        <w:rPr>
          <w:sz w:val="24"/>
          <w:szCs w:val="24"/>
        </w:rPr>
      </w:pPr>
    </w:p>
    <w:sectPr w:rsidR="00320067" w:rsidSect="00910C98">
      <w:pgSz w:w="11905" w:h="16838"/>
      <w:pgMar w:top="709" w:right="850" w:bottom="851" w:left="1701" w:header="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664" w:rsidRDefault="00672664" w:rsidP="004B5F77">
      <w:r>
        <w:separator/>
      </w:r>
    </w:p>
  </w:endnote>
  <w:endnote w:type="continuationSeparator" w:id="0">
    <w:p w:rsidR="00672664" w:rsidRDefault="00672664" w:rsidP="004B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25F" w:rsidRDefault="0067525F">
    <w:pPr>
      <w:pStyle w:val="ae"/>
      <w:jc w:val="right"/>
    </w:pPr>
  </w:p>
  <w:p w:rsidR="0067525F" w:rsidRDefault="0067525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664" w:rsidRDefault="00672664" w:rsidP="004B5F77">
      <w:r>
        <w:separator/>
      </w:r>
    </w:p>
  </w:footnote>
  <w:footnote w:type="continuationSeparator" w:id="0">
    <w:p w:rsidR="00672664" w:rsidRDefault="00672664" w:rsidP="004B5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25F" w:rsidRDefault="0067525F" w:rsidP="0067525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23</w:t>
    </w:r>
    <w:r>
      <w:rPr>
        <w:rStyle w:val="ab"/>
      </w:rPr>
      <w:fldChar w:fldCharType="end"/>
    </w:r>
  </w:p>
  <w:p w:rsidR="0067525F" w:rsidRDefault="0067525F" w:rsidP="0067525F">
    <w:pPr>
      <w:pStyle w:val="a9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25F" w:rsidRPr="004A21E0" w:rsidRDefault="0067525F" w:rsidP="0067525F">
    <w:pPr>
      <w:pStyle w:val="a9"/>
      <w:ind w:right="360" w:firstLine="360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38AB"/>
    <w:multiLevelType w:val="hybridMultilevel"/>
    <w:tmpl w:val="1E945C6C"/>
    <w:lvl w:ilvl="0" w:tplc="E0D4D76E">
      <w:start w:val="1"/>
      <w:numFmt w:val="decimal"/>
      <w:lvlText w:val="%1."/>
      <w:lvlJc w:val="left"/>
      <w:pPr>
        <w:ind w:left="1211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73"/>
    <w:rsid w:val="00002AC6"/>
    <w:rsid w:val="00013688"/>
    <w:rsid w:val="000271BA"/>
    <w:rsid w:val="00030878"/>
    <w:rsid w:val="00033086"/>
    <w:rsid w:val="000372B8"/>
    <w:rsid w:val="000625DB"/>
    <w:rsid w:val="00064C8E"/>
    <w:rsid w:val="0006705C"/>
    <w:rsid w:val="00075E8D"/>
    <w:rsid w:val="000917BD"/>
    <w:rsid w:val="000C6E63"/>
    <w:rsid w:val="000E3D4B"/>
    <w:rsid w:val="000E5C1D"/>
    <w:rsid w:val="00100A86"/>
    <w:rsid w:val="00106CEF"/>
    <w:rsid w:val="00131EB0"/>
    <w:rsid w:val="00133522"/>
    <w:rsid w:val="00156070"/>
    <w:rsid w:val="00160F1E"/>
    <w:rsid w:val="0016343D"/>
    <w:rsid w:val="001901FF"/>
    <w:rsid w:val="001A53D4"/>
    <w:rsid w:val="001F0811"/>
    <w:rsid w:val="001F35BB"/>
    <w:rsid w:val="002040A8"/>
    <w:rsid w:val="00211409"/>
    <w:rsid w:val="00220AB8"/>
    <w:rsid w:val="00236C48"/>
    <w:rsid w:val="00237D2E"/>
    <w:rsid w:val="002574AE"/>
    <w:rsid w:val="00263A21"/>
    <w:rsid w:val="002661C7"/>
    <w:rsid w:val="00281AF1"/>
    <w:rsid w:val="002827DC"/>
    <w:rsid w:val="002B253A"/>
    <w:rsid w:val="002C753A"/>
    <w:rsid w:val="002C7A83"/>
    <w:rsid w:val="002E197C"/>
    <w:rsid w:val="002E6B24"/>
    <w:rsid w:val="002F29D0"/>
    <w:rsid w:val="0030124B"/>
    <w:rsid w:val="00320067"/>
    <w:rsid w:val="00324E31"/>
    <w:rsid w:val="00346D12"/>
    <w:rsid w:val="00360723"/>
    <w:rsid w:val="003938D2"/>
    <w:rsid w:val="00394E22"/>
    <w:rsid w:val="003A629F"/>
    <w:rsid w:val="003B166E"/>
    <w:rsid w:val="003C0AF2"/>
    <w:rsid w:val="003C4136"/>
    <w:rsid w:val="003C6340"/>
    <w:rsid w:val="003C6AED"/>
    <w:rsid w:val="003E151A"/>
    <w:rsid w:val="00411370"/>
    <w:rsid w:val="0042208A"/>
    <w:rsid w:val="0043556F"/>
    <w:rsid w:val="00443DE1"/>
    <w:rsid w:val="00471F97"/>
    <w:rsid w:val="00474E93"/>
    <w:rsid w:val="00477F51"/>
    <w:rsid w:val="004944E4"/>
    <w:rsid w:val="004A551C"/>
    <w:rsid w:val="004B5F77"/>
    <w:rsid w:val="004C1375"/>
    <w:rsid w:val="004C1F13"/>
    <w:rsid w:val="004C3BA9"/>
    <w:rsid w:val="004C6573"/>
    <w:rsid w:val="004C687C"/>
    <w:rsid w:val="004F66E9"/>
    <w:rsid w:val="00501737"/>
    <w:rsid w:val="0055443B"/>
    <w:rsid w:val="00554C2E"/>
    <w:rsid w:val="00572552"/>
    <w:rsid w:val="005A668F"/>
    <w:rsid w:val="005B3EC0"/>
    <w:rsid w:val="005B5C22"/>
    <w:rsid w:val="005E4F8B"/>
    <w:rsid w:val="005F61A7"/>
    <w:rsid w:val="00601D01"/>
    <w:rsid w:val="00617682"/>
    <w:rsid w:val="00651C40"/>
    <w:rsid w:val="00666ADB"/>
    <w:rsid w:val="00671520"/>
    <w:rsid w:val="00672664"/>
    <w:rsid w:val="00672789"/>
    <w:rsid w:val="0067525F"/>
    <w:rsid w:val="00675E8D"/>
    <w:rsid w:val="00685550"/>
    <w:rsid w:val="00686A12"/>
    <w:rsid w:val="00691885"/>
    <w:rsid w:val="00694BEE"/>
    <w:rsid w:val="006C0630"/>
    <w:rsid w:val="006E0BA2"/>
    <w:rsid w:val="00701362"/>
    <w:rsid w:val="00701793"/>
    <w:rsid w:val="007457E3"/>
    <w:rsid w:val="00756770"/>
    <w:rsid w:val="0077163E"/>
    <w:rsid w:val="00771F20"/>
    <w:rsid w:val="00784B87"/>
    <w:rsid w:val="00791E97"/>
    <w:rsid w:val="007A5F59"/>
    <w:rsid w:val="007C4353"/>
    <w:rsid w:val="007D50E2"/>
    <w:rsid w:val="007E07E2"/>
    <w:rsid w:val="008114D3"/>
    <w:rsid w:val="00832CAC"/>
    <w:rsid w:val="00833221"/>
    <w:rsid w:val="008412A4"/>
    <w:rsid w:val="00857D7C"/>
    <w:rsid w:val="008760D1"/>
    <w:rsid w:val="00881275"/>
    <w:rsid w:val="00887FBC"/>
    <w:rsid w:val="008A5EC8"/>
    <w:rsid w:val="008B5920"/>
    <w:rsid w:val="008B6938"/>
    <w:rsid w:val="00910C98"/>
    <w:rsid w:val="00912EE6"/>
    <w:rsid w:val="0092654F"/>
    <w:rsid w:val="009337A9"/>
    <w:rsid w:val="00950179"/>
    <w:rsid w:val="009A6552"/>
    <w:rsid w:val="009C60C1"/>
    <w:rsid w:val="009C7AC6"/>
    <w:rsid w:val="009F27D3"/>
    <w:rsid w:val="009F508C"/>
    <w:rsid w:val="00A13550"/>
    <w:rsid w:val="00A165B3"/>
    <w:rsid w:val="00A256C0"/>
    <w:rsid w:val="00A52CE5"/>
    <w:rsid w:val="00A5677C"/>
    <w:rsid w:val="00A859A7"/>
    <w:rsid w:val="00A90B72"/>
    <w:rsid w:val="00AA2707"/>
    <w:rsid w:val="00AA5DF1"/>
    <w:rsid w:val="00AA7265"/>
    <w:rsid w:val="00AC6155"/>
    <w:rsid w:val="00AC7E1B"/>
    <w:rsid w:val="00AD62FE"/>
    <w:rsid w:val="00AE1F27"/>
    <w:rsid w:val="00AE40CF"/>
    <w:rsid w:val="00B15D78"/>
    <w:rsid w:val="00B233A0"/>
    <w:rsid w:val="00B40C81"/>
    <w:rsid w:val="00B57544"/>
    <w:rsid w:val="00B9292A"/>
    <w:rsid w:val="00B92AD3"/>
    <w:rsid w:val="00BA505D"/>
    <w:rsid w:val="00C03E0C"/>
    <w:rsid w:val="00C219B5"/>
    <w:rsid w:val="00C2789F"/>
    <w:rsid w:val="00C465E3"/>
    <w:rsid w:val="00C55A14"/>
    <w:rsid w:val="00C62F5F"/>
    <w:rsid w:val="00C7678C"/>
    <w:rsid w:val="00C94532"/>
    <w:rsid w:val="00C94AD3"/>
    <w:rsid w:val="00CC01FC"/>
    <w:rsid w:val="00CC7940"/>
    <w:rsid w:val="00CD57CB"/>
    <w:rsid w:val="00CD68CF"/>
    <w:rsid w:val="00CE0156"/>
    <w:rsid w:val="00D24A22"/>
    <w:rsid w:val="00D430AE"/>
    <w:rsid w:val="00D4417A"/>
    <w:rsid w:val="00D53B66"/>
    <w:rsid w:val="00D554AC"/>
    <w:rsid w:val="00D60D6F"/>
    <w:rsid w:val="00D80ED4"/>
    <w:rsid w:val="00D95535"/>
    <w:rsid w:val="00DA0EC2"/>
    <w:rsid w:val="00DC7980"/>
    <w:rsid w:val="00DE0A1B"/>
    <w:rsid w:val="00DF38B1"/>
    <w:rsid w:val="00E23F1B"/>
    <w:rsid w:val="00E54863"/>
    <w:rsid w:val="00E70DAD"/>
    <w:rsid w:val="00E8466E"/>
    <w:rsid w:val="00E9059D"/>
    <w:rsid w:val="00E91AA2"/>
    <w:rsid w:val="00EB502F"/>
    <w:rsid w:val="00EC1A32"/>
    <w:rsid w:val="00ED1E4E"/>
    <w:rsid w:val="00ED3A5C"/>
    <w:rsid w:val="00EE6DDC"/>
    <w:rsid w:val="00EF13C0"/>
    <w:rsid w:val="00F06998"/>
    <w:rsid w:val="00F42445"/>
    <w:rsid w:val="00F537BB"/>
    <w:rsid w:val="00F62C38"/>
    <w:rsid w:val="00F74011"/>
    <w:rsid w:val="00F92132"/>
    <w:rsid w:val="00F97227"/>
    <w:rsid w:val="00FB4DA8"/>
    <w:rsid w:val="00FB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BD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687C"/>
    <w:pPr>
      <w:keepNext/>
      <w:jc w:val="both"/>
      <w:outlineLvl w:val="0"/>
    </w:pPr>
    <w:rPr>
      <w:rFonts w:ascii="Cambria" w:hAnsi="Cambria"/>
      <w:b/>
      <w:bCs/>
      <w:spacing w:val="24"/>
      <w:kern w:val="32"/>
      <w:sz w:val="32"/>
      <w:szCs w:val="32"/>
      <w:lang w:eastAsia="en-US"/>
    </w:rPr>
  </w:style>
  <w:style w:type="paragraph" w:styleId="7">
    <w:name w:val="heading 7"/>
    <w:basedOn w:val="a"/>
    <w:next w:val="a"/>
    <w:link w:val="70"/>
    <w:qFormat/>
    <w:rsid w:val="002040A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C687C"/>
    <w:rPr>
      <w:rFonts w:ascii="Cambria" w:hAnsi="Cambria"/>
      <w:b/>
      <w:bCs/>
      <w:spacing w:val="24"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rsid w:val="004C687C"/>
    <w:pPr>
      <w:spacing w:before="240" w:after="60"/>
      <w:jc w:val="center"/>
      <w:outlineLvl w:val="0"/>
    </w:pPr>
    <w:rPr>
      <w:rFonts w:ascii="Cambria" w:hAnsi="Cambria"/>
      <w:b/>
      <w:bCs/>
      <w:spacing w:val="24"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4C687C"/>
    <w:rPr>
      <w:rFonts w:ascii="Cambria" w:hAnsi="Cambria"/>
      <w:b/>
      <w:bCs/>
      <w:spacing w:val="24"/>
      <w:kern w:val="28"/>
      <w:sz w:val="32"/>
      <w:szCs w:val="32"/>
    </w:rPr>
  </w:style>
  <w:style w:type="character" w:styleId="a5">
    <w:name w:val="Emphasis"/>
    <w:uiPriority w:val="99"/>
    <w:qFormat/>
    <w:rsid w:val="004C687C"/>
    <w:rPr>
      <w:rFonts w:cs="Times New Roman"/>
      <w:i/>
      <w:iCs/>
    </w:rPr>
  </w:style>
  <w:style w:type="paragraph" w:styleId="a6">
    <w:name w:val="No Spacing"/>
    <w:link w:val="a7"/>
    <w:uiPriority w:val="1"/>
    <w:qFormat/>
    <w:rsid w:val="004C687C"/>
    <w:rPr>
      <w:spacing w:val="24"/>
      <w:sz w:val="28"/>
      <w:szCs w:val="28"/>
    </w:rPr>
  </w:style>
  <w:style w:type="character" w:customStyle="1" w:styleId="a7">
    <w:name w:val="Без интервала Знак"/>
    <w:link w:val="a6"/>
    <w:uiPriority w:val="1"/>
    <w:locked/>
    <w:rsid w:val="004C687C"/>
    <w:rPr>
      <w:spacing w:val="24"/>
      <w:sz w:val="28"/>
      <w:szCs w:val="28"/>
    </w:rPr>
  </w:style>
  <w:style w:type="paragraph" w:customStyle="1" w:styleId="ConsPlusNormal">
    <w:name w:val="ConsPlusNormal"/>
    <w:rsid w:val="000917BD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501737"/>
  </w:style>
  <w:style w:type="paragraph" w:customStyle="1" w:styleId="formattext">
    <w:name w:val="formattext"/>
    <w:basedOn w:val="a"/>
    <w:rsid w:val="00D95535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95535"/>
    <w:rPr>
      <w:color w:val="0000FF"/>
      <w:u w:val="single"/>
    </w:rPr>
  </w:style>
  <w:style w:type="paragraph" w:customStyle="1" w:styleId="ConsPlusNonformat">
    <w:name w:val="ConsPlusNonformat"/>
    <w:uiPriority w:val="99"/>
    <w:rsid w:val="00EF13C0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9">
    <w:name w:val="header"/>
    <w:basedOn w:val="a"/>
    <w:link w:val="aa"/>
    <w:rsid w:val="003C63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C6340"/>
    <w:rPr>
      <w:lang w:eastAsia="ru-RU"/>
    </w:rPr>
  </w:style>
  <w:style w:type="character" w:styleId="ab">
    <w:name w:val="page number"/>
    <w:basedOn w:val="a0"/>
    <w:rsid w:val="003C6340"/>
  </w:style>
  <w:style w:type="character" w:customStyle="1" w:styleId="70">
    <w:name w:val="Заголовок 7 Знак"/>
    <w:basedOn w:val="a0"/>
    <w:link w:val="7"/>
    <w:rsid w:val="002040A8"/>
    <w:rPr>
      <w:sz w:val="24"/>
      <w:szCs w:val="24"/>
      <w:lang w:eastAsia="ru-RU"/>
    </w:rPr>
  </w:style>
  <w:style w:type="paragraph" w:customStyle="1" w:styleId="ac">
    <w:name w:val="реквизитПодпись"/>
    <w:basedOn w:val="a"/>
    <w:rsid w:val="002040A8"/>
    <w:pPr>
      <w:tabs>
        <w:tab w:val="left" w:pos="6804"/>
      </w:tabs>
      <w:spacing w:before="360"/>
    </w:pPr>
    <w:rPr>
      <w:sz w:val="24"/>
    </w:rPr>
  </w:style>
  <w:style w:type="paragraph" w:styleId="ad">
    <w:name w:val="List Paragraph"/>
    <w:basedOn w:val="a"/>
    <w:uiPriority w:val="34"/>
    <w:qFormat/>
    <w:rsid w:val="00D24A2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4B5F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B5F77"/>
    <w:rPr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2006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20067"/>
    <w:rPr>
      <w:rFonts w:ascii="Tahoma" w:hAnsi="Tahoma" w:cs="Tahoma"/>
      <w:sz w:val="16"/>
      <w:szCs w:val="16"/>
      <w:lang w:eastAsia="ru-RU"/>
    </w:rPr>
  </w:style>
  <w:style w:type="character" w:styleId="af2">
    <w:name w:val="annotation reference"/>
    <w:basedOn w:val="a0"/>
    <w:uiPriority w:val="99"/>
    <w:semiHidden/>
    <w:unhideWhenUsed/>
    <w:rsid w:val="00791E9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91E97"/>
  </w:style>
  <w:style w:type="character" w:customStyle="1" w:styleId="af4">
    <w:name w:val="Текст примечания Знак"/>
    <w:basedOn w:val="a0"/>
    <w:link w:val="af3"/>
    <w:uiPriority w:val="99"/>
    <w:semiHidden/>
    <w:rsid w:val="00791E97"/>
    <w:rPr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91E9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91E97"/>
    <w:rPr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BD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687C"/>
    <w:pPr>
      <w:keepNext/>
      <w:jc w:val="both"/>
      <w:outlineLvl w:val="0"/>
    </w:pPr>
    <w:rPr>
      <w:rFonts w:ascii="Cambria" w:hAnsi="Cambria"/>
      <w:b/>
      <w:bCs/>
      <w:spacing w:val="24"/>
      <w:kern w:val="32"/>
      <w:sz w:val="32"/>
      <w:szCs w:val="32"/>
      <w:lang w:eastAsia="en-US"/>
    </w:rPr>
  </w:style>
  <w:style w:type="paragraph" w:styleId="7">
    <w:name w:val="heading 7"/>
    <w:basedOn w:val="a"/>
    <w:next w:val="a"/>
    <w:link w:val="70"/>
    <w:qFormat/>
    <w:rsid w:val="002040A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C687C"/>
    <w:rPr>
      <w:rFonts w:ascii="Cambria" w:hAnsi="Cambria"/>
      <w:b/>
      <w:bCs/>
      <w:spacing w:val="24"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rsid w:val="004C687C"/>
    <w:pPr>
      <w:spacing w:before="240" w:after="60"/>
      <w:jc w:val="center"/>
      <w:outlineLvl w:val="0"/>
    </w:pPr>
    <w:rPr>
      <w:rFonts w:ascii="Cambria" w:hAnsi="Cambria"/>
      <w:b/>
      <w:bCs/>
      <w:spacing w:val="24"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4C687C"/>
    <w:rPr>
      <w:rFonts w:ascii="Cambria" w:hAnsi="Cambria"/>
      <w:b/>
      <w:bCs/>
      <w:spacing w:val="24"/>
      <w:kern w:val="28"/>
      <w:sz w:val="32"/>
      <w:szCs w:val="32"/>
    </w:rPr>
  </w:style>
  <w:style w:type="character" w:styleId="a5">
    <w:name w:val="Emphasis"/>
    <w:uiPriority w:val="99"/>
    <w:qFormat/>
    <w:rsid w:val="004C687C"/>
    <w:rPr>
      <w:rFonts w:cs="Times New Roman"/>
      <w:i/>
      <w:iCs/>
    </w:rPr>
  </w:style>
  <w:style w:type="paragraph" w:styleId="a6">
    <w:name w:val="No Spacing"/>
    <w:link w:val="a7"/>
    <w:uiPriority w:val="1"/>
    <w:qFormat/>
    <w:rsid w:val="004C687C"/>
    <w:rPr>
      <w:spacing w:val="24"/>
      <w:sz w:val="28"/>
      <w:szCs w:val="28"/>
    </w:rPr>
  </w:style>
  <w:style w:type="character" w:customStyle="1" w:styleId="a7">
    <w:name w:val="Без интервала Знак"/>
    <w:link w:val="a6"/>
    <w:uiPriority w:val="1"/>
    <w:locked/>
    <w:rsid w:val="004C687C"/>
    <w:rPr>
      <w:spacing w:val="24"/>
      <w:sz w:val="28"/>
      <w:szCs w:val="28"/>
    </w:rPr>
  </w:style>
  <w:style w:type="paragraph" w:customStyle="1" w:styleId="ConsPlusNormal">
    <w:name w:val="ConsPlusNormal"/>
    <w:rsid w:val="000917BD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501737"/>
  </w:style>
  <w:style w:type="paragraph" w:customStyle="1" w:styleId="formattext">
    <w:name w:val="formattext"/>
    <w:basedOn w:val="a"/>
    <w:rsid w:val="00D95535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95535"/>
    <w:rPr>
      <w:color w:val="0000FF"/>
      <w:u w:val="single"/>
    </w:rPr>
  </w:style>
  <w:style w:type="paragraph" w:customStyle="1" w:styleId="ConsPlusNonformat">
    <w:name w:val="ConsPlusNonformat"/>
    <w:uiPriority w:val="99"/>
    <w:rsid w:val="00EF13C0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9">
    <w:name w:val="header"/>
    <w:basedOn w:val="a"/>
    <w:link w:val="aa"/>
    <w:rsid w:val="003C63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C6340"/>
    <w:rPr>
      <w:lang w:eastAsia="ru-RU"/>
    </w:rPr>
  </w:style>
  <w:style w:type="character" w:styleId="ab">
    <w:name w:val="page number"/>
    <w:basedOn w:val="a0"/>
    <w:rsid w:val="003C6340"/>
  </w:style>
  <w:style w:type="character" w:customStyle="1" w:styleId="70">
    <w:name w:val="Заголовок 7 Знак"/>
    <w:basedOn w:val="a0"/>
    <w:link w:val="7"/>
    <w:rsid w:val="002040A8"/>
    <w:rPr>
      <w:sz w:val="24"/>
      <w:szCs w:val="24"/>
      <w:lang w:eastAsia="ru-RU"/>
    </w:rPr>
  </w:style>
  <w:style w:type="paragraph" w:customStyle="1" w:styleId="ac">
    <w:name w:val="реквизитПодпись"/>
    <w:basedOn w:val="a"/>
    <w:rsid w:val="002040A8"/>
    <w:pPr>
      <w:tabs>
        <w:tab w:val="left" w:pos="6804"/>
      </w:tabs>
      <w:spacing w:before="360"/>
    </w:pPr>
    <w:rPr>
      <w:sz w:val="24"/>
    </w:rPr>
  </w:style>
  <w:style w:type="paragraph" w:styleId="ad">
    <w:name w:val="List Paragraph"/>
    <w:basedOn w:val="a"/>
    <w:uiPriority w:val="34"/>
    <w:qFormat/>
    <w:rsid w:val="00D24A2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4B5F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B5F77"/>
    <w:rPr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2006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20067"/>
    <w:rPr>
      <w:rFonts w:ascii="Tahoma" w:hAnsi="Tahoma" w:cs="Tahoma"/>
      <w:sz w:val="16"/>
      <w:szCs w:val="16"/>
      <w:lang w:eastAsia="ru-RU"/>
    </w:rPr>
  </w:style>
  <w:style w:type="character" w:styleId="af2">
    <w:name w:val="annotation reference"/>
    <w:basedOn w:val="a0"/>
    <w:uiPriority w:val="99"/>
    <w:semiHidden/>
    <w:unhideWhenUsed/>
    <w:rsid w:val="00791E9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91E97"/>
  </w:style>
  <w:style w:type="character" w:customStyle="1" w:styleId="af4">
    <w:name w:val="Текст примечания Знак"/>
    <w:basedOn w:val="a0"/>
    <w:link w:val="af3"/>
    <w:uiPriority w:val="99"/>
    <w:semiHidden/>
    <w:rsid w:val="00791E97"/>
    <w:rPr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91E9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91E97"/>
    <w:rPr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radm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473B7-E19D-4B1F-AE5D-12D54E63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ATR</Company>
  <LinksUpToDate>false</LinksUpToDate>
  <CharactersWithSpaces>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Гриценко</dc:creator>
  <cp:lastModifiedBy>Делопроизводитель нормативно правовых актов</cp:lastModifiedBy>
  <cp:revision>2</cp:revision>
  <cp:lastPrinted>2016-04-14T08:31:00Z</cp:lastPrinted>
  <dcterms:created xsi:type="dcterms:W3CDTF">2016-04-15T06:40:00Z</dcterms:created>
  <dcterms:modified xsi:type="dcterms:W3CDTF">2016-04-15T06:40:00Z</dcterms:modified>
</cp:coreProperties>
</file>