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B6DA" w14:textId="77777777" w:rsidR="001C7300" w:rsidRDefault="001C7300" w:rsidP="00D30750">
      <w:pPr>
        <w:pStyle w:val="a8"/>
        <w:spacing w:after="120"/>
        <w:rPr>
          <w:sz w:val="20"/>
        </w:rPr>
      </w:pPr>
    </w:p>
    <w:p w14:paraId="23F4855D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45812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5385993" r:id="rId9"/>
        </w:object>
      </w:r>
    </w:p>
    <w:p w14:paraId="76AD1527" w14:textId="77777777" w:rsidR="001C7300" w:rsidRDefault="001C7300" w:rsidP="00D30750">
      <w:pPr>
        <w:pStyle w:val="a8"/>
        <w:spacing w:after="120"/>
      </w:pPr>
    </w:p>
    <w:p w14:paraId="6911673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BB2628E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57BC1C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7C66B4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20E5729" w14:textId="49DB59A6" w:rsidR="00D30750" w:rsidRPr="00831014" w:rsidRDefault="003C4BBA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</w:t>
      </w:r>
      <w:r w:rsidR="00537E13">
        <w:rPr>
          <w:sz w:val="28"/>
          <w:szCs w:val="28"/>
        </w:rPr>
        <w:t>.01.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DE74E3">
        <w:rPr>
          <w:sz w:val="28"/>
          <w:szCs w:val="28"/>
        </w:rPr>
        <w:t>3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          </w:t>
      </w:r>
      <w:r w:rsidR="00537E13">
        <w:rPr>
          <w:sz w:val="28"/>
          <w:szCs w:val="28"/>
        </w:rPr>
        <w:t xml:space="preserve">                                     </w:t>
      </w:r>
      <w:r w:rsidR="00935F0D" w:rsidRPr="00831014">
        <w:rPr>
          <w:sz w:val="28"/>
          <w:szCs w:val="28"/>
        </w:rPr>
        <w:t xml:space="preserve">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D11C2D" w:rsidRPr="00831014">
        <w:rPr>
          <w:sz w:val="28"/>
          <w:szCs w:val="28"/>
        </w:rPr>
        <w:t>№</w:t>
      </w:r>
      <w:r w:rsidR="00E231C7">
        <w:rPr>
          <w:sz w:val="28"/>
          <w:szCs w:val="28"/>
        </w:rPr>
        <w:t xml:space="preserve"> </w:t>
      </w:r>
      <w:r>
        <w:rPr>
          <w:sz w:val="28"/>
          <w:szCs w:val="28"/>
        </w:rPr>
        <w:t>12-П</w:t>
      </w:r>
    </w:p>
    <w:p w14:paraId="2B32ADF7" w14:textId="7FD2621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248B02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9999BD5" w14:textId="565AF203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</w:t>
      </w:r>
      <w:r w:rsidR="00D8102A">
        <w:rPr>
          <w:sz w:val="28"/>
          <w:szCs w:val="28"/>
        </w:rPr>
        <w:t xml:space="preserve">Генеральный план и </w:t>
      </w:r>
      <w:r w:rsidR="003C6F2B" w:rsidRPr="00831014">
        <w:rPr>
          <w:sz w:val="28"/>
          <w:szCs w:val="28"/>
        </w:rPr>
        <w:t>Правила землепользования и застройки муниципального образования «</w:t>
      </w:r>
      <w:r w:rsidR="004B59A4">
        <w:rPr>
          <w:sz w:val="28"/>
          <w:szCs w:val="28"/>
        </w:rPr>
        <w:t>Зоркальцевское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4B59A4">
        <w:rPr>
          <w:sz w:val="28"/>
          <w:szCs w:val="28"/>
        </w:rPr>
        <w:t>Зоркальцевского</w:t>
      </w:r>
      <w:r w:rsidR="003C6F2B" w:rsidRPr="00831014">
        <w:rPr>
          <w:sz w:val="28"/>
          <w:szCs w:val="28"/>
        </w:rPr>
        <w:t xml:space="preserve"> сельского поселения </w:t>
      </w:r>
      <w:r w:rsidR="00024291" w:rsidRPr="00831014">
        <w:rPr>
          <w:sz w:val="28"/>
          <w:szCs w:val="28"/>
        </w:rPr>
        <w:t xml:space="preserve">от </w:t>
      </w:r>
      <w:r w:rsidR="004B59A4">
        <w:rPr>
          <w:sz w:val="28"/>
          <w:szCs w:val="28"/>
        </w:rPr>
        <w:t>07</w:t>
      </w:r>
      <w:r w:rsidR="00024291" w:rsidRPr="00831014">
        <w:rPr>
          <w:sz w:val="28"/>
          <w:szCs w:val="28"/>
        </w:rPr>
        <w:t>.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0</w:t>
      </w:r>
      <w:r w:rsidR="00024291" w:rsidRPr="00831014">
        <w:rPr>
          <w:sz w:val="28"/>
          <w:szCs w:val="28"/>
        </w:rPr>
        <w:t>.20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4</w:t>
      </w:r>
      <w:r w:rsidR="00024291" w:rsidRPr="00831014">
        <w:rPr>
          <w:sz w:val="28"/>
          <w:szCs w:val="28"/>
        </w:rPr>
        <w:t xml:space="preserve"> № </w:t>
      </w:r>
      <w:r w:rsidR="004B59A4">
        <w:rPr>
          <w:sz w:val="28"/>
          <w:szCs w:val="28"/>
        </w:rPr>
        <w:t>21</w:t>
      </w:r>
      <w:r w:rsidRPr="00831014">
        <w:rPr>
          <w:sz w:val="28"/>
          <w:szCs w:val="28"/>
        </w:rPr>
        <w:t xml:space="preserve">» </w:t>
      </w:r>
    </w:p>
    <w:p w14:paraId="24FC1CE9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6EDEB03" w14:textId="48AEE728" w:rsidR="00B71F9C" w:rsidRPr="00E1355E" w:rsidRDefault="00B71F9C" w:rsidP="00B71F9C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 xml:space="preserve">Уставом муниципального образования «Томский район», принятым решением Думы Томского района от 29.09.2011 № 82, решением Думы Томского района </w:t>
      </w:r>
      <w:r>
        <w:rPr>
          <w:sz w:val="28"/>
          <w:szCs w:val="28"/>
        </w:rPr>
        <w:t xml:space="preserve">             </w:t>
      </w:r>
      <w:r w:rsidRPr="00831014">
        <w:rPr>
          <w:sz w:val="28"/>
          <w:szCs w:val="28"/>
        </w:rPr>
        <w:t>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ьями 32,</w:t>
      </w:r>
      <w:r w:rsidRPr="00831014">
        <w:rPr>
          <w:sz w:val="28"/>
          <w:szCs w:val="28"/>
        </w:rPr>
        <w:t xml:space="preserve"> 35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 xml:space="preserve">Зоркальцевское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05DC029" w14:textId="77777777" w:rsidR="00B71F9C" w:rsidRPr="00831014" w:rsidRDefault="00B71F9C" w:rsidP="00B71F9C">
      <w:pPr>
        <w:ind w:firstLine="720"/>
        <w:jc w:val="both"/>
        <w:rPr>
          <w:color w:val="000000"/>
          <w:sz w:val="28"/>
          <w:szCs w:val="28"/>
        </w:rPr>
      </w:pPr>
    </w:p>
    <w:p w14:paraId="47A1B84A" w14:textId="77777777" w:rsidR="00B71F9C" w:rsidRPr="00822621" w:rsidRDefault="00B71F9C" w:rsidP="00B71F9C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227CF18" w14:textId="77777777" w:rsidR="00B71F9C" w:rsidRPr="00120F46" w:rsidRDefault="00B71F9C" w:rsidP="00B71F9C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120F46">
        <w:rPr>
          <w:sz w:val="28"/>
          <w:szCs w:val="28"/>
        </w:rPr>
        <w:t xml:space="preserve">1. Провести общественные обсуждения по проекту решения Думы Томского района «О внесении изменений в  Генеральный план и Правила землепользования и застройки муниципального образования «Зоркальцевское </w:t>
      </w:r>
      <w:r w:rsidRPr="00120F46">
        <w:rPr>
          <w:sz w:val="28"/>
          <w:szCs w:val="28"/>
        </w:rPr>
        <w:lastRenderedPageBreak/>
        <w:t xml:space="preserve">сельское поселение», утвержденные решением Совета Зоркальцевского сельского поселения от 07.10.2014 № 21» </w:t>
      </w:r>
      <w:r w:rsidRPr="00B1780A">
        <w:rPr>
          <w:sz w:val="28"/>
          <w:szCs w:val="28"/>
        </w:rPr>
        <w:t xml:space="preserve">в части </w:t>
      </w:r>
      <w:r w:rsidRPr="00B1780A">
        <w:rPr>
          <w:bCs/>
          <w:sz w:val="28"/>
          <w:szCs w:val="28"/>
        </w:rPr>
        <w:t xml:space="preserve">установления </w:t>
      </w:r>
      <w:r w:rsidRPr="00B1780A">
        <w:rPr>
          <w:sz w:val="28"/>
          <w:szCs w:val="28"/>
        </w:rPr>
        <w:t xml:space="preserve">функциональной производственной зоны коммунально-складских </w:t>
      </w:r>
      <w:r>
        <w:rPr>
          <w:sz w:val="28"/>
          <w:szCs w:val="28"/>
        </w:rPr>
        <w:t xml:space="preserve">объектов и </w:t>
      </w:r>
      <w:r w:rsidRPr="00B1780A">
        <w:rPr>
          <w:sz w:val="28"/>
          <w:szCs w:val="28"/>
        </w:rPr>
        <w:t xml:space="preserve">территориальной зоны П-2 (зона производственных предприятий </w:t>
      </w:r>
      <w:r w:rsidRPr="00B1780A">
        <w:rPr>
          <w:sz w:val="28"/>
          <w:szCs w:val="28"/>
          <w:lang w:val="en-US"/>
        </w:rPr>
        <w:t>IV</w:t>
      </w:r>
      <w:r w:rsidRPr="00B1780A">
        <w:rPr>
          <w:sz w:val="28"/>
          <w:szCs w:val="28"/>
        </w:rPr>
        <w:t>-</w:t>
      </w:r>
      <w:r w:rsidRPr="00B1780A">
        <w:rPr>
          <w:sz w:val="28"/>
          <w:szCs w:val="28"/>
          <w:lang w:val="en-US"/>
        </w:rPr>
        <w:t>V</w:t>
      </w:r>
      <w:r w:rsidRPr="00B1780A">
        <w:rPr>
          <w:sz w:val="28"/>
          <w:szCs w:val="28"/>
        </w:rPr>
        <w:t xml:space="preserve"> классов и коммунально-складских объектов) в отношении земельного участка с кадастровым номером: 70:14:0100035:2978</w:t>
      </w:r>
      <w:r w:rsidRPr="00822621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к настоящему постановлению)</w:t>
      </w:r>
      <w:r w:rsidRPr="00120F46">
        <w:rPr>
          <w:sz w:val="28"/>
          <w:szCs w:val="28"/>
        </w:rPr>
        <w:t xml:space="preserve"> (далее – проект), определив дату начала проведения общественных обсуждений по проекту – </w:t>
      </w:r>
      <w:r w:rsidR="00150954">
        <w:rPr>
          <w:sz w:val="28"/>
          <w:szCs w:val="28"/>
        </w:rPr>
        <w:t>18</w:t>
      </w:r>
      <w:r w:rsidRPr="00120F46">
        <w:rPr>
          <w:sz w:val="28"/>
          <w:szCs w:val="28"/>
        </w:rPr>
        <w:t>.</w:t>
      </w:r>
      <w:r w:rsidR="00150954">
        <w:rPr>
          <w:sz w:val="28"/>
          <w:szCs w:val="28"/>
        </w:rPr>
        <w:t>01</w:t>
      </w:r>
      <w:r w:rsidRPr="00120F46">
        <w:rPr>
          <w:sz w:val="28"/>
          <w:szCs w:val="28"/>
        </w:rPr>
        <w:t>.202</w:t>
      </w:r>
      <w:r w:rsidR="00150954">
        <w:rPr>
          <w:sz w:val="28"/>
          <w:szCs w:val="28"/>
        </w:rPr>
        <w:t>3</w:t>
      </w:r>
      <w:r w:rsidRPr="00120F46">
        <w:rPr>
          <w:sz w:val="28"/>
          <w:szCs w:val="28"/>
        </w:rPr>
        <w:t>, дату окончания проведения общественных обсуждений по проекту –</w:t>
      </w:r>
      <w:r>
        <w:rPr>
          <w:sz w:val="28"/>
          <w:szCs w:val="28"/>
        </w:rPr>
        <w:t xml:space="preserve"> </w:t>
      </w:r>
      <w:r w:rsidR="00387E1B">
        <w:rPr>
          <w:sz w:val="28"/>
          <w:szCs w:val="28"/>
        </w:rPr>
        <w:t>15</w:t>
      </w:r>
      <w:r w:rsidRPr="00120F46">
        <w:rPr>
          <w:sz w:val="28"/>
          <w:szCs w:val="28"/>
        </w:rPr>
        <w:t>.</w:t>
      </w:r>
      <w:r w:rsidR="00387E1B">
        <w:rPr>
          <w:sz w:val="28"/>
          <w:szCs w:val="28"/>
        </w:rPr>
        <w:t>02</w:t>
      </w:r>
      <w:r w:rsidR="001F13B6">
        <w:rPr>
          <w:sz w:val="28"/>
          <w:szCs w:val="28"/>
        </w:rPr>
        <w:t>.2023</w:t>
      </w:r>
      <w:r w:rsidRPr="00120F46">
        <w:rPr>
          <w:sz w:val="28"/>
          <w:szCs w:val="28"/>
        </w:rPr>
        <w:t>.</w:t>
      </w:r>
    </w:p>
    <w:p w14:paraId="6C4087E2" w14:textId="7A0349CF" w:rsidR="00B71F9C" w:rsidRDefault="00B71F9C" w:rsidP="00B71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Pr="00822621">
        <w:rPr>
          <w:rFonts w:eastAsia="Calibri"/>
          <w:sz w:val="28"/>
          <w:szCs w:val="28"/>
        </w:rPr>
        <w:t xml:space="preserve">проводятся в </w:t>
      </w:r>
      <w:r>
        <w:rPr>
          <w:rFonts w:eastAsia="Calibri"/>
          <w:sz w:val="28"/>
          <w:szCs w:val="28"/>
        </w:rPr>
        <w:t>следующих населенных пунктах</w:t>
      </w:r>
      <w:r w:rsidRPr="00822621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Зоркальцевское</w:t>
      </w:r>
      <w:r w:rsidRPr="0082262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: </w:t>
      </w:r>
      <w:r w:rsidR="00C347D7">
        <w:rPr>
          <w:sz w:val="28"/>
          <w:szCs w:val="28"/>
        </w:rPr>
        <w:t>д. Попадейкино, д. Петрово, с.</w:t>
      </w:r>
      <w:r w:rsidR="00537E13">
        <w:rPr>
          <w:sz w:val="28"/>
          <w:szCs w:val="28"/>
        </w:rPr>
        <w:t xml:space="preserve"> </w:t>
      </w:r>
      <w:r w:rsidR="00C347D7">
        <w:rPr>
          <w:sz w:val="28"/>
          <w:szCs w:val="28"/>
        </w:rPr>
        <w:t>Зоркальцево.</w:t>
      </w:r>
    </w:p>
    <w:p w14:paraId="02A9E3D7" w14:textId="77777777" w:rsidR="00B71F9C" w:rsidRPr="00E774EE" w:rsidRDefault="00B71F9C" w:rsidP="00B71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4A965099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387E1B">
        <w:rPr>
          <w:sz w:val="28"/>
          <w:szCs w:val="28"/>
        </w:rPr>
        <w:t>26</w:t>
      </w:r>
      <w:r w:rsidRPr="00822621">
        <w:rPr>
          <w:sz w:val="28"/>
          <w:szCs w:val="28"/>
        </w:rPr>
        <w:t>.</w:t>
      </w:r>
      <w:r w:rsidR="00387E1B">
        <w:rPr>
          <w:sz w:val="28"/>
          <w:szCs w:val="28"/>
        </w:rPr>
        <w:t>01</w:t>
      </w:r>
      <w:r w:rsidRPr="00822621">
        <w:rPr>
          <w:sz w:val="28"/>
          <w:szCs w:val="28"/>
        </w:rPr>
        <w:t>.202</w:t>
      </w:r>
      <w:r w:rsidR="00387E1B">
        <w:rPr>
          <w:sz w:val="28"/>
          <w:szCs w:val="28"/>
        </w:rPr>
        <w:t>3</w:t>
      </w:r>
      <w:r w:rsidRPr="00E774EE">
        <w:rPr>
          <w:sz w:val="28"/>
          <w:szCs w:val="28"/>
        </w:rPr>
        <w:t>;</w:t>
      </w:r>
    </w:p>
    <w:p w14:paraId="039EDED8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387E1B">
        <w:rPr>
          <w:sz w:val="28"/>
          <w:szCs w:val="28"/>
        </w:rPr>
        <w:t>26</w:t>
      </w:r>
      <w:r w:rsidRPr="00822621">
        <w:rPr>
          <w:sz w:val="28"/>
          <w:szCs w:val="28"/>
        </w:rPr>
        <w:t>.</w:t>
      </w:r>
      <w:r w:rsidR="00387E1B">
        <w:rPr>
          <w:sz w:val="28"/>
          <w:szCs w:val="28"/>
        </w:rPr>
        <w:t>01</w:t>
      </w:r>
      <w:r w:rsidRPr="00822621">
        <w:rPr>
          <w:sz w:val="28"/>
          <w:szCs w:val="28"/>
        </w:rPr>
        <w:t>.202</w:t>
      </w:r>
      <w:r w:rsidR="00387E1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 xml:space="preserve">по </w:t>
      </w:r>
      <w:r w:rsidR="00387E1B">
        <w:rPr>
          <w:sz w:val="28"/>
          <w:szCs w:val="28"/>
        </w:rPr>
        <w:t>1</w:t>
      </w:r>
      <w:r w:rsidR="00C347D7">
        <w:rPr>
          <w:sz w:val="28"/>
          <w:szCs w:val="28"/>
        </w:rPr>
        <w:t>0</w:t>
      </w:r>
      <w:r w:rsidRPr="00E774EE">
        <w:rPr>
          <w:sz w:val="28"/>
          <w:szCs w:val="28"/>
        </w:rPr>
        <w:t>.</w:t>
      </w:r>
      <w:r w:rsidR="00387E1B">
        <w:rPr>
          <w:sz w:val="28"/>
          <w:szCs w:val="28"/>
        </w:rPr>
        <w:t>02</w:t>
      </w:r>
      <w:r w:rsidRPr="00E774EE">
        <w:rPr>
          <w:sz w:val="28"/>
          <w:szCs w:val="28"/>
        </w:rPr>
        <w:t>.202</w:t>
      </w:r>
      <w:r w:rsidR="00387E1B">
        <w:rPr>
          <w:sz w:val="28"/>
          <w:szCs w:val="28"/>
        </w:rPr>
        <w:t>3</w:t>
      </w:r>
      <w:r w:rsidRPr="00E774EE">
        <w:rPr>
          <w:sz w:val="28"/>
          <w:szCs w:val="28"/>
        </w:rPr>
        <w:t xml:space="preserve"> включительно;</w:t>
      </w:r>
    </w:p>
    <w:p w14:paraId="00D7C61C" w14:textId="7D64DC81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Томского района по адресу: Томская область, город Томск, ул.</w:t>
      </w:r>
      <w:r w:rsidR="00537E13">
        <w:rPr>
          <w:sz w:val="28"/>
          <w:szCs w:val="28"/>
        </w:rPr>
        <w:t> </w:t>
      </w:r>
      <w:r w:rsidRPr="00E774EE">
        <w:rPr>
          <w:sz w:val="28"/>
          <w:szCs w:val="28"/>
        </w:rPr>
        <w:t xml:space="preserve">Карла Маркса, 56, 5 этаж, каб. 506; </w:t>
      </w:r>
    </w:p>
    <w:p w14:paraId="70D7D824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387E1B">
        <w:rPr>
          <w:sz w:val="28"/>
          <w:szCs w:val="28"/>
        </w:rPr>
        <w:t>14</w:t>
      </w:r>
      <w:r w:rsidRPr="00E774EE">
        <w:rPr>
          <w:sz w:val="28"/>
          <w:szCs w:val="28"/>
        </w:rPr>
        <w:t>.</w:t>
      </w:r>
      <w:r w:rsidR="00456739">
        <w:rPr>
          <w:sz w:val="28"/>
          <w:szCs w:val="28"/>
        </w:rPr>
        <w:t>0</w:t>
      </w:r>
      <w:r w:rsidR="002C1059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456739">
        <w:rPr>
          <w:sz w:val="28"/>
          <w:szCs w:val="28"/>
        </w:rPr>
        <w:t>3</w:t>
      </w:r>
      <w:r w:rsidRPr="00E774EE">
        <w:rPr>
          <w:sz w:val="28"/>
          <w:szCs w:val="28"/>
        </w:rPr>
        <w:t>.</w:t>
      </w:r>
    </w:p>
    <w:p w14:paraId="238BD138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5E62530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292D8618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527E1086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494CBB4C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FBA2B8D" w14:textId="77777777" w:rsidR="00B71F9C" w:rsidRPr="00EE2516" w:rsidRDefault="00B71F9C" w:rsidP="00B71F9C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4258B00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6F52637A" w14:textId="401F63FD" w:rsidR="00B71F9C" w:rsidRPr="00E774EE" w:rsidRDefault="00B71F9C" w:rsidP="00B71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</w:t>
      </w:r>
      <w:r w:rsidRPr="0082262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следующих населенных пунктах</w:t>
      </w:r>
      <w:r w:rsidRPr="00822621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Зоркальцевское</w:t>
      </w:r>
      <w:r w:rsidRPr="00822621">
        <w:rPr>
          <w:sz w:val="28"/>
          <w:szCs w:val="28"/>
        </w:rPr>
        <w:t xml:space="preserve"> сельское поселение»</w:t>
      </w:r>
      <w:r w:rsidR="00C347D7">
        <w:rPr>
          <w:sz w:val="28"/>
          <w:szCs w:val="28"/>
        </w:rPr>
        <w:t>: д.</w:t>
      </w:r>
      <w:r w:rsidR="00537E13">
        <w:rPr>
          <w:sz w:val="28"/>
          <w:szCs w:val="28"/>
        </w:rPr>
        <w:t> </w:t>
      </w:r>
      <w:r w:rsidR="00C347D7">
        <w:rPr>
          <w:sz w:val="28"/>
          <w:szCs w:val="28"/>
        </w:rPr>
        <w:t>Попадейкино</w:t>
      </w:r>
      <w:r>
        <w:rPr>
          <w:sz w:val="28"/>
          <w:szCs w:val="28"/>
        </w:rPr>
        <w:t>, д. Петрово</w:t>
      </w:r>
      <w:r w:rsidR="00C347D7">
        <w:rPr>
          <w:sz w:val="28"/>
          <w:szCs w:val="28"/>
        </w:rPr>
        <w:t>, с. Зоркальцево</w:t>
      </w:r>
      <w:r w:rsidR="00DE74E3">
        <w:rPr>
          <w:sz w:val="28"/>
          <w:szCs w:val="28"/>
        </w:rPr>
        <w:t>;</w:t>
      </w:r>
    </w:p>
    <w:p w14:paraId="46BF2F6A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2F8AC528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9BA6C97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FE4CD9E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07B134D7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C347D7">
        <w:rPr>
          <w:sz w:val="28"/>
          <w:szCs w:val="28"/>
        </w:rPr>
        <w:t>26</w:t>
      </w:r>
      <w:r w:rsidRPr="00E774EE">
        <w:rPr>
          <w:sz w:val="28"/>
          <w:szCs w:val="28"/>
        </w:rPr>
        <w:t>.</w:t>
      </w:r>
      <w:r w:rsidR="00C347D7">
        <w:rPr>
          <w:sz w:val="28"/>
          <w:szCs w:val="28"/>
        </w:rPr>
        <w:t>0</w:t>
      </w:r>
      <w:r w:rsidR="002C1059">
        <w:rPr>
          <w:sz w:val="28"/>
          <w:szCs w:val="28"/>
        </w:rPr>
        <w:t>1</w:t>
      </w:r>
      <w:r w:rsidRPr="00E774EE">
        <w:rPr>
          <w:sz w:val="28"/>
          <w:szCs w:val="28"/>
        </w:rPr>
        <w:t>.202</w:t>
      </w:r>
      <w:r w:rsidR="00C347D7">
        <w:rPr>
          <w:sz w:val="28"/>
          <w:szCs w:val="28"/>
        </w:rPr>
        <w:t>3</w:t>
      </w:r>
      <w:r w:rsidRPr="00E774EE">
        <w:rPr>
          <w:sz w:val="28"/>
          <w:szCs w:val="28"/>
        </w:rPr>
        <w:t xml:space="preserve"> по </w:t>
      </w:r>
      <w:r w:rsidR="00C347D7">
        <w:rPr>
          <w:sz w:val="28"/>
          <w:szCs w:val="28"/>
        </w:rPr>
        <w:t>10</w:t>
      </w:r>
      <w:r w:rsidRPr="00E774EE">
        <w:rPr>
          <w:sz w:val="28"/>
          <w:szCs w:val="28"/>
        </w:rPr>
        <w:t>.</w:t>
      </w:r>
      <w:r w:rsidR="00C347D7">
        <w:rPr>
          <w:sz w:val="28"/>
          <w:szCs w:val="28"/>
        </w:rPr>
        <w:t>02</w:t>
      </w:r>
      <w:r w:rsidRPr="00E774EE">
        <w:rPr>
          <w:sz w:val="28"/>
          <w:szCs w:val="28"/>
        </w:rPr>
        <w:t>.202</w:t>
      </w:r>
      <w:r w:rsidR="00C347D7">
        <w:rPr>
          <w:sz w:val="28"/>
          <w:szCs w:val="28"/>
        </w:rPr>
        <w:t>3</w:t>
      </w:r>
      <w:r w:rsidRPr="00E774EE">
        <w:rPr>
          <w:sz w:val="28"/>
          <w:szCs w:val="28"/>
        </w:rPr>
        <w:t xml:space="preserve"> включительно;</w:t>
      </w:r>
    </w:p>
    <w:p w14:paraId="3444DB1F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C347D7">
        <w:rPr>
          <w:sz w:val="28"/>
          <w:szCs w:val="28"/>
        </w:rPr>
        <w:t>15</w:t>
      </w:r>
      <w:r w:rsidRPr="00E774EE">
        <w:rPr>
          <w:sz w:val="28"/>
          <w:szCs w:val="28"/>
        </w:rPr>
        <w:t>.</w:t>
      </w:r>
      <w:r w:rsidR="00C347D7">
        <w:rPr>
          <w:sz w:val="28"/>
          <w:szCs w:val="28"/>
        </w:rPr>
        <w:t>02</w:t>
      </w:r>
      <w:r w:rsidRPr="00E774EE">
        <w:rPr>
          <w:sz w:val="28"/>
          <w:szCs w:val="28"/>
        </w:rPr>
        <w:t>.202</w:t>
      </w:r>
      <w:r w:rsidR="00C347D7">
        <w:rPr>
          <w:sz w:val="28"/>
          <w:szCs w:val="28"/>
        </w:rPr>
        <w:t>3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509704E2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4CA33D06" w14:textId="77777777" w:rsidR="00B71F9C" w:rsidRPr="00E774EE" w:rsidRDefault="00B71F9C" w:rsidP="00B71F9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заместителя Главы Томского района – начальника Управления территориального развития.</w:t>
      </w:r>
    </w:p>
    <w:p w14:paraId="2D68F0BD" w14:textId="77777777" w:rsidR="00B71F9C" w:rsidRPr="00E774EE" w:rsidRDefault="00B71F9C" w:rsidP="00B71F9C">
      <w:pPr>
        <w:jc w:val="both"/>
        <w:rPr>
          <w:sz w:val="28"/>
          <w:szCs w:val="28"/>
        </w:rPr>
      </w:pPr>
    </w:p>
    <w:p w14:paraId="2DE8492B" w14:textId="77777777" w:rsidR="00B71F9C" w:rsidRDefault="00B71F9C" w:rsidP="00B71F9C">
      <w:pPr>
        <w:jc w:val="both"/>
        <w:rPr>
          <w:color w:val="000000"/>
          <w:sz w:val="28"/>
          <w:szCs w:val="28"/>
        </w:rPr>
      </w:pPr>
    </w:p>
    <w:p w14:paraId="434BCD8A" w14:textId="77777777" w:rsidR="00B71F9C" w:rsidRPr="001B1924" w:rsidRDefault="00B71F9C" w:rsidP="00B71F9C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4E18F595" w14:textId="77777777" w:rsidR="00B71F9C" w:rsidRPr="001B1924" w:rsidRDefault="00B71F9C" w:rsidP="00B71F9C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B71F9C" w:rsidRPr="001B1924" w:rsidSect="001C7300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2708" w14:textId="77777777" w:rsidR="00C879C9" w:rsidRDefault="00C879C9" w:rsidP="003152D4">
      <w:r>
        <w:separator/>
      </w:r>
    </w:p>
  </w:endnote>
  <w:endnote w:type="continuationSeparator" w:id="0">
    <w:p w14:paraId="58F924BF" w14:textId="77777777" w:rsidR="00C879C9" w:rsidRDefault="00C879C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11ED" w14:textId="77777777" w:rsidR="00C879C9" w:rsidRDefault="00C879C9" w:rsidP="003152D4">
      <w:r>
        <w:separator/>
      </w:r>
    </w:p>
  </w:footnote>
  <w:footnote w:type="continuationSeparator" w:id="0">
    <w:p w14:paraId="3AF24F85" w14:textId="77777777" w:rsidR="00C879C9" w:rsidRDefault="00C879C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161">
    <w:abstractNumId w:val="0"/>
  </w:num>
  <w:num w:numId="2" w16cid:durableId="1476219617">
    <w:abstractNumId w:val="6"/>
  </w:num>
  <w:num w:numId="3" w16cid:durableId="1798916737">
    <w:abstractNumId w:val="32"/>
  </w:num>
  <w:num w:numId="4" w16cid:durableId="740762257">
    <w:abstractNumId w:val="27"/>
  </w:num>
  <w:num w:numId="5" w16cid:durableId="741409648">
    <w:abstractNumId w:val="5"/>
  </w:num>
  <w:num w:numId="6" w16cid:durableId="94131951">
    <w:abstractNumId w:val="26"/>
  </w:num>
  <w:num w:numId="7" w16cid:durableId="2002154576">
    <w:abstractNumId w:val="21"/>
  </w:num>
  <w:num w:numId="8" w16cid:durableId="729841388">
    <w:abstractNumId w:val="8"/>
  </w:num>
  <w:num w:numId="9" w16cid:durableId="1773891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998790">
    <w:abstractNumId w:val="33"/>
  </w:num>
  <w:num w:numId="11" w16cid:durableId="1474369159">
    <w:abstractNumId w:val="14"/>
  </w:num>
  <w:num w:numId="12" w16cid:durableId="43212886">
    <w:abstractNumId w:val="19"/>
  </w:num>
  <w:num w:numId="13" w16cid:durableId="845480051">
    <w:abstractNumId w:val="16"/>
  </w:num>
  <w:num w:numId="14" w16cid:durableId="247472393">
    <w:abstractNumId w:val="7"/>
  </w:num>
  <w:num w:numId="15" w16cid:durableId="439490681">
    <w:abstractNumId w:val="36"/>
  </w:num>
  <w:num w:numId="16" w16cid:durableId="1927692944">
    <w:abstractNumId w:val="24"/>
  </w:num>
  <w:num w:numId="17" w16cid:durableId="1806502737">
    <w:abstractNumId w:val="29"/>
  </w:num>
  <w:num w:numId="18" w16cid:durableId="475492240">
    <w:abstractNumId w:val="37"/>
  </w:num>
  <w:num w:numId="19" w16cid:durableId="436606723">
    <w:abstractNumId w:val="3"/>
  </w:num>
  <w:num w:numId="20" w16cid:durableId="703293331">
    <w:abstractNumId w:val="28"/>
  </w:num>
  <w:num w:numId="21" w16cid:durableId="1577518727">
    <w:abstractNumId w:val="34"/>
  </w:num>
  <w:num w:numId="22" w16cid:durableId="1010138743">
    <w:abstractNumId w:val="1"/>
  </w:num>
  <w:num w:numId="23" w16cid:durableId="766120520">
    <w:abstractNumId w:val="11"/>
  </w:num>
  <w:num w:numId="24" w16cid:durableId="843865088">
    <w:abstractNumId w:val="13"/>
  </w:num>
  <w:num w:numId="25" w16cid:durableId="794131815">
    <w:abstractNumId w:val="23"/>
  </w:num>
  <w:num w:numId="26" w16cid:durableId="146476542">
    <w:abstractNumId w:val="20"/>
  </w:num>
  <w:num w:numId="27" w16cid:durableId="842474212">
    <w:abstractNumId w:val="30"/>
  </w:num>
  <w:num w:numId="28" w16cid:durableId="1966738395">
    <w:abstractNumId w:val="10"/>
  </w:num>
  <w:num w:numId="29" w16cid:durableId="908225721">
    <w:abstractNumId w:val="4"/>
  </w:num>
  <w:num w:numId="30" w16cid:durableId="349525826">
    <w:abstractNumId w:val="25"/>
  </w:num>
  <w:num w:numId="31" w16cid:durableId="1528133214">
    <w:abstractNumId w:val="35"/>
  </w:num>
  <w:num w:numId="32" w16cid:durableId="1400713400">
    <w:abstractNumId w:val="12"/>
  </w:num>
  <w:num w:numId="33" w16cid:durableId="1014380002">
    <w:abstractNumId w:val="17"/>
  </w:num>
  <w:num w:numId="34" w16cid:durableId="1539079875">
    <w:abstractNumId w:val="18"/>
  </w:num>
  <w:num w:numId="35" w16cid:durableId="777677776">
    <w:abstractNumId w:val="2"/>
  </w:num>
  <w:num w:numId="36" w16cid:durableId="1295063911">
    <w:abstractNumId w:val="31"/>
  </w:num>
  <w:num w:numId="37" w16cid:durableId="293099280">
    <w:abstractNumId w:val="22"/>
  </w:num>
  <w:num w:numId="38" w16cid:durableId="1511875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46F18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7505"/>
    <w:rsid w:val="001376C7"/>
    <w:rsid w:val="00145739"/>
    <w:rsid w:val="00147752"/>
    <w:rsid w:val="00150954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F13B6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1059"/>
    <w:rsid w:val="002D0DB6"/>
    <w:rsid w:val="002D45A2"/>
    <w:rsid w:val="002D5AB8"/>
    <w:rsid w:val="002F6CDE"/>
    <w:rsid w:val="003152D4"/>
    <w:rsid w:val="003225BB"/>
    <w:rsid w:val="00350CAA"/>
    <w:rsid w:val="003654ED"/>
    <w:rsid w:val="00365A2F"/>
    <w:rsid w:val="00383E5C"/>
    <w:rsid w:val="00387E1B"/>
    <w:rsid w:val="003937F4"/>
    <w:rsid w:val="0039534F"/>
    <w:rsid w:val="003A3286"/>
    <w:rsid w:val="003C4BBA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56739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37E13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25008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71F9C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47D7"/>
    <w:rsid w:val="00C350FC"/>
    <w:rsid w:val="00C46AAE"/>
    <w:rsid w:val="00C6007D"/>
    <w:rsid w:val="00C61C99"/>
    <w:rsid w:val="00C624C8"/>
    <w:rsid w:val="00C76BD2"/>
    <w:rsid w:val="00C87114"/>
    <w:rsid w:val="00C879C9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DE74E3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23AB"/>
    <w:rsid w:val="00F54F4A"/>
    <w:rsid w:val="00F65885"/>
    <w:rsid w:val="00F6638B"/>
    <w:rsid w:val="00F7085E"/>
    <w:rsid w:val="00F755D7"/>
    <w:rsid w:val="00F80D39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868F"/>
  <w15:docId w15:val="{03884FDC-F8DD-4041-B8C7-12CF011B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B71F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3673-D19D-4DEC-BDC2-4ADEB116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110</cp:revision>
  <cp:lastPrinted>2022-12-27T04:59:00Z</cp:lastPrinted>
  <dcterms:created xsi:type="dcterms:W3CDTF">2021-03-10T04:54:00Z</dcterms:created>
  <dcterms:modified xsi:type="dcterms:W3CDTF">2023-01-16T07:53:00Z</dcterms:modified>
</cp:coreProperties>
</file>