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7513"/>
        <w:gridCol w:w="2410"/>
      </w:tblGrid>
      <w:tr w:rsidR="00FC57A6" w:rsidRPr="00A94A75" w:rsidTr="007F6C71">
        <w:trPr>
          <w:cantSplit/>
        </w:trPr>
        <w:tc>
          <w:tcPr>
            <w:tcW w:w="7513" w:type="dxa"/>
            <w:vAlign w:val="center"/>
          </w:tcPr>
          <w:p w:rsidR="00FC57A6" w:rsidRPr="00A94A75" w:rsidRDefault="00FC57A6" w:rsidP="007F6C71">
            <w:pPr>
              <w:pStyle w:val="a6"/>
              <w:widowControl w:val="0"/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7A6" w:rsidRPr="00A94A75" w:rsidRDefault="00FC57A6" w:rsidP="007F6C71">
            <w:pPr>
              <w:pStyle w:val="a6"/>
              <w:widowControl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740F5D" w:rsidRDefault="00740F5D" w:rsidP="00740F5D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740F5D" w:rsidRDefault="00740F5D" w:rsidP="00740F5D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740F5D" w:rsidRDefault="00740F5D" w:rsidP="00740F5D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B665E8">
        <w:rPr>
          <w:b/>
          <w:sz w:val="28"/>
          <w:szCs w:val="28"/>
        </w:rPr>
        <w:t>409</w:t>
      </w:r>
      <w:r>
        <w:rPr>
          <w:b/>
          <w:sz w:val="28"/>
          <w:szCs w:val="28"/>
        </w:rPr>
        <w:t xml:space="preserve"> </w:t>
      </w:r>
    </w:p>
    <w:p w:rsidR="00740F5D" w:rsidRDefault="00740F5D" w:rsidP="00740F5D">
      <w:pPr>
        <w:keepNext/>
        <w:jc w:val="center"/>
        <w:rPr>
          <w:b/>
          <w:sz w:val="28"/>
          <w:szCs w:val="28"/>
        </w:rPr>
      </w:pPr>
    </w:p>
    <w:p w:rsidR="00740F5D" w:rsidRPr="00802D0F" w:rsidRDefault="00740F5D" w:rsidP="00740F5D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  <w:t xml:space="preserve">  </w:t>
      </w:r>
      <w:r>
        <w:rPr>
          <w:b/>
          <w:color w:val="000000" w:themeColor="text1"/>
          <w:sz w:val="28"/>
          <w:szCs w:val="28"/>
          <w:u w:val="single"/>
        </w:rPr>
        <w:t>26 февраль 2015</w:t>
      </w:r>
      <w:r w:rsidRPr="00802D0F">
        <w:rPr>
          <w:b/>
          <w:color w:val="000000" w:themeColor="text1"/>
          <w:sz w:val="28"/>
          <w:szCs w:val="28"/>
          <w:u w:val="single"/>
        </w:rPr>
        <w:t xml:space="preserve"> г.   </w:t>
      </w:r>
    </w:p>
    <w:p w:rsidR="00740F5D" w:rsidRPr="00802D0F" w:rsidRDefault="00740F5D" w:rsidP="00740F5D">
      <w:pPr>
        <w:jc w:val="both"/>
        <w:rPr>
          <w:b/>
          <w:color w:val="000000" w:themeColor="text1"/>
          <w:sz w:val="28"/>
          <w:szCs w:val="28"/>
        </w:rPr>
      </w:pP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  <w:t xml:space="preserve">  </w:t>
      </w:r>
      <w:r>
        <w:rPr>
          <w:b/>
          <w:color w:val="000000" w:themeColor="text1"/>
          <w:sz w:val="28"/>
          <w:szCs w:val="28"/>
        </w:rPr>
        <w:t>46</w:t>
      </w:r>
      <w:r w:rsidRPr="00802D0F">
        <w:rPr>
          <w:b/>
          <w:color w:val="000000" w:themeColor="text1"/>
          <w:sz w:val="28"/>
          <w:szCs w:val="28"/>
        </w:rPr>
        <w:t xml:space="preserve">-ое собрание  </w:t>
      </w:r>
      <w:r w:rsidRPr="00802D0F">
        <w:rPr>
          <w:b/>
          <w:color w:val="000000" w:themeColor="text1"/>
          <w:sz w:val="28"/>
          <w:szCs w:val="28"/>
          <w:lang w:val="en-US"/>
        </w:rPr>
        <w:t>V</w:t>
      </w:r>
      <w:r w:rsidRPr="00802D0F">
        <w:rPr>
          <w:b/>
          <w:color w:val="000000" w:themeColor="text1"/>
          <w:sz w:val="28"/>
          <w:szCs w:val="28"/>
        </w:rPr>
        <w:t>-го созыва</w:t>
      </w:r>
    </w:p>
    <w:p w:rsidR="00740F5D" w:rsidRPr="00802D0F" w:rsidRDefault="00740F5D" w:rsidP="00740F5D">
      <w:pPr>
        <w:jc w:val="both"/>
        <w:rPr>
          <w:color w:val="000000" w:themeColor="text1"/>
        </w:rPr>
      </w:pPr>
    </w:p>
    <w:p w:rsidR="00740F5D" w:rsidRDefault="00740F5D" w:rsidP="00740F5D">
      <w:pPr>
        <w:jc w:val="both"/>
        <w:rPr>
          <w:bCs/>
          <w:sz w:val="26"/>
          <w:szCs w:val="26"/>
        </w:rPr>
      </w:pPr>
      <w:r w:rsidRPr="00B67116">
        <w:rPr>
          <w:bCs/>
          <w:sz w:val="26"/>
          <w:szCs w:val="26"/>
        </w:rPr>
        <w:t xml:space="preserve">Об утверждении Положения «О </w:t>
      </w:r>
      <w:r>
        <w:rPr>
          <w:bCs/>
          <w:sz w:val="26"/>
          <w:szCs w:val="26"/>
        </w:rPr>
        <w:t>порядке регистрации и</w:t>
      </w:r>
    </w:p>
    <w:p w:rsidR="00740F5D" w:rsidRDefault="00740F5D" w:rsidP="00740F5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учета заявлений граждан, нуждающихся в получении </w:t>
      </w:r>
    </w:p>
    <w:p w:rsidR="00740F5D" w:rsidRDefault="00740F5D" w:rsidP="00740F5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садовых, огородных или дачных земельных участков </w:t>
      </w:r>
    </w:p>
    <w:p w:rsidR="00740F5D" w:rsidRDefault="00740F5D" w:rsidP="00740F5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 земель, находящихся в собственности </w:t>
      </w:r>
    </w:p>
    <w:p w:rsidR="00740F5D" w:rsidRPr="00B67116" w:rsidRDefault="00740F5D" w:rsidP="00740F5D">
      <w:pPr>
        <w:jc w:val="both"/>
        <w:rPr>
          <w:bCs/>
          <w:sz w:val="26"/>
          <w:szCs w:val="26"/>
        </w:rPr>
      </w:pPr>
      <w:r w:rsidRPr="00B67116">
        <w:rPr>
          <w:bCs/>
          <w:sz w:val="26"/>
          <w:szCs w:val="26"/>
        </w:rPr>
        <w:t>муниципального образования «Томский район»</w:t>
      </w:r>
    </w:p>
    <w:p w:rsidR="00740F5D" w:rsidRPr="00BB6422" w:rsidRDefault="00740F5D" w:rsidP="00740F5D">
      <w:pPr>
        <w:jc w:val="both"/>
        <w:rPr>
          <w:bCs/>
          <w:sz w:val="26"/>
          <w:szCs w:val="26"/>
        </w:rPr>
      </w:pPr>
    </w:p>
    <w:p w:rsidR="00740F5D" w:rsidRPr="00B67116" w:rsidRDefault="00E1412D" w:rsidP="00E1412D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0F5D">
        <w:rPr>
          <w:sz w:val="26"/>
          <w:szCs w:val="26"/>
        </w:rPr>
        <w:t>С целью приведения действующих нормативных правовых актов муниципального образования «Томский район» в соответствие с изменениями, вступающими в силу с 01.03.2015 в редакциях</w:t>
      </w:r>
      <w:r w:rsidR="00740F5D" w:rsidRPr="00B67116">
        <w:rPr>
          <w:sz w:val="26"/>
          <w:szCs w:val="26"/>
        </w:rPr>
        <w:t xml:space="preserve"> </w:t>
      </w:r>
      <w:r w:rsidR="00740F5D">
        <w:rPr>
          <w:sz w:val="26"/>
          <w:szCs w:val="26"/>
        </w:rPr>
        <w:t>Земельного кодекса Российской Федерации, изменениями в редакции Федерального закона от 15.04.1998 №66-ФЗ «О садоводческих, огороднических и дачных некоммерческих объединениях граждан» от 14.10.2014, Федеральным законом от 06.10.2003 №131-ФЗ «Об общих принципах организации местного самоуправления в Российской Федерации»</w:t>
      </w:r>
      <w:r w:rsidR="00740F5D" w:rsidRPr="00B67116">
        <w:rPr>
          <w:sz w:val="26"/>
          <w:szCs w:val="26"/>
        </w:rPr>
        <w:t>, рассмотрев разработанный Управлением по экономической политике и муниципальным ресурсам Администрации Томского района, представленный контрольно-правовым комитетом Думы</w:t>
      </w:r>
      <w:r w:rsidR="00186074">
        <w:rPr>
          <w:sz w:val="26"/>
          <w:szCs w:val="26"/>
        </w:rPr>
        <w:t xml:space="preserve"> Томского района </w:t>
      </w:r>
      <w:r w:rsidR="00740F5D" w:rsidRPr="00B67116">
        <w:rPr>
          <w:sz w:val="26"/>
          <w:szCs w:val="26"/>
        </w:rPr>
        <w:t xml:space="preserve">проект решения, </w:t>
      </w:r>
    </w:p>
    <w:p w:rsidR="00740F5D" w:rsidRPr="00B67116" w:rsidRDefault="00740F5D" w:rsidP="00740F5D">
      <w:pPr>
        <w:jc w:val="both"/>
        <w:rPr>
          <w:sz w:val="26"/>
          <w:szCs w:val="26"/>
        </w:rPr>
      </w:pPr>
    </w:p>
    <w:p w:rsidR="00740F5D" w:rsidRPr="00B67116" w:rsidRDefault="00740F5D" w:rsidP="00740F5D">
      <w:pPr>
        <w:jc w:val="center"/>
        <w:rPr>
          <w:b/>
          <w:bCs/>
          <w:sz w:val="26"/>
          <w:szCs w:val="26"/>
        </w:rPr>
      </w:pPr>
      <w:r w:rsidRPr="00B67116">
        <w:rPr>
          <w:b/>
          <w:bCs/>
          <w:sz w:val="26"/>
          <w:szCs w:val="26"/>
        </w:rPr>
        <w:t>Дума Томского района решила:</w:t>
      </w:r>
    </w:p>
    <w:p w:rsidR="00740F5D" w:rsidRPr="00B67116" w:rsidRDefault="00740F5D" w:rsidP="00740F5D">
      <w:pPr>
        <w:jc w:val="center"/>
        <w:rPr>
          <w:sz w:val="26"/>
          <w:szCs w:val="26"/>
        </w:rPr>
      </w:pPr>
    </w:p>
    <w:p w:rsidR="00740F5D" w:rsidRPr="00B67116" w:rsidRDefault="00E1412D" w:rsidP="00740F5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0F5D" w:rsidRPr="00B67116">
        <w:rPr>
          <w:sz w:val="26"/>
          <w:szCs w:val="26"/>
        </w:rPr>
        <w:t xml:space="preserve">1. Утвердить Положение </w:t>
      </w:r>
      <w:r w:rsidR="00740F5D" w:rsidRPr="00B67116">
        <w:rPr>
          <w:bCs/>
          <w:sz w:val="26"/>
          <w:szCs w:val="26"/>
        </w:rPr>
        <w:t>«</w:t>
      </w:r>
      <w:r w:rsidR="00740F5D">
        <w:rPr>
          <w:bCs/>
          <w:sz w:val="26"/>
          <w:szCs w:val="26"/>
        </w:rPr>
        <w:t>О порядке регистрации и учета заявлений граждан, нуждающихся в получении садовых, огородных или дачных земельных участков из земель, находящихся в собственности муниципального образования «Томский район</w:t>
      </w:r>
      <w:r w:rsidR="00740F5D" w:rsidRPr="00B67116">
        <w:rPr>
          <w:bCs/>
          <w:sz w:val="26"/>
          <w:szCs w:val="26"/>
        </w:rPr>
        <w:t>»</w:t>
      </w:r>
      <w:r w:rsidR="00740F5D">
        <w:rPr>
          <w:sz w:val="26"/>
          <w:szCs w:val="26"/>
        </w:rPr>
        <w:t>, согласно приложению.</w:t>
      </w:r>
    </w:p>
    <w:p w:rsidR="00740F5D" w:rsidRPr="00B67116" w:rsidRDefault="00E1412D" w:rsidP="00740F5D">
      <w:pPr>
        <w:numPr>
          <w:ilvl w:val="0"/>
          <w:numId w:val="5"/>
        </w:numPr>
        <w:tabs>
          <w:tab w:val="left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0F5D" w:rsidRPr="00B67116">
        <w:rPr>
          <w:sz w:val="26"/>
          <w:szCs w:val="26"/>
        </w:rPr>
        <w:t xml:space="preserve">2. </w:t>
      </w:r>
      <w:r w:rsidR="00740F5D">
        <w:rPr>
          <w:sz w:val="26"/>
          <w:szCs w:val="26"/>
        </w:rPr>
        <w:t xml:space="preserve">Настоящее решение направить Главе Томского района для подписания, опубликования и размещения на официальном сайте Томского района в сети Интернет. </w:t>
      </w:r>
    </w:p>
    <w:p w:rsidR="00740F5D" w:rsidRPr="00B67116" w:rsidRDefault="00E1412D" w:rsidP="00740F5D">
      <w:pPr>
        <w:numPr>
          <w:ilvl w:val="0"/>
          <w:numId w:val="5"/>
        </w:numPr>
        <w:tabs>
          <w:tab w:val="left" w:pos="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0F5D" w:rsidRPr="00B67116">
        <w:rPr>
          <w:sz w:val="26"/>
          <w:szCs w:val="26"/>
        </w:rPr>
        <w:t xml:space="preserve">3. </w:t>
      </w:r>
      <w:r w:rsidR="00363787">
        <w:rPr>
          <w:sz w:val="26"/>
          <w:szCs w:val="26"/>
        </w:rPr>
        <w:t>Настоящее решение</w:t>
      </w:r>
      <w:r w:rsidR="00740F5D" w:rsidRPr="00B67116">
        <w:rPr>
          <w:bCs/>
          <w:sz w:val="26"/>
          <w:szCs w:val="26"/>
        </w:rPr>
        <w:t xml:space="preserve"> вступает в силу с </w:t>
      </w:r>
      <w:r w:rsidR="00740F5D">
        <w:rPr>
          <w:bCs/>
          <w:sz w:val="26"/>
          <w:szCs w:val="26"/>
        </w:rPr>
        <w:t>01.03.2015</w:t>
      </w:r>
      <w:r w:rsidR="00363787">
        <w:rPr>
          <w:bCs/>
          <w:sz w:val="26"/>
          <w:szCs w:val="26"/>
        </w:rPr>
        <w:t xml:space="preserve"> г</w:t>
      </w:r>
      <w:r w:rsidR="00740F5D">
        <w:rPr>
          <w:bCs/>
          <w:sz w:val="26"/>
          <w:szCs w:val="26"/>
        </w:rPr>
        <w:t>.</w:t>
      </w:r>
    </w:p>
    <w:p w:rsidR="00740F5D" w:rsidRPr="00B67116" w:rsidRDefault="00740F5D" w:rsidP="00740F5D">
      <w:pPr>
        <w:jc w:val="both"/>
        <w:rPr>
          <w:sz w:val="26"/>
          <w:szCs w:val="26"/>
        </w:rPr>
      </w:pPr>
    </w:p>
    <w:p w:rsidR="00740F5D" w:rsidRPr="00B67116" w:rsidRDefault="00740F5D" w:rsidP="00740F5D">
      <w:pPr>
        <w:jc w:val="both"/>
        <w:rPr>
          <w:sz w:val="26"/>
          <w:szCs w:val="26"/>
        </w:rPr>
      </w:pPr>
    </w:p>
    <w:p w:rsidR="00740F5D" w:rsidRDefault="00740F5D" w:rsidP="00740F5D">
      <w:pPr>
        <w:jc w:val="both"/>
        <w:rPr>
          <w:sz w:val="26"/>
          <w:szCs w:val="26"/>
        </w:rPr>
      </w:pPr>
      <w:r w:rsidRPr="00B67116">
        <w:rPr>
          <w:sz w:val="26"/>
          <w:szCs w:val="26"/>
        </w:rPr>
        <w:t xml:space="preserve">Председатель Думы Томского района                           </w:t>
      </w:r>
      <w:r>
        <w:rPr>
          <w:sz w:val="26"/>
          <w:szCs w:val="26"/>
        </w:rPr>
        <w:t xml:space="preserve">        </w:t>
      </w:r>
      <w:r w:rsidRPr="00B67116">
        <w:rPr>
          <w:sz w:val="26"/>
          <w:szCs w:val="26"/>
        </w:rPr>
        <w:t xml:space="preserve">           </w:t>
      </w:r>
      <w:r w:rsidR="00186074">
        <w:rPr>
          <w:sz w:val="26"/>
          <w:szCs w:val="26"/>
        </w:rPr>
        <w:t xml:space="preserve">     </w:t>
      </w:r>
      <w:r w:rsidRPr="00B67116">
        <w:rPr>
          <w:sz w:val="26"/>
          <w:szCs w:val="26"/>
        </w:rPr>
        <w:t xml:space="preserve">Р.Р. </w:t>
      </w:r>
      <w:proofErr w:type="spellStart"/>
      <w:r w:rsidRPr="00B67116">
        <w:rPr>
          <w:sz w:val="26"/>
          <w:szCs w:val="26"/>
        </w:rPr>
        <w:t>Габдулганиев</w:t>
      </w:r>
      <w:proofErr w:type="spellEnd"/>
    </w:p>
    <w:p w:rsidR="00740F5D" w:rsidRDefault="00740F5D" w:rsidP="00740F5D">
      <w:pPr>
        <w:jc w:val="both"/>
        <w:rPr>
          <w:sz w:val="26"/>
          <w:szCs w:val="26"/>
        </w:rPr>
      </w:pPr>
    </w:p>
    <w:p w:rsidR="00740F5D" w:rsidRPr="00621AB1" w:rsidRDefault="00740F5D" w:rsidP="00740F5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Томского района                                                                            </w:t>
      </w:r>
      <w:r w:rsidR="0018607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В.Е. Лукьянов</w:t>
      </w:r>
    </w:p>
    <w:p w:rsidR="00740F5D" w:rsidRPr="00621AB1" w:rsidRDefault="00740F5D" w:rsidP="00740F5D">
      <w:pPr>
        <w:jc w:val="both"/>
        <w:rPr>
          <w:sz w:val="28"/>
          <w:szCs w:val="28"/>
        </w:rPr>
      </w:pPr>
    </w:p>
    <w:p w:rsidR="00740F5D" w:rsidRPr="00624CCC" w:rsidRDefault="00740F5D" w:rsidP="00740F5D">
      <w:pPr>
        <w:jc w:val="both"/>
        <w:rPr>
          <w:sz w:val="26"/>
          <w:szCs w:val="26"/>
        </w:rPr>
      </w:pPr>
    </w:p>
    <w:p w:rsidR="00740F5D" w:rsidRPr="0016030C" w:rsidRDefault="00740F5D" w:rsidP="00740F5D">
      <w:pPr>
        <w:jc w:val="both"/>
        <w:rPr>
          <w:sz w:val="28"/>
          <w:szCs w:val="28"/>
        </w:rPr>
      </w:pPr>
    </w:p>
    <w:p w:rsidR="00740F5D" w:rsidRDefault="00740F5D" w:rsidP="00740F5D">
      <w:pPr>
        <w:rPr>
          <w:b/>
          <w:sz w:val="28"/>
        </w:rPr>
      </w:pPr>
    </w:p>
    <w:p w:rsidR="00363787" w:rsidRDefault="00363787" w:rsidP="00740F5D">
      <w:pPr>
        <w:rPr>
          <w:b/>
          <w:sz w:val="28"/>
        </w:rPr>
      </w:pPr>
    </w:p>
    <w:p w:rsidR="00363787" w:rsidRDefault="00363787" w:rsidP="00740F5D">
      <w:pPr>
        <w:rPr>
          <w:b/>
          <w:sz w:val="28"/>
        </w:rPr>
      </w:pPr>
    </w:p>
    <w:p w:rsidR="00363787" w:rsidRDefault="00363787" w:rsidP="00740F5D">
      <w:pPr>
        <w:rPr>
          <w:b/>
          <w:sz w:val="28"/>
        </w:rPr>
      </w:pPr>
    </w:p>
    <w:p w:rsidR="00186074" w:rsidRDefault="00186074" w:rsidP="00740F5D">
      <w:pPr>
        <w:jc w:val="right"/>
        <w:rPr>
          <w:i/>
        </w:rPr>
      </w:pPr>
    </w:p>
    <w:p w:rsidR="00186074" w:rsidRDefault="00186074" w:rsidP="00740F5D">
      <w:pPr>
        <w:jc w:val="right"/>
        <w:rPr>
          <w:i/>
        </w:rPr>
      </w:pPr>
    </w:p>
    <w:p w:rsidR="00740F5D" w:rsidRPr="00B665E8" w:rsidRDefault="00740F5D" w:rsidP="00740F5D">
      <w:pPr>
        <w:jc w:val="right"/>
        <w:rPr>
          <w:i/>
        </w:rPr>
      </w:pPr>
      <w:r w:rsidRPr="00B665E8">
        <w:rPr>
          <w:i/>
        </w:rPr>
        <w:lastRenderedPageBreak/>
        <w:t>Приложение к Решению</w:t>
      </w:r>
    </w:p>
    <w:p w:rsidR="00740F5D" w:rsidRPr="00B665E8" w:rsidRDefault="00740F5D" w:rsidP="00740F5D">
      <w:pPr>
        <w:jc w:val="right"/>
        <w:rPr>
          <w:i/>
        </w:rPr>
      </w:pPr>
      <w:r w:rsidRPr="00B665E8">
        <w:rPr>
          <w:i/>
        </w:rPr>
        <w:t>Думы Томского района</w:t>
      </w:r>
    </w:p>
    <w:p w:rsidR="00740F5D" w:rsidRPr="00B665E8" w:rsidRDefault="00B665E8" w:rsidP="00740F5D">
      <w:pPr>
        <w:jc w:val="right"/>
        <w:rPr>
          <w:i/>
        </w:rPr>
      </w:pPr>
      <w:r w:rsidRPr="00B665E8">
        <w:rPr>
          <w:i/>
        </w:rPr>
        <w:t>от  26.02.2015 г. №  409</w:t>
      </w:r>
    </w:p>
    <w:p w:rsidR="00740F5D" w:rsidRPr="00B665E8" w:rsidRDefault="00740F5D" w:rsidP="007C7535">
      <w:pPr>
        <w:spacing w:line="360" w:lineRule="auto"/>
        <w:jc w:val="both"/>
        <w:rPr>
          <w:i/>
        </w:rPr>
      </w:pPr>
    </w:p>
    <w:p w:rsidR="00740F5D" w:rsidRPr="00204D55" w:rsidRDefault="00740F5D" w:rsidP="00740F5D">
      <w:pPr>
        <w:jc w:val="center"/>
        <w:rPr>
          <w:b/>
          <w:bCs/>
          <w:sz w:val="26"/>
          <w:szCs w:val="26"/>
        </w:rPr>
      </w:pPr>
      <w:r w:rsidRPr="00204D55">
        <w:rPr>
          <w:b/>
          <w:sz w:val="26"/>
          <w:szCs w:val="26"/>
        </w:rPr>
        <w:t xml:space="preserve">Положение </w:t>
      </w:r>
      <w:r w:rsidRPr="00204D55">
        <w:rPr>
          <w:b/>
          <w:bCs/>
          <w:sz w:val="26"/>
          <w:szCs w:val="26"/>
        </w:rPr>
        <w:t>«О порядке регистрации и учета заявлений  граждан, нуждающихся в получении садовых, огородных или дачных земельных участков из земель, находящихся в собственности муниципального образования «Томский район»</w:t>
      </w:r>
    </w:p>
    <w:p w:rsidR="00740F5D" w:rsidRDefault="00740F5D" w:rsidP="00740F5D">
      <w:pPr>
        <w:jc w:val="center"/>
        <w:rPr>
          <w:b/>
          <w:sz w:val="28"/>
          <w:szCs w:val="28"/>
        </w:rPr>
      </w:pPr>
    </w:p>
    <w:p w:rsidR="00740F5D" w:rsidRDefault="00740F5D" w:rsidP="00740F5D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Настоящее положение «О порядке регистрации и учета заявлений граждан, нуждающихся в получении садовых, огородных или дачных земельных участков </w:t>
      </w:r>
      <w:r>
        <w:rPr>
          <w:bCs/>
          <w:sz w:val="26"/>
          <w:szCs w:val="26"/>
        </w:rPr>
        <w:t xml:space="preserve">из земель, находящихся в собственности </w:t>
      </w:r>
      <w:r>
        <w:rPr>
          <w:sz w:val="26"/>
          <w:szCs w:val="26"/>
        </w:rPr>
        <w:t>муниципального образования «Томский район» разработано в соответствии с Федеральным законом от 15.04.1998 №66-ФЗ «О садоводческих, огороднических и дачных некоммерческих объединениях граждан», Федеральным законом от 06.10.2003 №131-ФЗ «Об общих принципах организации местного самоуправления в Российской Федерации», ст.24 Устава муниципального образования «Томский район».</w:t>
      </w:r>
    </w:p>
    <w:p w:rsidR="00740F5D" w:rsidRPr="00D128F4" w:rsidRDefault="00740F5D" w:rsidP="00740F5D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Положение разработано с целью определения потребности в земельных участках для размещения садоводческих, огороднических и дачных некоммерческих объединений и обеспечения зарегистрированных на территории муниципального образования «Томский район» граждан, нуждающихся в получении земельных участков, садовыми, огородными и дачными земельными участками</w:t>
      </w:r>
      <w:r w:rsidRPr="004607E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Право на получение садового, огородного или дачного участка </w:t>
      </w:r>
      <w:r>
        <w:rPr>
          <w:bCs/>
          <w:sz w:val="26"/>
          <w:szCs w:val="26"/>
        </w:rPr>
        <w:t>из земель, находящихся в собственности</w:t>
      </w:r>
      <w:r>
        <w:rPr>
          <w:sz w:val="26"/>
          <w:szCs w:val="26"/>
        </w:rPr>
        <w:t xml:space="preserve"> муниципального образования «Томский район» имеют граждане, нуждающиеся в таких земельных участках и проживающие на территории муниципального образования «Томский район».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4. Нуждающимся в предоставлении садового, огородного или дачного земельного участка признаётся гражданин, а также члены его семьи: супруг/ супруга, несовершеннолетние дети, не имеющие на праве собственности или праве аренды других земельных участков для целей ведения садоводства, огородничества, дачного хозяйства, личного подсобного хозяйства.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5. Регистрация и учет заявлений граждан, нуждающихся в получении садовых, огородных или дачных земельных участков </w:t>
      </w:r>
      <w:r>
        <w:rPr>
          <w:bCs/>
          <w:sz w:val="26"/>
          <w:szCs w:val="26"/>
        </w:rPr>
        <w:t xml:space="preserve">из земель, находящихся в собственности </w:t>
      </w:r>
      <w:r>
        <w:rPr>
          <w:sz w:val="26"/>
          <w:szCs w:val="26"/>
        </w:rPr>
        <w:t>муниципального образования «Томский район» ведется по единому общему списку.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Граждане, имеющие в соответствии с законодательством Российской Федерации преимущественное право на получение садовых, огородных или дачных земельных участков, включаются в отдельный список.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6. Формирование списка граждан, нуждающихся в получении садового, огородного или дачного участка осуществляется на основании поступивших в Администрацию Томского района заявлений от граждан. 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7. Зарегистрированные на территории муниципального образования «Томский район» граждане, нуждающиеся в получении садовых, огородных или дачных земельных участков, обращаются в Администрацию Томского района с заявлением о предоставлении земельного участка.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8. К заявлению прилагаются документы, подтверждающие необходимость в получении гражданином испрашиваемого земельного участка:</w:t>
      </w:r>
    </w:p>
    <w:p w:rsidR="00740F5D" w:rsidRPr="00180827" w:rsidRDefault="00740F5D" w:rsidP="00740F5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80827">
        <w:rPr>
          <w:rFonts w:eastAsia="Calibri"/>
          <w:sz w:val="26"/>
          <w:szCs w:val="26"/>
          <w:lang w:eastAsia="en-US"/>
        </w:rPr>
        <w:t>- копия паспорта гражданина Российской Федерации или иного документа, удостоверяющего в соответствии с законодательством Российской Федерации его личность;</w:t>
      </w:r>
    </w:p>
    <w:p w:rsidR="00740F5D" w:rsidRPr="00180827" w:rsidRDefault="00740F5D" w:rsidP="00740F5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80827">
        <w:rPr>
          <w:rFonts w:eastAsia="Calibri"/>
          <w:sz w:val="26"/>
          <w:szCs w:val="26"/>
          <w:lang w:eastAsia="en-US"/>
        </w:rPr>
        <w:lastRenderedPageBreak/>
        <w:t>- документ, подтверждающий факт постоянного проживания гражданина на территории муниципального образования "Томский район";</w:t>
      </w:r>
    </w:p>
    <w:p w:rsidR="00740F5D" w:rsidRDefault="00740F5D" w:rsidP="00740F5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80827">
        <w:rPr>
          <w:rFonts w:eastAsia="Calibri"/>
          <w:sz w:val="26"/>
          <w:szCs w:val="26"/>
          <w:lang w:eastAsia="en-US"/>
        </w:rPr>
        <w:t>- копия нотариально удостоверенной доверенности (в случае обращения представителя по поручению гражданина).</w:t>
      </w:r>
    </w:p>
    <w:p w:rsidR="00740F5D" w:rsidRPr="00180827" w:rsidRDefault="00740F5D" w:rsidP="00740F5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В случае, если гражданин-заявитель претендует на преимущественное право получения садовых, огородных или дачных участков, дополнительно к указанным выше документам предоставляются: </w:t>
      </w:r>
    </w:p>
    <w:p w:rsidR="00740F5D" w:rsidRPr="00180827" w:rsidRDefault="00740F5D" w:rsidP="00740F5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80827">
        <w:rPr>
          <w:rFonts w:eastAsia="Calibri"/>
          <w:sz w:val="26"/>
          <w:szCs w:val="26"/>
          <w:lang w:eastAsia="en-US"/>
        </w:rPr>
        <w:t>- удостоверение установленного образца;</w:t>
      </w:r>
    </w:p>
    <w:p w:rsidR="00740F5D" w:rsidRPr="00180827" w:rsidRDefault="00740F5D" w:rsidP="00740F5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80827">
        <w:rPr>
          <w:rFonts w:eastAsia="Calibri"/>
          <w:sz w:val="26"/>
          <w:szCs w:val="26"/>
          <w:lang w:eastAsia="en-US"/>
        </w:rPr>
        <w:t>- копия справки медико-социальной экспертизы о наличии инвалидности;</w:t>
      </w:r>
    </w:p>
    <w:p w:rsidR="00740F5D" w:rsidRPr="00180827" w:rsidRDefault="00740F5D" w:rsidP="00740F5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80827">
        <w:rPr>
          <w:rFonts w:eastAsia="Calibri"/>
          <w:sz w:val="26"/>
          <w:szCs w:val="26"/>
          <w:lang w:eastAsia="en-US"/>
        </w:rPr>
        <w:t>- копия документов, подтверждающих семейные отношения с инвалидом (в случае если заявление подают инвалид и совместно проживающие с ним члены его семьи);</w:t>
      </w:r>
    </w:p>
    <w:p w:rsidR="00740F5D" w:rsidRPr="00180827" w:rsidRDefault="00740F5D" w:rsidP="00740F5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80827">
        <w:rPr>
          <w:rFonts w:eastAsia="Calibri"/>
          <w:sz w:val="26"/>
          <w:szCs w:val="26"/>
          <w:lang w:eastAsia="en-US"/>
        </w:rPr>
        <w:t xml:space="preserve">- справка с места жительства, подтверждающая совместное проживание инвалида и членов его семьи (в случае если заявление подают инвалид и совместно проживающие с ним </w:t>
      </w:r>
      <w:r>
        <w:rPr>
          <w:rFonts w:eastAsia="Calibri"/>
          <w:sz w:val="26"/>
          <w:szCs w:val="26"/>
          <w:lang w:eastAsia="en-US"/>
        </w:rPr>
        <w:t>члены его семьи).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9. Администрация Томского района в 30-дневный срок рассматривает заявление с прилагаемыми к нему документами.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10. В течение 5 календарных дней со дня обращения гражданина с заявлением и приложением всех необходимых документов</w:t>
      </w:r>
      <w:r w:rsidRPr="00A01181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Томского района направляет в орган, осуществляющий регистрацию прав на недвижимое имущество и сделок с ним, запрос о наличии или об отсутствии у гражданина зарегистрированных прав на земельные участки.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11. При принятии решения о включении гражданина в список граждан, нуждающихся в получении садовых, огородных или дачных земельных участков Комитет по земельным ресурсам Администрации Томского района осуществляет регистрацию и учет такого заявления отдельно в книге регистрации и учета, листы которой должны быть пронумерованы, прошнурованы, скреплены печатью и заверены подписью должностного лица.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12. Отказ в принятии граждан на учет в качестве нуждающихся в получении садовых, огородных или дачных участков </w:t>
      </w:r>
      <w:r>
        <w:rPr>
          <w:bCs/>
          <w:sz w:val="26"/>
          <w:szCs w:val="26"/>
        </w:rPr>
        <w:t xml:space="preserve">из земель, находящихся в собственности </w:t>
      </w:r>
      <w:r>
        <w:rPr>
          <w:sz w:val="26"/>
          <w:szCs w:val="26"/>
        </w:rPr>
        <w:t>муниципального образования «Томский район» допускается в случаях, если: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не представлены документы, предусмотренные пунктом 8 настоящего положения;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представлены документы, не подтверждающие право соответствующих граждан состоять на учете в качестве нуждающихся в получении садовых, огородных или дачных земельных участков в границах муниципального образования «Томский район»;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имеются иные основания для отказа, предусмотренные законодательством Российской Федерации.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13. В случае соблюдения условий, предусмотренных настоящим Положением, заявитель включается Администрацией в список граждан, нуждающихся в получении садовых, огородных или дачных земельных участков.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Списки граждан, подавших заявление о предоставлении садового, огородного или дачного земельного участка утверждаются постановлением Администрации Томского района и доводятся до сведения заинтересованных лиц.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14. Граждане, включенные в списки граждан, нуждающихся в получении садовых, огородных или дачных земельных участков </w:t>
      </w:r>
      <w:r>
        <w:rPr>
          <w:bCs/>
          <w:sz w:val="26"/>
          <w:szCs w:val="26"/>
        </w:rPr>
        <w:t xml:space="preserve">из земель, находящихся в собственности </w:t>
      </w:r>
      <w:r>
        <w:rPr>
          <w:sz w:val="26"/>
          <w:szCs w:val="26"/>
        </w:rPr>
        <w:t xml:space="preserve">муниципального образования «Томский район» при изменении места </w:t>
      </w:r>
      <w:r>
        <w:rPr>
          <w:sz w:val="26"/>
          <w:szCs w:val="26"/>
        </w:rPr>
        <w:lastRenderedPageBreak/>
        <w:t>жительства, паспортных данных или иных сведений, имеющих значение для ведения списков, обязаны письменно в течение 30 календарных дней проинформировать об этом Администрацию Томского района.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15. Граждане исключаются из списка граждан, нуждающихся в получении садовых огородных или дачных земельных участков </w:t>
      </w:r>
      <w:r>
        <w:rPr>
          <w:bCs/>
          <w:sz w:val="26"/>
          <w:szCs w:val="26"/>
        </w:rPr>
        <w:t xml:space="preserve">из земель, находящихся в собственности </w:t>
      </w:r>
      <w:r>
        <w:rPr>
          <w:sz w:val="26"/>
          <w:szCs w:val="26"/>
        </w:rPr>
        <w:t>муниципального образования «Томский район» в случаях: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подачи по месту учета заявления об исключении из списка;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их выезда в другое муниципальное образование на постоянное место жительства;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выявление иных сведений, не соответствующих действительности и послуживших основанием для включения их в списки нуждающихся.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- при утрате гражданами оснований, дающих им право на получение садовых, огородных или дачных земельных участков </w:t>
      </w:r>
      <w:r>
        <w:rPr>
          <w:bCs/>
          <w:sz w:val="26"/>
          <w:szCs w:val="26"/>
        </w:rPr>
        <w:t xml:space="preserve">из земель, находящихся в собственности </w:t>
      </w:r>
      <w:r>
        <w:rPr>
          <w:sz w:val="26"/>
          <w:szCs w:val="26"/>
        </w:rPr>
        <w:t>муниципального образования «Томский район».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D956D8" w:rsidRDefault="00D956D8" w:rsidP="00D956D8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Томского района                                                                             </w:t>
      </w:r>
      <w:r w:rsidR="0018607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В.Е. Лукьянов</w:t>
      </w: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740F5D" w:rsidRDefault="00740F5D" w:rsidP="00740F5D">
      <w:pPr>
        <w:tabs>
          <w:tab w:val="left" w:pos="142"/>
          <w:tab w:val="left" w:pos="993"/>
        </w:tabs>
        <w:jc w:val="both"/>
        <w:rPr>
          <w:sz w:val="26"/>
          <w:szCs w:val="26"/>
        </w:rPr>
      </w:pPr>
    </w:p>
    <w:p w:rsidR="00740F5D" w:rsidRPr="002B58DE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Pr="002B58DE" w:rsidRDefault="00740F5D" w:rsidP="00740F5D">
      <w:pPr>
        <w:autoSpaceDE w:val="0"/>
        <w:autoSpaceDN w:val="0"/>
        <w:adjustRightInd w:val="0"/>
        <w:ind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Default="00740F5D" w:rsidP="00740F5D">
      <w:pPr>
        <w:autoSpaceDE w:val="0"/>
        <w:autoSpaceDN w:val="0"/>
        <w:adjustRightInd w:val="0"/>
        <w:ind w:left="113" w:right="-57"/>
        <w:jc w:val="both"/>
        <w:rPr>
          <w:sz w:val="26"/>
          <w:szCs w:val="26"/>
        </w:rPr>
      </w:pPr>
    </w:p>
    <w:p w:rsidR="00740F5D" w:rsidRPr="00180827" w:rsidRDefault="00740F5D" w:rsidP="00740F5D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Главе Администрации Томского района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___________________________________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(фамилия, имя, отчество гражданина)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___________________________________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Паспорт: _________ N 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выдан _____________________________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___________________________________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Дата рождения 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(год, число, месяц)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Адрес: 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___________________________________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Телефон: 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bookmarkStart w:id="0" w:name="Par379"/>
      <w:bookmarkEnd w:id="0"/>
      <w:r w:rsidRPr="00740F5D">
        <w:t>ЗАЯВЛЕНИЕ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О ПОСТАНОВКЕ НА УЧЕТ ДЛЯ ПРЕДОСТАВЛЕНИЯ САДОВОГО,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ОГОРОДНОГО ИЛИ ДАЧНОГО ЗЕМЕЛЬНОГО УЧАСТКА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Прошу  поставить  на  учет  для получения земельный участок для ведения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___________________________________________________________________________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(выбрать одно: садоводства, огородничества, дачного хозяйства)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на праве __________________________________________________________________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(выбрать: собственности или аренды)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___________________________________________________________________ порядке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(выбрать одно: во внеочередном, в первоочередном,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в преимущественном или в общем)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на основании ______________________________________________________________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(указать основание предоставления земельного участка: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___________________________________________________________________________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(пункт, часть, статью, реквизиты правового акта)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Подтверждаю  полноту  и  достоверность  представленных  сведений  и  не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возражаю  против  проведения проверки представленных мною сведений, а также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 xml:space="preserve">обработки   персональных   данных  в  соответствии  с  Федеральным  </w:t>
      </w:r>
      <w:hyperlink r:id="rId6" w:history="1">
        <w:r w:rsidRPr="00740F5D">
          <w:rPr>
            <w:color w:val="0000FF"/>
          </w:rPr>
          <w:t>законом</w:t>
        </w:r>
      </w:hyperlink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от 27.07.2006 N 152-ФЗ "О персональных данных".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>Приложение: ___________________________________________________________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center"/>
      </w:pPr>
      <w:r w:rsidRPr="00740F5D">
        <w:t xml:space="preserve">(согласно </w:t>
      </w:r>
      <w:hyperlink w:anchor="Par69" w:history="1">
        <w:r w:rsidRPr="00740F5D">
          <w:rPr>
            <w:color w:val="0000FF"/>
          </w:rPr>
          <w:t>пунктам 13</w:t>
        </w:r>
      </w:hyperlink>
      <w:r w:rsidRPr="00740F5D">
        <w:t xml:space="preserve">, </w:t>
      </w:r>
      <w:hyperlink w:anchor="Par73" w:history="1">
        <w:r w:rsidRPr="00740F5D">
          <w:rPr>
            <w:color w:val="0000FF"/>
          </w:rPr>
          <w:t>14</w:t>
        </w:r>
      </w:hyperlink>
      <w:r w:rsidRPr="00740F5D">
        <w:t xml:space="preserve"> Положения)</w:t>
      </w:r>
    </w:p>
    <w:p w:rsidR="00740F5D" w:rsidRP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_________________________</w:t>
      </w:r>
    </w:p>
    <w:p w:rsidR="00740F5D" w:rsidRPr="00740F5D" w:rsidRDefault="00740F5D" w:rsidP="004B449B">
      <w:pPr>
        <w:widowControl w:val="0"/>
        <w:autoSpaceDE w:val="0"/>
        <w:autoSpaceDN w:val="0"/>
        <w:adjustRightInd w:val="0"/>
        <w:jc w:val="right"/>
      </w:pPr>
      <w:r w:rsidRPr="00740F5D">
        <w:t>(подпись)</w:t>
      </w:r>
    </w:p>
    <w:p w:rsidR="00740F5D" w:rsidRDefault="00740F5D" w:rsidP="00740F5D">
      <w:pPr>
        <w:widowControl w:val="0"/>
        <w:autoSpaceDE w:val="0"/>
        <w:autoSpaceDN w:val="0"/>
        <w:adjustRightInd w:val="0"/>
        <w:jc w:val="right"/>
      </w:pPr>
      <w:r w:rsidRPr="00740F5D">
        <w:t>_________________________</w:t>
      </w:r>
    </w:p>
    <w:p w:rsidR="00F104D2" w:rsidRDefault="00F104D2" w:rsidP="00740F5D">
      <w:pPr>
        <w:widowControl w:val="0"/>
        <w:autoSpaceDE w:val="0"/>
        <w:autoSpaceDN w:val="0"/>
        <w:adjustRightInd w:val="0"/>
        <w:jc w:val="right"/>
      </w:pPr>
    </w:p>
    <w:p w:rsidR="00F104D2" w:rsidRDefault="00F104D2" w:rsidP="00740F5D">
      <w:pPr>
        <w:widowControl w:val="0"/>
        <w:autoSpaceDE w:val="0"/>
        <w:autoSpaceDN w:val="0"/>
        <w:adjustRightInd w:val="0"/>
        <w:jc w:val="right"/>
      </w:pPr>
    </w:p>
    <w:p w:rsidR="00F104D2" w:rsidRDefault="00F104D2" w:rsidP="00740F5D">
      <w:pPr>
        <w:widowControl w:val="0"/>
        <w:autoSpaceDE w:val="0"/>
        <w:autoSpaceDN w:val="0"/>
        <w:adjustRightInd w:val="0"/>
        <w:jc w:val="right"/>
      </w:pPr>
    </w:p>
    <w:p w:rsidR="00F104D2" w:rsidRDefault="00F104D2" w:rsidP="00740F5D">
      <w:pPr>
        <w:widowControl w:val="0"/>
        <w:autoSpaceDE w:val="0"/>
        <w:autoSpaceDN w:val="0"/>
        <w:adjustRightInd w:val="0"/>
        <w:jc w:val="right"/>
      </w:pPr>
    </w:p>
    <w:p w:rsidR="00F104D2" w:rsidRDefault="00F104D2" w:rsidP="00740F5D">
      <w:pPr>
        <w:widowControl w:val="0"/>
        <w:autoSpaceDE w:val="0"/>
        <w:autoSpaceDN w:val="0"/>
        <w:adjustRightInd w:val="0"/>
        <w:jc w:val="right"/>
      </w:pPr>
    </w:p>
    <w:p w:rsidR="00F104D2" w:rsidRDefault="00F104D2" w:rsidP="00740F5D">
      <w:pPr>
        <w:widowControl w:val="0"/>
        <w:autoSpaceDE w:val="0"/>
        <w:autoSpaceDN w:val="0"/>
        <w:adjustRightInd w:val="0"/>
        <w:jc w:val="right"/>
      </w:pPr>
    </w:p>
    <w:p w:rsidR="00F104D2" w:rsidRDefault="00F104D2" w:rsidP="00740F5D">
      <w:pPr>
        <w:widowControl w:val="0"/>
        <w:autoSpaceDE w:val="0"/>
        <w:autoSpaceDN w:val="0"/>
        <w:adjustRightInd w:val="0"/>
        <w:jc w:val="right"/>
      </w:pPr>
    </w:p>
    <w:p w:rsidR="00F104D2" w:rsidRDefault="00F104D2" w:rsidP="00740F5D">
      <w:pPr>
        <w:widowControl w:val="0"/>
        <w:autoSpaceDE w:val="0"/>
        <w:autoSpaceDN w:val="0"/>
        <w:adjustRightInd w:val="0"/>
        <w:jc w:val="right"/>
      </w:pPr>
    </w:p>
    <w:p w:rsidR="00F104D2" w:rsidRDefault="00F104D2" w:rsidP="00740F5D">
      <w:pPr>
        <w:widowControl w:val="0"/>
        <w:autoSpaceDE w:val="0"/>
        <w:autoSpaceDN w:val="0"/>
        <w:adjustRightInd w:val="0"/>
        <w:jc w:val="right"/>
      </w:pPr>
    </w:p>
    <w:p w:rsidR="00F104D2" w:rsidRDefault="00F104D2" w:rsidP="00740F5D">
      <w:pPr>
        <w:widowControl w:val="0"/>
        <w:autoSpaceDE w:val="0"/>
        <w:autoSpaceDN w:val="0"/>
        <w:adjustRightInd w:val="0"/>
        <w:jc w:val="right"/>
      </w:pPr>
    </w:p>
    <w:p w:rsidR="00A42D6C" w:rsidRDefault="00A42D6C" w:rsidP="00D531F2">
      <w:pPr>
        <w:pStyle w:val="a5"/>
        <w:ind w:left="0"/>
        <w:rPr>
          <w:sz w:val="28"/>
          <w:szCs w:val="28"/>
        </w:rPr>
      </w:pPr>
      <w:bookmarkStart w:id="1" w:name="_GoBack"/>
      <w:bookmarkEnd w:id="1"/>
    </w:p>
    <w:p w:rsidR="00CF1286" w:rsidRDefault="00CF1286"/>
    <w:sectPr w:rsidR="00CF1286" w:rsidSect="00BD70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294B68"/>
    <w:multiLevelType w:val="multilevel"/>
    <w:tmpl w:val="538EE5F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18D44348"/>
    <w:multiLevelType w:val="hybridMultilevel"/>
    <w:tmpl w:val="B15A4472"/>
    <w:lvl w:ilvl="0" w:tplc="42EA6972">
      <w:start w:val="1"/>
      <w:numFmt w:val="decimal"/>
      <w:lvlText w:val="%1."/>
      <w:lvlJc w:val="left"/>
      <w:pPr>
        <w:ind w:left="157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257E2"/>
    <w:multiLevelType w:val="hybridMultilevel"/>
    <w:tmpl w:val="5656A454"/>
    <w:lvl w:ilvl="0" w:tplc="B10CB2A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FD33A7"/>
    <w:multiLevelType w:val="hybridMultilevel"/>
    <w:tmpl w:val="570CEEEE"/>
    <w:lvl w:ilvl="0" w:tplc="67C2F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CF0857"/>
    <w:multiLevelType w:val="hybridMultilevel"/>
    <w:tmpl w:val="5BF0685E"/>
    <w:lvl w:ilvl="0" w:tplc="66F67C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D8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1ED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8EB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154C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1D0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5D3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0D8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DDD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69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6074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07A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09C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5DCB"/>
    <w:rsid w:val="001E60C2"/>
    <w:rsid w:val="001E61A9"/>
    <w:rsid w:val="001E70B1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D55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3B50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7F4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242D"/>
    <w:rsid w:val="00333C9F"/>
    <w:rsid w:val="00334107"/>
    <w:rsid w:val="00334394"/>
    <w:rsid w:val="003347FA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787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0F68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5C9"/>
    <w:rsid w:val="003B26A2"/>
    <w:rsid w:val="003B2FCE"/>
    <w:rsid w:val="003B3028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6E8D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0DB1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427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49B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1C1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BDD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389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29F5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3FC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F5D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101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102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752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535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D7E80"/>
    <w:rsid w:val="007D7FF7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ADB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953"/>
    <w:rsid w:val="00865164"/>
    <w:rsid w:val="008654CA"/>
    <w:rsid w:val="0086570B"/>
    <w:rsid w:val="00866C7E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38EC"/>
    <w:rsid w:val="0088439A"/>
    <w:rsid w:val="008853D7"/>
    <w:rsid w:val="00885DA5"/>
    <w:rsid w:val="00885E62"/>
    <w:rsid w:val="0088606B"/>
    <w:rsid w:val="00886FBA"/>
    <w:rsid w:val="008872D9"/>
    <w:rsid w:val="00887747"/>
    <w:rsid w:val="008900A0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B96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C78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5F4F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1C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1DED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575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D00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2683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2D6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366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431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82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5E8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4A99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76B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3F5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0F57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E40"/>
    <w:rsid w:val="00BD4FC1"/>
    <w:rsid w:val="00BD5573"/>
    <w:rsid w:val="00BD5586"/>
    <w:rsid w:val="00BD558D"/>
    <w:rsid w:val="00BD5E32"/>
    <w:rsid w:val="00BD62E7"/>
    <w:rsid w:val="00BD670E"/>
    <w:rsid w:val="00BD708C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597"/>
    <w:rsid w:val="00BE2A23"/>
    <w:rsid w:val="00BE2B7F"/>
    <w:rsid w:val="00BE2C96"/>
    <w:rsid w:val="00BE36C5"/>
    <w:rsid w:val="00BE3718"/>
    <w:rsid w:val="00BE3A79"/>
    <w:rsid w:val="00BE3FC1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5FCF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AF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5DCE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6721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286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1F2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56D8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12D"/>
    <w:rsid w:val="00E145A5"/>
    <w:rsid w:val="00E14927"/>
    <w:rsid w:val="00E14F8A"/>
    <w:rsid w:val="00E14FA1"/>
    <w:rsid w:val="00E15A17"/>
    <w:rsid w:val="00E1641F"/>
    <w:rsid w:val="00E169D2"/>
    <w:rsid w:val="00E16A16"/>
    <w:rsid w:val="00E174E2"/>
    <w:rsid w:val="00E17D03"/>
    <w:rsid w:val="00E17F3D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33D"/>
    <w:rsid w:val="00E61878"/>
    <w:rsid w:val="00E61B48"/>
    <w:rsid w:val="00E623E6"/>
    <w:rsid w:val="00E62455"/>
    <w:rsid w:val="00E62E91"/>
    <w:rsid w:val="00E62FD0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4D2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682D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7A6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E0D37-287E-469B-B9F3-D483BEA7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D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F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70F68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30D8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1330D8"/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60">
    <w:name w:val="Заголовок 6 Знак"/>
    <w:basedOn w:val="a0"/>
    <w:link w:val="6"/>
    <w:rsid w:val="00370F6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70F68"/>
    <w:pPr>
      <w:ind w:left="720"/>
      <w:contextualSpacing/>
    </w:pPr>
  </w:style>
  <w:style w:type="paragraph" w:styleId="a6">
    <w:name w:val="Body Text"/>
    <w:basedOn w:val="a"/>
    <w:link w:val="a7"/>
    <w:unhideWhenUsed/>
    <w:rsid w:val="0033242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324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F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0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04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FC57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C5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окумент"/>
    <w:basedOn w:val="a"/>
    <w:rsid w:val="00FC57A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Обычный.1"/>
    <w:rsid w:val="00FC57A6"/>
    <w:pPr>
      <w:spacing w:after="20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C57A6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FC57A6"/>
    <w:rPr>
      <w:color w:val="0000FF"/>
      <w:u w:val="single"/>
    </w:rPr>
  </w:style>
  <w:style w:type="paragraph" w:customStyle="1" w:styleId="21">
    <w:name w:val="Знак Знак2 Знак Знак Знак Знак"/>
    <w:basedOn w:val="a"/>
    <w:rsid w:val="00FC57A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FC57A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0DD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140DDD"/>
  </w:style>
  <w:style w:type="paragraph" w:customStyle="1" w:styleId="ConsPlusDocList">
    <w:name w:val="ConsPlusDocList"/>
    <w:next w:val="a"/>
    <w:rsid w:val="00822ADB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FF47DAA21416659D09DD28875DA4AF4ADB5F0CA1525C8E5DE48C9CD4eCA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736C-1C38-408A-87A2-82034AC7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3</cp:revision>
  <cp:lastPrinted>2015-02-25T03:52:00Z</cp:lastPrinted>
  <dcterms:created xsi:type="dcterms:W3CDTF">2015-03-16T06:05:00Z</dcterms:created>
  <dcterms:modified xsi:type="dcterms:W3CDTF">2015-03-16T09:08:00Z</dcterms:modified>
</cp:coreProperties>
</file>