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2649" w14:textId="77777777" w:rsidR="00B72F61" w:rsidRDefault="00B72F61" w:rsidP="00344895">
      <w:pPr>
        <w:spacing w:line="360" w:lineRule="auto"/>
        <w:jc w:val="center"/>
      </w:pPr>
      <w:r>
        <w:object w:dxaOrig="960" w:dyaOrig="1260" w14:anchorId="0188B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7775188" r:id="rId6"/>
        </w:object>
      </w:r>
    </w:p>
    <w:p w14:paraId="54DBACE3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A846FA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5BC6F27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900ECF4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8F38EA" w14:textId="77777777" w:rsidR="00B72F61" w:rsidRDefault="00B72F61" w:rsidP="00344895">
      <w:pPr>
        <w:jc w:val="center"/>
        <w:rPr>
          <w:sz w:val="28"/>
          <w:szCs w:val="28"/>
        </w:rPr>
      </w:pPr>
    </w:p>
    <w:p w14:paraId="18872E9E" w14:textId="77777777" w:rsidR="00B72F61" w:rsidRDefault="00B72F61" w:rsidP="00B72F61">
      <w:pPr>
        <w:rPr>
          <w:sz w:val="28"/>
          <w:szCs w:val="28"/>
        </w:rPr>
      </w:pPr>
    </w:p>
    <w:p w14:paraId="650E3554" w14:textId="33A1E675" w:rsidR="00665C5C" w:rsidRDefault="00665C5C" w:rsidP="00665C5C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510-П</w:t>
      </w:r>
    </w:p>
    <w:p w14:paraId="43058FC6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7697B1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34A40B3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144FA32A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4E3335BC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67167C">
        <w:rPr>
          <w:bCs/>
          <w:sz w:val="27"/>
          <w:szCs w:val="27"/>
        </w:rPr>
        <w:t>211010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67167C" w:rsidRPr="0067167C">
        <w:rPr>
          <w:bCs/>
          <w:sz w:val="27"/>
          <w:szCs w:val="27"/>
        </w:rPr>
        <w:t>СНТ «Сибирь»</w:t>
      </w:r>
      <w:r w:rsidR="001D5F7D" w:rsidRPr="00344895">
        <w:rPr>
          <w:bCs/>
          <w:sz w:val="27"/>
          <w:szCs w:val="27"/>
        </w:rPr>
        <w:t>)</w:t>
      </w:r>
    </w:p>
    <w:p w14:paraId="1DA13EF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4DF9897C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661666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025B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025B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661666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025B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025B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661666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661666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0461A1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661666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91C284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841D12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002C421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67167C">
        <w:rPr>
          <w:bCs/>
          <w:sz w:val="27"/>
          <w:szCs w:val="27"/>
        </w:rPr>
        <w:t>211010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252AE77A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025B" w:rsidRPr="00BC025B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79FF03B7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473E7FDC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2C882AC" w14:textId="77777777" w:rsidR="001D0134" w:rsidRDefault="001D0134" w:rsidP="001D0134">
      <w:pPr>
        <w:rPr>
          <w:sz w:val="27"/>
          <w:szCs w:val="27"/>
        </w:rPr>
      </w:pPr>
    </w:p>
    <w:p w14:paraId="5149CF62" w14:textId="77777777" w:rsidR="001D0134" w:rsidRDefault="001D0134" w:rsidP="001D0134">
      <w:pPr>
        <w:rPr>
          <w:sz w:val="27"/>
          <w:szCs w:val="27"/>
        </w:rPr>
      </w:pPr>
    </w:p>
    <w:p w14:paraId="17A5C6B5" w14:textId="77777777" w:rsidR="001D0134" w:rsidRPr="00344895" w:rsidRDefault="001D0134" w:rsidP="001D0134">
      <w:pPr>
        <w:rPr>
          <w:sz w:val="27"/>
          <w:szCs w:val="27"/>
        </w:rPr>
      </w:pPr>
    </w:p>
    <w:p w14:paraId="4DC4DB01" w14:textId="77777777" w:rsidR="001D0134" w:rsidRDefault="001D0134" w:rsidP="001D0134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264F8BAE" w14:textId="4FD0143D" w:rsidR="0013267D" w:rsidRPr="001D0134" w:rsidRDefault="001D0134" w:rsidP="001D0134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13267D" w:rsidRPr="001D0134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5571">
    <w:abstractNumId w:val="0"/>
  </w:num>
  <w:num w:numId="2" w16cid:durableId="1681851029">
    <w:abstractNumId w:val="2"/>
  </w:num>
  <w:num w:numId="3" w16cid:durableId="10789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23E6F"/>
    <w:rsid w:val="000461A1"/>
    <w:rsid w:val="00056ED4"/>
    <w:rsid w:val="00071879"/>
    <w:rsid w:val="000A66F5"/>
    <w:rsid w:val="0013267D"/>
    <w:rsid w:val="00155825"/>
    <w:rsid w:val="00161440"/>
    <w:rsid w:val="00193214"/>
    <w:rsid w:val="001A5C27"/>
    <w:rsid w:val="001D0134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61666"/>
    <w:rsid w:val="00665C5C"/>
    <w:rsid w:val="0067167C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C025B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43AE"/>
  <w15:docId w15:val="{3CA27CFB-DF98-4524-8665-F6C54879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2023-09-19T03:10:00Z</cp:lastPrinted>
  <dcterms:created xsi:type="dcterms:W3CDTF">2023-10-02T11:00:00Z</dcterms:created>
  <dcterms:modified xsi:type="dcterms:W3CDTF">2023-10-02T11:07:00Z</dcterms:modified>
</cp:coreProperties>
</file>