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Гесполь</w:t>
            </w:r>
            <w:proofErr w:type="spellEnd"/>
            <w:r>
              <w:rPr>
                <w:sz w:val="28"/>
                <w:szCs w:val="28"/>
              </w:rPr>
              <w:t xml:space="preserve"> Денис Леонидович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Гесполь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Гесполь</w:t>
            </w:r>
            <w:proofErr w:type="spellEnd"/>
            <w:r>
              <w:rPr>
                <w:sz w:val="28"/>
                <w:szCs w:val="28"/>
              </w:rPr>
              <w:t xml:space="preserve"> Иван Денисович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8E8">
              <w:rPr>
                <w:sz w:val="28"/>
                <w:szCs w:val="28"/>
              </w:rPr>
              <w:t>Депутат Думы Томского района, генеральный директор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8E8">
              <w:rPr>
                <w:sz w:val="28"/>
                <w:szCs w:val="28"/>
              </w:rPr>
              <w:t>специалист по общим вопросам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8E8">
              <w:rPr>
                <w:sz w:val="28"/>
                <w:szCs w:val="28"/>
              </w:rPr>
              <w:t>воспитанник МАДОУ №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1)квартира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2)квартира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1)Шкода Рапид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2)ХЕНДЭ </w:t>
            </w:r>
            <w:proofErr w:type="spellStart"/>
            <w:r>
              <w:rPr>
                <w:sz w:val="28"/>
                <w:szCs w:val="28"/>
              </w:rPr>
              <w:t>Гетц</w:t>
            </w:r>
            <w:proofErr w:type="spellEnd"/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4D3ED0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8E8" w:rsidRPr="007D379D" w:rsidRDefault="00B038E8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ED0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7" w:rsidRDefault="006E623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A26C13" w:rsidP="006E623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E6237" w:rsidRDefault="00A26C13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8E8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F6D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E831"/>
  <w15:docId w15:val="{6171E537-AD2C-4F75-A32D-D937252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Денис</cp:lastModifiedBy>
  <cp:revision>2</cp:revision>
  <cp:lastPrinted>2020-04-14T10:30:00Z</cp:lastPrinted>
  <dcterms:created xsi:type="dcterms:W3CDTF">2021-04-12T06:48:00Z</dcterms:created>
  <dcterms:modified xsi:type="dcterms:W3CDTF">2021-04-12T06:48:00Z</dcterms:modified>
</cp:coreProperties>
</file>