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34" w:rsidRPr="00DC2DC2" w:rsidRDefault="00787934" w:rsidP="00402ECD">
      <w:pPr>
        <w:widowControl w:val="0"/>
        <w:suppressAutoHyphens/>
        <w:ind w:left="-539" w:right="-289" w:firstLine="709"/>
        <w:jc w:val="center"/>
        <w:rPr>
          <w:b/>
          <w:sz w:val="40"/>
          <w:szCs w:val="40"/>
        </w:rPr>
      </w:pPr>
    </w:p>
    <w:p w:rsidR="00787934" w:rsidRPr="00DC2DC2" w:rsidRDefault="00787934" w:rsidP="00402ECD">
      <w:pPr>
        <w:widowControl w:val="0"/>
        <w:suppressAutoHyphens/>
        <w:ind w:left="-539" w:right="-289" w:firstLine="709"/>
        <w:jc w:val="center"/>
        <w:rPr>
          <w:b/>
          <w:sz w:val="40"/>
          <w:szCs w:val="40"/>
        </w:rPr>
      </w:pPr>
    </w:p>
    <w:p w:rsidR="00787934" w:rsidRPr="00DC2DC2" w:rsidRDefault="00787934" w:rsidP="00402ECD">
      <w:pPr>
        <w:widowControl w:val="0"/>
        <w:suppressAutoHyphens/>
        <w:ind w:left="-539" w:right="-289" w:firstLine="709"/>
        <w:jc w:val="center"/>
        <w:rPr>
          <w:b/>
          <w:sz w:val="40"/>
          <w:szCs w:val="40"/>
        </w:rPr>
      </w:pPr>
    </w:p>
    <w:p w:rsidR="00787934" w:rsidRPr="00DC2DC2" w:rsidRDefault="00787934" w:rsidP="00402ECD">
      <w:pPr>
        <w:widowControl w:val="0"/>
        <w:suppressAutoHyphens/>
        <w:ind w:left="-539" w:right="-289" w:firstLine="709"/>
        <w:jc w:val="center"/>
        <w:rPr>
          <w:b/>
          <w:sz w:val="40"/>
          <w:szCs w:val="40"/>
        </w:rPr>
      </w:pPr>
    </w:p>
    <w:p w:rsidR="00787934" w:rsidRPr="00DC2DC2" w:rsidRDefault="00787934" w:rsidP="00402ECD">
      <w:pPr>
        <w:widowControl w:val="0"/>
        <w:suppressAutoHyphens/>
        <w:ind w:left="-539" w:right="-289" w:firstLine="709"/>
        <w:jc w:val="center"/>
        <w:rPr>
          <w:b/>
          <w:sz w:val="40"/>
          <w:szCs w:val="40"/>
        </w:rPr>
      </w:pPr>
    </w:p>
    <w:p w:rsidR="00787934" w:rsidRPr="00DC2DC2" w:rsidRDefault="00787934" w:rsidP="00402ECD">
      <w:pPr>
        <w:widowControl w:val="0"/>
        <w:suppressAutoHyphens/>
        <w:ind w:left="-539" w:right="-289" w:firstLine="709"/>
        <w:jc w:val="center"/>
        <w:rPr>
          <w:b/>
          <w:sz w:val="40"/>
          <w:szCs w:val="40"/>
        </w:rPr>
      </w:pPr>
    </w:p>
    <w:p w:rsidR="00787934" w:rsidRPr="00DC2DC2" w:rsidRDefault="00787934" w:rsidP="00402ECD">
      <w:pPr>
        <w:widowControl w:val="0"/>
        <w:suppressAutoHyphens/>
        <w:ind w:left="-539" w:right="-289" w:firstLine="709"/>
        <w:jc w:val="center"/>
        <w:rPr>
          <w:b/>
          <w:sz w:val="36"/>
          <w:szCs w:val="36"/>
        </w:rPr>
      </w:pPr>
      <w:proofErr w:type="gramStart"/>
      <w:r w:rsidRPr="00DC2DC2">
        <w:rPr>
          <w:b/>
          <w:sz w:val="36"/>
          <w:szCs w:val="36"/>
        </w:rPr>
        <w:t>П</w:t>
      </w:r>
      <w:proofErr w:type="gramEnd"/>
      <w:r w:rsidRPr="00DC2DC2">
        <w:rPr>
          <w:b/>
          <w:sz w:val="36"/>
          <w:szCs w:val="36"/>
        </w:rPr>
        <w:t xml:space="preserve"> Р А В И Л А</w:t>
      </w:r>
    </w:p>
    <w:p w:rsidR="00787934" w:rsidRPr="00DC2DC2" w:rsidRDefault="00787934" w:rsidP="00402ECD">
      <w:pPr>
        <w:widowControl w:val="0"/>
        <w:suppressAutoHyphens/>
        <w:ind w:left="-720" w:right="-289" w:firstLine="709"/>
        <w:jc w:val="center"/>
        <w:rPr>
          <w:b/>
          <w:sz w:val="36"/>
          <w:szCs w:val="36"/>
        </w:rPr>
      </w:pPr>
      <w:proofErr w:type="gramStart"/>
      <w:r w:rsidRPr="00DC2DC2">
        <w:rPr>
          <w:b/>
          <w:sz w:val="36"/>
          <w:szCs w:val="36"/>
        </w:rPr>
        <w:t>З</w:t>
      </w:r>
      <w:proofErr w:type="gramEnd"/>
      <w:r w:rsidRPr="00DC2DC2">
        <w:rPr>
          <w:b/>
          <w:sz w:val="36"/>
          <w:szCs w:val="36"/>
        </w:rPr>
        <w:t xml:space="preserve"> Е М Л Е П О Л Ь З О В А Н И Я   И   З А С Т Р О Й К И</w:t>
      </w:r>
    </w:p>
    <w:p w:rsidR="00787934" w:rsidRPr="00DC2DC2" w:rsidRDefault="00787934" w:rsidP="00402ECD">
      <w:pPr>
        <w:widowControl w:val="0"/>
        <w:suppressAutoHyphens/>
        <w:ind w:left="-539" w:right="-289" w:firstLine="709"/>
        <w:jc w:val="center"/>
        <w:rPr>
          <w:b/>
          <w:sz w:val="20"/>
          <w:szCs w:val="20"/>
        </w:rPr>
      </w:pPr>
    </w:p>
    <w:p w:rsidR="00787934" w:rsidRPr="00DC2DC2"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DC2DC2">
        <w:rPr>
          <w:rFonts w:ascii="Times New Roman Полужирный" w:hAnsi="Times New Roman Полужирный"/>
          <w:b/>
          <w:spacing w:val="60"/>
          <w:sz w:val="28"/>
          <w:szCs w:val="28"/>
        </w:rPr>
        <w:t xml:space="preserve">МУНИЦИПАЛЬНОГО ОБРАЗОВАНИЯ </w:t>
      </w:r>
    </w:p>
    <w:p w:rsidR="00787934" w:rsidRPr="00DC2DC2"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DC2DC2">
        <w:rPr>
          <w:rFonts w:ascii="Times New Roman Полужирный" w:hAnsi="Times New Roman Полужирный"/>
          <w:b/>
          <w:spacing w:val="60"/>
          <w:sz w:val="28"/>
          <w:szCs w:val="28"/>
        </w:rPr>
        <w:t>«</w:t>
      </w:r>
      <w:r w:rsidR="006E23EC" w:rsidRPr="00DC2DC2">
        <w:rPr>
          <w:b/>
          <w:spacing w:val="60"/>
          <w:sz w:val="28"/>
          <w:szCs w:val="28"/>
        </w:rPr>
        <w:t>ИТАТСКОЕ</w:t>
      </w:r>
      <w:r w:rsidR="00E265A0" w:rsidRPr="00DC2DC2">
        <w:rPr>
          <w:b/>
          <w:spacing w:val="60"/>
          <w:sz w:val="28"/>
          <w:szCs w:val="28"/>
        </w:rPr>
        <w:t xml:space="preserve"> </w:t>
      </w:r>
      <w:r w:rsidRPr="00DC2DC2">
        <w:rPr>
          <w:rFonts w:ascii="Times New Roman Полужирный" w:hAnsi="Times New Roman Полужирный"/>
          <w:b/>
          <w:spacing w:val="60"/>
          <w:sz w:val="28"/>
          <w:szCs w:val="28"/>
        </w:rPr>
        <w:t xml:space="preserve">СЕЛЬСКОЕ ПОСЕЛЕНИЕ </w:t>
      </w:r>
    </w:p>
    <w:p w:rsidR="00787934" w:rsidRPr="00DC2DC2"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DC2DC2">
        <w:rPr>
          <w:rFonts w:ascii="Times New Roman Полужирный" w:hAnsi="Times New Roman Полужирный"/>
          <w:b/>
          <w:spacing w:val="60"/>
          <w:sz w:val="28"/>
          <w:szCs w:val="28"/>
        </w:rPr>
        <w:t>Т</w:t>
      </w:r>
      <w:r w:rsidRPr="00DC2DC2">
        <w:rPr>
          <w:b/>
          <w:spacing w:val="60"/>
          <w:sz w:val="28"/>
          <w:szCs w:val="28"/>
        </w:rPr>
        <w:t>ОМСКОГО</w:t>
      </w:r>
      <w:r w:rsidRPr="00DC2DC2">
        <w:rPr>
          <w:rFonts w:ascii="Times New Roman Полужирный" w:hAnsi="Times New Roman Полужирный"/>
          <w:b/>
          <w:spacing w:val="60"/>
          <w:sz w:val="28"/>
          <w:szCs w:val="28"/>
        </w:rPr>
        <w:t xml:space="preserve"> МУНИЦИПАЛЬНОГО РАЙОНА </w:t>
      </w:r>
    </w:p>
    <w:p w:rsidR="00787934" w:rsidRPr="00DC2DC2"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DC2DC2">
        <w:rPr>
          <w:b/>
          <w:spacing w:val="60"/>
          <w:sz w:val="28"/>
          <w:szCs w:val="28"/>
        </w:rPr>
        <w:t>ТОМСКОЙ</w:t>
      </w:r>
      <w:r w:rsidRPr="00DC2DC2">
        <w:rPr>
          <w:rFonts w:ascii="Times New Roman Полужирный" w:hAnsi="Times New Roman Полужирный"/>
          <w:b/>
          <w:spacing w:val="60"/>
          <w:sz w:val="28"/>
          <w:szCs w:val="28"/>
        </w:rPr>
        <w:t xml:space="preserve"> ОБЛАСТИ РОССИЙСКОЙ ФЕДЕРАЦИИ»</w:t>
      </w:r>
    </w:p>
    <w:p w:rsidR="00283C26" w:rsidRPr="00DC2DC2" w:rsidRDefault="00283C26"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9E06DC" w:rsidRPr="00DC2DC2" w:rsidRDefault="009E06DC" w:rsidP="00402ECD">
      <w:pPr>
        <w:suppressAutoHyphens/>
        <w:autoSpaceDE w:val="0"/>
        <w:autoSpaceDN w:val="0"/>
        <w:adjustRightInd w:val="0"/>
        <w:ind w:firstLine="709"/>
        <w:jc w:val="center"/>
      </w:pPr>
    </w:p>
    <w:p w:rsidR="009E06DC" w:rsidRPr="00DC2DC2" w:rsidRDefault="009E06DC" w:rsidP="00402ECD">
      <w:pPr>
        <w:suppressAutoHyphens/>
        <w:autoSpaceDE w:val="0"/>
        <w:autoSpaceDN w:val="0"/>
        <w:adjustRightInd w:val="0"/>
        <w:ind w:firstLine="709"/>
        <w:jc w:val="center"/>
      </w:pPr>
    </w:p>
    <w:p w:rsidR="009E06DC" w:rsidRPr="00DC2DC2" w:rsidRDefault="009E06DC" w:rsidP="00402ECD">
      <w:pPr>
        <w:suppressAutoHyphens/>
        <w:autoSpaceDE w:val="0"/>
        <w:autoSpaceDN w:val="0"/>
        <w:adjustRightInd w:val="0"/>
        <w:ind w:firstLine="709"/>
        <w:jc w:val="center"/>
      </w:pPr>
    </w:p>
    <w:p w:rsidR="009E06DC" w:rsidRPr="00DC2DC2" w:rsidRDefault="009E06DC" w:rsidP="00402ECD">
      <w:pPr>
        <w:suppressAutoHyphens/>
        <w:autoSpaceDE w:val="0"/>
        <w:autoSpaceDN w:val="0"/>
        <w:adjustRightInd w:val="0"/>
        <w:ind w:firstLine="709"/>
        <w:jc w:val="center"/>
      </w:pPr>
    </w:p>
    <w:p w:rsidR="009E06DC" w:rsidRPr="00DC2DC2" w:rsidRDefault="009E06DC" w:rsidP="00402ECD">
      <w:pPr>
        <w:suppressAutoHyphens/>
        <w:autoSpaceDE w:val="0"/>
        <w:autoSpaceDN w:val="0"/>
        <w:adjustRightInd w:val="0"/>
        <w:ind w:firstLine="709"/>
        <w:jc w:val="center"/>
      </w:pPr>
    </w:p>
    <w:p w:rsidR="009E06DC" w:rsidRPr="00DC2DC2" w:rsidRDefault="009E06DC" w:rsidP="00402ECD">
      <w:pPr>
        <w:suppressAutoHyphens/>
        <w:autoSpaceDE w:val="0"/>
        <w:autoSpaceDN w:val="0"/>
        <w:adjustRightInd w:val="0"/>
        <w:ind w:firstLine="709"/>
        <w:jc w:val="center"/>
      </w:pPr>
    </w:p>
    <w:p w:rsidR="009E06DC" w:rsidRPr="00DC2DC2" w:rsidRDefault="009E06DC" w:rsidP="00402ECD">
      <w:pPr>
        <w:suppressAutoHyphens/>
        <w:autoSpaceDE w:val="0"/>
        <w:autoSpaceDN w:val="0"/>
        <w:adjustRightInd w:val="0"/>
        <w:ind w:firstLine="709"/>
        <w:jc w:val="center"/>
      </w:pPr>
    </w:p>
    <w:p w:rsidR="009E06DC" w:rsidRPr="00DC2DC2" w:rsidRDefault="009E06DC" w:rsidP="00402ECD">
      <w:pPr>
        <w:suppressAutoHyphens/>
        <w:autoSpaceDE w:val="0"/>
        <w:autoSpaceDN w:val="0"/>
        <w:adjustRightInd w:val="0"/>
        <w:ind w:firstLine="709"/>
        <w:jc w:val="center"/>
      </w:pPr>
    </w:p>
    <w:p w:rsidR="00787934" w:rsidRPr="00DC2DC2" w:rsidRDefault="00787934" w:rsidP="00402ECD">
      <w:pPr>
        <w:suppressAutoHyphens/>
        <w:autoSpaceDE w:val="0"/>
        <w:autoSpaceDN w:val="0"/>
        <w:adjustRightInd w:val="0"/>
        <w:ind w:firstLine="709"/>
        <w:jc w:val="center"/>
      </w:pPr>
    </w:p>
    <w:p w:rsidR="00832AF9" w:rsidRPr="00DC2DC2" w:rsidRDefault="00832AF9" w:rsidP="00402ECD">
      <w:pPr>
        <w:suppressAutoHyphens/>
        <w:autoSpaceDE w:val="0"/>
        <w:autoSpaceDN w:val="0"/>
        <w:adjustRightInd w:val="0"/>
        <w:rPr>
          <w:sz w:val="32"/>
          <w:szCs w:val="32"/>
          <w:lang w:val="en-US"/>
        </w:rPr>
      </w:pPr>
    </w:p>
    <w:p w:rsidR="00787934" w:rsidRPr="00DC2DC2" w:rsidRDefault="00787934" w:rsidP="00402ECD">
      <w:pPr>
        <w:suppressAutoHyphens/>
        <w:autoSpaceDE w:val="0"/>
        <w:autoSpaceDN w:val="0"/>
        <w:adjustRightInd w:val="0"/>
        <w:ind w:firstLine="709"/>
        <w:jc w:val="center"/>
        <w:rPr>
          <w:sz w:val="32"/>
          <w:szCs w:val="32"/>
        </w:rPr>
      </w:pPr>
      <w:r w:rsidRPr="00DC2DC2">
        <w:rPr>
          <w:sz w:val="32"/>
          <w:szCs w:val="32"/>
        </w:rPr>
        <w:t>2023</w:t>
      </w:r>
    </w:p>
    <w:p w:rsidR="00B45CD6" w:rsidRPr="00DC2DC2" w:rsidRDefault="00477990" w:rsidP="00402ECD">
      <w:pPr>
        <w:suppressAutoHyphens/>
        <w:ind w:firstLine="709"/>
        <w:jc w:val="center"/>
      </w:pPr>
      <w:r w:rsidRPr="00DC2DC2">
        <w:lastRenderedPageBreak/>
        <w:t>ОГЛАВЛЕНИЕ</w:t>
      </w:r>
    </w:p>
    <w:p w:rsidR="00477990" w:rsidRPr="00DC2DC2"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1D5F4E" w:rsidRPr="002905DC" w:rsidTr="00FE07CF">
        <w:trPr>
          <w:trHeight w:val="20"/>
        </w:trPr>
        <w:tc>
          <w:tcPr>
            <w:tcW w:w="702" w:type="pct"/>
            <w:vAlign w:val="center"/>
          </w:tcPr>
          <w:p w:rsidR="001D5F4E" w:rsidRPr="002905DC" w:rsidRDefault="001D5F4E" w:rsidP="00FE07CF">
            <w:pPr>
              <w:suppressAutoHyphens/>
            </w:pPr>
            <w:r w:rsidRPr="002905DC">
              <w:t xml:space="preserve">№ </w:t>
            </w:r>
          </w:p>
        </w:tc>
        <w:tc>
          <w:tcPr>
            <w:tcW w:w="3545" w:type="pct"/>
            <w:vAlign w:val="center"/>
          </w:tcPr>
          <w:p w:rsidR="001D5F4E" w:rsidRPr="002905DC" w:rsidRDefault="001D5F4E" w:rsidP="00FE07CF">
            <w:pPr>
              <w:suppressAutoHyphens/>
              <w:ind w:firstLine="709"/>
              <w:jc w:val="center"/>
            </w:pPr>
            <w:r w:rsidRPr="002905DC">
              <w:t>Наименование</w:t>
            </w:r>
          </w:p>
        </w:tc>
        <w:tc>
          <w:tcPr>
            <w:tcW w:w="753" w:type="pct"/>
            <w:vAlign w:val="center"/>
          </w:tcPr>
          <w:p w:rsidR="001D5F4E" w:rsidRPr="002905DC" w:rsidRDefault="001D5F4E" w:rsidP="00FE07CF">
            <w:pPr>
              <w:suppressAutoHyphens/>
            </w:pPr>
            <w:r w:rsidRPr="002905DC">
              <w:t>№ стр.</w:t>
            </w:r>
          </w:p>
        </w:tc>
      </w:tr>
      <w:tr w:rsidR="001D5F4E" w:rsidRPr="002905DC" w:rsidTr="00FE07CF">
        <w:trPr>
          <w:trHeight w:val="20"/>
        </w:trPr>
        <w:tc>
          <w:tcPr>
            <w:tcW w:w="702" w:type="pct"/>
          </w:tcPr>
          <w:p w:rsidR="001D5F4E" w:rsidRPr="002905DC" w:rsidRDefault="001D5F4E" w:rsidP="00FE07CF">
            <w:pPr>
              <w:suppressAutoHyphens/>
              <w:ind w:firstLine="709"/>
            </w:pPr>
          </w:p>
        </w:tc>
        <w:tc>
          <w:tcPr>
            <w:tcW w:w="3545" w:type="pct"/>
          </w:tcPr>
          <w:p w:rsidR="001D5F4E" w:rsidRPr="002905DC" w:rsidRDefault="001D5F4E" w:rsidP="00FE07CF">
            <w:pPr>
              <w:suppressAutoHyphens/>
              <w:autoSpaceDE w:val="0"/>
              <w:autoSpaceDN w:val="0"/>
            </w:pPr>
            <w:r w:rsidRPr="002905DC">
              <w:t>Титульный лист</w:t>
            </w:r>
          </w:p>
        </w:tc>
        <w:tc>
          <w:tcPr>
            <w:tcW w:w="753" w:type="pct"/>
            <w:vAlign w:val="center"/>
          </w:tcPr>
          <w:p w:rsidR="001D5F4E" w:rsidRPr="002905DC" w:rsidRDefault="001D5F4E" w:rsidP="00FE07CF">
            <w:pPr>
              <w:suppressAutoHyphens/>
              <w:ind w:firstLine="709"/>
              <w:jc w:val="center"/>
            </w:pPr>
            <w:r w:rsidRPr="002905DC">
              <w:t>1</w:t>
            </w:r>
          </w:p>
        </w:tc>
      </w:tr>
      <w:tr w:rsidR="001D5F4E" w:rsidRPr="002905DC" w:rsidTr="00FE07CF">
        <w:trPr>
          <w:trHeight w:val="20"/>
        </w:trPr>
        <w:tc>
          <w:tcPr>
            <w:tcW w:w="702" w:type="pct"/>
          </w:tcPr>
          <w:p w:rsidR="001D5F4E" w:rsidRPr="002905DC" w:rsidRDefault="001D5F4E" w:rsidP="00FE07CF">
            <w:pPr>
              <w:suppressAutoHyphens/>
              <w:ind w:firstLine="709"/>
            </w:pPr>
          </w:p>
        </w:tc>
        <w:tc>
          <w:tcPr>
            <w:tcW w:w="3545" w:type="pct"/>
          </w:tcPr>
          <w:p w:rsidR="001D5F4E" w:rsidRPr="002905DC" w:rsidRDefault="001D5F4E" w:rsidP="00FE07CF">
            <w:pPr>
              <w:suppressAutoHyphens/>
              <w:autoSpaceDE w:val="0"/>
              <w:autoSpaceDN w:val="0"/>
            </w:pPr>
            <w:r w:rsidRPr="002905DC">
              <w:t>Оглавление</w:t>
            </w:r>
          </w:p>
        </w:tc>
        <w:tc>
          <w:tcPr>
            <w:tcW w:w="753" w:type="pct"/>
            <w:vAlign w:val="center"/>
          </w:tcPr>
          <w:p w:rsidR="001D5F4E" w:rsidRPr="002905DC" w:rsidRDefault="001D5F4E" w:rsidP="00FE07CF">
            <w:pPr>
              <w:suppressAutoHyphens/>
              <w:ind w:firstLine="709"/>
              <w:jc w:val="center"/>
            </w:pPr>
            <w:r w:rsidRPr="002905DC">
              <w:t>2</w:t>
            </w:r>
          </w:p>
        </w:tc>
      </w:tr>
      <w:tr w:rsidR="001D5F4E" w:rsidRPr="002905DC" w:rsidTr="00FE07CF">
        <w:trPr>
          <w:trHeight w:val="20"/>
        </w:trPr>
        <w:tc>
          <w:tcPr>
            <w:tcW w:w="702" w:type="pct"/>
          </w:tcPr>
          <w:p w:rsidR="001D5F4E" w:rsidRPr="002905DC" w:rsidRDefault="001D5F4E" w:rsidP="00FE07CF">
            <w:pPr>
              <w:suppressAutoHyphens/>
              <w:ind w:firstLine="709"/>
              <w:jc w:val="center"/>
            </w:pPr>
          </w:p>
        </w:tc>
        <w:tc>
          <w:tcPr>
            <w:tcW w:w="3545" w:type="pct"/>
          </w:tcPr>
          <w:p w:rsidR="001D5F4E" w:rsidRPr="002905DC" w:rsidRDefault="001D5F4E" w:rsidP="00FE07CF">
            <w:pPr>
              <w:pStyle w:val="HTML"/>
              <w:suppressAutoHyphens/>
              <w:spacing w:after="0" w:line="240" w:lineRule="auto"/>
              <w:rPr>
                <w:rFonts w:ascii="Times New Roman" w:hAnsi="Times New Roman"/>
                <w:i w:val="0"/>
                <w:spacing w:val="-4"/>
                <w:sz w:val="24"/>
                <w:szCs w:val="24"/>
              </w:rPr>
            </w:pPr>
            <w:r w:rsidRPr="002905DC">
              <w:rPr>
                <w:rFonts w:ascii="Times New Roman" w:hAnsi="Times New Roman"/>
                <w:i w:val="0"/>
                <w:sz w:val="24"/>
                <w:szCs w:val="24"/>
              </w:rPr>
              <w:t>ПРАВИЛА ЗЕМЛЕПОЛЬЗОВАНИЯ И ЗАСТРОЙКИ МУНИЦИПАЛЬНОГО ОБРАЗОВАНИЯ «</w:t>
            </w:r>
            <w:r>
              <w:rPr>
                <w:rFonts w:ascii="Times New Roman" w:hAnsi="Times New Roman"/>
                <w:i w:val="0"/>
                <w:sz w:val="24"/>
                <w:szCs w:val="24"/>
              </w:rPr>
              <w:t xml:space="preserve">ИТАТСКОЕ </w:t>
            </w:r>
            <w:r w:rsidRPr="002905DC">
              <w:rPr>
                <w:rFonts w:ascii="Times New Roman" w:hAnsi="Times New Roman"/>
                <w:i w:val="0"/>
                <w:sz w:val="24"/>
                <w:szCs w:val="24"/>
              </w:rPr>
              <w:t>СЕЛЬСКОЕ ПОСЕЛЕНИЕ» ТОМСКОГО МУНИЦИПАЛЬНОГО РАЙОНА ТОМСКОЙ ОБЛАСТИ</w:t>
            </w:r>
          </w:p>
        </w:tc>
        <w:tc>
          <w:tcPr>
            <w:tcW w:w="753" w:type="pct"/>
            <w:vAlign w:val="center"/>
          </w:tcPr>
          <w:p w:rsidR="001D5F4E" w:rsidRPr="002905DC" w:rsidRDefault="001D5F4E" w:rsidP="00FE07CF">
            <w:pPr>
              <w:suppressAutoHyphens/>
              <w:ind w:firstLine="709"/>
              <w:jc w:val="center"/>
            </w:pPr>
            <w:r w:rsidRPr="002905DC">
              <w:t>5</w:t>
            </w:r>
          </w:p>
        </w:tc>
      </w:tr>
      <w:tr w:rsidR="001D5F4E" w:rsidRPr="002905DC" w:rsidTr="00FE07CF">
        <w:trPr>
          <w:trHeight w:val="20"/>
        </w:trPr>
        <w:tc>
          <w:tcPr>
            <w:tcW w:w="702" w:type="pct"/>
          </w:tcPr>
          <w:p w:rsidR="001D5F4E" w:rsidRPr="002905DC" w:rsidRDefault="001D5F4E" w:rsidP="00FE07CF">
            <w:pPr>
              <w:suppressAutoHyphens/>
              <w:ind w:firstLine="709"/>
              <w:rPr>
                <w:b/>
                <w:lang w:val="en-US"/>
              </w:rPr>
            </w:pPr>
          </w:p>
        </w:tc>
        <w:tc>
          <w:tcPr>
            <w:tcW w:w="3545" w:type="pct"/>
          </w:tcPr>
          <w:p w:rsidR="001D5F4E" w:rsidRPr="002905DC" w:rsidRDefault="001D5F4E" w:rsidP="00FE07CF">
            <w:pPr>
              <w:pStyle w:val="10"/>
              <w:spacing w:line="240" w:lineRule="auto"/>
              <w:jc w:val="left"/>
              <w:rPr>
                <w:sz w:val="24"/>
                <w:szCs w:val="24"/>
                <w:lang w:val="ru-RU"/>
              </w:rPr>
            </w:pPr>
            <w:r w:rsidRPr="002905DC">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1D5F4E" w:rsidRPr="002905DC" w:rsidRDefault="001D5F4E" w:rsidP="00FE07CF">
            <w:pPr>
              <w:suppressAutoHyphens/>
              <w:ind w:firstLine="709"/>
              <w:jc w:val="center"/>
            </w:pPr>
            <w:r w:rsidRPr="002905DC">
              <w:t>5</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ГЛАВА 1</w:t>
            </w:r>
          </w:p>
        </w:tc>
        <w:tc>
          <w:tcPr>
            <w:tcW w:w="3545" w:type="pct"/>
          </w:tcPr>
          <w:p w:rsidR="001D5F4E" w:rsidRPr="002905DC" w:rsidRDefault="001D5F4E" w:rsidP="00FE07CF">
            <w:pPr>
              <w:pStyle w:val="HTML"/>
              <w:suppressAutoHyphens/>
              <w:spacing w:after="0" w:line="240" w:lineRule="auto"/>
              <w:rPr>
                <w:rFonts w:ascii="Times New Roman" w:hAnsi="Times New Roman"/>
                <w:i w:val="0"/>
                <w:sz w:val="24"/>
                <w:szCs w:val="24"/>
              </w:rPr>
            </w:pPr>
            <w:r w:rsidRPr="002905DC">
              <w:rPr>
                <w:rFonts w:ascii="Times New Roman" w:hAnsi="Times New Roman"/>
                <w:i w:val="0"/>
                <w:sz w:val="24"/>
                <w:szCs w:val="24"/>
              </w:rPr>
              <w:t>ОБЩИЕ ПОЛОЖЕНИЯ</w:t>
            </w:r>
          </w:p>
        </w:tc>
        <w:tc>
          <w:tcPr>
            <w:tcW w:w="753" w:type="pct"/>
            <w:vAlign w:val="center"/>
          </w:tcPr>
          <w:p w:rsidR="001D5F4E" w:rsidRPr="002905DC" w:rsidRDefault="001D5F4E" w:rsidP="00FE07CF">
            <w:pPr>
              <w:suppressAutoHyphens/>
              <w:ind w:firstLine="709"/>
              <w:jc w:val="center"/>
            </w:pPr>
            <w:r w:rsidRPr="002905DC">
              <w:t>5</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1</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Основные</w:t>
            </w:r>
            <w:proofErr w:type="spellEnd"/>
            <w:r w:rsidRPr="002905DC">
              <w:rPr>
                <w:b w:val="0"/>
                <w:sz w:val="24"/>
                <w:szCs w:val="24"/>
              </w:rPr>
              <w:t xml:space="preserve"> </w:t>
            </w:r>
            <w:proofErr w:type="spellStart"/>
            <w:r w:rsidRPr="002905DC">
              <w:rPr>
                <w:b w:val="0"/>
                <w:sz w:val="24"/>
                <w:szCs w:val="24"/>
              </w:rPr>
              <w:t>принципы</w:t>
            </w:r>
            <w:proofErr w:type="spellEnd"/>
            <w:r w:rsidRPr="002905DC">
              <w:rPr>
                <w:b w:val="0"/>
                <w:sz w:val="24"/>
                <w:szCs w:val="24"/>
              </w:rPr>
              <w:t xml:space="preserve">, </w:t>
            </w:r>
            <w:proofErr w:type="spellStart"/>
            <w:r w:rsidRPr="002905DC">
              <w:rPr>
                <w:b w:val="0"/>
                <w:sz w:val="24"/>
                <w:szCs w:val="24"/>
              </w:rPr>
              <w:t>цели</w:t>
            </w:r>
            <w:proofErr w:type="spellEnd"/>
            <w:r w:rsidRPr="002905DC">
              <w:rPr>
                <w:b w:val="0"/>
                <w:sz w:val="24"/>
                <w:szCs w:val="24"/>
              </w:rPr>
              <w:t xml:space="preserve"> и состав Правил </w:t>
            </w:r>
            <w:proofErr w:type="spellStart"/>
            <w:r w:rsidRPr="002905DC">
              <w:rPr>
                <w:b w:val="0"/>
                <w:sz w:val="24"/>
                <w:szCs w:val="24"/>
              </w:rPr>
              <w:t>землепользования</w:t>
            </w:r>
            <w:proofErr w:type="spellEnd"/>
            <w:r w:rsidRPr="002905DC">
              <w:rPr>
                <w:b w:val="0"/>
                <w:sz w:val="24"/>
                <w:szCs w:val="24"/>
              </w:rPr>
              <w:t xml:space="preserve"> и </w:t>
            </w:r>
            <w:proofErr w:type="spellStart"/>
            <w:r w:rsidRPr="002905DC">
              <w:rPr>
                <w:b w:val="0"/>
                <w:sz w:val="24"/>
                <w:szCs w:val="24"/>
              </w:rPr>
              <w:t>застройки</w:t>
            </w:r>
            <w:proofErr w:type="spellEnd"/>
          </w:p>
        </w:tc>
        <w:tc>
          <w:tcPr>
            <w:tcW w:w="753" w:type="pct"/>
            <w:vAlign w:val="center"/>
          </w:tcPr>
          <w:p w:rsidR="001D5F4E" w:rsidRPr="002905DC" w:rsidRDefault="001D5F4E" w:rsidP="00FE07CF">
            <w:pPr>
              <w:suppressAutoHyphens/>
              <w:ind w:firstLine="709"/>
              <w:jc w:val="center"/>
            </w:pPr>
            <w:r w:rsidRPr="002905DC">
              <w:t>5</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ГЛАВА 2</w:t>
            </w:r>
          </w:p>
        </w:tc>
        <w:tc>
          <w:tcPr>
            <w:tcW w:w="3545" w:type="pct"/>
          </w:tcPr>
          <w:p w:rsidR="001D5F4E" w:rsidRPr="002905DC" w:rsidRDefault="001D5F4E" w:rsidP="00FE07CF">
            <w:pPr>
              <w:pStyle w:val="affff"/>
              <w:suppressAutoHyphens/>
              <w:spacing w:before="0" w:after="0"/>
              <w:ind w:firstLine="0"/>
            </w:pPr>
            <w:r w:rsidRPr="002905DC">
              <w:t>РЕГУЛИРОВАНИЕ ЗЕМЛЕПОЛЬЗОВАНИЯ И ЗАСТРОЙКИ ОРГАНАМИ МЕСТНОГО САМОУПРАВЛЕНИЯ</w:t>
            </w:r>
          </w:p>
        </w:tc>
        <w:tc>
          <w:tcPr>
            <w:tcW w:w="753" w:type="pct"/>
            <w:vAlign w:val="center"/>
          </w:tcPr>
          <w:p w:rsidR="001D5F4E" w:rsidRPr="002905DC" w:rsidRDefault="001D5F4E" w:rsidP="00FE07CF">
            <w:pPr>
              <w:suppressAutoHyphens/>
              <w:ind w:firstLine="709"/>
              <w:jc w:val="center"/>
            </w:pPr>
            <w:r w:rsidRPr="002905DC">
              <w:t>6</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2</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Полномочия</w:t>
            </w:r>
            <w:proofErr w:type="spellEnd"/>
            <w:r w:rsidRPr="002905DC">
              <w:rPr>
                <w:b w:val="0"/>
                <w:sz w:val="24"/>
                <w:szCs w:val="24"/>
              </w:rPr>
              <w:t xml:space="preserve"> </w:t>
            </w:r>
            <w:proofErr w:type="spellStart"/>
            <w:r w:rsidRPr="002905DC">
              <w:rPr>
                <w:b w:val="0"/>
                <w:sz w:val="24"/>
                <w:szCs w:val="24"/>
              </w:rPr>
              <w:t>органов</w:t>
            </w:r>
            <w:proofErr w:type="spellEnd"/>
            <w:r w:rsidRPr="002905DC">
              <w:rPr>
                <w:b w:val="0"/>
                <w:sz w:val="24"/>
                <w:szCs w:val="24"/>
              </w:rPr>
              <w:t xml:space="preserve"> </w:t>
            </w:r>
            <w:proofErr w:type="spellStart"/>
            <w:r w:rsidRPr="002905DC">
              <w:rPr>
                <w:b w:val="0"/>
                <w:sz w:val="24"/>
                <w:szCs w:val="24"/>
              </w:rPr>
              <w:t>местного</w:t>
            </w:r>
            <w:proofErr w:type="spellEnd"/>
            <w:r w:rsidRPr="002905DC">
              <w:rPr>
                <w:b w:val="0"/>
                <w:sz w:val="24"/>
                <w:szCs w:val="24"/>
              </w:rPr>
              <w:t xml:space="preserve"> </w:t>
            </w:r>
            <w:proofErr w:type="spellStart"/>
            <w:r w:rsidRPr="002905DC">
              <w:rPr>
                <w:b w:val="0"/>
                <w:sz w:val="24"/>
                <w:szCs w:val="24"/>
              </w:rPr>
              <w:t>самоуправления</w:t>
            </w:r>
            <w:proofErr w:type="spellEnd"/>
            <w:r w:rsidRPr="002905DC">
              <w:rPr>
                <w:b w:val="0"/>
                <w:sz w:val="24"/>
                <w:szCs w:val="24"/>
              </w:rPr>
              <w:t xml:space="preserve"> в </w:t>
            </w:r>
            <w:proofErr w:type="spellStart"/>
            <w:r w:rsidRPr="002905DC">
              <w:rPr>
                <w:b w:val="0"/>
                <w:sz w:val="24"/>
                <w:szCs w:val="24"/>
              </w:rPr>
              <w:t>области</w:t>
            </w:r>
            <w:proofErr w:type="spellEnd"/>
            <w:r w:rsidRPr="002905DC">
              <w:rPr>
                <w:b w:val="0"/>
                <w:sz w:val="24"/>
                <w:szCs w:val="24"/>
              </w:rPr>
              <w:t xml:space="preserve"> </w:t>
            </w:r>
            <w:proofErr w:type="spellStart"/>
            <w:r w:rsidRPr="002905DC">
              <w:rPr>
                <w:b w:val="0"/>
                <w:sz w:val="24"/>
                <w:szCs w:val="24"/>
              </w:rPr>
              <w:t>землепользования</w:t>
            </w:r>
            <w:proofErr w:type="spellEnd"/>
            <w:r w:rsidRPr="002905DC">
              <w:rPr>
                <w:b w:val="0"/>
                <w:sz w:val="24"/>
                <w:szCs w:val="24"/>
              </w:rPr>
              <w:t xml:space="preserve"> и </w:t>
            </w:r>
            <w:proofErr w:type="spellStart"/>
            <w:r w:rsidRPr="002905DC">
              <w:rPr>
                <w:b w:val="0"/>
                <w:sz w:val="24"/>
                <w:szCs w:val="24"/>
              </w:rPr>
              <w:t>застройки</w:t>
            </w:r>
            <w:proofErr w:type="spellEnd"/>
            <w:r w:rsidRPr="002905DC">
              <w:rPr>
                <w:b w:val="0"/>
                <w:sz w:val="24"/>
                <w:szCs w:val="24"/>
              </w:rPr>
              <w:t xml:space="preserve"> </w:t>
            </w:r>
          </w:p>
        </w:tc>
        <w:tc>
          <w:tcPr>
            <w:tcW w:w="753" w:type="pct"/>
            <w:vAlign w:val="center"/>
          </w:tcPr>
          <w:p w:rsidR="001D5F4E" w:rsidRPr="002905DC" w:rsidRDefault="001D5F4E" w:rsidP="00FE07CF">
            <w:pPr>
              <w:suppressAutoHyphens/>
              <w:ind w:firstLine="709"/>
              <w:jc w:val="center"/>
            </w:pPr>
            <w:r w:rsidRPr="002905DC">
              <w:t>6</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3</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Комиссия</w:t>
            </w:r>
            <w:proofErr w:type="spellEnd"/>
            <w:r w:rsidRPr="002905DC">
              <w:rPr>
                <w:b w:val="0"/>
                <w:sz w:val="24"/>
                <w:szCs w:val="24"/>
              </w:rPr>
              <w:t xml:space="preserve"> по</w:t>
            </w:r>
            <w:r w:rsidRPr="002905DC">
              <w:rPr>
                <w:b w:val="0"/>
                <w:sz w:val="24"/>
                <w:szCs w:val="24"/>
                <w:lang w:val="ru-RU"/>
              </w:rPr>
              <w:t xml:space="preserve"> подготовке проекта правил</w:t>
            </w:r>
            <w:r w:rsidRPr="002905DC">
              <w:rPr>
                <w:b w:val="0"/>
                <w:sz w:val="24"/>
                <w:szCs w:val="24"/>
              </w:rPr>
              <w:t xml:space="preserve"> </w:t>
            </w:r>
            <w:proofErr w:type="spellStart"/>
            <w:r w:rsidRPr="002905DC">
              <w:rPr>
                <w:b w:val="0"/>
                <w:sz w:val="24"/>
                <w:szCs w:val="24"/>
              </w:rPr>
              <w:t>землепользовани</w:t>
            </w:r>
            <w:proofErr w:type="spellEnd"/>
            <w:r w:rsidRPr="002905DC">
              <w:rPr>
                <w:b w:val="0"/>
                <w:sz w:val="24"/>
                <w:szCs w:val="24"/>
                <w:lang w:val="ru-RU"/>
              </w:rPr>
              <w:t>я</w:t>
            </w:r>
            <w:r w:rsidRPr="002905DC">
              <w:rPr>
                <w:b w:val="0"/>
                <w:sz w:val="24"/>
                <w:szCs w:val="24"/>
              </w:rPr>
              <w:t xml:space="preserve"> и </w:t>
            </w:r>
            <w:proofErr w:type="spellStart"/>
            <w:r w:rsidRPr="002905DC">
              <w:rPr>
                <w:b w:val="0"/>
                <w:sz w:val="24"/>
                <w:szCs w:val="24"/>
              </w:rPr>
              <w:t>застройк</w:t>
            </w:r>
            <w:proofErr w:type="spellEnd"/>
            <w:r w:rsidRPr="002905DC">
              <w:rPr>
                <w:b w:val="0"/>
                <w:sz w:val="24"/>
                <w:szCs w:val="24"/>
                <w:lang w:val="ru-RU"/>
              </w:rPr>
              <w:t xml:space="preserve">и </w:t>
            </w:r>
          </w:p>
        </w:tc>
        <w:tc>
          <w:tcPr>
            <w:tcW w:w="753" w:type="pct"/>
            <w:vAlign w:val="center"/>
          </w:tcPr>
          <w:p w:rsidR="001D5F4E" w:rsidRPr="002905DC" w:rsidRDefault="001D5F4E" w:rsidP="00FE07CF">
            <w:pPr>
              <w:suppressAutoHyphens/>
              <w:ind w:firstLine="709"/>
              <w:jc w:val="center"/>
            </w:pPr>
            <w:r w:rsidRPr="002905DC">
              <w:t>9</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ГЛАВА 3</w:t>
            </w:r>
          </w:p>
        </w:tc>
        <w:tc>
          <w:tcPr>
            <w:tcW w:w="3545" w:type="pct"/>
          </w:tcPr>
          <w:p w:rsidR="001D5F4E" w:rsidRPr="002905DC" w:rsidRDefault="001D5F4E" w:rsidP="00FE07CF">
            <w:pPr>
              <w:pStyle w:val="affff"/>
              <w:suppressAutoHyphens/>
              <w:spacing w:before="0" w:after="0"/>
              <w:ind w:firstLine="0"/>
              <w:rPr>
                <w:b/>
              </w:rPr>
            </w:pPr>
            <w:r w:rsidRPr="002905DC">
              <w:t xml:space="preserve">ПОДГОТОВКА ДОКУМЕНТАЦИИ ПО ПЛАНИРОВКЕ ТЕРРИТОРИИ </w:t>
            </w:r>
          </w:p>
        </w:tc>
        <w:tc>
          <w:tcPr>
            <w:tcW w:w="753" w:type="pct"/>
            <w:vAlign w:val="center"/>
          </w:tcPr>
          <w:p w:rsidR="001D5F4E" w:rsidRPr="002905DC" w:rsidRDefault="001D5F4E" w:rsidP="00FE07CF">
            <w:pPr>
              <w:suppressAutoHyphens/>
              <w:ind w:firstLine="709"/>
              <w:jc w:val="center"/>
            </w:pPr>
            <w:r w:rsidRPr="002905DC">
              <w:t>10</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4</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1D5F4E" w:rsidRPr="002905DC" w:rsidRDefault="001D5F4E" w:rsidP="00FE07CF">
            <w:pPr>
              <w:suppressAutoHyphens/>
              <w:ind w:firstLine="709"/>
              <w:jc w:val="center"/>
            </w:pPr>
            <w:r w:rsidRPr="002905DC">
              <w:t>10</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5</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1D5F4E" w:rsidRPr="002905DC" w:rsidRDefault="001D5F4E" w:rsidP="00FE07CF">
            <w:pPr>
              <w:suppressAutoHyphens/>
              <w:ind w:firstLine="709"/>
              <w:jc w:val="center"/>
            </w:pPr>
            <w:r w:rsidRPr="002905DC">
              <w:t>11</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ГЛАВА 4</w:t>
            </w:r>
          </w:p>
        </w:tc>
        <w:tc>
          <w:tcPr>
            <w:tcW w:w="3545" w:type="pct"/>
          </w:tcPr>
          <w:p w:rsidR="001D5F4E" w:rsidRPr="002905DC" w:rsidRDefault="001D5F4E" w:rsidP="00FE07CF">
            <w:pPr>
              <w:pStyle w:val="affff"/>
              <w:suppressAutoHyphens/>
              <w:spacing w:before="0" w:after="0"/>
              <w:ind w:firstLine="0"/>
            </w:pPr>
            <w:r w:rsidRPr="002905DC">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1D5F4E" w:rsidRPr="002905DC" w:rsidRDefault="001D5F4E" w:rsidP="00FE07CF">
            <w:pPr>
              <w:suppressAutoHyphens/>
              <w:ind w:firstLine="709"/>
              <w:jc w:val="center"/>
            </w:pPr>
            <w:r w:rsidRPr="002905DC">
              <w:rPr>
                <w:lang w:val="en-US"/>
              </w:rPr>
              <w:t>1</w:t>
            </w:r>
            <w:r w:rsidRPr="002905DC">
              <w:t>1</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6</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Виды</w:t>
            </w:r>
            <w:proofErr w:type="spellEnd"/>
            <w:r w:rsidRPr="002905DC">
              <w:rPr>
                <w:b w:val="0"/>
                <w:sz w:val="24"/>
                <w:szCs w:val="24"/>
              </w:rPr>
              <w:t xml:space="preserve"> </w:t>
            </w:r>
            <w:proofErr w:type="spellStart"/>
            <w:r w:rsidRPr="002905DC">
              <w:rPr>
                <w:b w:val="0"/>
                <w:sz w:val="24"/>
                <w:szCs w:val="24"/>
              </w:rPr>
              <w:t>разрешенного</w:t>
            </w:r>
            <w:proofErr w:type="spellEnd"/>
            <w:r w:rsidRPr="002905DC">
              <w:rPr>
                <w:b w:val="0"/>
                <w:sz w:val="24"/>
                <w:szCs w:val="24"/>
              </w:rPr>
              <w:t xml:space="preserve"> </w:t>
            </w:r>
            <w:proofErr w:type="spellStart"/>
            <w:r w:rsidRPr="002905DC">
              <w:rPr>
                <w:b w:val="0"/>
                <w:sz w:val="24"/>
                <w:szCs w:val="24"/>
              </w:rPr>
              <w:t>использования</w:t>
            </w:r>
            <w:proofErr w:type="spellEnd"/>
            <w:r w:rsidRPr="002905DC">
              <w:rPr>
                <w:b w:val="0"/>
                <w:sz w:val="24"/>
                <w:szCs w:val="24"/>
              </w:rPr>
              <w:t xml:space="preserve"> </w:t>
            </w:r>
            <w:proofErr w:type="spellStart"/>
            <w:r w:rsidRPr="002905DC">
              <w:rPr>
                <w:b w:val="0"/>
                <w:sz w:val="24"/>
                <w:szCs w:val="24"/>
              </w:rPr>
              <w:t>земельных</w:t>
            </w:r>
            <w:proofErr w:type="spellEnd"/>
            <w:r w:rsidRPr="002905DC">
              <w:rPr>
                <w:b w:val="0"/>
                <w:sz w:val="24"/>
                <w:szCs w:val="24"/>
              </w:rPr>
              <w:t xml:space="preserve"> </w:t>
            </w:r>
            <w:proofErr w:type="spellStart"/>
            <w:r w:rsidRPr="002905DC">
              <w:rPr>
                <w:b w:val="0"/>
                <w:sz w:val="24"/>
                <w:szCs w:val="24"/>
              </w:rPr>
              <w:t>участков</w:t>
            </w:r>
            <w:proofErr w:type="spellEnd"/>
            <w:r w:rsidRPr="002905DC">
              <w:rPr>
                <w:b w:val="0"/>
                <w:sz w:val="24"/>
                <w:szCs w:val="24"/>
              </w:rPr>
              <w:t xml:space="preserve"> и </w:t>
            </w:r>
            <w:proofErr w:type="spellStart"/>
            <w:r w:rsidRPr="002905DC">
              <w:rPr>
                <w:b w:val="0"/>
                <w:sz w:val="24"/>
                <w:szCs w:val="24"/>
              </w:rPr>
              <w:t>объектов</w:t>
            </w:r>
            <w:proofErr w:type="spellEnd"/>
            <w:r w:rsidRPr="002905DC">
              <w:rPr>
                <w:b w:val="0"/>
                <w:sz w:val="24"/>
                <w:szCs w:val="24"/>
              </w:rPr>
              <w:t xml:space="preserve"> </w:t>
            </w:r>
            <w:proofErr w:type="spellStart"/>
            <w:r w:rsidRPr="002905DC">
              <w:rPr>
                <w:b w:val="0"/>
                <w:sz w:val="24"/>
                <w:szCs w:val="24"/>
              </w:rPr>
              <w:t>капитального</w:t>
            </w:r>
            <w:proofErr w:type="spellEnd"/>
            <w:r w:rsidRPr="002905DC">
              <w:rPr>
                <w:b w:val="0"/>
                <w:sz w:val="24"/>
                <w:szCs w:val="24"/>
              </w:rPr>
              <w:t xml:space="preserve"> </w:t>
            </w:r>
            <w:proofErr w:type="spellStart"/>
            <w:r w:rsidRPr="002905DC">
              <w:rPr>
                <w:b w:val="0"/>
                <w:sz w:val="24"/>
                <w:szCs w:val="24"/>
              </w:rPr>
              <w:t>строительства</w:t>
            </w:r>
            <w:proofErr w:type="spellEnd"/>
          </w:p>
        </w:tc>
        <w:tc>
          <w:tcPr>
            <w:tcW w:w="753" w:type="pct"/>
            <w:vAlign w:val="center"/>
          </w:tcPr>
          <w:p w:rsidR="001D5F4E" w:rsidRPr="002905DC" w:rsidRDefault="001D5F4E" w:rsidP="00FE07CF">
            <w:pPr>
              <w:suppressAutoHyphens/>
              <w:ind w:firstLine="709"/>
              <w:jc w:val="center"/>
            </w:pPr>
            <w:r w:rsidRPr="002905DC">
              <w:rPr>
                <w:lang w:val="en-US"/>
              </w:rPr>
              <w:t>1</w:t>
            </w:r>
            <w:r w:rsidRPr="002905DC">
              <w:t>1</w:t>
            </w:r>
          </w:p>
        </w:tc>
      </w:tr>
      <w:tr w:rsidR="001D5F4E" w:rsidRPr="002905DC" w:rsidTr="00FE07CF">
        <w:trPr>
          <w:trHeight w:val="20"/>
        </w:trPr>
        <w:tc>
          <w:tcPr>
            <w:tcW w:w="702" w:type="pct"/>
          </w:tcPr>
          <w:p w:rsidR="001D5F4E" w:rsidRPr="002905DC" w:rsidRDefault="001D5F4E" w:rsidP="00FE07CF">
            <w:pPr>
              <w:suppressAutoHyphens/>
            </w:pPr>
            <w:r w:rsidRPr="002905DC">
              <w:t>Статья 7</w:t>
            </w:r>
          </w:p>
        </w:tc>
        <w:tc>
          <w:tcPr>
            <w:tcW w:w="3545" w:type="pct"/>
          </w:tcPr>
          <w:p w:rsidR="001D5F4E" w:rsidRPr="002905DC" w:rsidRDefault="001D5F4E" w:rsidP="00FE07CF">
            <w:pPr>
              <w:pStyle w:val="30"/>
              <w:spacing w:line="240" w:lineRule="auto"/>
              <w:ind w:left="0"/>
              <w:rPr>
                <w:b w:val="0"/>
                <w:sz w:val="24"/>
                <w:szCs w:val="24"/>
              </w:rPr>
            </w:pPr>
            <w:proofErr w:type="spellStart"/>
            <w:r w:rsidRPr="002905DC">
              <w:rPr>
                <w:b w:val="0"/>
                <w:sz w:val="24"/>
                <w:szCs w:val="24"/>
              </w:rPr>
              <w:t>Предельные</w:t>
            </w:r>
            <w:proofErr w:type="spellEnd"/>
            <w:r w:rsidRPr="002905DC">
              <w:rPr>
                <w:b w:val="0"/>
                <w:sz w:val="24"/>
                <w:szCs w:val="24"/>
              </w:rPr>
              <w:t xml:space="preserve"> (</w:t>
            </w:r>
            <w:proofErr w:type="spellStart"/>
            <w:r w:rsidRPr="002905DC">
              <w:rPr>
                <w:b w:val="0"/>
                <w:sz w:val="24"/>
                <w:szCs w:val="24"/>
              </w:rPr>
              <w:t>минимальные</w:t>
            </w:r>
            <w:proofErr w:type="spellEnd"/>
            <w:r w:rsidRPr="002905DC">
              <w:rPr>
                <w:b w:val="0"/>
                <w:sz w:val="24"/>
                <w:szCs w:val="24"/>
              </w:rPr>
              <w:t xml:space="preserve"> и (</w:t>
            </w:r>
            <w:proofErr w:type="spellStart"/>
            <w:r w:rsidRPr="002905DC">
              <w:rPr>
                <w:b w:val="0"/>
                <w:sz w:val="24"/>
                <w:szCs w:val="24"/>
              </w:rPr>
              <w:t>или</w:t>
            </w:r>
            <w:proofErr w:type="spellEnd"/>
            <w:r w:rsidRPr="002905DC">
              <w:rPr>
                <w:b w:val="0"/>
                <w:sz w:val="24"/>
                <w:szCs w:val="24"/>
              </w:rPr>
              <w:t xml:space="preserve">) </w:t>
            </w:r>
            <w:proofErr w:type="spellStart"/>
            <w:r w:rsidRPr="002905DC">
              <w:rPr>
                <w:b w:val="0"/>
                <w:sz w:val="24"/>
                <w:szCs w:val="24"/>
              </w:rPr>
              <w:t>максимальные</w:t>
            </w:r>
            <w:proofErr w:type="spellEnd"/>
            <w:r w:rsidRPr="002905DC">
              <w:rPr>
                <w:b w:val="0"/>
                <w:sz w:val="24"/>
                <w:szCs w:val="24"/>
              </w:rPr>
              <w:t xml:space="preserve">) </w:t>
            </w:r>
            <w:proofErr w:type="spellStart"/>
            <w:r w:rsidRPr="002905DC">
              <w:rPr>
                <w:b w:val="0"/>
                <w:sz w:val="24"/>
                <w:szCs w:val="24"/>
              </w:rPr>
              <w:t>размеры</w:t>
            </w:r>
            <w:proofErr w:type="spellEnd"/>
            <w:r w:rsidRPr="002905DC">
              <w:rPr>
                <w:b w:val="0"/>
                <w:sz w:val="24"/>
                <w:szCs w:val="24"/>
              </w:rPr>
              <w:t xml:space="preserve"> </w:t>
            </w:r>
            <w:proofErr w:type="spellStart"/>
            <w:r w:rsidRPr="002905DC">
              <w:rPr>
                <w:b w:val="0"/>
                <w:sz w:val="24"/>
                <w:szCs w:val="24"/>
              </w:rPr>
              <w:t>земельных</w:t>
            </w:r>
            <w:proofErr w:type="spellEnd"/>
            <w:r w:rsidRPr="002905DC">
              <w:rPr>
                <w:b w:val="0"/>
                <w:sz w:val="24"/>
                <w:szCs w:val="24"/>
              </w:rPr>
              <w:t xml:space="preserve"> </w:t>
            </w:r>
            <w:proofErr w:type="spellStart"/>
            <w:r w:rsidRPr="002905DC">
              <w:rPr>
                <w:b w:val="0"/>
                <w:sz w:val="24"/>
                <w:szCs w:val="24"/>
              </w:rPr>
              <w:t>участков</w:t>
            </w:r>
            <w:proofErr w:type="spellEnd"/>
            <w:r w:rsidRPr="002905DC">
              <w:rPr>
                <w:b w:val="0"/>
                <w:sz w:val="24"/>
                <w:szCs w:val="24"/>
              </w:rPr>
              <w:t xml:space="preserve"> и </w:t>
            </w:r>
            <w:proofErr w:type="spellStart"/>
            <w:r w:rsidRPr="002905DC">
              <w:rPr>
                <w:b w:val="0"/>
                <w:sz w:val="24"/>
                <w:szCs w:val="24"/>
              </w:rPr>
              <w:t>предельные</w:t>
            </w:r>
            <w:proofErr w:type="spellEnd"/>
            <w:r w:rsidRPr="002905DC">
              <w:rPr>
                <w:b w:val="0"/>
                <w:sz w:val="24"/>
                <w:szCs w:val="24"/>
              </w:rPr>
              <w:t xml:space="preserve"> </w:t>
            </w:r>
            <w:proofErr w:type="spellStart"/>
            <w:r w:rsidRPr="002905DC">
              <w:rPr>
                <w:b w:val="0"/>
                <w:sz w:val="24"/>
                <w:szCs w:val="24"/>
              </w:rPr>
              <w:t>параметры</w:t>
            </w:r>
            <w:proofErr w:type="spellEnd"/>
            <w:r w:rsidRPr="002905DC">
              <w:rPr>
                <w:b w:val="0"/>
                <w:sz w:val="24"/>
                <w:szCs w:val="24"/>
              </w:rPr>
              <w:t xml:space="preserve"> </w:t>
            </w:r>
            <w:proofErr w:type="spellStart"/>
            <w:r w:rsidRPr="002905DC">
              <w:rPr>
                <w:b w:val="0"/>
                <w:sz w:val="24"/>
                <w:szCs w:val="24"/>
              </w:rPr>
              <w:t>разрешенного</w:t>
            </w:r>
            <w:proofErr w:type="spellEnd"/>
            <w:r w:rsidRPr="002905DC">
              <w:rPr>
                <w:b w:val="0"/>
                <w:sz w:val="24"/>
                <w:szCs w:val="24"/>
              </w:rPr>
              <w:t xml:space="preserve"> </w:t>
            </w:r>
            <w:proofErr w:type="spellStart"/>
            <w:r w:rsidRPr="002905DC">
              <w:rPr>
                <w:b w:val="0"/>
                <w:sz w:val="24"/>
                <w:szCs w:val="24"/>
              </w:rPr>
              <w:t>строительства</w:t>
            </w:r>
            <w:proofErr w:type="spellEnd"/>
            <w:r w:rsidRPr="002905DC">
              <w:rPr>
                <w:b w:val="0"/>
                <w:sz w:val="24"/>
                <w:szCs w:val="24"/>
              </w:rPr>
              <w:t xml:space="preserve">, </w:t>
            </w:r>
            <w:proofErr w:type="spellStart"/>
            <w:r w:rsidRPr="002905DC">
              <w:rPr>
                <w:b w:val="0"/>
                <w:sz w:val="24"/>
                <w:szCs w:val="24"/>
              </w:rPr>
              <w:t>реконструкции</w:t>
            </w:r>
            <w:proofErr w:type="spellEnd"/>
            <w:r w:rsidRPr="002905DC">
              <w:rPr>
                <w:b w:val="0"/>
                <w:sz w:val="24"/>
                <w:szCs w:val="24"/>
              </w:rPr>
              <w:t xml:space="preserve"> </w:t>
            </w:r>
            <w:proofErr w:type="spellStart"/>
            <w:r w:rsidRPr="002905DC">
              <w:rPr>
                <w:b w:val="0"/>
                <w:sz w:val="24"/>
                <w:szCs w:val="24"/>
              </w:rPr>
              <w:t>объектов</w:t>
            </w:r>
            <w:proofErr w:type="spellEnd"/>
            <w:r w:rsidRPr="002905DC">
              <w:rPr>
                <w:b w:val="0"/>
                <w:sz w:val="24"/>
                <w:szCs w:val="24"/>
              </w:rPr>
              <w:t xml:space="preserve"> </w:t>
            </w:r>
            <w:proofErr w:type="spellStart"/>
            <w:r w:rsidRPr="002905DC">
              <w:rPr>
                <w:b w:val="0"/>
                <w:sz w:val="24"/>
                <w:szCs w:val="24"/>
              </w:rPr>
              <w:t>капитального</w:t>
            </w:r>
            <w:proofErr w:type="spellEnd"/>
            <w:r w:rsidRPr="002905DC">
              <w:rPr>
                <w:b w:val="0"/>
                <w:sz w:val="24"/>
                <w:szCs w:val="24"/>
              </w:rPr>
              <w:t xml:space="preserve"> </w:t>
            </w:r>
            <w:proofErr w:type="spellStart"/>
            <w:r w:rsidRPr="002905DC">
              <w:rPr>
                <w:b w:val="0"/>
                <w:sz w:val="24"/>
                <w:szCs w:val="24"/>
              </w:rPr>
              <w:t>строительства</w:t>
            </w:r>
            <w:proofErr w:type="spellEnd"/>
          </w:p>
        </w:tc>
        <w:tc>
          <w:tcPr>
            <w:tcW w:w="753" w:type="pct"/>
            <w:vAlign w:val="center"/>
          </w:tcPr>
          <w:p w:rsidR="001D5F4E" w:rsidRPr="002905DC" w:rsidRDefault="001D5F4E" w:rsidP="00FE07CF">
            <w:pPr>
              <w:suppressAutoHyphens/>
              <w:ind w:firstLine="709"/>
              <w:jc w:val="center"/>
            </w:pPr>
            <w:r w:rsidRPr="002905DC">
              <w:t>12</w:t>
            </w:r>
          </w:p>
        </w:tc>
      </w:tr>
      <w:tr w:rsidR="001D5F4E" w:rsidRPr="002905DC" w:rsidTr="00FE07CF">
        <w:trPr>
          <w:trHeight w:val="20"/>
        </w:trPr>
        <w:tc>
          <w:tcPr>
            <w:tcW w:w="702" w:type="pct"/>
          </w:tcPr>
          <w:p w:rsidR="001D5F4E" w:rsidRPr="002905DC" w:rsidRDefault="001D5F4E" w:rsidP="00FE07CF">
            <w:pPr>
              <w:suppressAutoHyphens/>
              <w:rPr>
                <w:highlight w:val="green"/>
                <w:lang w:val="en-US"/>
              </w:rPr>
            </w:pPr>
            <w:r w:rsidRPr="002905DC">
              <w:t>Статья 8</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rPr>
              <w:t xml:space="preserve">Порядок </w:t>
            </w:r>
            <w:proofErr w:type="spellStart"/>
            <w:r w:rsidRPr="002905DC">
              <w:rPr>
                <w:b w:val="0"/>
                <w:sz w:val="24"/>
                <w:szCs w:val="24"/>
              </w:rPr>
              <w:t>предоставления</w:t>
            </w:r>
            <w:proofErr w:type="spellEnd"/>
            <w:r w:rsidRPr="002905DC">
              <w:rPr>
                <w:b w:val="0"/>
                <w:sz w:val="24"/>
                <w:szCs w:val="24"/>
              </w:rPr>
              <w:t xml:space="preserve"> </w:t>
            </w:r>
            <w:proofErr w:type="spellStart"/>
            <w:r w:rsidRPr="002905DC">
              <w:rPr>
                <w:b w:val="0"/>
                <w:sz w:val="24"/>
                <w:szCs w:val="24"/>
              </w:rPr>
              <w:t>разрешения</w:t>
            </w:r>
            <w:proofErr w:type="spellEnd"/>
            <w:r w:rsidRPr="002905DC">
              <w:rPr>
                <w:b w:val="0"/>
                <w:sz w:val="24"/>
                <w:szCs w:val="24"/>
              </w:rPr>
              <w:t xml:space="preserve"> на </w:t>
            </w:r>
            <w:proofErr w:type="spellStart"/>
            <w:r w:rsidRPr="002905DC">
              <w:rPr>
                <w:b w:val="0"/>
                <w:sz w:val="24"/>
                <w:szCs w:val="24"/>
              </w:rPr>
              <w:t>условно</w:t>
            </w:r>
            <w:proofErr w:type="spellEnd"/>
            <w:r w:rsidRPr="002905DC">
              <w:rPr>
                <w:b w:val="0"/>
                <w:sz w:val="24"/>
                <w:szCs w:val="24"/>
              </w:rPr>
              <w:t xml:space="preserve"> </w:t>
            </w:r>
            <w:proofErr w:type="spellStart"/>
            <w:r w:rsidRPr="002905DC">
              <w:rPr>
                <w:b w:val="0"/>
                <w:sz w:val="24"/>
                <w:szCs w:val="24"/>
              </w:rPr>
              <w:t>разрешенный</w:t>
            </w:r>
            <w:proofErr w:type="spellEnd"/>
            <w:r w:rsidRPr="002905DC">
              <w:rPr>
                <w:b w:val="0"/>
                <w:sz w:val="24"/>
                <w:szCs w:val="24"/>
              </w:rPr>
              <w:t xml:space="preserve"> вид </w:t>
            </w:r>
            <w:proofErr w:type="spellStart"/>
            <w:r w:rsidRPr="002905DC">
              <w:rPr>
                <w:b w:val="0"/>
                <w:sz w:val="24"/>
                <w:szCs w:val="24"/>
              </w:rPr>
              <w:t>использования</w:t>
            </w:r>
            <w:proofErr w:type="spellEnd"/>
            <w:r w:rsidRPr="002905DC">
              <w:rPr>
                <w:b w:val="0"/>
                <w:sz w:val="24"/>
                <w:szCs w:val="24"/>
              </w:rPr>
              <w:t xml:space="preserve"> земельного </w:t>
            </w:r>
            <w:proofErr w:type="spellStart"/>
            <w:r w:rsidRPr="002905DC">
              <w:rPr>
                <w:b w:val="0"/>
                <w:sz w:val="24"/>
                <w:szCs w:val="24"/>
              </w:rPr>
              <w:t>участка</w:t>
            </w:r>
            <w:proofErr w:type="spellEnd"/>
            <w:r w:rsidRPr="002905DC">
              <w:rPr>
                <w:b w:val="0"/>
                <w:sz w:val="24"/>
                <w:szCs w:val="24"/>
              </w:rPr>
              <w:t xml:space="preserve"> </w:t>
            </w:r>
            <w:proofErr w:type="spellStart"/>
            <w:r w:rsidRPr="002905DC">
              <w:rPr>
                <w:b w:val="0"/>
                <w:sz w:val="24"/>
                <w:szCs w:val="24"/>
              </w:rPr>
              <w:t>или</w:t>
            </w:r>
            <w:proofErr w:type="spellEnd"/>
            <w:r w:rsidRPr="002905DC">
              <w:rPr>
                <w:b w:val="0"/>
                <w:sz w:val="24"/>
                <w:szCs w:val="24"/>
              </w:rPr>
              <w:t xml:space="preserve"> </w:t>
            </w:r>
            <w:proofErr w:type="spellStart"/>
            <w:r w:rsidRPr="002905DC">
              <w:rPr>
                <w:b w:val="0"/>
                <w:sz w:val="24"/>
                <w:szCs w:val="24"/>
              </w:rPr>
              <w:t>объекта</w:t>
            </w:r>
            <w:proofErr w:type="spellEnd"/>
            <w:r w:rsidRPr="002905DC">
              <w:rPr>
                <w:b w:val="0"/>
                <w:sz w:val="24"/>
                <w:szCs w:val="24"/>
              </w:rPr>
              <w:t xml:space="preserve"> </w:t>
            </w:r>
            <w:proofErr w:type="spellStart"/>
            <w:r w:rsidRPr="002905DC">
              <w:rPr>
                <w:b w:val="0"/>
                <w:sz w:val="24"/>
                <w:szCs w:val="24"/>
              </w:rPr>
              <w:t>капитального</w:t>
            </w:r>
            <w:proofErr w:type="spellEnd"/>
            <w:r w:rsidRPr="002905DC">
              <w:rPr>
                <w:b w:val="0"/>
                <w:sz w:val="24"/>
                <w:szCs w:val="24"/>
              </w:rPr>
              <w:t xml:space="preserve"> </w:t>
            </w:r>
            <w:proofErr w:type="spellStart"/>
            <w:r w:rsidRPr="002905DC">
              <w:rPr>
                <w:b w:val="0"/>
                <w:sz w:val="24"/>
                <w:szCs w:val="24"/>
              </w:rPr>
              <w:t>строительства</w:t>
            </w:r>
            <w:proofErr w:type="spellEnd"/>
          </w:p>
        </w:tc>
        <w:tc>
          <w:tcPr>
            <w:tcW w:w="753" w:type="pct"/>
            <w:vAlign w:val="center"/>
          </w:tcPr>
          <w:p w:rsidR="001D5F4E" w:rsidRPr="002905DC" w:rsidRDefault="001D5F4E" w:rsidP="00FE07CF">
            <w:pPr>
              <w:suppressAutoHyphens/>
              <w:ind w:firstLine="709"/>
              <w:jc w:val="center"/>
            </w:pPr>
            <w:r w:rsidRPr="002905DC">
              <w:rPr>
                <w:lang w:val="en-US"/>
              </w:rPr>
              <w:t>1</w:t>
            </w:r>
            <w:r w:rsidRPr="002905DC">
              <w:t>3</w:t>
            </w:r>
          </w:p>
        </w:tc>
      </w:tr>
      <w:tr w:rsidR="001D5F4E" w:rsidRPr="002905DC" w:rsidTr="00FE07CF">
        <w:trPr>
          <w:trHeight w:val="20"/>
        </w:trPr>
        <w:tc>
          <w:tcPr>
            <w:tcW w:w="702" w:type="pct"/>
          </w:tcPr>
          <w:p w:rsidR="001D5F4E" w:rsidRPr="002905DC" w:rsidRDefault="001D5F4E" w:rsidP="00FE07CF">
            <w:pPr>
              <w:suppressAutoHyphens/>
              <w:rPr>
                <w:highlight w:val="green"/>
                <w:lang w:val="en-US"/>
              </w:rPr>
            </w:pPr>
            <w:r w:rsidRPr="002905DC">
              <w:t>Статья 9</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rPr>
              <w:t xml:space="preserve">Порядок </w:t>
            </w:r>
            <w:proofErr w:type="spellStart"/>
            <w:r w:rsidRPr="002905DC">
              <w:rPr>
                <w:b w:val="0"/>
                <w:sz w:val="24"/>
                <w:szCs w:val="24"/>
              </w:rPr>
              <w:t>предоставления</w:t>
            </w:r>
            <w:proofErr w:type="spellEnd"/>
            <w:r w:rsidRPr="002905DC">
              <w:rPr>
                <w:b w:val="0"/>
                <w:sz w:val="24"/>
                <w:szCs w:val="24"/>
              </w:rPr>
              <w:t xml:space="preserve"> </w:t>
            </w:r>
            <w:proofErr w:type="spellStart"/>
            <w:r w:rsidRPr="002905DC">
              <w:rPr>
                <w:b w:val="0"/>
                <w:sz w:val="24"/>
                <w:szCs w:val="24"/>
              </w:rPr>
              <w:t>разрешения</w:t>
            </w:r>
            <w:proofErr w:type="spellEnd"/>
            <w:r w:rsidRPr="002905DC">
              <w:rPr>
                <w:b w:val="0"/>
                <w:sz w:val="24"/>
                <w:szCs w:val="24"/>
              </w:rPr>
              <w:t xml:space="preserve"> на </w:t>
            </w:r>
            <w:proofErr w:type="spellStart"/>
            <w:r w:rsidRPr="002905DC">
              <w:rPr>
                <w:b w:val="0"/>
                <w:sz w:val="24"/>
                <w:szCs w:val="24"/>
              </w:rPr>
              <w:t>отклонение</w:t>
            </w:r>
            <w:proofErr w:type="spellEnd"/>
            <w:r w:rsidRPr="002905DC">
              <w:rPr>
                <w:b w:val="0"/>
                <w:sz w:val="24"/>
                <w:szCs w:val="24"/>
              </w:rPr>
              <w:t xml:space="preserve"> от </w:t>
            </w:r>
            <w:proofErr w:type="spellStart"/>
            <w:r w:rsidRPr="002905DC">
              <w:rPr>
                <w:b w:val="0"/>
                <w:sz w:val="24"/>
                <w:szCs w:val="24"/>
              </w:rPr>
              <w:t>предельных</w:t>
            </w:r>
            <w:proofErr w:type="spellEnd"/>
            <w:r w:rsidRPr="002905DC">
              <w:rPr>
                <w:b w:val="0"/>
                <w:sz w:val="24"/>
                <w:szCs w:val="24"/>
              </w:rPr>
              <w:t xml:space="preserve"> </w:t>
            </w:r>
            <w:proofErr w:type="spellStart"/>
            <w:r w:rsidRPr="002905DC">
              <w:rPr>
                <w:b w:val="0"/>
                <w:sz w:val="24"/>
                <w:szCs w:val="24"/>
              </w:rPr>
              <w:t>параметров</w:t>
            </w:r>
            <w:proofErr w:type="spellEnd"/>
            <w:r w:rsidRPr="002905DC">
              <w:rPr>
                <w:b w:val="0"/>
                <w:sz w:val="24"/>
                <w:szCs w:val="24"/>
              </w:rPr>
              <w:t xml:space="preserve"> </w:t>
            </w:r>
            <w:proofErr w:type="spellStart"/>
            <w:r w:rsidRPr="002905DC">
              <w:rPr>
                <w:b w:val="0"/>
                <w:sz w:val="24"/>
                <w:szCs w:val="24"/>
              </w:rPr>
              <w:t>разрешенного</w:t>
            </w:r>
            <w:proofErr w:type="spellEnd"/>
            <w:r w:rsidRPr="002905DC">
              <w:rPr>
                <w:b w:val="0"/>
                <w:sz w:val="24"/>
                <w:szCs w:val="24"/>
              </w:rPr>
              <w:t xml:space="preserve"> </w:t>
            </w:r>
            <w:proofErr w:type="spellStart"/>
            <w:r w:rsidRPr="002905DC">
              <w:rPr>
                <w:b w:val="0"/>
                <w:sz w:val="24"/>
                <w:szCs w:val="24"/>
              </w:rPr>
              <w:t>строительства</w:t>
            </w:r>
            <w:proofErr w:type="spellEnd"/>
            <w:r w:rsidRPr="002905DC">
              <w:rPr>
                <w:b w:val="0"/>
                <w:sz w:val="24"/>
                <w:szCs w:val="24"/>
              </w:rPr>
              <w:t xml:space="preserve">, </w:t>
            </w:r>
            <w:proofErr w:type="spellStart"/>
            <w:r w:rsidRPr="002905DC">
              <w:rPr>
                <w:b w:val="0"/>
                <w:sz w:val="24"/>
                <w:szCs w:val="24"/>
              </w:rPr>
              <w:t>реконструкции</w:t>
            </w:r>
            <w:proofErr w:type="spellEnd"/>
            <w:r w:rsidRPr="002905DC">
              <w:rPr>
                <w:b w:val="0"/>
                <w:sz w:val="24"/>
                <w:szCs w:val="24"/>
              </w:rPr>
              <w:t xml:space="preserve"> </w:t>
            </w:r>
            <w:proofErr w:type="spellStart"/>
            <w:r w:rsidRPr="002905DC">
              <w:rPr>
                <w:b w:val="0"/>
                <w:sz w:val="24"/>
                <w:szCs w:val="24"/>
              </w:rPr>
              <w:t>объектов</w:t>
            </w:r>
            <w:proofErr w:type="spellEnd"/>
            <w:r w:rsidRPr="002905DC">
              <w:rPr>
                <w:b w:val="0"/>
                <w:sz w:val="24"/>
                <w:szCs w:val="24"/>
              </w:rPr>
              <w:t xml:space="preserve"> </w:t>
            </w:r>
            <w:proofErr w:type="spellStart"/>
            <w:r w:rsidRPr="002905DC">
              <w:rPr>
                <w:b w:val="0"/>
                <w:sz w:val="24"/>
                <w:szCs w:val="24"/>
              </w:rPr>
              <w:t>капитального</w:t>
            </w:r>
            <w:proofErr w:type="spellEnd"/>
            <w:r w:rsidRPr="002905DC">
              <w:rPr>
                <w:b w:val="0"/>
                <w:sz w:val="24"/>
                <w:szCs w:val="24"/>
              </w:rPr>
              <w:t xml:space="preserve"> </w:t>
            </w:r>
            <w:proofErr w:type="spellStart"/>
            <w:r w:rsidRPr="002905DC">
              <w:rPr>
                <w:b w:val="0"/>
                <w:sz w:val="24"/>
                <w:szCs w:val="24"/>
              </w:rPr>
              <w:t>строительства</w:t>
            </w:r>
            <w:proofErr w:type="spellEnd"/>
          </w:p>
        </w:tc>
        <w:tc>
          <w:tcPr>
            <w:tcW w:w="753" w:type="pct"/>
            <w:vAlign w:val="center"/>
          </w:tcPr>
          <w:p w:rsidR="001D5F4E" w:rsidRPr="002905DC" w:rsidRDefault="001D5F4E" w:rsidP="00FE07CF">
            <w:pPr>
              <w:suppressAutoHyphens/>
              <w:ind w:firstLine="709"/>
              <w:jc w:val="center"/>
            </w:pPr>
            <w:r w:rsidRPr="002905DC">
              <w:rPr>
                <w:lang w:val="en-US"/>
              </w:rPr>
              <w:t>1</w:t>
            </w:r>
            <w:r w:rsidRPr="002905DC">
              <w:t>5</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ГЛАВА 5</w:t>
            </w:r>
          </w:p>
        </w:tc>
        <w:tc>
          <w:tcPr>
            <w:tcW w:w="3545" w:type="pct"/>
          </w:tcPr>
          <w:p w:rsidR="001D5F4E" w:rsidRPr="002905DC" w:rsidRDefault="001D5F4E" w:rsidP="00FE07CF">
            <w:pPr>
              <w:pStyle w:val="affff"/>
              <w:suppressAutoHyphens/>
              <w:spacing w:before="0" w:after="0"/>
              <w:ind w:firstLine="0"/>
              <w:jc w:val="left"/>
              <w:rPr>
                <w:b/>
              </w:rPr>
            </w:pPr>
            <w:r w:rsidRPr="002905DC">
              <w:t>ПРОВЕДЕНИЕ ОБЩЕСТВЕННЫХ ОБСУЖДЕНИЙ ИЛИ ПУБЛИЧНЫХ СЛУШАНИЙ ПО ВОПРОСАМ ЗЕМЛЕПОЛЬЗОВАНИЯ И ЗАСТРОЙКИ</w:t>
            </w:r>
          </w:p>
        </w:tc>
        <w:tc>
          <w:tcPr>
            <w:tcW w:w="753" w:type="pct"/>
            <w:vAlign w:val="center"/>
          </w:tcPr>
          <w:p w:rsidR="001D5F4E" w:rsidRPr="002905DC" w:rsidRDefault="001D5F4E" w:rsidP="00FE07CF">
            <w:pPr>
              <w:suppressAutoHyphens/>
              <w:ind w:firstLine="709"/>
              <w:jc w:val="center"/>
            </w:pPr>
            <w:r w:rsidRPr="002905DC">
              <w:t>16</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10</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rPr>
              <w:t xml:space="preserve">Порядок </w:t>
            </w:r>
            <w:proofErr w:type="spellStart"/>
            <w:r w:rsidRPr="002905DC">
              <w:rPr>
                <w:b w:val="0"/>
                <w:sz w:val="24"/>
                <w:szCs w:val="24"/>
              </w:rPr>
              <w:t>организации</w:t>
            </w:r>
            <w:proofErr w:type="spellEnd"/>
            <w:r w:rsidRPr="002905DC">
              <w:rPr>
                <w:b w:val="0"/>
                <w:sz w:val="24"/>
                <w:szCs w:val="24"/>
              </w:rPr>
              <w:t xml:space="preserve"> и </w:t>
            </w:r>
            <w:proofErr w:type="spellStart"/>
            <w:r w:rsidRPr="002905DC">
              <w:rPr>
                <w:b w:val="0"/>
                <w:sz w:val="24"/>
                <w:szCs w:val="24"/>
              </w:rPr>
              <w:t>проведения</w:t>
            </w:r>
            <w:proofErr w:type="spellEnd"/>
            <w:r w:rsidRPr="002905DC">
              <w:rPr>
                <w:b w:val="0"/>
                <w:sz w:val="24"/>
                <w:szCs w:val="24"/>
                <w:lang w:val="ru-RU"/>
              </w:rPr>
              <w:t xml:space="preserve"> общественных обсуждений и</w:t>
            </w:r>
            <w:r w:rsidRPr="002905DC">
              <w:rPr>
                <w:b w:val="0"/>
                <w:sz w:val="24"/>
                <w:szCs w:val="24"/>
              </w:rPr>
              <w:t xml:space="preserve"> </w:t>
            </w:r>
            <w:proofErr w:type="spellStart"/>
            <w:r w:rsidRPr="002905DC">
              <w:rPr>
                <w:b w:val="0"/>
                <w:sz w:val="24"/>
                <w:szCs w:val="24"/>
              </w:rPr>
              <w:t>публичных</w:t>
            </w:r>
            <w:proofErr w:type="spellEnd"/>
            <w:r w:rsidRPr="002905DC">
              <w:rPr>
                <w:b w:val="0"/>
                <w:sz w:val="24"/>
                <w:szCs w:val="24"/>
              </w:rPr>
              <w:t xml:space="preserve"> </w:t>
            </w:r>
            <w:proofErr w:type="spellStart"/>
            <w:r w:rsidRPr="002905DC">
              <w:rPr>
                <w:b w:val="0"/>
                <w:sz w:val="24"/>
                <w:szCs w:val="24"/>
              </w:rPr>
              <w:t>слушаний</w:t>
            </w:r>
            <w:proofErr w:type="spellEnd"/>
          </w:p>
        </w:tc>
        <w:tc>
          <w:tcPr>
            <w:tcW w:w="753" w:type="pct"/>
            <w:vAlign w:val="center"/>
          </w:tcPr>
          <w:p w:rsidR="001D5F4E" w:rsidRPr="002905DC" w:rsidRDefault="001D5F4E" w:rsidP="00FE07CF">
            <w:pPr>
              <w:suppressAutoHyphens/>
              <w:ind w:firstLine="709"/>
              <w:jc w:val="center"/>
            </w:pPr>
            <w:r w:rsidRPr="002905DC">
              <w:t>16</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ГЛАВА 6</w:t>
            </w:r>
          </w:p>
        </w:tc>
        <w:tc>
          <w:tcPr>
            <w:tcW w:w="3545" w:type="pct"/>
          </w:tcPr>
          <w:p w:rsidR="001D5F4E" w:rsidRPr="002905DC" w:rsidRDefault="001D5F4E" w:rsidP="00FE07CF">
            <w:pPr>
              <w:pStyle w:val="affff"/>
              <w:suppressAutoHyphens/>
              <w:spacing w:before="0" w:after="0"/>
              <w:ind w:firstLine="0"/>
              <w:jc w:val="left"/>
              <w:rPr>
                <w:b/>
              </w:rPr>
            </w:pPr>
            <w:r w:rsidRPr="002905DC">
              <w:t>ВНЕСЕНИЕ ИЗМЕНЕНИЙ В ПРАВИЛА ЗЕМЛЕПОЛЬЗОВАНИЯ И ЗАСТРОЙКИ</w:t>
            </w:r>
          </w:p>
        </w:tc>
        <w:tc>
          <w:tcPr>
            <w:tcW w:w="753" w:type="pct"/>
            <w:vAlign w:val="center"/>
          </w:tcPr>
          <w:p w:rsidR="001D5F4E" w:rsidRPr="002905DC" w:rsidRDefault="001D5F4E" w:rsidP="00FE07CF">
            <w:pPr>
              <w:suppressAutoHyphens/>
              <w:ind w:firstLine="709"/>
              <w:jc w:val="center"/>
            </w:pPr>
            <w:r w:rsidRPr="002905DC">
              <w:t>17</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lastRenderedPageBreak/>
              <w:t>Статья 11</w:t>
            </w:r>
          </w:p>
        </w:tc>
        <w:tc>
          <w:tcPr>
            <w:tcW w:w="3545" w:type="pct"/>
          </w:tcPr>
          <w:p w:rsidR="001D5F4E" w:rsidRPr="002905DC" w:rsidRDefault="001D5F4E" w:rsidP="00FE07CF">
            <w:pPr>
              <w:pStyle w:val="30"/>
              <w:spacing w:line="240" w:lineRule="auto"/>
              <w:ind w:left="0"/>
              <w:rPr>
                <w:b w:val="0"/>
                <w:sz w:val="24"/>
                <w:szCs w:val="24"/>
              </w:rPr>
            </w:pPr>
            <w:r w:rsidRPr="002905DC">
              <w:rPr>
                <w:b w:val="0"/>
                <w:sz w:val="24"/>
                <w:szCs w:val="24"/>
              </w:rPr>
              <w:t xml:space="preserve">Порядок </w:t>
            </w:r>
            <w:proofErr w:type="spellStart"/>
            <w:r w:rsidRPr="002905DC">
              <w:rPr>
                <w:b w:val="0"/>
                <w:sz w:val="24"/>
                <w:szCs w:val="24"/>
              </w:rPr>
              <w:t>внесения</w:t>
            </w:r>
            <w:proofErr w:type="spellEnd"/>
            <w:r w:rsidRPr="002905DC">
              <w:rPr>
                <w:b w:val="0"/>
                <w:sz w:val="24"/>
                <w:szCs w:val="24"/>
              </w:rPr>
              <w:t xml:space="preserve"> </w:t>
            </w:r>
            <w:proofErr w:type="spellStart"/>
            <w:r w:rsidRPr="002905DC">
              <w:rPr>
                <w:b w:val="0"/>
                <w:sz w:val="24"/>
                <w:szCs w:val="24"/>
              </w:rPr>
              <w:t>изменений</w:t>
            </w:r>
            <w:proofErr w:type="spellEnd"/>
            <w:r w:rsidRPr="002905DC">
              <w:rPr>
                <w:b w:val="0"/>
                <w:sz w:val="24"/>
                <w:szCs w:val="24"/>
              </w:rPr>
              <w:t xml:space="preserve"> в </w:t>
            </w:r>
            <w:proofErr w:type="spellStart"/>
            <w:r w:rsidRPr="002905DC">
              <w:rPr>
                <w:b w:val="0"/>
                <w:sz w:val="24"/>
                <w:szCs w:val="24"/>
              </w:rPr>
              <w:t>настоящие</w:t>
            </w:r>
            <w:proofErr w:type="spellEnd"/>
            <w:r w:rsidRPr="002905DC">
              <w:rPr>
                <w:b w:val="0"/>
                <w:sz w:val="24"/>
                <w:szCs w:val="24"/>
              </w:rPr>
              <w:t xml:space="preserve"> Правила</w:t>
            </w:r>
          </w:p>
        </w:tc>
        <w:tc>
          <w:tcPr>
            <w:tcW w:w="753" w:type="pct"/>
            <w:vAlign w:val="center"/>
          </w:tcPr>
          <w:p w:rsidR="001D5F4E" w:rsidRPr="002905DC" w:rsidRDefault="001D5F4E" w:rsidP="00FE07CF">
            <w:pPr>
              <w:suppressAutoHyphens/>
              <w:ind w:firstLine="709"/>
              <w:jc w:val="center"/>
            </w:pPr>
            <w:r w:rsidRPr="002905DC">
              <w:t>17</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ГЛАВА 7</w:t>
            </w:r>
          </w:p>
        </w:tc>
        <w:tc>
          <w:tcPr>
            <w:tcW w:w="3545" w:type="pct"/>
          </w:tcPr>
          <w:p w:rsidR="001D5F4E" w:rsidRPr="002905DC" w:rsidRDefault="001D5F4E" w:rsidP="00FE07CF">
            <w:pPr>
              <w:pStyle w:val="affff"/>
              <w:suppressAutoHyphens/>
              <w:spacing w:before="0" w:after="0"/>
              <w:ind w:firstLine="0"/>
              <w:jc w:val="left"/>
              <w:rPr>
                <w:b/>
              </w:rPr>
            </w:pPr>
            <w:r w:rsidRPr="002905DC">
              <w:t>РЕГУЛИРОВАНИЕ ИНЫХ ВОПРОСОВ ЗЕМЛЕПОЛЬЗОВАНИЯ И ЗАСТРОЙКИ</w:t>
            </w:r>
          </w:p>
        </w:tc>
        <w:tc>
          <w:tcPr>
            <w:tcW w:w="753" w:type="pct"/>
            <w:vAlign w:val="center"/>
          </w:tcPr>
          <w:p w:rsidR="001D5F4E" w:rsidRPr="002905DC" w:rsidRDefault="001D5F4E" w:rsidP="00FE07CF">
            <w:pPr>
              <w:suppressAutoHyphens/>
              <w:ind w:firstLine="709"/>
              <w:jc w:val="center"/>
            </w:pPr>
            <w:r w:rsidRPr="002905DC">
              <w:t>17</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12</w:t>
            </w:r>
          </w:p>
        </w:tc>
        <w:tc>
          <w:tcPr>
            <w:tcW w:w="3545" w:type="pct"/>
          </w:tcPr>
          <w:p w:rsidR="001D5F4E" w:rsidRPr="002905DC" w:rsidRDefault="001D5F4E" w:rsidP="00FE07CF">
            <w:pPr>
              <w:pStyle w:val="30"/>
              <w:spacing w:line="240" w:lineRule="auto"/>
              <w:ind w:left="0"/>
              <w:rPr>
                <w:b w:val="0"/>
                <w:sz w:val="24"/>
                <w:szCs w:val="24"/>
              </w:rPr>
            </w:pPr>
            <w:proofErr w:type="spellStart"/>
            <w:r w:rsidRPr="002905DC">
              <w:rPr>
                <w:b w:val="0"/>
                <w:sz w:val="24"/>
                <w:szCs w:val="24"/>
              </w:rPr>
              <w:t>Муниципальный</w:t>
            </w:r>
            <w:proofErr w:type="spellEnd"/>
            <w:r w:rsidRPr="002905DC">
              <w:rPr>
                <w:b w:val="0"/>
                <w:sz w:val="24"/>
                <w:szCs w:val="24"/>
              </w:rPr>
              <w:t xml:space="preserve"> </w:t>
            </w:r>
            <w:proofErr w:type="spellStart"/>
            <w:r w:rsidRPr="002905DC">
              <w:rPr>
                <w:b w:val="0"/>
                <w:sz w:val="24"/>
                <w:szCs w:val="24"/>
              </w:rPr>
              <w:t>земельный</w:t>
            </w:r>
            <w:proofErr w:type="spellEnd"/>
            <w:r w:rsidRPr="002905DC">
              <w:rPr>
                <w:b w:val="0"/>
                <w:sz w:val="24"/>
                <w:szCs w:val="24"/>
              </w:rPr>
              <w:t xml:space="preserve"> контроль</w:t>
            </w:r>
          </w:p>
        </w:tc>
        <w:tc>
          <w:tcPr>
            <w:tcW w:w="753" w:type="pct"/>
            <w:vAlign w:val="center"/>
          </w:tcPr>
          <w:p w:rsidR="001D5F4E" w:rsidRPr="002905DC" w:rsidRDefault="001D5F4E" w:rsidP="00FE07CF">
            <w:pPr>
              <w:suppressAutoHyphens/>
              <w:ind w:firstLine="709"/>
              <w:jc w:val="center"/>
            </w:pPr>
            <w:r w:rsidRPr="002905DC">
              <w:t>17</w:t>
            </w:r>
          </w:p>
        </w:tc>
      </w:tr>
      <w:tr w:rsidR="001D5F4E" w:rsidRPr="002905DC" w:rsidTr="00FE07CF">
        <w:trPr>
          <w:trHeight w:val="20"/>
        </w:trPr>
        <w:tc>
          <w:tcPr>
            <w:tcW w:w="702" w:type="pct"/>
          </w:tcPr>
          <w:p w:rsidR="001D5F4E" w:rsidRPr="002905DC" w:rsidRDefault="001D5F4E" w:rsidP="00FE07CF">
            <w:pPr>
              <w:suppressAutoHyphens/>
            </w:pPr>
            <w:r w:rsidRPr="002905DC">
              <w:t>Статья 13</w:t>
            </w:r>
          </w:p>
        </w:tc>
        <w:tc>
          <w:tcPr>
            <w:tcW w:w="3545" w:type="pct"/>
          </w:tcPr>
          <w:p w:rsidR="001D5F4E" w:rsidRPr="002905DC" w:rsidRDefault="001D5F4E" w:rsidP="00FE07CF">
            <w:pPr>
              <w:pStyle w:val="30"/>
              <w:spacing w:line="240" w:lineRule="auto"/>
              <w:ind w:left="0"/>
              <w:rPr>
                <w:b w:val="0"/>
                <w:sz w:val="24"/>
                <w:szCs w:val="24"/>
              </w:rPr>
            </w:pPr>
            <w:proofErr w:type="spellStart"/>
            <w:r w:rsidRPr="002905DC">
              <w:rPr>
                <w:b w:val="0"/>
                <w:sz w:val="24"/>
                <w:szCs w:val="24"/>
              </w:rPr>
              <w:t>Подготовка</w:t>
            </w:r>
            <w:proofErr w:type="spellEnd"/>
            <w:r w:rsidRPr="002905DC">
              <w:rPr>
                <w:b w:val="0"/>
                <w:sz w:val="24"/>
                <w:szCs w:val="24"/>
              </w:rPr>
              <w:t xml:space="preserve"> и </w:t>
            </w:r>
            <w:proofErr w:type="spellStart"/>
            <w:r w:rsidRPr="002905DC">
              <w:rPr>
                <w:b w:val="0"/>
                <w:sz w:val="24"/>
                <w:szCs w:val="24"/>
              </w:rPr>
              <w:t>утверждение</w:t>
            </w:r>
            <w:proofErr w:type="spellEnd"/>
            <w:r w:rsidRPr="002905DC">
              <w:rPr>
                <w:b w:val="0"/>
                <w:sz w:val="24"/>
                <w:szCs w:val="24"/>
              </w:rPr>
              <w:t xml:space="preserve"> </w:t>
            </w:r>
            <w:proofErr w:type="spellStart"/>
            <w:r w:rsidRPr="002905DC">
              <w:rPr>
                <w:b w:val="0"/>
                <w:sz w:val="24"/>
                <w:szCs w:val="24"/>
              </w:rPr>
              <w:t>местных</w:t>
            </w:r>
            <w:proofErr w:type="spellEnd"/>
            <w:r w:rsidRPr="002905DC">
              <w:rPr>
                <w:b w:val="0"/>
                <w:sz w:val="24"/>
                <w:szCs w:val="24"/>
              </w:rPr>
              <w:t xml:space="preserve"> </w:t>
            </w:r>
            <w:proofErr w:type="spellStart"/>
            <w:r w:rsidRPr="002905DC">
              <w:rPr>
                <w:b w:val="0"/>
                <w:sz w:val="24"/>
                <w:szCs w:val="24"/>
              </w:rPr>
              <w:t>нормативов</w:t>
            </w:r>
            <w:proofErr w:type="spellEnd"/>
            <w:r w:rsidRPr="002905DC">
              <w:rPr>
                <w:b w:val="0"/>
                <w:sz w:val="24"/>
                <w:szCs w:val="24"/>
              </w:rPr>
              <w:t xml:space="preserve"> </w:t>
            </w:r>
            <w:proofErr w:type="spellStart"/>
            <w:r w:rsidRPr="002905DC">
              <w:rPr>
                <w:b w:val="0"/>
                <w:sz w:val="24"/>
                <w:szCs w:val="24"/>
              </w:rPr>
              <w:t>градостроительного</w:t>
            </w:r>
            <w:proofErr w:type="spellEnd"/>
            <w:r w:rsidRPr="002905DC">
              <w:rPr>
                <w:b w:val="0"/>
                <w:sz w:val="24"/>
                <w:szCs w:val="24"/>
              </w:rPr>
              <w:t xml:space="preserve"> </w:t>
            </w:r>
            <w:proofErr w:type="spellStart"/>
            <w:r w:rsidRPr="002905DC">
              <w:rPr>
                <w:b w:val="0"/>
                <w:sz w:val="24"/>
                <w:szCs w:val="24"/>
              </w:rPr>
              <w:t>проектирования</w:t>
            </w:r>
            <w:proofErr w:type="spellEnd"/>
          </w:p>
        </w:tc>
        <w:tc>
          <w:tcPr>
            <w:tcW w:w="753" w:type="pct"/>
            <w:vAlign w:val="center"/>
          </w:tcPr>
          <w:p w:rsidR="001D5F4E" w:rsidRPr="002905DC" w:rsidRDefault="001D5F4E" w:rsidP="00FE07CF">
            <w:pPr>
              <w:suppressAutoHyphens/>
              <w:ind w:firstLine="709"/>
              <w:jc w:val="center"/>
            </w:pPr>
            <w:r w:rsidRPr="002905DC">
              <w:t>17</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14</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Ответственность</w:t>
            </w:r>
            <w:proofErr w:type="spellEnd"/>
            <w:r w:rsidRPr="002905DC">
              <w:rPr>
                <w:b w:val="0"/>
                <w:sz w:val="24"/>
                <w:szCs w:val="24"/>
              </w:rPr>
              <w:t xml:space="preserve"> за </w:t>
            </w:r>
            <w:proofErr w:type="spellStart"/>
            <w:r w:rsidRPr="002905DC">
              <w:rPr>
                <w:b w:val="0"/>
                <w:sz w:val="24"/>
                <w:szCs w:val="24"/>
              </w:rPr>
              <w:t>земельные</w:t>
            </w:r>
            <w:proofErr w:type="spellEnd"/>
            <w:r w:rsidRPr="002905DC">
              <w:rPr>
                <w:b w:val="0"/>
                <w:sz w:val="24"/>
                <w:szCs w:val="24"/>
              </w:rPr>
              <w:t xml:space="preserve"> </w:t>
            </w:r>
            <w:proofErr w:type="spellStart"/>
            <w:r w:rsidRPr="002905DC">
              <w:rPr>
                <w:b w:val="0"/>
                <w:sz w:val="24"/>
                <w:szCs w:val="24"/>
              </w:rPr>
              <w:t>правонарушения</w:t>
            </w:r>
            <w:proofErr w:type="spellEnd"/>
            <w:r w:rsidRPr="002905DC">
              <w:rPr>
                <w:b w:val="0"/>
                <w:sz w:val="24"/>
                <w:szCs w:val="24"/>
              </w:rPr>
              <w:t xml:space="preserve"> и </w:t>
            </w:r>
            <w:proofErr w:type="spellStart"/>
            <w:r w:rsidRPr="002905DC">
              <w:rPr>
                <w:b w:val="0"/>
                <w:sz w:val="24"/>
                <w:szCs w:val="24"/>
              </w:rPr>
              <w:t>нарушение</w:t>
            </w:r>
            <w:proofErr w:type="spellEnd"/>
            <w:r w:rsidRPr="002905DC">
              <w:rPr>
                <w:b w:val="0"/>
                <w:sz w:val="24"/>
                <w:szCs w:val="24"/>
              </w:rPr>
              <w:t xml:space="preserve"> </w:t>
            </w:r>
            <w:proofErr w:type="spellStart"/>
            <w:r w:rsidRPr="002905DC">
              <w:rPr>
                <w:b w:val="0"/>
                <w:sz w:val="24"/>
                <w:szCs w:val="24"/>
              </w:rPr>
              <w:t>законодательства</w:t>
            </w:r>
            <w:proofErr w:type="spellEnd"/>
            <w:r w:rsidRPr="002905DC">
              <w:rPr>
                <w:b w:val="0"/>
                <w:sz w:val="24"/>
                <w:szCs w:val="24"/>
              </w:rPr>
              <w:t xml:space="preserve"> о </w:t>
            </w:r>
            <w:proofErr w:type="spellStart"/>
            <w:r w:rsidRPr="002905DC">
              <w:rPr>
                <w:b w:val="0"/>
                <w:sz w:val="24"/>
                <w:szCs w:val="24"/>
              </w:rPr>
              <w:t>градостроительной</w:t>
            </w:r>
            <w:proofErr w:type="spellEnd"/>
            <w:r w:rsidRPr="002905DC">
              <w:rPr>
                <w:b w:val="0"/>
                <w:sz w:val="24"/>
                <w:szCs w:val="24"/>
              </w:rPr>
              <w:t xml:space="preserve"> </w:t>
            </w:r>
            <w:proofErr w:type="spellStart"/>
            <w:r w:rsidRPr="002905DC">
              <w:rPr>
                <w:b w:val="0"/>
                <w:sz w:val="24"/>
                <w:szCs w:val="24"/>
              </w:rPr>
              <w:t>деятельности</w:t>
            </w:r>
            <w:proofErr w:type="spellEnd"/>
          </w:p>
        </w:tc>
        <w:tc>
          <w:tcPr>
            <w:tcW w:w="753" w:type="pct"/>
            <w:vAlign w:val="center"/>
          </w:tcPr>
          <w:p w:rsidR="001D5F4E" w:rsidRPr="002905DC" w:rsidRDefault="001D5F4E" w:rsidP="00FE07CF">
            <w:pPr>
              <w:suppressAutoHyphens/>
              <w:ind w:firstLine="709"/>
              <w:jc w:val="center"/>
            </w:pPr>
            <w:bookmarkStart w:id="0" w:name="_GoBack"/>
            <w:bookmarkEnd w:id="0"/>
            <w:r w:rsidRPr="002905DC">
              <w:t>19</w:t>
            </w:r>
          </w:p>
        </w:tc>
      </w:tr>
      <w:tr w:rsidR="001D5F4E" w:rsidRPr="002905DC" w:rsidTr="00FE07CF">
        <w:trPr>
          <w:trHeight w:val="20"/>
        </w:trPr>
        <w:tc>
          <w:tcPr>
            <w:tcW w:w="702" w:type="pct"/>
          </w:tcPr>
          <w:p w:rsidR="001D5F4E" w:rsidRPr="002905DC" w:rsidRDefault="001D5F4E" w:rsidP="00FE07CF">
            <w:pPr>
              <w:suppressAutoHyphens/>
              <w:ind w:firstLine="709"/>
              <w:rPr>
                <w:lang w:val="en-US"/>
              </w:rPr>
            </w:pPr>
          </w:p>
        </w:tc>
        <w:tc>
          <w:tcPr>
            <w:tcW w:w="3545" w:type="pct"/>
          </w:tcPr>
          <w:p w:rsidR="001D5F4E" w:rsidRPr="002905DC" w:rsidRDefault="001D5F4E" w:rsidP="00FE07CF">
            <w:pPr>
              <w:pStyle w:val="10"/>
              <w:spacing w:line="240" w:lineRule="auto"/>
              <w:jc w:val="left"/>
              <w:rPr>
                <w:sz w:val="24"/>
                <w:szCs w:val="24"/>
                <w:lang w:val="ru-RU"/>
              </w:rPr>
            </w:pPr>
            <w:r w:rsidRPr="002905DC">
              <w:rPr>
                <w:sz w:val="24"/>
                <w:szCs w:val="24"/>
                <w:lang w:val="ru-RU"/>
              </w:rPr>
              <w:t>РАЗДЕЛ 2. КАРТА ГРАДОСТРОИТЕЛЬНОГО ЗОНИРОВАНИЯ</w:t>
            </w:r>
          </w:p>
        </w:tc>
        <w:tc>
          <w:tcPr>
            <w:tcW w:w="753" w:type="pct"/>
            <w:vAlign w:val="center"/>
          </w:tcPr>
          <w:p w:rsidR="001D5F4E" w:rsidRPr="002905DC" w:rsidRDefault="001D5F4E" w:rsidP="00FE07CF">
            <w:pPr>
              <w:suppressAutoHyphens/>
              <w:ind w:firstLine="709"/>
              <w:jc w:val="center"/>
            </w:pPr>
            <w:r w:rsidRPr="002905DC">
              <w:t>19</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ГЛАВА 8</w:t>
            </w:r>
          </w:p>
        </w:tc>
        <w:tc>
          <w:tcPr>
            <w:tcW w:w="3545" w:type="pct"/>
          </w:tcPr>
          <w:p w:rsidR="001D5F4E" w:rsidRPr="002905DC" w:rsidRDefault="001D5F4E" w:rsidP="00FE07CF">
            <w:pPr>
              <w:pStyle w:val="30"/>
              <w:spacing w:line="240" w:lineRule="auto"/>
              <w:ind w:left="0"/>
              <w:rPr>
                <w:b w:val="0"/>
                <w:sz w:val="24"/>
                <w:szCs w:val="24"/>
              </w:rPr>
            </w:pPr>
            <w:r w:rsidRPr="002905DC">
              <w:rPr>
                <w:b w:val="0"/>
                <w:sz w:val="24"/>
                <w:szCs w:val="24"/>
              </w:rPr>
              <w:t>КАРТА ГРАДОСТРОИТЕЛЬНОГО ЗОНИРОВАНИЯ</w:t>
            </w:r>
          </w:p>
        </w:tc>
        <w:tc>
          <w:tcPr>
            <w:tcW w:w="753" w:type="pct"/>
            <w:vAlign w:val="center"/>
          </w:tcPr>
          <w:p w:rsidR="001D5F4E" w:rsidRPr="002905DC" w:rsidRDefault="001D5F4E" w:rsidP="00FE07CF">
            <w:pPr>
              <w:suppressAutoHyphens/>
              <w:ind w:firstLine="709"/>
              <w:jc w:val="center"/>
            </w:pPr>
            <w:r w:rsidRPr="002905DC">
              <w:t>19</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15</w:t>
            </w:r>
          </w:p>
        </w:tc>
        <w:tc>
          <w:tcPr>
            <w:tcW w:w="3545" w:type="pct"/>
          </w:tcPr>
          <w:p w:rsidR="001D5F4E" w:rsidRPr="002905DC" w:rsidRDefault="001D5F4E" w:rsidP="00FE07CF">
            <w:pPr>
              <w:pStyle w:val="30"/>
              <w:spacing w:line="240" w:lineRule="auto"/>
              <w:ind w:left="0"/>
              <w:rPr>
                <w:b w:val="0"/>
                <w:sz w:val="24"/>
                <w:szCs w:val="24"/>
                <w:lang w:val="en-US"/>
              </w:rPr>
            </w:pPr>
            <w:r w:rsidRPr="002905DC">
              <w:rPr>
                <w:b w:val="0"/>
                <w:sz w:val="24"/>
                <w:szCs w:val="24"/>
              </w:rPr>
              <w:t xml:space="preserve">Карта </w:t>
            </w:r>
            <w:proofErr w:type="spellStart"/>
            <w:r w:rsidRPr="002905DC">
              <w:rPr>
                <w:b w:val="0"/>
                <w:sz w:val="24"/>
                <w:szCs w:val="24"/>
              </w:rPr>
              <w:t>градостроительного</w:t>
            </w:r>
            <w:proofErr w:type="spellEnd"/>
            <w:r w:rsidRPr="002905DC">
              <w:rPr>
                <w:b w:val="0"/>
                <w:sz w:val="24"/>
                <w:szCs w:val="24"/>
              </w:rPr>
              <w:t xml:space="preserve"> </w:t>
            </w:r>
            <w:proofErr w:type="spellStart"/>
            <w:r w:rsidRPr="002905DC">
              <w:rPr>
                <w:b w:val="0"/>
                <w:sz w:val="24"/>
                <w:szCs w:val="24"/>
              </w:rPr>
              <w:t>зонирования</w:t>
            </w:r>
            <w:proofErr w:type="spellEnd"/>
          </w:p>
        </w:tc>
        <w:tc>
          <w:tcPr>
            <w:tcW w:w="753" w:type="pct"/>
            <w:vAlign w:val="center"/>
          </w:tcPr>
          <w:p w:rsidR="001D5F4E" w:rsidRPr="002905DC" w:rsidRDefault="001D5F4E" w:rsidP="00FE07CF">
            <w:pPr>
              <w:suppressAutoHyphens/>
              <w:ind w:firstLine="709"/>
              <w:jc w:val="center"/>
            </w:pPr>
            <w:r w:rsidRPr="002905DC">
              <w:t>19</w:t>
            </w:r>
          </w:p>
        </w:tc>
      </w:tr>
      <w:tr w:rsidR="001D5F4E" w:rsidRPr="002905DC" w:rsidTr="00FE07CF">
        <w:trPr>
          <w:trHeight w:val="20"/>
        </w:trPr>
        <w:tc>
          <w:tcPr>
            <w:tcW w:w="702" w:type="pct"/>
          </w:tcPr>
          <w:p w:rsidR="001D5F4E" w:rsidRPr="002905DC" w:rsidRDefault="001D5F4E" w:rsidP="00FE07CF">
            <w:pPr>
              <w:suppressAutoHyphens/>
              <w:ind w:firstLine="709"/>
              <w:rPr>
                <w:lang w:val="en-US"/>
              </w:rPr>
            </w:pPr>
          </w:p>
        </w:tc>
        <w:tc>
          <w:tcPr>
            <w:tcW w:w="3545" w:type="pct"/>
          </w:tcPr>
          <w:p w:rsidR="001D5F4E" w:rsidRPr="002905DC" w:rsidRDefault="001D5F4E" w:rsidP="00FE07CF">
            <w:pPr>
              <w:pStyle w:val="10"/>
              <w:spacing w:line="240" w:lineRule="auto"/>
              <w:jc w:val="left"/>
              <w:rPr>
                <w:sz w:val="24"/>
                <w:szCs w:val="24"/>
                <w:lang w:val="ru-RU"/>
              </w:rPr>
            </w:pPr>
            <w:r w:rsidRPr="002905DC">
              <w:rPr>
                <w:sz w:val="24"/>
                <w:szCs w:val="24"/>
                <w:lang w:val="ru-RU"/>
              </w:rPr>
              <w:t>РАЗДЕЛ 3. ГРАДОСТРОИТЕЛЬНЫЕ РЕГЛАМЕНТЫ</w:t>
            </w:r>
          </w:p>
        </w:tc>
        <w:tc>
          <w:tcPr>
            <w:tcW w:w="753" w:type="pct"/>
            <w:vAlign w:val="center"/>
          </w:tcPr>
          <w:p w:rsidR="001D5F4E" w:rsidRPr="002905DC" w:rsidRDefault="001D5F4E" w:rsidP="00FE07CF">
            <w:pPr>
              <w:suppressAutoHyphens/>
              <w:ind w:firstLine="709"/>
              <w:jc w:val="center"/>
            </w:pPr>
            <w:r w:rsidRPr="002905DC">
              <w:t>20</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ГЛАВА 9</w:t>
            </w:r>
          </w:p>
        </w:tc>
        <w:tc>
          <w:tcPr>
            <w:tcW w:w="3545" w:type="pct"/>
          </w:tcPr>
          <w:p w:rsidR="001D5F4E" w:rsidRPr="002905DC" w:rsidRDefault="001D5F4E" w:rsidP="00FE07CF">
            <w:pPr>
              <w:pStyle w:val="affff"/>
              <w:suppressAutoHyphens/>
              <w:spacing w:before="0" w:after="0"/>
              <w:ind w:firstLine="0"/>
              <w:jc w:val="left"/>
            </w:pPr>
            <w:r w:rsidRPr="002905DC">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1D5F4E" w:rsidRPr="002905DC" w:rsidRDefault="001D5F4E" w:rsidP="00FE07CF">
            <w:pPr>
              <w:suppressAutoHyphens/>
              <w:ind w:firstLine="709"/>
              <w:jc w:val="center"/>
            </w:pPr>
            <w:r w:rsidRPr="002905DC">
              <w:t>20</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16</w:t>
            </w:r>
          </w:p>
        </w:tc>
        <w:tc>
          <w:tcPr>
            <w:tcW w:w="3545" w:type="pct"/>
          </w:tcPr>
          <w:p w:rsidR="001D5F4E" w:rsidRPr="002905DC" w:rsidRDefault="001D5F4E" w:rsidP="00FE07CF">
            <w:pPr>
              <w:pStyle w:val="30"/>
              <w:spacing w:line="240" w:lineRule="auto"/>
              <w:ind w:left="0"/>
              <w:jc w:val="left"/>
              <w:rPr>
                <w:b w:val="0"/>
                <w:sz w:val="24"/>
                <w:szCs w:val="24"/>
              </w:rPr>
            </w:pPr>
            <w:proofErr w:type="spellStart"/>
            <w:r w:rsidRPr="002905DC">
              <w:rPr>
                <w:b w:val="0"/>
                <w:sz w:val="24"/>
                <w:szCs w:val="24"/>
              </w:rPr>
              <w:t>Общие</w:t>
            </w:r>
            <w:proofErr w:type="spellEnd"/>
            <w:r w:rsidRPr="002905DC">
              <w:rPr>
                <w:b w:val="0"/>
                <w:sz w:val="24"/>
                <w:szCs w:val="24"/>
              </w:rPr>
              <w:t xml:space="preserve"> </w:t>
            </w:r>
            <w:proofErr w:type="spellStart"/>
            <w:r w:rsidRPr="002905DC">
              <w:rPr>
                <w:b w:val="0"/>
                <w:sz w:val="24"/>
                <w:szCs w:val="24"/>
              </w:rPr>
              <w:t>положения</w:t>
            </w:r>
            <w:proofErr w:type="spellEnd"/>
            <w:r w:rsidRPr="002905DC">
              <w:rPr>
                <w:b w:val="0"/>
                <w:sz w:val="24"/>
                <w:szCs w:val="24"/>
              </w:rPr>
              <w:t xml:space="preserve"> о </w:t>
            </w:r>
            <w:proofErr w:type="spellStart"/>
            <w:r w:rsidRPr="002905DC">
              <w:rPr>
                <w:b w:val="0"/>
                <w:sz w:val="24"/>
                <w:szCs w:val="24"/>
              </w:rPr>
              <w:t>градостроительных</w:t>
            </w:r>
            <w:proofErr w:type="spellEnd"/>
            <w:r w:rsidRPr="002905DC">
              <w:rPr>
                <w:b w:val="0"/>
                <w:sz w:val="24"/>
                <w:szCs w:val="24"/>
              </w:rPr>
              <w:t xml:space="preserve"> регламентах</w:t>
            </w:r>
          </w:p>
        </w:tc>
        <w:tc>
          <w:tcPr>
            <w:tcW w:w="753" w:type="pct"/>
            <w:vAlign w:val="center"/>
          </w:tcPr>
          <w:p w:rsidR="001D5F4E" w:rsidRPr="002905DC" w:rsidRDefault="001D5F4E" w:rsidP="00FE07CF">
            <w:pPr>
              <w:suppressAutoHyphens/>
              <w:ind w:firstLine="709"/>
              <w:jc w:val="center"/>
            </w:pPr>
            <w:r w:rsidRPr="002905DC">
              <w:t>20</w:t>
            </w:r>
          </w:p>
        </w:tc>
      </w:tr>
      <w:tr w:rsidR="001D5F4E" w:rsidRPr="002905DC" w:rsidTr="00FE07CF">
        <w:trPr>
          <w:trHeight w:val="70"/>
        </w:trPr>
        <w:tc>
          <w:tcPr>
            <w:tcW w:w="702" w:type="pct"/>
          </w:tcPr>
          <w:p w:rsidR="001D5F4E" w:rsidRPr="002905DC" w:rsidRDefault="001D5F4E" w:rsidP="00FE07CF">
            <w:pPr>
              <w:suppressAutoHyphens/>
              <w:rPr>
                <w:lang w:val="en-US"/>
              </w:rPr>
            </w:pPr>
            <w:r w:rsidRPr="002905DC">
              <w:t>Статья 17</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Виды</w:t>
            </w:r>
            <w:proofErr w:type="spellEnd"/>
            <w:r w:rsidRPr="002905DC">
              <w:rPr>
                <w:b w:val="0"/>
                <w:sz w:val="24"/>
                <w:szCs w:val="24"/>
              </w:rPr>
              <w:t xml:space="preserve"> </w:t>
            </w:r>
            <w:proofErr w:type="spellStart"/>
            <w:r w:rsidRPr="002905DC">
              <w:rPr>
                <w:b w:val="0"/>
                <w:sz w:val="24"/>
                <w:szCs w:val="24"/>
              </w:rPr>
              <w:t>территориальных</w:t>
            </w:r>
            <w:proofErr w:type="spellEnd"/>
            <w:r w:rsidRPr="002905DC">
              <w:rPr>
                <w:b w:val="0"/>
                <w:sz w:val="24"/>
                <w:szCs w:val="24"/>
              </w:rPr>
              <w:t xml:space="preserve"> зон и </w:t>
            </w:r>
            <w:proofErr w:type="spellStart"/>
            <w:r w:rsidRPr="002905DC">
              <w:rPr>
                <w:b w:val="0"/>
                <w:sz w:val="24"/>
                <w:szCs w:val="24"/>
              </w:rPr>
              <w:t>их</w:t>
            </w:r>
            <w:proofErr w:type="spellEnd"/>
            <w:r w:rsidRPr="002905DC">
              <w:rPr>
                <w:b w:val="0"/>
                <w:sz w:val="24"/>
                <w:szCs w:val="24"/>
              </w:rPr>
              <w:t xml:space="preserve"> </w:t>
            </w:r>
            <w:proofErr w:type="spellStart"/>
            <w:r w:rsidRPr="002905DC">
              <w:rPr>
                <w:b w:val="0"/>
                <w:sz w:val="24"/>
                <w:szCs w:val="24"/>
              </w:rPr>
              <w:t>условные</w:t>
            </w:r>
            <w:proofErr w:type="spellEnd"/>
            <w:r w:rsidRPr="002905DC">
              <w:rPr>
                <w:b w:val="0"/>
                <w:sz w:val="24"/>
                <w:szCs w:val="24"/>
              </w:rPr>
              <w:t xml:space="preserve"> </w:t>
            </w:r>
            <w:proofErr w:type="spellStart"/>
            <w:r w:rsidRPr="002905DC">
              <w:rPr>
                <w:b w:val="0"/>
                <w:sz w:val="24"/>
                <w:szCs w:val="24"/>
              </w:rPr>
              <w:t>обозначения</w:t>
            </w:r>
            <w:proofErr w:type="spellEnd"/>
          </w:p>
        </w:tc>
        <w:tc>
          <w:tcPr>
            <w:tcW w:w="753" w:type="pct"/>
            <w:vAlign w:val="center"/>
          </w:tcPr>
          <w:p w:rsidR="001D5F4E" w:rsidRPr="002905DC" w:rsidRDefault="001D5F4E" w:rsidP="00FE07CF">
            <w:pPr>
              <w:suppressAutoHyphens/>
              <w:ind w:firstLine="709"/>
              <w:jc w:val="center"/>
            </w:pPr>
            <w:r w:rsidRPr="002905DC">
              <w:t>21</w:t>
            </w:r>
          </w:p>
        </w:tc>
      </w:tr>
      <w:tr w:rsidR="001D5F4E" w:rsidRPr="002905DC" w:rsidTr="00FE07CF">
        <w:trPr>
          <w:trHeight w:val="70"/>
        </w:trPr>
        <w:tc>
          <w:tcPr>
            <w:tcW w:w="702" w:type="pct"/>
          </w:tcPr>
          <w:p w:rsidR="001D5F4E" w:rsidRPr="002905DC" w:rsidRDefault="001D5F4E" w:rsidP="00FE07CF">
            <w:pPr>
              <w:suppressAutoHyphens/>
            </w:pPr>
            <w:r w:rsidRPr="002905DC">
              <w:t>Статья 18</w:t>
            </w:r>
          </w:p>
        </w:tc>
        <w:tc>
          <w:tcPr>
            <w:tcW w:w="3545" w:type="pct"/>
          </w:tcPr>
          <w:p w:rsidR="001D5F4E" w:rsidRPr="002905DC" w:rsidRDefault="001D5F4E" w:rsidP="00FE07CF">
            <w:pPr>
              <w:pStyle w:val="30"/>
              <w:spacing w:line="240" w:lineRule="auto"/>
              <w:ind w:left="0"/>
              <w:rPr>
                <w:b w:val="0"/>
                <w:sz w:val="24"/>
                <w:szCs w:val="24"/>
              </w:rPr>
            </w:pPr>
            <w:proofErr w:type="spellStart"/>
            <w:r w:rsidRPr="002905DC">
              <w:rPr>
                <w:b w:val="0"/>
                <w:color w:val="000000"/>
                <w:sz w:val="24"/>
                <w:szCs w:val="24"/>
              </w:rPr>
              <w:t>Градостроительные</w:t>
            </w:r>
            <w:proofErr w:type="spellEnd"/>
            <w:r w:rsidRPr="002905DC">
              <w:rPr>
                <w:b w:val="0"/>
                <w:color w:val="000000"/>
                <w:sz w:val="24"/>
                <w:szCs w:val="24"/>
              </w:rPr>
              <w:t xml:space="preserve"> </w:t>
            </w:r>
            <w:proofErr w:type="spellStart"/>
            <w:r w:rsidRPr="002905DC">
              <w:rPr>
                <w:b w:val="0"/>
                <w:color w:val="000000"/>
                <w:sz w:val="24"/>
                <w:szCs w:val="24"/>
              </w:rPr>
              <w:t>регламенты</w:t>
            </w:r>
            <w:proofErr w:type="spellEnd"/>
            <w:r w:rsidRPr="002905DC">
              <w:rPr>
                <w:b w:val="0"/>
                <w:color w:val="000000"/>
                <w:sz w:val="24"/>
                <w:szCs w:val="24"/>
              </w:rPr>
              <w:t xml:space="preserve">. </w:t>
            </w:r>
            <w:proofErr w:type="spellStart"/>
            <w:r w:rsidRPr="002905DC">
              <w:rPr>
                <w:b w:val="0"/>
                <w:color w:val="000000"/>
                <w:sz w:val="24"/>
                <w:szCs w:val="24"/>
              </w:rPr>
              <w:t>Особенности</w:t>
            </w:r>
            <w:proofErr w:type="spellEnd"/>
            <w:r w:rsidRPr="002905DC">
              <w:rPr>
                <w:b w:val="0"/>
                <w:color w:val="000000"/>
                <w:sz w:val="24"/>
                <w:szCs w:val="24"/>
              </w:rPr>
              <w:t xml:space="preserve"> </w:t>
            </w:r>
            <w:proofErr w:type="spellStart"/>
            <w:r w:rsidRPr="002905DC">
              <w:rPr>
                <w:b w:val="0"/>
                <w:color w:val="000000"/>
                <w:sz w:val="24"/>
                <w:szCs w:val="24"/>
              </w:rPr>
              <w:t>застройки</w:t>
            </w:r>
            <w:proofErr w:type="spellEnd"/>
            <w:r w:rsidRPr="002905DC">
              <w:rPr>
                <w:b w:val="0"/>
                <w:color w:val="000000"/>
                <w:sz w:val="24"/>
                <w:szCs w:val="24"/>
              </w:rPr>
              <w:t xml:space="preserve"> и </w:t>
            </w:r>
            <w:proofErr w:type="spellStart"/>
            <w:r w:rsidRPr="002905DC">
              <w:rPr>
                <w:b w:val="0"/>
                <w:color w:val="000000"/>
                <w:sz w:val="24"/>
                <w:szCs w:val="24"/>
              </w:rPr>
              <w:t>землепользования</w:t>
            </w:r>
            <w:proofErr w:type="spellEnd"/>
            <w:r w:rsidRPr="002905DC">
              <w:rPr>
                <w:b w:val="0"/>
                <w:color w:val="000000"/>
                <w:sz w:val="24"/>
                <w:szCs w:val="24"/>
              </w:rPr>
              <w:t xml:space="preserve"> на </w:t>
            </w:r>
            <w:proofErr w:type="spellStart"/>
            <w:r w:rsidRPr="002905DC">
              <w:rPr>
                <w:b w:val="0"/>
                <w:color w:val="000000"/>
                <w:sz w:val="24"/>
                <w:szCs w:val="24"/>
              </w:rPr>
              <w:t>территориях</w:t>
            </w:r>
            <w:proofErr w:type="spellEnd"/>
            <w:r w:rsidRPr="002905DC">
              <w:rPr>
                <w:b w:val="0"/>
                <w:color w:val="000000"/>
                <w:sz w:val="24"/>
                <w:szCs w:val="24"/>
              </w:rPr>
              <w:t xml:space="preserve"> </w:t>
            </w:r>
            <w:proofErr w:type="spellStart"/>
            <w:r w:rsidRPr="002905DC">
              <w:rPr>
                <w:b w:val="0"/>
                <w:color w:val="000000"/>
                <w:sz w:val="24"/>
                <w:szCs w:val="24"/>
              </w:rPr>
              <w:t>жилых</w:t>
            </w:r>
            <w:proofErr w:type="spellEnd"/>
            <w:r w:rsidRPr="002905DC">
              <w:rPr>
                <w:b w:val="0"/>
                <w:color w:val="000000"/>
                <w:sz w:val="24"/>
                <w:szCs w:val="24"/>
              </w:rPr>
              <w:t xml:space="preserve"> зон</w:t>
            </w:r>
          </w:p>
        </w:tc>
        <w:tc>
          <w:tcPr>
            <w:tcW w:w="753" w:type="pct"/>
            <w:vAlign w:val="center"/>
          </w:tcPr>
          <w:p w:rsidR="001D5F4E" w:rsidRPr="002905DC" w:rsidRDefault="001D5F4E" w:rsidP="00FE07CF">
            <w:pPr>
              <w:suppressAutoHyphens/>
              <w:ind w:firstLine="709"/>
              <w:jc w:val="center"/>
            </w:pPr>
            <w:r w:rsidRPr="002905DC">
              <w:t>22</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19</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 xml:space="preserve">(Ж-1) </w:t>
            </w:r>
            <w:r w:rsidRPr="00F703E0">
              <w:rPr>
                <w:b w:val="0"/>
                <w:sz w:val="24"/>
                <w:szCs w:val="24"/>
                <w:lang w:val="ru-RU"/>
              </w:rPr>
              <w:t xml:space="preserve">Зона застройки мало - и </w:t>
            </w:r>
            <w:proofErr w:type="spellStart"/>
            <w:r w:rsidRPr="00F703E0">
              <w:rPr>
                <w:b w:val="0"/>
                <w:sz w:val="24"/>
                <w:szCs w:val="24"/>
                <w:lang w:val="ru-RU"/>
              </w:rPr>
              <w:t>среднеэтажными</w:t>
            </w:r>
            <w:proofErr w:type="spellEnd"/>
            <w:r w:rsidRPr="00F703E0">
              <w:rPr>
                <w:b w:val="0"/>
                <w:sz w:val="24"/>
                <w:szCs w:val="24"/>
                <w:lang w:val="ru-RU"/>
              </w:rPr>
              <w:t xml:space="preserve"> многоквартирными жилыми домами в 1-3 этажа</w:t>
            </w:r>
          </w:p>
        </w:tc>
        <w:tc>
          <w:tcPr>
            <w:tcW w:w="753" w:type="pct"/>
            <w:vAlign w:val="center"/>
          </w:tcPr>
          <w:p w:rsidR="001D5F4E" w:rsidRPr="002905DC" w:rsidRDefault="001D5F4E" w:rsidP="00FE07CF">
            <w:pPr>
              <w:suppressAutoHyphens/>
              <w:ind w:firstLine="709"/>
              <w:jc w:val="center"/>
            </w:pPr>
            <w:r w:rsidRPr="002905DC">
              <w:t>22</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20</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 xml:space="preserve">(Ж–2) </w:t>
            </w:r>
            <w:r w:rsidRPr="00F703E0">
              <w:rPr>
                <w:b w:val="0"/>
                <w:sz w:val="24"/>
                <w:szCs w:val="24"/>
                <w:lang w:val="ru-RU"/>
              </w:rPr>
              <w:t>Зона малоэтажной жилой застройки с земельными участками для ведения личного подсобного хозяйства</w:t>
            </w:r>
          </w:p>
        </w:tc>
        <w:tc>
          <w:tcPr>
            <w:tcW w:w="753" w:type="pct"/>
            <w:vAlign w:val="center"/>
          </w:tcPr>
          <w:p w:rsidR="001D5F4E" w:rsidRPr="002905DC" w:rsidRDefault="001D5F4E" w:rsidP="00FE07CF">
            <w:pPr>
              <w:suppressAutoHyphens/>
              <w:ind w:firstLine="709"/>
              <w:jc w:val="center"/>
            </w:pPr>
            <w:r>
              <w:t>26</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21</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Градостроительные</w:t>
            </w:r>
            <w:proofErr w:type="spellEnd"/>
            <w:r w:rsidRPr="002905DC">
              <w:rPr>
                <w:b w:val="0"/>
                <w:sz w:val="24"/>
                <w:szCs w:val="24"/>
              </w:rPr>
              <w:t xml:space="preserve"> </w:t>
            </w:r>
            <w:proofErr w:type="spellStart"/>
            <w:r w:rsidRPr="002905DC">
              <w:rPr>
                <w:b w:val="0"/>
                <w:sz w:val="24"/>
                <w:szCs w:val="24"/>
              </w:rPr>
              <w:t>регламенты</w:t>
            </w:r>
            <w:proofErr w:type="spellEnd"/>
            <w:r w:rsidRPr="002905DC">
              <w:rPr>
                <w:b w:val="0"/>
                <w:sz w:val="24"/>
                <w:szCs w:val="24"/>
              </w:rPr>
              <w:t xml:space="preserve">. </w:t>
            </w:r>
            <w:proofErr w:type="spellStart"/>
            <w:r w:rsidRPr="002905DC">
              <w:rPr>
                <w:b w:val="0"/>
                <w:sz w:val="24"/>
                <w:szCs w:val="24"/>
              </w:rPr>
              <w:t>Особенности</w:t>
            </w:r>
            <w:proofErr w:type="spellEnd"/>
            <w:r w:rsidRPr="002905DC">
              <w:rPr>
                <w:b w:val="0"/>
                <w:sz w:val="24"/>
                <w:szCs w:val="24"/>
              </w:rPr>
              <w:t xml:space="preserve"> </w:t>
            </w:r>
            <w:proofErr w:type="spellStart"/>
            <w:r w:rsidRPr="002905DC">
              <w:rPr>
                <w:b w:val="0"/>
                <w:sz w:val="24"/>
                <w:szCs w:val="24"/>
              </w:rPr>
              <w:t>застройки</w:t>
            </w:r>
            <w:proofErr w:type="spellEnd"/>
            <w:r w:rsidRPr="002905DC">
              <w:rPr>
                <w:b w:val="0"/>
                <w:sz w:val="24"/>
                <w:szCs w:val="24"/>
              </w:rPr>
              <w:t xml:space="preserve"> и </w:t>
            </w:r>
            <w:proofErr w:type="spellStart"/>
            <w:r w:rsidRPr="002905DC">
              <w:rPr>
                <w:b w:val="0"/>
                <w:sz w:val="24"/>
                <w:szCs w:val="24"/>
              </w:rPr>
              <w:t>землепользования</w:t>
            </w:r>
            <w:proofErr w:type="spellEnd"/>
            <w:r w:rsidRPr="002905DC">
              <w:rPr>
                <w:b w:val="0"/>
                <w:sz w:val="24"/>
                <w:szCs w:val="24"/>
              </w:rPr>
              <w:t xml:space="preserve"> на </w:t>
            </w:r>
            <w:proofErr w:type="spellStart"/>
            <w:r w:rsidRPr="002905DC">
              <w:rPr>
                <w:b w:val="0"/>
                <w:sz w:val="24"/>
                <w:szCs w:val="24"/>
              </w:rPr>
              <w:t>территориях</w:t>
            </w:r>
            <w:proofErr w:type="spellEnd"/>
            <w:r w:rsidRPr="002905DC">
              <w:rPr>
                <w:b w:val="0"/>
                <w:sz w:val="24"/>
                <w:szCs w:val="24"/>
              </w:rPr>
              <w:t xml:space="preserve"> </w:t>
            </w:r>
            <w:proofErr w:type="spellStart"/>
            <w:r w:rsidRPr="002905DC">
              <w:rPr>
                <w:b w:val="0"/>
                <w:sz w:val="24"/>
                <w:szCs w:val="24"/>
              </w:rPr>
              <w:t>общественно-деловых</w:t>
            </w:r>
            <w:proofErr w:type="spellEnd"/>
            <w:r w:rsidRPr="002905DC">
              <w:rPr>
                <w:b w:val="0"/>
                <w:sz w:val="24"/>
                <w:szCs w:val="24"/>
              </w:rPr>
              <w:t xml:space="preserve"> зон</w:t>
            </w:r>
          </w:p>
        </w:tc>
        <w:tc>
          <w:tcPr>
            <w:tcW w:w="753" w:type="pct"/>
            <w:vAlign w:val="center"/>
          </w:tcPr>
          <w:p w:rsidR="001D5F4E" w:rsidRPr="002905DC" w:rsidRDefault="001D5F4E" w:rsidP="00FE07CF">
            <w:pPr>
              <w:suppressAutoHyphens/>
              <w:ind w:firstLine="709"/>
              <w:jc w:val="center"/>
            </w:pPr>
            <w:r>
              <w:t>29</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22</w:t>
            </w:r>
          </w:p>
        </w:tc>
        <w:tc>
          <w:tcPr>
            <w:tcW w:w="3545" w:type="pct"/>
          </w:tcPr>
          <w:p w:rsidR="001D5F4E" w:rsidRPr="002905DC" w:rsidRDefault="001D5F4E" w:rsidP="00FE07CF">
            <w:pPr>
              <w:pStyle w:val="10"/>
              <w:jc w:val="left"/>
              <w:rPr>
                <w:b w:val="0"/>
                <w:sz w:val="24"/>
                <w:szCs w:val="24"/>
                <w:lang w:val="ru-RU"/>
              </w:rPr>
            </w:pPr>
            <w:r w:rsidRPr="002905DC">
              <w:rPr>
                <w:b w:val="0"/>
                <w:sz w:val="24"/>
                <w:szCs w:val="24"/>
                <w:lang w:val="ru-RU"/>
              </w:rPr>
              <w:t>(</w:t>
            </w:r>
            <w:r w:rsidRPr="002905DC">
              <w:rPr>
                <w:b w:val="0"/>
                <w:sz w:val="24"/>
                <w:szCs w:val="24"/>
              </w:rPr>
              <w:t>О-1</w:t>
            </w:r>
            <w:r w:rsidRPr="002905DC">
              <w:rPr>
                <w:b w:val="0"/>
                <w:sz w:val="24"/>
                <w:szCs w:val="24"/>
                <w:lang w:val="ru-RU"/>
              </w:rPr>
              <w:t>)</w:t>
            </w:r>
            <w:r w:rsidRPr="002905DC">
              <w:rPr>
                <w:b w:val="0"/>
                <w:sz w:val="24"/>
                <w:szCs w:val="24"/>
              </w:rPr>
              <w:t xml:space="preserve"> </w:t>
            </w:r>
            <w:r w:rsidRPr="002905DC">
              <w:rPr>
                <w:b w:val="0"/>
                <w:caps w:val="0"/>
                <w:color w:val="000000"/>
                <w:kern w:val="0"/>
                <w:sz w:val="24"/>
                <w:szCs w:val="24"/>
                <w:lang w:val="ru-RU"/>
              </w:rPr>
              <w:t>Зона центра</w:t>
            </w:r>
            <w:r w:rsidRPr="002905DC">
              <w:rPr>
                <w:caps w:val="0"/>
                <w:color w:val="000000"/>
                <w:kern w:val="0"/>
                <w:sz w:val="24"/>
                <w:szCs w:val="24"/>
                <w:lang w:val="ru-RU"/>
              </w:rPr>
              <w:t xml:space="preserve"> </w:t>
            </w:r>
          </w:p>
        </w:tc>
        <w:tc>
          <w:tcPr>
            <w:tcW w:w="753" w:type="pct"/>
            <w:vAlign w:val="center"/>
          </w:tcPr>
          <w:p w:rsidR="001D5F4E" w:rsidRPr="002905DC" w:rsidRDefault="001D5F4E" w:rsidP="00FE07CF">
            <w:pPr>
              <w:suppressAutoHyphens/>
              <w:ind w:firstLine="709"/>
              <w:jc w:val="center"/>
            </w:pPr>
            <w:r>
              <w:t>30</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23</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w:t>
            </w:r>
            <w:r w:rsidRPr="002905DC">
              <w:rPr>
                <w:b w:val="0"/>
                <w:sz w:val="24"/>
                <w:szCs w:val="24"/>
              </w:rPr>
              <w:t>О-</w:t>
            </w:r>
            <w:r w:rsidRPr="002905DC">
              <w:rPr>
                <w:b w:val="0"/>
                <w:sz w:val="24"/>
                <w:szCs w:val="24"/>
                <w:lang w:val="ru-RU"/>
              </w:rPr>
              <w:t>2)</w:t>
            </w:r>
            <w:r w:rsidRPr="002905DC">
              <w:rPr>
                <w:b w:val="0"/>
                <w:sz w:val="24"/>
                <w:szCs w:val="24"/>
              </w:rPr>
              <w:t xml:space="preserve"> </w:t>
            </w:r>
            <w:r w:rsidRPr="00F703E0">
              <w:rPr>
                <w:b w:val="0"/>
                <w:sz w:val="24"/>
                <w:szCs w:val="24"/>
              </w:rPr>
              <w:t xml:space="preserve">Зона </w:t>
            </w:r>
            <w:proofErr w:type="spellStart"/>
            <w:r w:rsidRPr="00F703E0">
              <w:rPr>
                <w:b w:val="0"/>
                <w:sz w:val="24"/>
                <w:szCs w:val="24"/>
              </w:rPr>
              <w:t>учреждений</w:t>
            </w:r>
            <w:proofErr w:type="spellEnd"/>
            <w:r w:rsidRPr="00F703E0">
              <w:rPr>
                <w:b w:val="0"/>
                <w:sz w:val="24"/>
                <w:szCs w:val="24"/>
              </w:rPr>
              <w:t xml:space="preserve"> </w:t>
            </w:r>
            <w:proofErr w:type="spellStart"/>
            <w:r w:rsidRPr="00F703E0">
              <w:rPr>
                <w:b w:val="0"/>
                <w:sz w:val="24"/>
                <w:szCs w:val="24"/>
              </w:rPr>
              <w:t>здравоохранения</w:t>
            </w:r>
            <w:proofErr w:type="spellEnd"/>
            <w:r w:rsidRPr="00F703E0">
              <w:rPr>
                <w:b w:val="0"/>
                <w:sz w:val="24"/>
                <w:szCs w:val="24"/>
              </w:rPr>
              <w:t xml:space="preserve"> и </w:t>
            </w:r>
            <w:proofErr w:type="spellStart"/>
            <w:r w:rsidRPr="00F703E0">
              <w:rPr>
                <w:b w:val="0"/>
                <w:sz w:val="24"/>
                <w:szCs w:val="24"/>
              </w:rPr>
              <w:t>социальной</w:t>
            </w:r>
            <w:proofErr w:type="spellEnd"/>
            <w:r w:rsidRPr="00F703E0">
              <w:rPr>
                <w:b w:val="0"/>
                <w:sz w:val="24"/>
                <w:szCs w:val="24"/>
              </w:rPr>
              <w:t xml:space="preserve"> </w:t>
            </w:r>
            <w:proofErr w:type="spellStart"/>
            <w:r w:rsidRPr="00F703E0">
              <w:rPr>
                <w:b w:val="0"/>
                <w:sz w:val="24"/>
                <w:szCs w:val="24"/>
              </w:rPr>
              <w:t>защиты</w:t>
            </w:r>
            <w:proofErr w:type="spellEnd"/>
          </w:p>
        </w:tc>
        <w:tc>
          <w:tcPr>
            <w:tcW w:w="753" w:type="pct"/>
            <w:vAlign w:val="center"/>
          </w:tcPr>
          <w:p w:rsidR="001D5F4E" w:rsidRPr="002905DC" w:rsidRDefault="001D5F4E" w:rsidP="00FE07CF">
            <w:pPr>
              <w:suppressAutoHyphens/>
              <w:ind w:firstLine="709"/>
              <w:jc w:val="center"/>
            </w:pPr>
            <w:r>
              <w:t>34</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24</w:t>
            </w:r>
          </w:p>
        </w:tc>
        <w:tc>
          <w:tcPr>
            <w:tcW w:w="3545" w:type="pct"/>
          </w:tcPr>
          <w:p w:rsidR="001D5F4E" w:rsidRPr="002905DC" w:rsidRDefault="001D5F4E" w:rsidP="00FE07CF">
            <w:pPr>
              <w:pStyle w:val="30"/>
              <w:spacing w:line="240" w:lineRule="auto"/>
              <w:ind w:left="0"/>
              <w:rPr>
                <w:b w:val="0"/>
                <w:sz w:val="24"/>
                <w:szCs w:val="24"/>
                <w:lang w:val="ru-RU"/>
              </w:rPr>
            </w:pPr>
            <w:r w:rsidRPr="0022762D">
              <w:rPr>
                <w:b w:val="0"/>
                <w:sz w:val="24"/>
                <w:szCs w:val="24"/>
                <w:lang w:val="ru-RU"/>
              </w:rPr>
              <w:t>(О-3) Зона размещения объектов образования</w:t>
            </w:r>
          </w:p>
        </w:tc>
        <w:tc>
          <w:tcPr>
            <w:tcW w:w="753" w:type="pct"/>
            <w:vAlign w:val="center"/>
          </w:tcPr>
          <w:p w:rsidR="001D5F4E" w:rsidRDefault="001D5F4E" w:rsidP="00FE07CF">
            <w:pPr>
              <w:suppressAutoHyphens/>
              <w:ind w:firstLine="709"/>
              <w:jc w:val="center"/>
            </w:pPr>
            <w:r>
              <w:t>36</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25</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Градостроительные</w:t>
            </w:r>
            <w:proofErr w:type="spellEnd"/>
            <w:r w:rsidRPr="002905DC">
              <w:rPr>
                <w:b w:val="0"/>
                <w:sz w:val="24"/>
                <w:szCs w:val="24"/>
              </w:rPr>
              <w:t xml:space="preserve"> </w:t>
            </w:r>
            <w:proofErr w:type="spellStart"/>
            <w:r w:rsidRPr="002905DC">
              <w:rPr>
                <w:b w:val="0"/>
                <w:sz w:val="24"/>
                <w:szCs w:val="24"/>
              </w:rPr>
              <w:t>регламенты</w:t>
            </w:r>
            <w:proofErr w:type="spellEnd"/>
            <w:r w:rsidRPr="002905DC">
              <w:rPr>
                <w:b w:val="0"/>
                <w:sz w:val="24"/>
                <w:szCs w:val="24"/>
              </w:rPr>
              <w:t xml:space="preserve">. </w:t>
            </w:r>
            <w:proofErr w:type="spellStart"/>
            <w:r w:rsidRPr="002905DC">
              <w:rPr>
                <w:b w:val="0"/>
                <w:sz w:val="24"/>
                <w:szCs w:val="24"/>
              </w:rPr>
              <w:t>Особенности</w:t>
            </w:r>
            <w:proofErr w:type="spellEnd"/>
            <w:r w:rsidRPr="002905DC">
              <w:rPr>
                <w:b w:val="0"/>
                <w:sz w:val="24"/>
                <w:szCs w:val="24"/>
              </w:rPr>
              <w:t xml:space="preserve"> </w:t>
            </w:r>
            <w:proofErr w:type="spellStart"/>
            <w:r w:rsidRPr="002905DC">
              <w:rPr>
                <w:b w:val="0"/>
                <w:sz w:val="24"/>
                <w:szCs w:val="24"/>
              </w:rPr>
              <w:t>застройки</w:t>
            </w:r>
            <w:proofErr w:type="spellEnd"/>
            <w:r w:rsidRPr="002905DC">
              <w:rPr>
                <w:b w:val="0"/>
                <w:sz w:val="24"/>
                <w:szCs w:val="24"/>
              </w:rPr>
              <w:t xml:space="preserve"> и </w:t>
            </w:r>
            <w:proofErr w:type="spellStart"/>
            <w:r w:rsidRPr="002905DC">
              <w:rPr>
                <w:b w:val="0"/>
                <w:sz w:val="24"/>
                <w:szCs w:val="24"/>
              </w:rPr>
              <w:t>землепользования</w:t>
            </w:r>
            <w:proofErr w:type="spellEnd"/>
            <w:r w:rsidRPr="002905DC">
              <w:rPr>
                <w:b w:val="0"/>
                <w:sz w:val="24"/>
                <w:szCs w:val="24"/>
              </w:rPr>
              <w:t xml:space="preserve"> на </w:t>
            </w:r>
            <w:proofErr w:type="spellStart"/>
            <w:r w:rsidRPr="002905DC">
              <w:rPr>
                <w:b w:val="0"/>
                <w:sz w:val="24"/>
                <w:szCs w:val="24"/>
              </w:rPr>
              <w:t>территориях</w:t>
            </w:r>
            <w:proofErr w:type="spellEnd"/>
            <w:r w:rsidRPr="002905DC">
              <w:rPr>
                <w:b w:val="0"/>
                <w:sz w:val="24"/>
                <w:szCs w:val="24"/>
              </w:rPr>
              <w:t xml:space="preserve"> </w:t>
            </w:r>
            <w:proofErr w:type="spellStart"/>
            <w:r w:rsidRPr="002905DC">
              <w:rPr>
                <w:b w:val="0"/>
                <w:sz w:val="24"/>
                <w:szCs w:val="24"/>
              </w:rPr>
              <w:t>рекреационных</w:t>
            </w:r>
            <w:proofErr w:type="spellEnd"/>
            <w:r w:rsidRPr="002905DC">
              <w:rPr>
                <w:b w:val="0"/>
                <w:sz w:val="24"/>
                <w:szCs w:val="24"/>
              </w:rPr>
              <w:t xml:space="preserve"> зон</w:t>
            </w:r>
          </w:p>
        </w:tc>
        <w:tc>
          <w:tcPr>
            <w:tcW w:w="753" w:type="pct"/>
            <w:vAlign w:val="center"/>
          </w:tcPr>
          <w:p w:rsidR="001D5F4E" w:rsidRPr="002905DC" w:rsidRDefault="001D5F4E" w:rsidP="00FE07CF">
            <w:pPr>
              <w:suppressAutoHyphens/>
              <w:ind w:firstLine="709"/>
              <w:jc w:val="center"/>
            </w:pPr>
            <w:r>
              <w:t>38</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26</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w:t>
            </w:r>
            <w:r w:rsidRPr="002905DC">
              <w:rPr>
                <w:b w:val="0"/>
                <w:sz w:val="24"/>
                <w:szCs w:val="24"/>
              </w:rPr>
              <w:t>Р-</w:t>
            </w:r>
            <w:r w:rsidRPr="002905DC">
              <w:rPr>
                <w:b w:val="0"/>
                <w:sz w:val="24"/>
                <w:szCs w:val="24"/>
                <w:lang w:val="ru-RU"/>
              </w:rPr>
              <w:t>1)</w:t>
            </w:r>
            <w:r w:rsidRPr="002905DC">
              <w:rPr>
                <w:b w:val="0"/>
                <w:sz w:val="24"/>
                <w:szCs w:val="24"/>
              </w:rPr>
              <w:t xml:space="preserve"> Зона </w:t>
            </w:r>
            <w:proofErr w:type="spellStart"/>
            <w:r w:rsidRPr="002905DC">
              <w:rPr>
                <w:b w:val="0"/>
                <w:sz w:val="24"/>
                <w:szCs w:val="24"/>
              </w:rPr>
              <w:t>зеленых</w:t>
            </w:r>
            <w:proofErr w:type="spellEnd"/>
            <w:r w:rsidRPr="002905DC">
              <w:rPr>
                <w:b w:val="0"/>
                <w:sz w:val="24"/>
                <w:szCs w:val="24"/>
              </w:rPr>
              <w:t xml:space="preserve"> </w:t>
            </w:r>
            <w:proofErr w:type="spellStart"/>
            <w:r w:rsidRPr="002905DC">
              <w:rPr>
                <w:b w:val="0"/>
                <w:sz w:val="24"/>
                <w:szCs w:val="24"/>
              </w:rPr>
              <w:t>насаждений</w:t>
            </w:r>
            <w:proofErr w:type="spellEnd"/>
            <w:r w:rsidRPr="002905DC">
              <w:rPr>
                <w:b w:val="0"/>
                <w:sz w:val="24"/>
                <w:szCs w:val="24"/>
              </w:rPr>
              <w:t xml:space="preserve"> </w:t>
            </w:r>
            <w:proofErr w:type="spellStart"/>
            <w:r w:rsidRPr="002905DC">
              <w:rPr>
                <w:b w:val="0"/>
                <w:sz w:val="24"/>
                <w:szCs w:val="24"/>
              </w:rPr>
              <w:t>общего</w:t>
            </w:r>
            <w:proofErr w:type="spellEnd"/>
            <w:r w:rsidRPr="002905DC">
              <w:rPr>
                <w:b w:val="0"/>
                <w:sz w:val="24"/>
                <w:szCs w:val="24"/>
              </w:rPr>
              <w:t xml:space="preserve"> </w:t>
            </w:r>
            <w:proofErr w:type="spellStart"/>
            <w:r w:rsidRPr="002905DC">
              <w:rPr>
                <w:b w:val="0"/>
                <w:sz w:val="24"/>
                <w:szCs w:val="24"/>
              </w:rPr>
              <w:t>пользования</w:t>
            </w:r>
            <w:proofErr w:type="spellEnd"/>
          </w:p>
        </w:tc>
        <w:tc>
          <w:tcPr>
            <w:tcW w:w="753" w:type="pct"/>
            <w:vAlign w:val="center"/>
          </w:tcPr>
          <w:p w:rsidR="001D5F4E" w:rsidRPr="002905DC" w:rsidRDefault="001D5F4E" w:rsidP="00FE07CF">
            <w:pPr>
              <w:suppressAutoHyphens/>
              <w:ind w:firstLine="709"/>
              <w:jc w:val="center"/>
            </w:pPr>
            <w:r>
              <w:t>38</w:t>
            </w:r>
          </w:p>
        </w:tc>
      </w:tr>
      <w:tr w:rsidR="001D5F4E" w:rsidRPr="002905DC" w:rsidTr="00FE07CF">
        <w:trPr>
          <w:trHeight w:val="20"/>
        </w:trPr>
        <w:tc>
          <w:tcPr>
            <w:tcW w:w="702" w:type="pct"/>
          </w:tcPr>
          <w:p w:rsidR="001D5F4E" w:rsidRPr="002905DC" w:rsidRDefault="001D5F4E" w:rsidP="00FE07CF">
            <w:pPr>
              <w:suppressAutoHyphens/>
            </w:pPr>
            <w:r w:rsidRPr="002905DC">
              <w:t>Статья 27</w:t>
            </w:r>
          </w:p>
        </w:tc>
        <w:tc>
          <w:tcPr>
            <w:tcW w:w="3545" w:type="pct"/>
          </w:tcPr>
          <w:p w:rsidR="001D5F4E" w:rsidRPr="002905DC" w:rsidRDefault="001D5F4E" w:rsidP="00FE07CF">
            <w:pPr>
              <w:pStyle w:val="30"/>
              <w:spacing w:line="240" w:lineRule="auto"/>
              <w:ind w:left="0"/>
              <w:rPr>
                <w:b w:val="0"/>
                <w:sz w:val="24"/>
                <w:szCs w:val="24"/>
              </w:rPr>
            </w:pPr>
            <w:r w:rsidRPr="002905DC">
              <w:rPr>
                <w:b w:val="0"/>
                <w:sz w:val="24"/>
                <w:szCs w:val="24"/>
                <w:lang w:val="ru-RU"/>
              </w:rPr>
              <w:t>(</w:t>
            </w:r>
            <w:r w:rsidRPr="002905DC">
              <w:rPr>
                <w:b w:val="0"/>
                <w:sz w:val="24"/>
                <w:szCs w:val="24"/>
              </w:rPr>
              <w:t>Р-2</w:t>
            </w:r>
            <w:r w:rsidRPr="002905DC">
              <w:rPr>
                <w:b w:val="0"/>
                <w:sz w:val="24"/>
                <w:szCs w:val="24"/>
                <w:lang w:val="ru-RU"/>
              </w:rPr>
              <w:t>)</w:t>
            </w:r>
            <w:r w:rsidRPr="002905DC">
              <w:rPr>
                <w:b w:val="0"/>
                <w:sz w:val="24"/>
                <w:szCs w:val="24"/>
              </w:rPr>
              <w:t xml:space="preserve"> </w:t>
            </w:r>
            <w:r w:rsidRPr="0022762D">
              <w:rPr>
                <w:b w:val="0"/>
                <w:sz w:val="24"/>
                <w:szCs w:val="24"/>
              </w:rPr>
              <w:t xml:space="preserve">Зона </w:t>
            </w:r>
            <w:proofErr w:type="spellStart"/>
            <w:r w:rsidRPr="0022762D">
              <w:rPr>
                <w:b w:val="0"/>
                <w:sz w:val="24"/>
                <w:szCs w:val="24"/>
              </w:rPr>
              <w:t>лесопарков</w:t>
            </w:r>
            <w:proofErr w:type="spellEnd"/>
          </w:p>
        </w:tc>
        <w:tc>
          <w:tcPr>
            <w:tcW w:w="753" w:type="pct"/>
            <w:vAlign w:val="center"/>
          </w:tcPr>
          <w:p w:rsidR="001D5F4E" w:rsidRPr="002905DC" w:rsidRDefault="001D5F4E" w:rsidP="00FE07CF">
            <w:pPr>
              <w:suppressAutoHyphens/>
              <w:ind w:firstLine="709"/>
              <w:jc w:val="center"/>
            </w:pPr>
            <w:r>
              <w:t>40</w:t>
            </w:r>
          </w:p>
        </w:tc>
      </w:tr>
      <w:tr w:rsidR="001D5F4E" w:rsidRPr="002905DC" w:rsidTr="00FE07CF">
        <w:trPr>
          <w:trHeight w:val="20"/>
        </w:trPr>
        <w:tc>
          <w:tcPr>
            <w:tcW w:w="702" w:type="pct"/>
          </w:tcPr>
          <w:p w:rsidR="001D5F4E" w:rsidRPr="002905DC" w:rsidRDefault="001D5F4E" w:rsidP="00FE07CF">
            <w:pPr>
              <w:suppressAutoHyphens/>
            </w:pPr>
            <w:r w:rsidRPr="002905DC">
              <w:t>Статья 28</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Градостроительные</w:t>
            </w:r>
            <w:proofErr w:type="spellEnd"/>
            <w:r w:rsidRPr="002905DC">
              <w:rPr>
                <w:b w:val="0"/>
                <w:sz w:val="24"/>
                <w:szCs w:val="24"/>
              </w:rPr>
              <w:t xml:space="preserve"> </w:t>
            </w:r>
            <w:proofErr w:type="spellStart"/>
            <w:r w:rsidRPr="002905DC">
              <w:rPr>
                <w:b w:val="0"/>
                <w:sz w:val="24"/>
                <w:szCs w:val="24"/>
              </w:rPr>
              <w:t>регламенты</w:t>
            </w:r>
            <w:proofErr w:type="spellEnd"/>
            <w:r w:rsidRPr="002905DC">
              <w:rPr>
                <w:b w:val="0"/>
                <w:sz w:val="24"/>
                <w:szCs w:val="24"/>
              </w:rPr>
              <w:t xml:space="preserve">. </w:t>
            </w:r>
            <w:proofErr w:type="spellStart"/>
            <w:r w:rsidRPr="002905DC">
              <w:rPr>
                <w:b w:val="0"/>
                <w:sz w:val="24"/>
                <w:szCs w:val="24"/>
              </w:rPr>
              <w:t>Особенности</w:t>
            </w:r>
            <w:proofErr w:type="spellEnd"/>
            <w:r w:rsidRPr="002905DC">
              <w:rPr>
                <w:b w:val="0"/>
                <w:sz w:val="24"/>
                <w:szCs w:val="24"/>
              </w:rPr>
              <w:t xml:space="preserve"> </w:t>
            </w:r>
            <w:proofErr w:type="spellStart"/>
            <w:r w:rsidRPr="002905DC">
              <w:rPr>
                <w:b w:val="0"/>
                <w:sz w:val="24"/>
                <w:szCs w:val="24"/>
              </w:rPr>
              <w:t>застройки</w:t>
            </w:r>
            <w:proofErr w:type="spellEnd"/>
            <w:r w:rsidRPr="002905DC">
              <w:rPr>
                <w:b w:val="0"/>
                <w:sz w:val="24"/>
                <w:szCs w:val="24"/>
              </w:rPr>
              <w:t xml:space="preserve"> и </w:t>
            </w:r>
            <w:proofErr w:type="spellStart"/>
            <w:r w:rsidRPr="002905DC">
              <w:rPr>
                <w:b w:val="0"/>
                <w:sz w:val="24"/>
                <w:szCs w:val="24"/>
              </w:rPr>
              <w:t>землепользования</w:t>
            </w:r>
            <w:proofErr w:type="spellEnd"/>
            <w:r w:rsidRPr="002905DC">
              <w:rPr>
                <w:b w:val="0"/>
                <w:sz w:val="24"/>
                <w:szCs w:val="24"/>
              </w:rPr>
              <w:t xml:space="preserve"> на </w:t>
            </w:r>
            <w:proofErr w:type="spellStart"/>
            <w:r w:rsidRPr="002905DC">
              <w:rPr>
                <w:b w:val="0"/>
                <w:sz w:val="24"/>
                <w:szCs w:val="24"/>
              </w:rPr>
              <w:t>территориях</w:t>
            </w:r>
            <w:proofErr w:type="spellEnd"/>
            <w:r w:rsidRPr="002905DC">
              <w:rPr>
                <w:b w:val="0"/>
                <w:sz w:val="24"/>
                <w:szCs w:val="24"/>
              </w:rPr>
              <w:t xml:space="preserve"> зон </w:t>
            </w:r>
            <w:proofErr w:type="spellStart"/>
            <w:r w:rsidRPr="002905DC">
              <w:rPr>
                <w:b w:val="0"/>
                <w:sz w:val="24"/>
                <w:szCs w:val="24"/>
              </w:rPr>
              <w:t>сельскохозяйственного</w:t>
            </w:r>
            <w:proofErr w:type="spellEnd"/>
            <w:r w:rsidRPr="002905DC">
              <w:rPr>
                <w:b w:val="0"/>
                <w:sz w:val="24"/>
                <w:szCs w:val="24"/>
              </w:rPr>
              <w:t xml:space="preserve"> </w:t>
            </w:r>
            <w:proofErr w:type="spellStart"/>
            <w:r w:rsidRPr="002905DC">
              <w:rPr>
                <w:b w:val="0"/>
                <w:sz w:val="24"/>
                <w:szCs w:val="24"/>
              </w:rPr>
              <w:t>использования</w:t>
            </w:r>
            <w:proofErr w:type="spellEnd"/>
          </w:p>
        </w:tc>
        <w:tc>
          <w:tcPr>
            <w:tcW w:w="753" w:type="pct"/>
            <w:vAlign w:val="center"/>
          </w:tcPr>
          <w:p w:rsidR="001D5F4E" w:rsidRPr="002905DC" w:rsidRDefault="001D5F4E" w:rsidP="00FE07CF">
            <w:pPr>
              <w:suppressAutoHyphens/>
              <w:ind w:firstLine="709"/>
              <w:jc w:val="center"/>
            </w:pPr>
            <w:r>
              <w:t>43</w:t>
            </w:r>
          </w:p>
        </w:tc>
      </w:tr>
      <w:tr w:rsidR="001D5F4E" w:rsidRPr="002905DC" w:rsidTr="00FE07CF">
        <w:trPr>
          <w:trHeight w:val="20"/>
        </w:trPr>
        <w:tc>
          <w:tcPr>
            <w:tcW w:w="702" w:type="pct"/>
          </w:tcPr>
          <w:p w:rsidR="001D5F4E" w:rsidRPr="002905DC" w:rsidRDefault="001D5F4E" w:rsidP="00FE07CF">
            <w:pPr>
              <w:suppressAutoHyphens/>
              <w:rPr>
                <w:lang w:val="en-US"/>
              </w:rPr>
            </w:pPr>
            <w:r>
              <w:t>Статья 29</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w:t>
            </w:r>
            <w:r w:rsidRPr="002905DC">
              <w:rPr>
                <w:b w:val="0"/>
                <w:sz w:val="24"/>
                <w:szCs w:val="24"/>
              </w:rPr>
              <w:t>СХ-1</w:t>
            </w:r>
            <w:r w:rsidRPr="002905DC">
              <w:rPr>
                <w:b w:val="0"/>
                <w:sz w:val="24"/>
                <w:szCs w:val="24"/>
                <w:lang w:val="ru-RU"/>
              </w:rPr>
              <w:t>)</w:t>
            </w:r>
            <w:r w:rsidRPr="002905DC">
              <w:rPr>
                <w:b w:val="0"/>
                <w:sz w:val="24"/>
                <w:szCs w:val="24"/>
              </w:rPr>
              <w:t xml:space="preserve"> </w:t>
            </w:r>
            <w:r w:rsidRPr="0022762D">
              <w:rPr>
                <w:b w:val="0"/>
                <w:sz w:val="24"/>
                <w:szCs w:val="24"/>
              </w:rPr>
              <w:t xml:space="preserve">Зона </w:t>
            </w:r>
            <w:proofErr w:type="spellStart"/>
            <w:r w:rsidRPr="0022762D">
              <w:rPr>
                <w:b w:val="0"/>
                <w:sz w:val="24"/>
                <w:szCs w:val="24"/>
              </w:rPr>
              <w:t>размещения</w:t>
            </w:r>
            <w:proofErr w:type="spellEnd"/>
            <w:r w:rsidRPr="0022762D">
              <w:rPr>
                <w:b w:val="0"/>
                <w:sz w:val="24"/>
                <w:szCs w:val="24"/>
              </w:rPr>
              <w:t xml:space="preserve"> </w:t>
            </w:r>
            <w:proofErr w:type="spellStart"/>
            <w:r w:rsidRPr="0022762D">
              <w:rPr>
                <w:b w:val="0"/>
                <w:sz w:val="24"/>
                <w:szCs w:val="24"/>
              </w:rPr>
              <w:t>садовых</w:t>
            </w:r>
            <w:proofErr w:type="spellEnd"/>
            <w:r w:rsidRPr="0022762D">
              <w:rPr>
                <w:b w:val="0"/>
                <w:sz w:val="24"/>
                <w:szCs w:val="24"/>
              </w:rPr>
              <w:t xml:space="preserve"> и </w:t>
            </w:r>
            <w:proofErr w:type="spellStart"/>
            <w:r w:rsidRPr="0022762D">
              <w:rPr>
                <w:b w:val="0"/>
                <w:sz w:val="24"/>
                <w:szCs w:val="24"/>
              </w:rPr>
              <w:t>дачных</w:t>
            </w:r>
            <w:proofErr w:type="spellEnd"/>
            <w:r w:rsidRPr="0022762D">
              <w:rPr>
                <w:b w:val="0"/>
                <w:sz w:val="24"/>
                <w:szCs w:val="24"/>
              </w:rPr>
              <w:t xml:space="preserve"> </w:t>
            </w:r>
            <w:proofErr w:type="spellStart"/>
            <w:r w:rsidRPr="0022762D">
              <w:rPr>
                <w:b w:val="0"/>
                <w:sz w:val="24"/>
                <w:szCs w:val="24"/>
              </w:rPr>
              <w:t>участков</w:t>
            </w:r>
            <w:proofErr w:type="spellEnd"/>
          </w:p>
        </w:tc>
        <w:tc>
          <w:tcPr>
            <w:tcW w:w="753" w:type="pct"/>
            <w:vAlign w:val="center"/>
          </w:tcPr>
          <w:p w:rsidR="001D5F4E" w:rsidRPr="002905DC" w:rsidRDefault="001D5F4E" w:rsidP="00FE07CF">
            <w:pPr>
              <w:suppressAutoHyphens/>
              <w:ind w:firstLine="709"/>
              <w:jc w:val="center"/>
            </w:pPr>
            <w:r>
              <w:t>43</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3</w:t>
            </w:r>
            <w:r>
              <w:t>0</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w:t>
            </w:r>
            <w:r w:rsidRPr="002905DC">
              <w:rPr>
                <w:b w:val="0"/>
                <w:sz w:val="24"/>
                <w:szCs w:val="24"/>
              </w:rPr>
              <w:t>СХ-2</w:t>
            </w:r>
            <w:r w:rsidRPr="002905DC">
              <w:rPr>
                <w:b w:val="0"/>
                <w:sz w:val="24"/>
                <w:szCs w:val="24"/>
                <w:lang w:val="ru-RU"/>
              </w:rPr>
              <w:t>)</w:t>
            </w:r>
            <w:r w:rsidRPr="002905DC">
              <w:rPr>
                <w:b w:val="0"/>
                <w:sz w:val="24"/>
                <w:szCs w:val="24"/>
              </w:rPr>
              <w:t xml:space="preserve"> </w:t>
            </w:r>
            <w:r w:rsidRPr="0022762D">
              <w:rPr>
                <w:b w:val="0"/>
                <w:sz w:val="24"/>
                <w:szCs w:val="24"/>
              </w:rPr>
              <w:t xml:space="preserve">Зона </w:t>
            </w:r>
            <w:proofErr w:type="spellStart"/>
            <w:r w:rsidRPr="0022762D">
              <w:rPr>
                <w:b w:val="0"/>
                <w:sz w:val="24"/>
                <w:szCs w:val="24"/>
              </w:rPr>
              <w:t>сельскохозяйственных</w:t>
            </w:r>
            <w:proofErr w:type="spellEnd"/>
            <w:r w:rsidRPr="0022762D">
              <w:rPr>
                <w:b w:val="0"/>
                <w:sz w:val="24"/>
                <w:szCs w:val="24"/>
              </w:rPr>
              <w:t xml:space="preserve"> </w:t>
            </w:r>
            <w:proofErr w:type="spellStart"/>
            <w:r w:rsidRPr="0022762D">
              <w:rPr>
                <w:b w:val="0"/>
                <w:sz w:val="24"/>
                <w:szCs w:val="24"/>
              </w:rPr>
              <w:t>угодий</w:t>
            </w:r>
            <w:proofErr w:type="spellEnd"/>
          </w:p>
        </w:tc>
        <w:tc>
          <w:tcPr>
            <w:tcW w:w="753" w:type="pct"/>
            <w:vAlign w:val="center"/>
          </w:tcPr>
          <w:p w:rsidR="001D5F4E" w:rsidRPr="002905DC" w:rsidRDefault="001D5F4E" w:rsidP="00FE07CF">
            <w:pPr>
              <w:suppressAutoHyphens/>
              <w:ind w:firstLine="709"/>
              <w:jc w:val="center"/>
            </w:pPr>
            <w:r>
              <w:t>46</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3</w:t>
            </w:r>
            <w:r>
              <w:t>1</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Градостроительные</w:t>
            </w:r>
            <w:proofErr w:type="spellEnd"/>
            <w:r w:rsidRPr="002905DC">
              <w:rPr>
                <w:b w:val="0"/>
                <w:sz w:val="24"/>
                <w:szCs w:val="24"/>
              </w:rPr>
              <w:t xml:space="preserve"> </w:t>
            </w:r>
            <w:proofErr w:type="spellStart"/>
            <w:r w:rsidRPr="002905DC">
              <w:rPr>
                <w:b w:val="0"/>
                <w:sz w:val="24"/>
                <w:szCs w:val="24"/>
              </w:rPr>
              <w:t>регламенты</w:t>
            </w:r>
            <w:proofErr w:type="spellEnd"/>
            <w:r w:rsidRPr="002905DC">
              <w:rPr>
                <w:b w:val="0"/>
                <w:sz w:val="24"/>
                <w:szCs w:val="24"/>
              </w:rPr>
              <w:t xml:space="preserve">. </w:t>
            </w:r>
            <w:proofErr w:type="spellStart"/>
            <w:r w:rsidRPr="002905DC">
              <w:rPr>
                <w:b w:val="0"/>
                <w:sz w:val="24"/>
                <w:szCs w:val="24"/>
              </w:rPr>
              <w:t>Особенности</w:t>
            </w:r>
            <w:proofErr w:type="spellEnd"/>
            <w:r w:rsidRPr="002905DC">
              <w:rPr>
                <w:b w:val="0"/>
                <w:sz w:val="24"/>
                <w:szCs w:val="24"/>
              </w:rPr>
              <w:t xml:space="preserve"> </w:t>
            </w:r>
            <w:proofErr w:type="spellStart"/>
            <w:r w:rsidRPr="002905DC">
              <w:rPr>
                <w:b w:val="0"/>
                <w:sz w:val="24"/>
                <w:szCs w:val="24"/>
              </w:rPr>
              <w:t>застройки</w:t>
            </w:r>
            <w:proofErr w:type="spellEnd"/>
            <w:r w:rsidRPr="002905DC">
              <w:rPr>
                <w:b w:val="0"/>
                <w:sz w:val="24"/>
                <w:szCs w:val="24"/>
              </w:rPr>
              <w:t xml:space="preserve"> и </w:t>
            </w:r>
            <w:proofErr w:type="spellStart"/>
            <w:r w:rsidRPr="002905DC">
              <w:rPr>
                <w:b w:val="0"/>
                <w:sz w:val="24"/>
                <w:szCs w:val="24"/>
              </w:rPr>
              <w:t>землепользования</w:t>
            </w:r>
            <w:proofErr w:type="spellEnd"/>
            <w:r w:rsidRPr="002905DC">
              <w:rPr>
                <w:b w:val="0"/>
                <w:sz w:val="24"/>
                <w:szCs w:val="24"/>
              </w:rPr>
              <w:t xml:space="preserve"> на </w:t>
            </w:r>
            <w:proofErr w:type="spellStart"/>
            <w:r w:rsidRPr="002905DC">
              <w:rPr>
                <w:b w:val="0"/>
                <w:sz w:val="24"/>
                <w:szCs w:val="24"/>
              </w:rPr>
              <w:t>территориях</w:t>
            </w:r>
            <w:proofErr w:type="spellEnd"/>
            <w:r w:rsidRPr="002905DC">
              <w:rPr>
                <w:b w:val="0"/>
                <w:sz w:val="24"/>
                <w:szCs w:val="24"/>
              </w:rPr>
              <w:t xml:space="preserve"> </w:t>
            </w:r>
            <w:proofErr w:type="spellStart"/>
            <w:r w:rsidRPr="002905DC">
              <w:rPr>
                <w:b w:val="0"/>
                <w:sz w:val="24"/>
                <w:szCs w:val="24"/>
              </w:rPr>
              <w:t>производственных</w:t>
            </w:r>
            <w:proofErr w:type="spellEnd"/>
            <w:r w:rsidRPr="002905DC">
              <w:rPr>
                <w:b w:val="0"/>
                <w:sz w:val="24"/>
                <w:szCs w:val="24"/>
              </w:rPr>
              <w:t xml:space="preserve"> зон</w:t>
            </w:r>
          </w:p>
        </w:tc>
        <w:tc>
          <w:tcPr>
            <w:tcW w:w="753" w:type="pct"/>
            <w:vAlign w:val="center"/>
          </w:tcPr>
          <w:p w:rsidR="001D5F4E" w:rsidRPr="002905DC" w:rsidRDefault="001D5F4E" w:rsidP="00FE07CF">
            <w:pPr>
              <w:suppressAutoHyphens/>
              <w:ind w:firstLine="709"/>
              <w:jc w:val="center"/>
            </w:pPr>
            <w:r>
              <w:t>48</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3</w:t>
            </w:r>
            <w:r>
              <w:t>2</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 xml:space="preserve">(П-1) </w:t>
            </w:r>
            <w:r w:rsidRPr="000B24C7">
              <w:rPr>
                <w:b w:val="0"/>
                <w:sz w:val="24"/>
                <w:szCs w:val="24"/>
                <w:lang w:val="ru-RU"/>
              </w:rPr>
              <w:t>Производственные зоны промышленно-коммунальных объектов III класса вредности (СЗЗ 300 м)</w:t>
            </w:r>
          </w:p>
        </w:tc>
        <w:tc>
          <w:tcPr>
            <w:tcW w:w="753" w:type="pct"/>
            <w:vAlign w:val="center"/>
          </w:tcPr>
          <w:p w:rsidR="001D5F4E" w:rsidRPr="002905DC" w:rsidRDefault="001D5F4E" w:rsidP="00FE07CF">
            <w:pPr>
              <w:suppressAutoHyphens/>
              <w:ind w:firstLine="709"/>
              <w:jc w:val="center"/>
            </w:pPr>
            <w:r>
              <w:t>48</w:t>
            </w:r>
          </w:p>
        </w:tc>
      </w:tr>
      <w:tr w:rsidR="001D5F4E" w:rsidRPr="002905DC" w:rsidTr="00FE07CF">
        <w:trPr>
          <w:trHeight w:val="20"/>
        </w:trPr>
        <w:tc>
          <w:tcPr>
            <w:tcW w:w="702" w:type="pct"/>
          </w:tcPr>
          <w:p w:rsidR="001D5F4E" w:rsidRPr="002905DC" w:rsidRDefault="001D5F4E" w:rsidP="00FE07CF">
            <w:pPr>
              <w:suppressAutoHyphens/>
            </w:pPr>
            <w:r w:rsidRPr="002905DC">
              <w:t>Статья 3</w:t>
            </w:r>
            <w:r>
              <w:t>3</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 xml:space="preserve">(П-2) </w:t>
            </w:r>
            <w:r w:rsidRPr="000B24C7">
              <w:rPr>
                <w:b w:val="0"/>
                <w:sz w:val="24"/>
                <w:szCs w:val="24"/>
                <w:lang w:val="ru-RU"/>
              </w:rPr>
              <w:t>Производственные зоны промышленно-коммунальных объектов IV-V класса вредности (СЗЗ  100-50 м)</w:t>
            </w:r>
          </w:p>
        </w:tc>
        <w:tc>
          <w:tcPr>
            <w:tcW w:w="753" w:type="pct"/>
            <w:vAlign w:val="center"/>
          </w:tcPr>
          <w:p w:rsidR="001D5F4E" w:rsidRPr="002905DC" w:rsidRDefault="001D5F4E" w:rsidP="00FE07CF">
            <w:pPr>
              <w:suppressAutoHyphens/>
              <w:ind w:firstLine="709"/>
              <w:jc w:val="center"/>
            </w:pPr>
            <w:r>
              <w:t>52</w:t>
            </w:r>
          </w:p>
        </w:tc>
      </w:tr>
      <w:tr w:rsidR="001D5F4E" w:rsidRPr="002905DC" w:rsidTr="00FE07CF">
        <w:trPr>
          <w:trHeight w:val="20"/>
        </w:trPr>
        <w:tc>
          <w:tcPr>
            <w:tcW w:w="702" w:type="pct"/>
          </w:tcPr>
          <w:p w:rsidR="001D5F4E" w:rsidRPr="002905DC" w:rsidRDefault="001D5F4E" w:rsidP="00FE07CF">
            <w:pPr>
              <w:suppressAutoHyphens/>
            </w:pPr>
            <w:r w:rsidRPr="002905DC">
              <w:t>Статья 3</w:t>
            </w:r>
            <w:r>
              <w:t>4</w:t>
            </w:r>
          </w:p>
        </w:tc>
        <w:tc>
          <w:tcPr>
            <w:tcW w:w="3545" w:type="pct"/>
          </w:tcPr>
          <w:p w:rsidR="001D5F4E" w:rsidRPr="002905DC" w:rsidRDefault="001D5F4E" w:rsidP="00FE07CF">
            <w:pPr>
              <w:pStyle w:val="30"/>
              <w:spacing w:line="240" w:lineRule="auto"/>
              <w:ind w:left="0"/>
              <w:rPr>
                <w:b w:val="0"/>
                <w:sz w:val="24"/>
                <w:szCs w:val="24"/>
                <w:lang w:val="ru-RU"/>
              </w:rPr>
            </w:pPr>
            <w:r w:rsidRPr="000B24C7">
              <w:rPr>
                <w:b w:val="0"/>
                <w:sz w:val="24"/>
                <w:szCs w:val="24"/>
                <w:lang w:val="ru-RU"/>
              </w:rPr>
              <w:t>(П-3) Производственно-деловая зона (СЗЗ – 25 м)</w:t>
            </w:r>
          </w:p>
        </w:tc>
        <w:tc>
          <w:tcPr>
            <w:tcW w:w="753" w:type="pct"/>
            <w:vAlign w:val="center"/>
          </w:tcPr>
          <w:p w:rsidR="001D5F4E" w:rsidRDefault="001D5F4E" w:rsidP="00FE07CF">
            <w:pPr>
              <w:suppressAutoHyphens/>
              <w:ind w:firstLine="709"/>
              <w:jc w:val="center"/>
            </w:pPr>
            <w:r>
              <w:t>55</w:t>
            </w:r>
          </w:p>
        </w:tc>
      </w:tr>
      <w:tr w:rsidR="001D5F4E" w:rsidRPr="002905DC" w:rsidTr="00FE07CF">
        <w:trPr>
          <w:trHeight w:val="20"/>
        </w:trPr>
        <w:tc>
          <w:tcPr>
            <w:tcW w:w="702" w:type="pct"/>
          </w:tcPr>
          <w:p w:rsidR="001D5F4E" w:rsidRPr="002905DC" w:rsidRDefault="001D5F4E" w:rsidP="00FE07CF">
            <w:pPr>
              <w:suppressAutoHyphens/>
            </w:pPr>
            <w:r w:rsidRPr="002905DC">
              <w:t>Статья 35</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Градостроительные</w:t>
            </w:r>
            <w:proofErr w:type="spellEnd"/>
            <w:r w:rsidRPr="002905DC">
              <w:rPr>
                <w:b w:val="0"/>
                <w:sz w:val="24"/>
                <w:szCs w:val="24"/>
              </w:rPr>
              <w:t xml:space="preserve"> </w:t>
            </w:r>
            <w:proofErr w:type="spellStart"/>
            <w:r w:rsidRPr="002905DC">
              <w:rPr>
                <w:b w:val="0"/>
                <w:sz w:val="24"/>
                <w:szCs w:val="24"/>
              </w:rPr>
              <w:t>регламенты</w:t>
            </w:r>
            <w:proofErr w:type="spellEnd"/>
            <w:r w:rsidRPr="002905DC">
              <w:rPr>
                <w:b w:val="0"/>
                <w:sz w:val="24"/>
                <w:szCs w:val="24"/>
              </w:rPr>
              <w:t xml:space="preserve">. </w:t>
            </w:r>
            <w:proofErr w:type="spellStart"/>
            <w:r w:rsidRPr="002905DC">
              <w:rPr>
                <w:b w:val="0"/>
                <w:sz w:val="24"/>
                <w:szCs w:val="24"/>
              </w:rPr>
              <w:t>Особенности</w:t>
            </w:r>
            <w:proofErr w:type="spellEnd"/>
            <w:r w:rsidRPr="002905DC">
              <w:rPr>
                <w:b w:val="0"/>
                <w:sz w:val="24"/>
                <w:szCs w:val="24"/>
              </w:rPr>
              <w:t xml:space="preserve"> </w:t>
            </w:r>
            <w:proofErr w:type="spellStart"/>
            <w:r w:rsidRPr="002905DC">
              <w:rPr>
                <w:b w:val="0"/>
                <w:sz w:val="24"/>
                <w:szCs w:val="24"/>
              </w:rPr>
              <w:t>застройки</w:t>
            </w:r>
            <w:proofErr w:type="spellEnd"/>
            <w:r w:rsidRPr="002905DC">
              <w:rPr>
                <w:b w:val="0"/>
                <w:sz w:val="24"/>
                <w:szCs w:val="24"/>
              </w:rPr>
              <w:t xml:space="preserve"> и </w:t>
            </w:r>
            <w:proofErr w:type="spellStart"/>
            <w:r w:rsidRPr="002905DC">
              <w:rPr>
                <w:b w:val="0"/>
                <w:sz w:val="24"/>
                <w:szCs w:val="24"/>
              </w:rPr>
              <w:t>землепользования</w:t>
            </w:r>
            <w:proofErr w:type="spellEnd"/>
            <w:r w:rsidRPr="002905DC">
              <w:rPr>
                <w:b w:val="0"/>
                <w:sz w:val="24"/>
                <w:szCs w:val="24"/>
              </w:rPr>
              <w:t xml:space="preserve"> на </w:t>
            </w:r>
            <w:proofErr w:type="spellStart"/>
            <w:r w:rsidRPr="002905DC">
              <w:rPr>
                <w:b w:val="0"/>
                <w:sz w:val="24"/>
                <w:szCs w:val="24"/>
              </w:rPr>
              <w:t>территориях</w:t>
            </w:r>
            <w:proofErr w:type="spellEnd"/>
            <w:r w:rsidRPr="002905DC">
              <w:rPr>
                <w:b w:val="0"/>
                <w:sz w:val="24"/>
                <w:szCs w:val="24"/>
              </w:rPr>
              <w:t xml:space="preserve"> зон </w:t>
            </w:r>
            <w:proofErr w:type="spellStart"/>
            <w:r w:rsidRPr="002905DC">
              <w:rPr>
                <w:b w:val="0"/>
                <w:sz w:val="24"/>
                <w:szCs w:val="24"/>
              </w:rPr>
              <w:t>транспортной</w:t>
            </w:r>
            <w:proofErr w:type="spellEnd"/>
            <w:r w:rsidRPr="002905DC">
              <w:rPr>
                <w:b w:val="0"/>
                <w:sz w:val="24"/>
                <w:szCs w:val="24"/>
              </w:rPr>
              <w:t xml:space="preserve"> и </w:t>
            </w:r>
            <w:proofErr w:type="spellStart"/>
            <w:r w:rsidRPr="002905DC">
              <w:rPr>
                <w:b w:val="0"/>
                <w:sz w:val="24"/>
                <w:szCs w:val="24"/>
              </w:rPr>
              <w:t>инженерной</w:t>
            </w:r>
            <w:proofErr w:type="spellEnd"/>
            <w:r w:rsidRPr="002905DC">
              <w:rPr>
                <w:b w:val="0"/>
                <w:sz w:val="24"/>
                <w:szCs w:val="24"/>
              </w:rPr>
              <w:t xml:space="preserve"> </w:t>
            </w:r>
            <w:proofErr w:type="spellStart"/>
            <w:r w:rsidRPr="002905DC">
              <w:rPr>
                <w:b w:val="0"/>
                <w:sz w:val="24"/>
                <w:szCs w:val="24"/>
              </w:rPr>
              <w:t>инфраструктур</w:t>
            </w:r>
            <w:proofErr w:type="spellEnd"/>
          </w:p>
        </w:tc>
        <w:tc>
          <w:tcPr>
            <w:tcW w:w="753" w:type="pct"/>
            <w:vAlign w:val="center"/>
          </w:tcPr>
          <w:p w:rsidR="001D5F4E" w:rsidRPr="002905DC" w:rsidRDefault="001D5F4E" w:rsidP="00FE07CF">
            <w:pPr>
              <w:suppressAutoHyphens/>
              <w:ind w:firstLine="709"/>
              <w:jc w:val="center"/>
            </w:pPr>
            <w:r>
              <w:t>59</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36</w:t>
            </w:r>
          </w:p>
        </w:tc>
        <w:tc>
          <w:tcPr>
            <w:tcW w:w="3545" w:type="pct"/>
          </w:tcPr>
          <w:p w:rsidR="001D5F4E" w:rsidRPr="002905DC" w:rsidRDefault="001D5F4E" w:rsidP="00FE07CF">
            <w:pPr>
              <w:pStyle w:val="30"/>
              <w:spacing w:line="240" w:lineRule="auto"/>
              <w:ind w:left="0"/>
              <w:rPr>
                <w:b w:val="0"/>
                <w:sz w:val="24"/>
                <w:szCs w:val="24"/>
              </w:rPr>
            </w:pPr>
            <w:r w:rsidRPr="002905DC">
              <w:rPr>
                <w:b w:val="0"/>
                <w:sz w:val="24"/>
                <w:szCs w:val="24"/>
                <w:lang w:val="ru-RU"/>
              </w:rPr>
              <w:t>(Т-1) Зона сооружений и коммуникаций внешнего транспорта</w:t>
            </w:r>
          </w:p>
        </w:tc>
        <w:tc>
          <w:tcPr>
            <w:tcW w:w="753" w:type="pct"/>
            <w:vAlign w:val="center"/>
          </w:tcPr>
          <w:p w:rsidR="001D5F4E" w:rsidRPr="002905DC" w:rsidRDefault="001D5F4E" w:rsidP="00FE07CF">
            <w:pPr>
              <w:suppressAutoHyphens/>
              <w:ind w:firstLine="709"/>
              <w:jc w:val="center"/>
            </w:pPr>
            <w:r>
              <w:t>59</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lastRenderedPageBreak/>
              <w:t>Статья 37</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(Т-2) Зона сооружений и коммуникаций общественного и индивидуального транспорта</w:t>
            </w:r>
          </w:p>
        </w:tc>
        <w:tc>
          <w:tcPr>
            <w:tcW w:w="753" w:type="pct"/>
            <w:vAlign w:val="center"/>
          </w:tcPr>
          <w:p w:rsidR="001D5F4E" w:rsidRPr="002905DC" w:rsidRDefault="001D5F4E" w:rsidP="00FE07CF">
            <w:pPr>
              <w:suppressAutoHyphens/>
              <w:ind w:firstLine="709"/>
              <w:jc w:val="center"/>
            </w:pPr>
            <w:r>
              <w:t>61</w:t>
            </w:r>
          </w:p>
        </w:tc>
      </w:tr>
      <w:tr w:rsidR="001D5F4E" w:rsidRPr="002905DC" w:rsidTr="00FE07CF">
        <w:trPr>
          <w:trHeight w:val="20"/>
        </w:trPr>
        <w:tc>
          <w:tcPr>
            <w:tcW w:w="702" w:type="pct"/>
          </w:tcPr>
          <w:p w:rsidR="001D5F4E" w:rsidRPr="002905DC" w:rsidRDefault="001D5F4E" w:rsidP="00FE07CF">
            <w:pPr>
              <w:suppressAutoHyphens/>
            </w:pPr>
            <w:r w:rsidRPr="002905DC">
              <w:t>Статья 38</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 xml:space="preserve">(ИС) Зона </w:t>
            </w:r>
            <w:proofErr w:type="spellStart"/>
            <w:r w:rsidRPr="002905DC">
              <w:rPr>
                <w:b w:val="0"/>
                <w:sz w:val="24"/>
                <w:szCs w:val="24"/>
                <w:lang w:val="ru-RU"/>
              </w:rPr>
              <w:t>инженерно</w:t>
            </w:r>
            <w:proofErr w:type="spellEnd"/>
            <w:r w:rsidRPr="002905DC">
              <w:rPr>
                <w:b w:val="0"/>
                <w:sz w:val="24"/>
                <w:szCs w:val="24"/>
                <w:lang w:val="ru-RU"/>
              </w:rPr>
              <w:t xml:space="preserve">–технических </w:t>
            </w:r>
            <w:r>
              <w:rPr>
                <w:b w:val="0"/>
                <w:sz w:val="24"/>
                <w:szCs w:val="24"/>
                <w:lang w:val="ru-RU"/>
              </w:rPr>
              <w:t>сооружений, сетей и</w:t>
            </w:r>
            <w:r w:rsidRPr="002905DC">
              <w:rPr>
                <w:b w:val="0"/>
                <w:sz w:val="24"/>
                <w:szCs w:val="24"/>
                <w:lang w:val="ru-RU"/>
              </w:rPr>
              <w:t xml:space="preserve"> коммуникаций</w:t>
            </w:r>
          </w:p>
        </w:tc>
        <w:tc>
          <w:tcPr>
            <w:tcW w:w="753" w:type="pct"/>
            <w:vAlign w:val="center"/>
          </w:tcPr>
          <w:p w:rsidR="001D5F4E" w:rsidRPr="002905DC" w:rsidRDefault="001D5F4E" w:rsidP="00FE07CF">
            <w:pPr>
              <w:suppressAutoHyphens/>
              <w:ind w:firstLine="709"/>
              <w:jc w:val="center"/>
            </w:pPr>
            <w:r>
              <w:t>63</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39</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Градостроительные</w:t>
            </w:r>
            <w:proofErr w:type="spellEnd"/>
            <w:r w:rsidRPr="002905DC">
              <w:rPr>
                <w:b w:val="0"/>
                <w:sz w:val="24"/>
                <w:szCs w:val="24"/>
              </w:rPr>
              <w:t xml:space="preserve"> </w:t>
            </w:r>
            <w:proofErr w:type="spellStart"/>
            <w:r w:rsidRPr="002905DC">
              <w:rPr>
                <w:b w:val="0"/>
                <w:sz w:val="24"/>
                <w:szCs w:val="24"/>
              </w:rPr>
              <w:t>регламенты</w:t>
            </w:r>
            <w:proofErr w:type="spellEnd"/>
            <w:r w:rsidRPr="002905DC">
              <w:rPr>
                <w:b w:val="0"/>
                <w:sz w:val="24"/>
                <w:szCs w:val="24"/>
              </w:rPr>
              <w:t xml:space="preserve">. </w:t>
            </w:r>
            <w:proofErr w:type="spellStart"/>
            <w:r w:rsidRPr="002905DC">
              <w:rPr>
                <w:b w:val="0"/>
                <w:sz w:val="24"/>
                <w:szCs w:val="24"/>
              </w:rPr>
              <w:t>Особенности</w:t>
            </w:r>
            <w:proofErr w:type="spellEnd"/>
            <w:r w:rsidRPr="002905DC">
              <w:rPr>
                <w:b w:val="0"/>
                <w:sz w:val="24"/>
                <w:szCs w:val="24"/>
              </w:rPr>
              <w:t xml:space="preserve"> </w:t>
            </w:r>
            <w:proofErr w:type="spellStart"/>
            <w:r w:rsidRPr="002905DC">
              <w:rPr>
                <w:b w:val="0"/>
                <w:sz w:val="24"/>
                <w:szCs w:val="24"/>
              </w:rPr>
              <w:t>застройки</w:t>
            </w:r>
            <w:proofErr w:type="spellEnd"/>
            <w:r w:rsidRPr="002905DC">
              <w:rPr>
                <w:b w:val="0"/>
                <w:sz w:val="24"/>
                <w:szCs w:val="24"/>
              </w:rPr>
              <w:t xml:space="preserve"> и </w:t>
            </w:r>
            <w:proofErr w:type="spellStart"/>
            <w:r w:rsidRPr="002905DC">
              <w:rPr>
                <w:b w:val="0"/>
                <w:sz w:val="24"/>
                <w:szCs w:val="24"/>
              </w:rPr>
              <w:t>землепользования</w:t>
            </w:r>
            <w:proofErr w:type="spellEnd"/>
            <w:r w:rsidRPr="002905DC">
              <w:rPr>
                <w:b w:val="0"/>
                <w:sz w:val="24"/>
                <w:szCs w:val="24"/>
              </w:rPr>
              <w:t xml:space="preserve"> на </w:t>
            </w:r>
            <w:proofErr w:type="spellStart"/>
            <w:r w:rsidRPr="002905DC">
              <w:rPr>
                <w:b w:val="0"/>
                <w:sz w:val="24"/>
                <w:szCs w:val="24"/>
              </w:rPr>
              <w:t>территориях</w:t>
            </w:r>
            <w:proofErr w:type="spellEnd"/>
            <w:r w:rsidRPr="002905DC">
              <w:rPr>
                <w:b w:val="0"/>
                <w:sz w:val="24"/>
                <w:szCs w:val="24"/>
              </w:rPr>
              <w:t xml:space="preserve"> зон </w:t>
            </w:r>
            <w:proofErr w:type="spellStart"/>
            <w:r w:rsidRPr="002905DC">
              <w:rPr>
                <w:b w:val="0"/>
                <w:sz w:val="24"/>
                <w:szCs w:val="24"/>
              </w:rPr>
              <w:t>специального</w:t>
            </w:r>
            <w:proofErr w:type="spellEnd"/>
            <w:r w:rsidRPr="002905DC">
              <w:rPr>
                <w:b w:val="0"/>
                <w:sz w:val="24"/>
                <w:szCs w:val="24"/>
              </w:rPr>
              <w:t xml:space="preserve"> </w:t>
            </w:r>
            <w:proofErr w:type="spellStart"/>
            <w:r w:rsidRPr="002905DC">
              <w:rPr>
                <w:b w:val="0"/>
                <w:sz w:val="24"/>
                <w:szCs w:val="24"/>
              </w:rPr>
              <w:t>назначения</w:t>
            </w:r>
            <w:proofErr w:type="spellEnd"/>
          </w:p>
        </w:tc>
        <w:tc>
          <w:tcPr>
            <w:tcW w:w="753" w:type="pct"/>
            <w:vAlign w:val="center"/>
          </w:tcPr>
          <w:p w:rsidR="001D5F4E" w:rsidRPr="002905DC" w:rsidRDefault="001D5F4E" w:rsidP="00FE07CF">
            <w:pPr>
              <w:suppressAutoHyphens/>
              <w:ind w:firstLine="709"/>
              <w:jc w:val="center"/>
            </w:pPr>
            <w:r>
              <w:t>65</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40</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w:t>
            </w:r>
            <w:r w:rsidRPr="002905DC">
              <w:rPr>
                <w:b w:val="0"/>
                <w:sz w:val="24"/>
                <w:szCs w:val="24"/>
              </w:rPr>
              <w:t>С-1</w:t>
            </w:r>
            <w:r w:rsidRPr="002905DC">
              <w:rPr>
                <w:b w:val="0"/>
                <w:sz w:val="24"/>
                <w:szCs w:val="24"/>
                <w:lang w:val="ru-RU"/>
              </w:rPr>
              <w:t>)</w:t>
            </w:r>
            <w:r w:rsidRPr="002905DC">
              <w:rPr>
                <w:b w:val="0"/>
                <w:sz w:val="24"/>
                <w:szCs w:val="24"/>
              </w:rPr>
              <w:t xml:space="preserve"> Зона </w:t>
            </w:r>
            <w:proofErr w:type="spellStart"/>
            <w:r w:rsidRPr="002905DC">
              <w:rPr>
                <w:b w:val="0"/>
                <w:sz w:val="24"/>
                <w:szCs w:val="24"/>
              </w:rPr>
              <w:t>кладбищ</w:t>
            </w:r>
            <w:proofErr w:type="spellEnd"/>
            <w:r w:rsidRPr="002905DC">
              <w:rPr>
                <w:b w:val="0"/>
                <w:sz w:val="24"/>
                <w:szCs w:val="24"/>
                <w:lang w:val="ru-RU"/>
              </w:rPr>
              <w:t>а</w:t>
            </w:r>
          </w:p>
        </w:tc>
        <w:tc>
          <w:tcPr>
            <w:tcW w:w="753" w:type="pct"/>
            <w:vAlign w:val="center"/>
          </w:tcPr>
          <w:p w:rsidR="001D5F4E" w:rsidRPr="002905DC" w:rsidRDefault="001D5F4E" w:rsidP="00FE07CF">
            <w:pPr>
              <w:suppressAutoHyphens/>
              <w:ind w:firstLine="709"/>
              <w:jc w:val="center"/>
            </w:pPr>
            <w:r>
              <w:t>65</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41</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sz w:val="24"/>
                <w:szCs w:val="24"/>
                <w:lang w:val="ru-RU"/>
              </w:rPr>
              <w:t>(</w:t>
            </w:r>
            <w:r w:rsidRPr="002905DC">
              <w:rPr>
                <w:b w:val="0"/>
                <w:sz w:val="24"/>
                <w:szCs w:val="24"/>
              </w:rPr>
              <w:t>С-2</w:t>
            </w:r>
            <w:r w:rsidRPr="002905DC">
              <w:rPr>
                <w:b w:val="0"/>
                <w:sz w:val="24"/>
                <w:szCs w:val="24"/>
                <w:lang w:val="ru-RU"/>
              </w:rPr>
              <w:t>)</w:t>
            </w:r>
            <w:r w:rsidRPr="002905DC">
              <w:rPr>
                <w:b w:val="0"/>
                <w:sz w:val="24"/>
                <w:szCs w:val="24"/>
              </w:rPr>
              <w:t xml:space="preserve"> Зона </w:t>
            </w:r>
            <w:proofErr w:type="spellStart"/>
            <w:r w:rsidRPr="002905DC">
              <w:rPr>
                <w:b w:val="0"/>
                <w:sz w:val="24"/>
                <w:szCs w:val="24"/>
              </w:rPr>
              <w:t>зеленых</w:t>
            </w:r>
            <w:proofErr w:type="spellEnd"/>
            <w:r w:rsidRPr="002905DC">
              <w:rPr>
                <w:b w:val="0"/>
                <w:sz w:val="24"/>
                <w:szCs w:val="24"/>
              </w:rPr>
              <w:t xml:space="preserve"> </w:t>
            </w:r>
            <w:proofErr w:type="spellStart"/>
            <w:r w:rsidRPr="002905DC">
              <w:rPr>
                <w:b w:val="0"/>
                <w:sz w:val="24"/>
                <w:szCs w:val="24"/>
              </w:rPr>
              <w:t>насаждений</w:t>
            </w:r>
            <w:proofErr w:type="spellEnd"/>
            <w:r w:rsidRPr="002905DC">
              <w:rPr>
                <w:b w:val="0"/>
                <w:sz w:val="24"/>
                <w:szCs w:val="24"/>
              </w:rPr>
              <w:t xml:space="preserve"> </w:t>
            </w:r>
            <w:proofErr w:type="spellStart"/>
            <w:r w:rsidRPr="002905DC">
              <w:rPr>
                <w:b w:val="0"/>
                <w:sz w:val="24"/>
                <w:szCs w:val="24"/>
              </w:rPr>
              <w:t>специального</w:t>
            </w:r>
            <w:proofErr w:type="spellEnd"/>
            <w:r w:rsidRPr="002905DC">
              <w:rPr>
                <w:b w:val="0"/>
                <w:sz w:val="24"/>
                <w:szCs w:val="24"/>
              </w:rPr>
              <w:t xml:space="preserve"> </w:t>
            </w:r>
            <w:proofErr w:type="spellStart"/>
            <w:r w:rsidRPr="002905DC">
              <w:rPr>
                <w:b w:val="0"/>
                <w:sz w:val="24"/>
                <w:szCs w:val="24"/>
              </w:rPr>
              <w:t>назначения</w:t>
            </w:r>
            <w:proofErr w:type="spellEnd"/>
          </w:p>
        </w:tc>
        <w:tc>
          <w:tcPr>
            <w:tcW w:w="753" w:type="pct"/>
            <w:vAlign w:val="center"/>
          </w:tcPr>
          <w:p w:rsidR="001D5F4E" w:rsidRPr="002905DC" w:rsidRDefault="001D5F4E" w:rsidP="00FE07CF">
            <w:pPr>
              <w:suppressAutoHyphens/>
              <w:ind w:firstLine="709"/>
              <w:jc w:val="center"/>
            </w:pPr>
            <w:r>
              <w:t>66</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42</w:t>
            </w:r>
          </w:p>
        </w:tc>
        <w:tc>
          <w:tcPr>
            <w:tcW w:w="3545" w:type="pct"/>
          </w:tcPr>
          <w:p w:rsidR="001D5F4E" w:rsidRPr="002905DC" w:rsidRDefault="001D5F4E" w:rsidP="00FE07CF">
            <w:pPr>
              <w:pStyle w:val="30"/>
              <w:spacing w:line="240" w:lineRule="auto"/>
              <w:ind w:left="0"/>
              <w:rPr>
                <w:b w:val="0"/>
                <w:sz w:val="24"/>
                <w:szCs w:val="24"/>
                <w:lang w:val="ru-RU"/>
              </w:rPr>
            </w:pPr>
            <w:r w:rsidRPr="002905DC">
              <w:rPr>
                <w:b w:val="0"/>
                <w:color w:val="000000"/>
                <w:sz w:val="24"/>
                <w:szCs w:val="24"/>
                <w:lang w:val="ru-RU"/>
              </w:rPr>
              <w:t xml:space="preserve">(С-3) </w:t>
            </w:r>
            <w:r w:rsidRPr="008B34CC">
              <w:rPr>
                <w:b w:val="0"/>
                <w:color w:val="000000"/>
                <w:sz w:val="24"/>
                <w:szCs w:val="24"/>
                <w:lang w:val="ru-RU"/>
              </w:rPr>
              <w:t>Зона размещения пункта накопления ТБО</w:t>
            </w:r>
          </w:p>
        </w:tc>
        <w:tc>
          <w:tcPr>
            <w:tcW w:w="753" w:type="pct"/>
            <w:vAlign w:val="center"/>
          </w:tcPr>
          <w:p w:rsidR="001D5F4E" w:rsidRPr="002905DC" w:rsidRDefault="001D5F4E" w:rsidP="00FE07CF">
            <w:pPr>
              <w:suppressAutoHyphens/>
              <w:ind w:firstLine="709"/>
              <w:jc w:val="center"/>
            </w:pPr>
            <w:r>
              <w:t>68</w:t>
            </w:r>
          </w:p>
        </w:tc>
      </w:tr>
      <w:tr w:rsidR="001D5F4E" w:rsidRPr="002905DC" w:rsidTr="00FE07CF">
        <w:trPr>
          <w:trHeight w:val="20"/>
        </w:trPr>
        <w:tc>
          <w:tcPr>
            <w:tcW w:w="702" w:type="pct"/>
          </w:tcPr>
          <w:p w:rsidR="001D5F4E" w:rsidRPr="002905DC" w:rsidRDefault="001D5F4E" w:rsidP="00FE07CF">
            <w:pPr>
              <w:suppressAutoHyphens/>
              <w:rPr>
                <w:lang w:val="en-US"/>
              </w:rPr>
            </w:pPr>
            <w:r w:rsidRPr="002905DC">
              <w:t>Статья 43</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Основные</w:t>
            </w:r>
            <w:proofErr w:type="spellEnd"/>
            <w:r w:rsidRPr="002905DC">
              <w:rPr>
                <w:b w:val="0"/>
                <w:sz w:val="24"/>
                <w:szCs w:val="24"/>
              </w:rPr>
              <w:t xml:space="preserve"> </w:t>
            </w:r>
            <w:proofErr w:type="spellStart"/>
            <w:r w:rsidRPr="002905DC">
              <w:rPr>
                <w:b w:val="0"/>
                <w:sz w:val="24"/>
                <w:szCs w:val="24"/>
              </w:rPr>
              <w:t>принципы</w:t>
            </w:r>
            <w:proofErr w:type="spellEnd"/>
            <w:r w:rsidRPr="002905DC">
              <w:rPr>
                <w:b w:val="0"/>
                <w:sz w:val="24"/>
                <w:szCs w:val="24"/>
              </w:rPr>
              <w:t xml:space="preserve"> </w:t>
            </w:r>
            <w:proofErr w:type="spellStart"/>
            <w:r w:rsidRPr="002905DC">
              <w:rPr>
                <w:b w:val="0"/>
                <w:sz w:val="24"/>
                <w:szCs w:val="24"/>
              </w:rPr>
              <w:t>организации</w:t>
            </w:r>
            <w:proofErr w:type="spellEnd"/>
            <w:r w:rsidRPr="002905DC">
              <w:rPr>
                <w:b w:val="0"/>
                <w:sz w:val="24"/>
                <w:szCs w:val="24"/>
              </w:rPr>
              <w:t xml:space="preserve"> </w:t>
            </w:r>
            <w:proofErr w:type="spellStart"/>
            <w:r w:rsidRPr="002905DC">
              <w:rPr>
                <w:b w:val="0"/>
                <w:sz w:val="24"/>
                <w:szCs w:val="24"/>
              </w:rPr>
              <w:t>застройки</w:t>
            </w:r>
            <w:proofErr w:type="spellEnd"/>
            <w:r w:rsidRPr="002905DC">
              <w:rPr>
                <w:b w:val="0"/>
                <w:sz w:val="24"/>
                <w:szCs w:val="24"/>
              </w:rPr>
              <w:t xml:space="preserve"> на </w:t>
            </w:r>
            <w:proofErr w:type="spellStart"/>
            <w:r w:rsidRPr="002905DC">
              <w:rPr>
                <w:b w:val="0"/>
                <w:sz w:val="24"/>
                <w:szCs w:val="24"/>
              </w:rPr>
              <w:t>территории</w:t>
            </w:r>
            <w:proofErr w:type="spellEnd"/>
            <w:r w:rsidRPr="002905DC">
              <w:rPr>
                <w:b w:val="0"/>
                <w:sz w:val="24"/>
                <w:szCs w:val="24"/>
              </w:rPr>
              <w:t xml:space="preserve"> </w:t>
            </w:r>
            <w:proofErr w:type="spellStart"/>
            <w:r w:rsidRPr="002905DC">
              <w:rPr>
                <w:b w:val="0"/>
                <w:sz w:val="24"/>
                <w:szCs w:val="24"/>
              </w:rPr>
              <w:t>сельского</w:t>
            </w:r>
            <w:proofErr w:type="spellEnd"/>
            <w:r w:rsidRPr="002905DC">
              <w:rPr>
                <w:b w:val="0"/>
                <w:sz w:val="24"/>
                <w:szCs w:val="24"/>
              </w:rPr>
              <w:t xml:space="preserve"> </w:t>
            </w:r>
            <w:proofErr w:type="spellStart"/>
            <w:r w:rsidRPr="002905DC">
              <w:rPr>
                <w:b w:val="0"/>
                <w:sz w:val="24"/>
                <w:szCs w:val="24"/>
              </w:rPr>
              <w:t>поселения</w:t>
            </w:r>
            <w:proofErr w:type="spellEnd"/>
          </w:p>
        </w:tc>
        <w:tc>
          <w:tcPr>
            <w:tcW w:w="753" w:type="pct"/>
            <w:vAlign w:val="center"/>
          </w:tcPr>
          <w:p w:rsidR="001D5F4E" w:rsidRPr="002905DC" w:rsidRDefault="001D5F4E" w:rsidP="00FE07CF">
            <w:pPr>
              <w:suppressAutoHyphens/>
              <w:ind w:firstLine="709"/>
              <w:jc w:val="center"/>
            </w:pPr>
            <w:r>
              <w:t>68</w:t>
            </w:r>
          </w:p>
        </w:tc>
      </w:tr>
      <w:tr w:rsidR="001D5F4E" w:rsidRPr="002905DC" w:rsidTr="00FE07CF">
        <w:trPr>
          <w:trHeight w:val="20"/>
        </w:trPr>
        <w:tc>
          <w:tcPr>
            <w:tcW w:w="702" w:type="pct"/>
          </w:tcPr>
          <w:p w:rsidR="001D5F4E" w:rsidRPr="002905DC" w:rsidRDefault="001D5F4E" w:rsidP="00FE07CF">
            <w:pPr>
              <w:suppressAutoHyphens/>
            </w:pPr>
            <w:r w:rsidRPr="002905DC">
              <w:t>Статья 44</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Осуществление</w:t>
            </w:r>
            <w:proofErr w:type="spellEnd"/>
            <w:r w:rsidRPr="002905DC">
              <w:rPr>
                <w:b w:val="0"/>
                <w:sz w:val="24"/>
                <w:szCs w:val="24"/>
              </w:rPr>
              <w:t xml:space="preserve"> </w:t>
            </w:r>
            <w:proofErr w:type="spellStart"/>
            <w:r w:rsidRPr="002905DC">
              <w:rPr>
                <w:b w:val="0"/>
                <w:sz w:val="24"/>
                <w:szCs w:val="24"/>
              </w:rPr>
              <w:t>землепользования</w:t>
            </w:r>
            <w:proofErr w:type="spellEnd"/>
            <w:r w:rsidRPr="002905DC">
              <w:rPr>
                <w:b w:val="0"/>
                <w:sz w:val="24"/>
                <w:szCs w:val="24"/>
              </w:rPr>
              <w:t xml:space="preserve"> и </w:t>
            </w:r>
            <w:proofErr w:type="spellStart"/>
            <w:r w:rsidRPr="002905DC">
              <w:rPr>
                <w:b w:val="0"/>
                <w:sz w:val="24"/>
                <w:szCs w:val="24"/>
              </w:rPr>
              <w:t>застройки</w:t>
            </w:r>
            <w:proofErr w:type="spellEnd"/>
            <w:r w:rsidRPr="002905DC">
              <w:rPr>
                <w:b w:val="0"/>
                <w:sz w:val="24"/>
                <w:szCs w:val="24"/>
              </w:rPr>
              <w:t xml:space="preserve"> в зонах с </w:t>
            </w:r>
            <w:proofErr w:type="spellStart"/>
            <w:r w:rsidRPr="002905DC">
              <w:rPr>
                <w:b w:val="0"/>
                <w:sz w:val="24"/>
                <w:szCs w:val="24"/>
              </w:rPr>
              <w:t>особыми</w:t>
            </w:r>
            <w:proofErr w:type="spellEnd"/>
            <w:r w:rsidRPr="002905DC">
              <w:rPr>
                <w:b w:val="0"/>
                <w:sz w:val="24"/>
                <w:szCs w:val="24"/>
              </w:rPr>
              <w:t xml:space="preserve"> </w:t>
            </w:r>
            <w:proofErr w:type="spellStart"/>
            <w:r w:rsidRPr="002905DC">
              <w:rPr>
                <w:b w:val="0"/>
                <w:sz w:val="24"/>
                <w:szCs w:val="24"/>
              </w:rPr>
              <w:t>условиями</w:t>
            </w:r>
            <w:proofErr w:type="spellEnd"/>
            <w:r w:rsidRPr="002905DC">
              <w:rPr>
                <w:b w:val="0"/>
                <w:sz w:val="24"/>
                <w:szCs w:val="24"/>
              </w:rPr>
              <w:t xml:space="preserve"> </w:t>
            </w:r>
            <w:proofErr w:type="spellStart"/>
            <w:r w:rsidRPr="002905DC">
              <w:rPr>
                <w:b w:val="0"/>
                <w:sz w:val="24"/>
                <w:szCs w:val="24"/>
              </w:rPr>
              <w:t>использования</w:t>
            </w:r>
            <w:proofErr w:type="spellEnd"/>
            <w:r w:rsidRPr="002905DC">
              <w:rPr>
                <w:b w:val="0"/>
                <w:sz w:val="24"/>
                <w:szCs w:val="24"/>
              </w:rPr>
              <w:t xml:space="preserve"> </w:t>
            </w:r>
            <w:proofErr w:type="spellStart"/>
            <w:r w:rsidRPr="002905DC">
              <w:rPr>
                <w:b w:val="0"/>
                <w:sz w:val="24"/>
                <w:szCs w:val="24"/>
              </w:rPr>
              <w:t>территорий</w:t>
            </w:r>
            <w:proofErr w:type="spellEnd"/>
          </w:p>
        </w:tc>
        <w:tc>
          <w:tcPr>
            <w:tcW w:w="753" w:type="pct"/>
            <w:vAlign w:val="center"/>
          </w:tcPr>
          <w:p w:rsidR="001D5F4E" w:rsidRPr="002905DC" w:rsidRDefault="001D5F4E" w:rsidP="00FE07CF">
            <w:pPr>
              <w:suppressAutoHyphens/>
              <w:ind w:firstLine="709"/>
              <w:jc w:val="center"/>
            </w:pPr>
            <w:r>
              <w:t>69</w:t>
            </w:r>
          </w:p>
        </w:tc>
      </w:tr>
      <w:tr w:rsidR="001D5F4E" w:rsidRPr="002905DC" w:rsidTr="00FE07CF">
        <w:trPr>
          <w:trHeight w:val="20"/>
        </w:trPr>
        <w:tc>
          <w:tcPr>
            <w:tcW w:w="702" w:type="pct"/>
          </w:tcPr>
          <w:p w:rsidR="001D5F4E" w:rsidRPr="002905DC" w:rsidRDefault="001D5F4E" w:rsidP="00FE07CF">
            <w:pPr>
              <w:suppressAutoHyphens/>
            </w:pPr>
            <w:r w:rsidRPr="002905DC">
              <w:t>Статья 45</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Санитарно-защитные</w:t>
            </w:r>
            <w:proofErr w:type="spellEnd"/>
            <w:r w:rsidRPr="002905DC">
              <w:rPr>
                <w:b w:val="0"/>
                <w:sz w:val="24"/>
                <w:szCs w:val="24"/>
              </w:rPr>
              <w:t xml:space="preserve"> </w:t>
            </w:r>
            <w:proofErr w:type="spellStart"/>
            <w:r w:rsidRPr="002905DC">
              <w:rPr>
                <w:b w:val="0"/>
                <w:sz w:val="24"/>
                <w:szCs w:val="24"/>
              </w:rPr>
              <w:t>зоны</w:t>
            </w:r>
            <w:proofErr w:type="spellEnd"/>
          </w:p>
        </w:tc>
        <w:tc>
          <w:tcPr>
            <w:tcW w:w="753" w:type="pct"/>
            <w:vAlign w:val="center"/>
          </w:tcPr>
          <w:p w:rsidR="001D5F4E" w:rsidRPr="002905DC" w:rsidRDefault="001D5F4E" w:rsidP="00FE07CF">
            <w:pPr>
              <w:suppressAutoHyphens/>
              <w:ind w:firstLine="709"/>
              <w:jc w:val="center"/>
            </w:pPr>
            <w:r>
              <w:t>70</w:t>
            </w:r>
          </w:p>
        </w:tc>
      </w:tr>
      <w:tr w:rsidR="001D5F4E" w:rsidRPr="002905DC" w:rsidTr="00FE07CF">
        <w:trPr>
          <w:trHeight w:val="20"/>
        </w:trPr>
        <w:tc>
          <w:tcPr>
            <w:tcW w:w="702" w:type="pct"/>
          </w:tcPr>
          <w:p w:rsidR="001D5F4E" w:rsidRPr="002905DC" w:rsidRDefault="001D5F4E" w:rsidP="00FE07CF">
            <w:pPr>
              <w:suppressAutoHyphens/>
            </w:pPr>
            <w:r w:rsidRPr="002905DC">
              <w:t>Статья 46</w:t>
            </w:r>
          </w:p>
        </w:tc>
        <w:tc>
          <w:tcPr>
            <w:tcW w:w="3545" w:type="pct"/>
          </w:tcPr>
          <w:p w:rsidR="001D5F4E" w:rsidRPr="002905DC" w:rsidRDefault="001D5F4E" w:rsidP="00FE07CF">
            <w:pPr>
              <w:pStyle w:val="30"/>
              <w:spacing w:line="240" w:lineRule="auto"/>
              <w:ind w:left="0"/>
              <w:rPr>
                <w:b w:val="0"/>
                <w:sz w:val="24"/>
                <w:szCs w:val="24"/>
                <w:lang w:val="ru-RU"/>
              </w:rPr>
            </w:pPr>
            <w:proofErr w:type="spellStart"/>
            <w:r w:rsidRPr="002905DC">
              <w:rPr>
                <w:b w:val="0"/>
                <w:sz w:val="24"/>
                <w:szCs w:val="24"/>
              </w:rPr>
              <w:t>Охранные</w:t>
            </w:r>
            <w:proofErr w:type="spellEnd"/>
            <w:r w:rsidRPr="002905DC">
              <w:rPr>
                <w:b w:val="0"/>
                <w:sz w:val="24"/>
                <w:szCs w:val="24"/>
              </w:rPr>
              <w:t xml:space="preserve"> </w:t>
            </w:r>
            <w:proofErr w:type="spellStart"/>
            <w:r w:rsidRPr="002905DC">
              <w:rPr>
                <w:b w:val="0"/>
                <w:sz w:val="24"/>
                <w:szCs w:val="24"/>
              </w:rPr>
              <w:t>зоны</w:t>
            </w:r>
            <w:proofErr w:type="spellEnd"/>
          </w:p>
        </w:tc>
        <w:tc>
          <w:tcPr>
            <w:tcW w:w="753" w:type="pct"/>
            <w:vAlign w:val="center"/>
          </w:tcPr>
          <w:p w:rsidR="001D5F4E" w:rsidRPr="002905DC" w:rsidRDefault="001D5F4E" w:rsidP="00FE07CF">
            <w:pPr>
              <w:suppressAutoHyphens/>
              <w:ind w:firstLine="709"/>
              <w:jc w:val="center"/>
            </w:pPr>
            <w:r>
              <w:t>71</w:t>
            </w:r>
          </w:p>
        </w:tc>
      </w:tr>
    </w:tbl>
    <w:p w:rsidR="00FE30BD" w:rsidRPr="00DC2DC2" w:rsidRDefault="00FE30BD" w:rsidP="00402ECD">
      <w:pPr>
        <w:suppressAutoHyphens/>
        <w:ind w:firstLine="709"/>
        <w:jc w:val="center"/>
        <w:rPr>
          <w:sz w:val="28"/>
          <w:szCs w:val="28"/>
        </w:rPr>
      </w:pPr>
    </w:p>
    <w:p w:rsidR="00CB5ECA" w:rsidRPr="00DC2DC2" w:rsidRDefault="00CB5ECA" w:rsidP="00CB5ECA">
      <w:pPr>
        <w:suppressAutoHyphens/>
        <w:ind w:firstLine="709"/>
        <w:rPr>
          <w:sz w:val="28"/>
          <w:szCs w:val="28"/>
        </w:rPr>
        <w:sectPr w:rsidR="00CB5ECA" w:rsidRPr="00DC2DC2" w:rsidSect="00E02F64">
          <w:footerReference w:type="even" r:id="rId9"/>
          <w:pgSz w:w="11907" w:h="16840" w:code="9"/>
          <w:pgMar w:top="1135" w:right="567" w:bottom="1134" w:left="1417" w:header="397" w:footer="567" w:gutter="0"/>
          <w:pgNumType w:start="1"/>
          <w:cols w:space="720"/>
          <w:docGrid w:linePitch="254"/>
        </w:sectPr>
      </w:pPr>
    </w:p>
    <w:p w:rsidR="00D560EE" w:rsidRPr="00DC2DC2" w:rsidRDefault="00D560EE" w:rsidP="00D560EE">
      <w:pPr>
        <w:suppressAutoHyphens/>
        <w:jc w:val="center"/>
        <w:rPr>
          <w:b/>
          <w:caps/>
          <w:sz w:val="36"/>
          <w:szCs w:val="36"/>
        </w:rPr>
      </w:pPr>
      <w:r w:rsidRPr="00DC2DC2">
        <w:rPr>
          <w:b/>
          <w:caps/>
          <w:sz w:val="36"/>
          <w:szCs w:val="36"/>
        </w:rPr>
        <w:lastRenderedPageBreak/>
        <w:t>Правила землепользования и застройки</w:t>
      </w:r>
    </w:p>
    <w:p w:rsidR="00D560EE" w:rsidRPr="00DC2DC2" w:rsidRDefault="00D560EE" w:rsidP="00D560EE">
      <w:pPr>
        <w:suppressAutoHyphens/>
        <w:jc w:val="center"/>
        <w:rPr>
          <w:b/>
          <w:caps/>
          <w:sz w:val="36"/>
          <w:szCs w:val="36"/>
        </w:rPr>
      </w:pPr>
      <w:r w:rsidRPr="00DC2DC2">
        <w:rPr>
          <w:b/>
          <w:caps/>
          <w:sz w:val="36"/>
          <w:szCs w:val="36"/>
        </w:rPr>
        <w:t>муниципального образования</w:t>
      </w:r>
    </w:p>
    <w:p w:rsidR="00D560EE" w:rsidRPr="00DC2DC2" w:rsidRDefault="00D560EE" w:rsidP="00D560EE">
      <w:pPr>
        <w:suppressAutoHyphens/>
        <w:jc w:val="center"/>
        <w:rPr>
          <w:b/>
          <w:caps/>
          <w:sz w:val="36"/>
          <w:szCs w:val="36"/>
        </w:rPr>
      </w:pPr>
      <w:r w:rsidRPr="00DC2DC2">
        <w:rPr>
          <w:b/>
          <w:caps/>
          <w:sz w:val="36"/>
          <w:szCs w:val="36"/>
        </w:rPr>
        <w:t>«</w:t>
      </w:r>
      <w:r w:rsidR="006E23EC" w:rsidRPr="00DC2DC2">
        <w:rPr>
          <w:b/>
          <w:caps/>
          <w:sz w:val="36"/>
          <w:szCs w:val="36"/>
        </w:rPr>
        <w:t>Итатское</w:t>
      </w:r>
      <w:r w:rsidRPr="00DC2DC2">
        <w:rPr>
          <w:b/>
          <w:caps/>
          <w:sz w:val="36"/>
          <w:szCs w:val="36"/>
        </w:rPr>
        <w:t xml:space="preserve"> сельское поселение»</w:t>
      </w:r>
    </w:p>
    <w:p w:rsidR="00D560EE" w:rsidRPr="00DC2DC2" w:rsidRDefault="00D560EE" w:rsidP="00D560EE">
      <w:pPr>
        <w:suppressAutoHyphens/>
        <w:jc w:val="center"/>
        <w:rPr>
          <w:b/>
          <w:caps/>
          <w:sz w:val="36"/>
          <w:szCs w:val="36"/>
        </w:rPr>
      </w:pPr>
      <w:r w:rsidRPr="00DC2DC2">
        <w:rPr>
          <w:b/>
          <w:caps/>
          <w:sz w:val="36"/>
          <w:szCs w:val="36"/>
        </w:rPr>
        <w:t>Томского муниципального района Томской области</w:t>
      </w:r>
    </w:p>
    <w:p w:rsidR="00D560EE" w:rsidRPr="00DC2DC2" w:rsidRDefault="00D560EE" w:rsidP="00D560EE">
      <w:pPr>
        <w:suppressAutoHyphens/>
        <w:jc w:val="center"/>
        <w:rPr>
          <w:b/>
          <w:caps/>
          <w:sz w:val="36"/>
          <w:szCs w:val="36"/>
        </w:rPr>
      </w:pPr>
    </w:p>
    <w:p w:rsidR="00D560EE" w:rsidRPr="00DC2DC2" w:rsidRDefault="00D560EE" w:rsidP="00D560EE">
      <w:pPr>
        <w:pStyle w:val="10"/>
        <w:spacing w:line="240" w:lineRule="auto"/>
        <w:rPr>
          <w:lang w:val="ru-RU"/>
        </w:rPr>
      </w:pPr>
      <w:bookmarkStart w:id="1" w:name="_Toc25621095"/>
      <w:bookmarkStart w:id="2" w:name="_Toc252392595"/>
      <w:r w:rsidRPr="00DC2DC2">
        <w:rPr>
          <w:lang w:val="ru-RU"/>
        </w:rPr>
        <w:t>РАЗДЕЛ 1.</w:t>
      </w:r>
      <w:bookmarkStart w:id="3" w:name="_Toc25621096"/>
      <w:bookmarkEnd w:id="1"/>
    </w:p>
    <w:p w:rsidR="00D560EE" w:rsidRPr="00DC2DC2" w:rsidRDefault="00D560EE" w:rsidP="00D560EE">
      <w:pPr>
        <w:pStyle w:val="10"/>
        <w:spacing w:line="240" w:lineRule="auto"/>
        <w:rPr>
          <w:lang w:val="ru-RU"/>
        </w:rPr>
      </w:pPr>
      <w:r w:rsidRPr="00DC2DC2">
        <w:rPr>
          <w:lang w:val="ru-RU"/>
        </w:rPr>
        <w:t>ПОРЯДОК ПРИМЕНЕНИЯ ПРАВИЛ ЗЕМЛЕПОЛЬЗОВАНИЯ И ЗАСТРОЙКИ И ВНЕСЕНИЯ В НИХ ИЗМЕНЕНИЙ</w:t>
      </w:r>
      <w:bookmarkEnd w:id="2"/>
      <w:bookmarkEnd w:id="3"/>
    </w:p>
    <w:p w:rsidR="00D560EE" w:rsidRPr="00DC2DC2" w:rsidRDefault="00D560EE" w:rsidP="00D560EE">
      <w:pPr>
        <w:suppressAutoHyphens/>
        <w:ind w:firstLine="709"/>
        <w:jc w:val="center"/>
        <w:rPr>
          <w:b/>
        </w:rPr>
      </w:pPr>
    </w:p>
    <w:p w:rsidR="00D560EE" w:rsidRPr="00DC2DC2"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sidRPr="00DC2DC2">
        <w:rPr>
          <w:rFonts w:ascii="Times New Roman" w:hAnsi="Times New Roman"/>
          <w:i w:val="0"/>
        </w:rPr>
        <w:tab/>
      </w:r>
      <w:r w:rsidRPr="00DC2DC2">
        <w:rPr>
          <w:rFonts w:ascii="Times New Roman" w:hAnsi="Times New Roman"/>
          <w:i w:val="0"/>
        </w:rPr>
        <w:tab/>
      </w:r>
      <w:r w:rsidR="00D560EE" w:rsidRPr="00DC2DC2">
        <w:rPr>
          <w:rFonts w:ascii="Times New Roman" w:hAnsi="Times New Roman"/>
          <w:i w:val="0"/>
        </w:rPr>
        <w:t xml:space="preserve">ГЛАВА 1. </w:t>
      </w:r>
      <w:bookmarkEnd w:id="4"/>
      <w:bookmarkEnd w:id="5"/>
      <w:r w:rsidR="00D560EE" w:rsidRPr="00DC2DC2">
        <w:rPr>
          <w:rFonts w:ascii="Times New Roman" w:hAnsi="Times New Roman"/>
          <w:i w:val="0"/>
        </w:rPr>
        <w:t>ОБЩИЕ ПОЛОЖЕНИЯ</w:t>
      </w:r>
    </w:p>
    <w:p w:rsidR="00D560EE" w:rsidRPr="00DC2DC2" w:rsidRDefault="00D560EE" w:rsidP="00D560EE">
      <w:pPr>
        <w:suppressAutoHyphens/>
        <w:spacing w:beforeLines="40" w:before="96" w:afterLines="40" w:after="96"/>
        <w:ind w:firstLine="709"/>
        <w:jc w:val="center"/>
      </w:pPr>
    </w:p>
    <w:p w:rsidR="00D560EE" w:rsidRPr="00DC2DC2"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proofErr w:type="spellStart"/>
      <w:r w:rsidRPr="00DC2DC2">
        <w:t>Статья</w:t>
      </w:r>
      <w:proofErr w:type="spellEnd"/>
      <w:r w:rsidRPr="00DC2DC2">
        <w:t xml:space="preserve"> 1. </w:t>
      </w:r>
      <w:proofErr w:type="spellStart"/>
      <w:r w:rsidRPr="00DC2DC2">
        <w:t>Основные</w:t>
      </w:r>
      <w:proofErr w:type="spellEnd"/>
      <w:r w:rsidRPr="00DC2DC2">
        <w:t xml:space="preserve"> </w:t>
      </w:r>
      <w:proofErr w:type="spellStart"/>
      <w:r w:rsidRPr="00DC2DC2">
        <w:t>принципы</w:t>
      </w:r>
      <w:proofErr w:type="spellEnd"/>
      <w:r w:rsidRPr="00DC2DC2">
        <w:t xml:space="preserve">, </w:t>
      </w:r>
      <w:proofErr w:type="spellStart"/>
      <w:r w:rsidRPr="00DC2DC2">
        <w:t>цели</w:t>
      </w:r>
      <w:proofErr w:type="spellEnd"/>
      <w:r w:rsidRPr="00DC2DC2">
        <w:t xml:space="preserve"> и состав Правил </w:t>
      </w:r>
      <w:proofErr w:type="spellStart"/>
      <w:r w:rsidRPr="00DC2DC2">
        <w:t>землепользования</w:t>
      </w:r>
      <w:proofErr w:type="spellEnd"/>
      <w:r w:rsidRPr="00DC2DC2">
        <w:t xml:space="preserve"> и </w:t>
      </w:r>
      <w:proofErr w:type="spellStart"/>
      <w:r w:rsidRPr="00DC2DC2">
        <w:t>застройки</w:t>
      </w:r>
      <w:proofErr w:type="spellEnd"/>
    </w:p>
    <w:p w:rsidR="00D560EE" w:rsidRPr="00DC2DC2" w:rsidRDefault="00D560EE" w:rsidP="00D560EE">
      <w:pPr>
        <w:pStyle w:val="affff"/>
        <w:suppressAutoHyphens/>
        <w:spacing w:beforeLines="40" w:before="96" w:afterLines="40" w:after="96"/>
        <w:ind w:firstLine="709"/>
      </w:pPr>
      <w:r w:rsidRPr="00DC2DC2">
        <w:t>1. Настоящие Правила землепользования и застройки муниципального образования «</w:t>
      </w:r>
      <w:proofErr w:type="spellStart"/>
      <w:r w:rsidR="006E23EC" w:rsidRPr="00DC2DC2">
        <w:t>Итатское</w:t>
      </w:r>
      <w:proofErr w:type="spellEnd"/>
      <w:r w:rsidRPr="00DC2DC2">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DC2DC2" w:rsidRDefault="00D560EE" w:rsidP="00D560EE">
      <w:pPr>
        <w:pStyle w:val="affff"/>
        <w:tabs>
          <w:tab w:val="left" w:pos="1134"/>
        </w:tabs>
        <w:suppressAutoHyphens/>
        <w:spacing w:beforeLines="40" w:before="96" w:afterLines="40" w:after="96"/>
        <w:ind w:firstLine="709"/>
      </w:pPr>
      <w:r w:rsidRPr="00DC2DC2">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DC2DC2" w:rsidRDefault="00D560EE" w:rsidP="00D560EE">
      <w:pPr>
        <w:pStyle w:val="affff"/>
        <w:suppressAutoHyphens/>
        <w:spacing w:beforeLines="40" w:before="96" w:afterLines="40" w:after="96"/>
        <w:ind w:firstLine="709"/>
      </w:pPr>
      <w:r w:rsidRPr="00DC2DC2">
        <w:t>3. Настоящие Правила включают в себя:</w:t>
      </w:r>
    </w:p>
    <w:p w:rsidR="00D560EE" w:rsidRPr="00DC2DC2" w:rsidRDefault="00D560EE" w:rsidP="00D560EE">
      <w:pPr>
        <w:pStyle w:val="affff"/>
        <w:suppressAutoHyphens/>
        <w:spacing w:beforeLines="40" w:before="96" w:afterLines="40" w:after="96"/>
        <w:ind w:firstLine="709"/>
      </w:pPr>
      <w:r w:rsidRPr="00DC2DC2">
        <w:t>1) порядок применения Правил землепользования и застройки и внесения в них изменений;</w:t>
      </w:r>
    </w:p>
    <w:p w:rsidR="00D560EE" w:rsidRPr="00DC2DC2" w:rsidRDefault="00D560EE" w:rsidP="00D560EE">
      <w:pPr>
        <w:pStyle w:val="affff"/>
        <w:suppressAutoHyphens/>
        <w:spacing w:beforeLines="40" w:before="96" w:afterLines="40" w:after="96"/>
        <w:ind w:firstLine="709"/>
      </w:pPr>
      <w:r w:rsidRPr="00DC2DC2">
        <w:t>2) карту градостроительного зонирования;</w:t>
      </w:r>
    </w:p>
    <w:p w:rsidR="00D560EE" w:rsidRPr="00DC2DC2" w:rsidRDefault="00D560EE" w:rsidP="00D560EE">
      <w:pPr>
        <w:pStyle w:val="affff"/>
        <w:suppressAutoHyphens/>
        <w:spacing w:beforeLines="40" w:before="96" w:afterLines="40" w:after="96"/>
        <w:ind w:firstLine="709"/>
      </w:pPr>
      <w:r w:rsidRPr="00DC2DC2">
        <w:t xml:space="preserve">3) градостроительные регламенты; </w:t>
      </w:r>
    </w:p>
    <w:p w:rsidR="00D560EE" w:rsidRPr="00DC2DC2" w:rsidRDefault="00D560EE" w:rsidP="00D560EE">
      <w:pPr>
        <w:pStyle w:val="affff"/>
        <w:suppressAutoHyphens/>
        <w:spacing w:beforeLines="40" w:before="96" w:afterLines="40" w:after="96"/>
        <w:ind w:firstLine="709"/>
      </w:pPr>
      <w:r w:rsidRPr="00DC2DC2">
        <w:t>4. Порядок применения Правил и внесение в них изменений включает в себя положения:</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1) о регулировании землепользования и застройки органами местного самоуправления;</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2) о подготовке документации по планировке территории органами местного самоуправления;</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4) о проведении общественных обсуждений или публичных слушаний по вопросам землепользования и застройки;</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5) о внесении изменений в Правила землепользования и застройки;</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6) о регулировании иных вопросов землепользования и застройки.</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 xml:space="preserve">5. </w:t>
      </w:r>
      <w:proofErr w:type="gramStart"/>
      <w:r w:rsidRPr="00DC2DC2">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DC2DC2">
        <w:t xml:space="preserve"> </w:t>
      </w:r>
      <w:r w:rsidRPr="00DC2DC2">
        <w:lastRenderedPageBreak/>
        <w:t>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1) виды разрешенного использования земельных участков и объектов капитального строительства;</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3) требования к архитектурно-градостроительному облику объектов капитального строительства;</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DC2DC2" w:rsidRDefault="00D560EE" w:rsidP="00D560EE">
      <w:pPr>
        <w:suppressAutoHyphens/>
        <w:autoSpaceDE w:val="0"/>
        <w:autoSpaceDN w:val="0"/>
        <w:adjustRightInd w:val="0"/>
        <w:spacing w:before="40" w:after="40"/>
        <w:ind w:firstLine="709"/>
        <w:jc w:val="both"/>
      </w:pPr>
    </w:p>
    <w:p w:rsidR="00D560EE" w:rsidRPr="00DC2DC2"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DC2DC2">
        <w:rPr>
          <w:rFonts w:ascii="Times New Roman" w:hAnsi="Times New Roman"/>
          <w:i w:val="0"/>
        </w:rPr>
        <w:t>ГЛАВА 2. РЕГУЛИРОВАНИЕ ЗЕМЛЕПОЛЬЗОВАНИЯ И</w:t>
      </w:r>
    </w:p>
    <w:p w:rsidR="00D560EE" w:rsidRPr="00DC2DC2" w:rsidRDefault="00D560EE" w:rsidP="00D560EE">
      <w:pPr>
        <w:pStyle w:val="21"/>
        <w:suppressAutoHyphens/>
        <w:spacing w:before="40" w:after="40"/>
        <w:jc w:val="center"/>
        <w:rPr>
          <w:rFonts w:ascii="Times New Roman" w:hAnsi="Times New Roman"/>
          <w:i w:val="0"/>
        </w:rPr>
      </w:pPr>
      <w:r w:rsidRPr="00DC2DC2">
        <w:rPr>
          <w:rFonts w:ascii="Times New Roman" w:hAnsi="Times New Roman"/>
          <w:i w:val="0"/>
        </w:rPr>
        <w:t>ЗАСТРОЙКИ ОРГАНАМИ МЕСТНОГО САМОУПРАВЛЕНИЯ</w:t>
      </w:r>
    </w:p>
    <w:p w:rsidR="00D560EE" w:rsidRPr="00DC2DC2" w:rsidRDefault="00D560EE" w:rsidP="00D560EE">
      <w:pPr>
        <w:suppressAutoHyphens/>
        <w:spacing w:before="40" w:after="40"/>
        <w:ind w:firstLine="709"/>
        <w:jc w:val="center"/>
      </w:pPr>
    </w:p>
    <w:p w:rsidR="00D560EE" w:rsidRPr="00DC2DC2" w:rsidRDefault="00D560EE" w:rsidP="00D560EE">
      <w:pPr>
        <w:pStyle w:val="30"/>
        <w:spacing w:before="40" w:after="40" w:line="240" w:lineRule="auto"/>
        <w:ind w:left="0" w:firstLine="709"/>
        <w:rPr>
          <w:lang w:val="ru-RU"/>
        </w:rPr>
      </w:pPr>
      <w:proofErr w:type="spellStart"/>
      <w:r w:rsidRPr="00DC2DC2">
        <w:t>Статья</w:t>
      </w:r>
      <w:proofErr w:type="spellEnd"/>
      <w:r w:rsidRPr="00DC2DC2">
        <w:t xml:space="preserve"> </w:t>
      </w:r>
      <w:r w:rsidRPr="00DC2DC2">
        <w:rPr>
          <w:lang w:val="ru-RU"/>
        </w:rPr>
        <w:t>2</w:t>
      </w:r>
      <w:r w:rsidRPr="00DC2DC2">
        <w:t xml:space="preserve">. </w:t>
      </w:r>
      <w:proofErr w:type="spellStart"/>
      <w:r w:rsidRPr="00DC2DC2">
        <w:t>Полномочия</w:t>
      </w:r>
      <w:proofErr w:type="spellEnd"/>
      <w:r w:rsidRPr="00DC2DC2">
        <w:t xml:space="preserve"> </w:t>
      </w:r>
      <w:proofErr w:type="spellStart"/>
      <w:r w:rsidRPr="00DC2DC2">
        <w:t>органов</w:t>
      </w:r>
      <w:proofErr w:type="spellEnd"/>
      <w:r w:rsidRPr="00DC2DC2">
        <w:t xml:space="preserve"> </w:t>
      </w:r>
      <w:proofErr w:type="spellStart"/>
      <w:r w:rsidRPr="00DC2DC2">
        <w:t>местного</w:t>
      </w:r>
      <w:proofErr w:type="spellEnd"/>
      <w:r w:rsidRPr="00DC2DC2">
        <w:t xml:space="preserve"> </w:t>
      </w:r>
      <w:proofErr w:type="spellStart"/>
      <w:r w:rsidRPr="00DC2DC2">
        <w:t>самоуправления</w:t>
      </w:r>
      <w:proofErr w:type="spellEnd"/>
      <w:r w:rsidRPr="00DC2DC2">
        <w:t xml:space="preserve"> в </w:t>
      </w:r>
      <w:proofErr w:type="spellStart"/>
      <w:r w:rsidRPr="00DC2DC2">
        <w:t>области</w:t>
      </w:r>
      <w:proofErr w:type="spellEnd"/>
      <w:r w:rsidRPr="00DC2DC2">
        <w:t xml:space="preserve"> </w:t>
      </w:r>
      <w:proofErr w:type="spellStart"/>
      <w:r w:rsidRPr="00DC2DC2">
        <w:t>землепользования</w:t>
      </w:r>
      <w:proofErr w:type="spellEnd"/>
      <w:r w:rsidRPr="00DC2DC2">
        <w:t xml:space="preserve"> и </w:t>
      </w:r>
      <w:proofErr w:type="spellStart"/>
      <w:r w:rsidRPr="00DC2DC2">
        <w:t>застройки</w:t>
      </w:r>
      <w:proofErr w:type="spellEnd"/>
    </w:p>
    <w:p w:rsidR="00D560EE" w:rsidRPr="00DC2DC2" w:rsidRDefault="00D560EE" w:rsidP="00D560EE">
      <w:pPr>
        <w:pStyle w:val="affff"/>
        <w:suppressAutoHyphens/>
        <w:spacing w:beforeLines="40" w:before="96" w:afterLines="40" w:after="96"/>
        <w:ind w:firstLine="709"/>
      </w:pPr>
      <w:r w:rsidRPr="00DC2DC2">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DC2DC2" w:rsidRDefault="00D560EE" w:rsidP="00D560EE">
      <w:pPr>
        <w:pStyle w:val="affff"/>
        <w:suppressAutoHyphens/>
        <w:spacing w:beforeLines="40" w:before="96" w:afterLines="40" w:after="96"/>
        <w:ind w:firstLine="709"/>
      </w:pPr>
      <w:r w:rsidRPr="00DC2DC2">
        <w:t>2. К полномочиям Думы Томского района Томской области в области землепользования и застройки относятся:</w:t>
      </w:r>
    </w:p>
    <w:p w:rsidR="00D560EE" w:rsidRPr="00DC2DC2" w:rsidRDefault="00D560EE" w:rsidP="00D560EE">
      <w:pPr>
        <w:pStyle w:val="affff"/>
        <w:suppressAutoHyphens/>
        <w:spacing w:beforeLines="40" w:before="96" w:afterLines="40" w:after="96"/>
        <w:ind w:firstLine="709"/>
      </w:pPr>
      <w:r w:rsidRPr="00DC2DC2">
        <w:t>1) утверждение Правил землепользования и застройки;</w:t>
      </w:r>
    </w:p>
    <w:p w:rsidR="00D560EE" w:rsidRPr="00DC2DC2" w:rsidRDefault="00D560EE" w:rsidP="00D560EE">
      <w:pPr>
        <w:pStyle w:val="affff"/>
        <w:suppressAutoHyphens/>
        <w:spacing w:beforeLines="40" w:before="96" w:afterLines="40" w:after="96"/>
        <w:ind w:firstLine="709"/>
      </w:pPr>
      <w:r w:rsidRPr="00DC2DC2">
        <w:t>2) утверждение изменений, вносимых в Правила землепользования и застройки;</w:t>
      </w:r>
    </w:p>
    <w:p w:rsidR="00D560EE" w:rsidRPr="00DC2DC2" w:rsidRDefault="00D560EE" w:rsidP="00D560EE">
      <w:pPr>
        <w:pStyle w:val="affff"/>
        <w:suppressAutoHyphens/>
        <w:spacing w:beforeLines="40" w:before="96" w:afterLines="40" w:after="96"/>
        <w:ind w:firstLine="709"/>
      </w:pPr>
      <w:r w:rsidRPr="00DC2DC2">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DC2DC2" w:rsidRDefault="00D560EE" w:rsidP="00D560EE">
      <w:pPr>
        <w:pStyle w:val="affff"/>
        <w:suppressAutoHyphens/>
        <w:spacing w:beforeLines="40" w:before="96" w:afterLines="40" w:after="96"/>
        <w:ind w:firstLine="709"/>
      </w:pPr>
      <w:r w:rsidRPr="00DC2DC2">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DC2DC2" w:rsidRDefault="00D560EE" w:rsidP="00D560EE">
      <w:pPr>
        <w:pStyle w:val="affff"/>
        <w:suppressAutoHyphens/>
        <w:spacing w:beforeLines="40" w:before="96" w:afterLines="40" w:after="96"/>
        <w:ind w:firstLine="709"/>
      </w:pPr>
      <w:r w:rsidRPr="00DC2DC2">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DC2DC2" w:rsidRDefault="00D560EE" w:rsidP="00D560EE">
      <w:pPr>
        <w:pStyle w:val="affff"/>
        <w:suppressAutoHyphens/>
        <w:spacing w:beforeLines="40" w:before="96" w:afterLines="40" w:after="96"/>
        <w:ind w:firstLine="709"/>
      </w:pPr>
      <w:r w:rsidRPr="00DC2DC2">
        <w:lastRenderedPageBreak/>
        <w:t xml:space="preserve">6) утверждение местных нормативов градостроительного проектирования; </w:t>
      </w:r>
    </w:p>
    <w:p w:rsidR="00D560EE" w:rsidRPr="00DC2DC2" w:rsidRDefault="00D560EE" w:rsidP="00D560EE">
      <w:pPr>
        <w:pStyle w:val="affff"/>
        <w:suppressAutoHyphens/>
        <w:spacing w:beforeLines="40" w:before="96" w:afterLines="40" w:after="96"/>
        <w:ind w:firstLine="709"/>
      </w:pPr>
      <w:r w:rsidRPr="00DC2DC2">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DC2DC2" w:rsidRDefault="00D560EE" w:rsidP="00D560EE">
      <w:pPr>
        <w:pStyle w:val="affff"/>
        <w:suppressAutoHyphens/>
        <w:spacing w:beforeLines="40" w:before="96" w:afterLines="40" w:after="96"/>
        <w:ind w:firstLine="709"/>
      </w:pPr>
      <w:r w:rsidRPr="00DC2DC2">
        <w:t>3. К полномочиям Главы Администрации Томского района в области землепользования и застройки относятся:</w:t>
      </w:r>
    </w:p>
    <w:p w:rsidR="00D560EE" w:rsidRPr="00DC2DC2" w:rsidRDefault="00D560EE" w:rsidP="00D560EE">
      <w:pPr>
        <w:pStyle w:val="affff"/>
        <w:suppressAutoHyphens/>
        <w:spacing w:beforeLines="40" w:before="96" w:afterLines="40" w:after="96"/>
        <w:ind w:firstLine="709"/>
      </w:pPr>
      <w:r w:rsidRPr="00DC2DC2">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DC2DC2" w:rsidRDefault="00D560EE" w:rsidP="00D560EE">
      <w:pPr>
        <w:pStyle w:val="affff"/>
        <w:suppressAutoHyphens/>
        <w:spacing w:beforeLines="40" w:before="96" w:afterLines="40" w:after="96"/>
        <w:ind w:firstLine="709"/>
      </w:pPr>
      <w:r w:rsidRPr="00DC2DC2">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DC2DC2" w:rsidRDefault="00D560EE" w:rsidP="00D560EE">
      <w:pPr>
        <w:pStyle w:val="affff"/>
        <w:suppressAutoHyphens/>
        <w:spacing w:beforeLines="40" w:before="96" w:afterLines="40" w:after="96"/>
        <w:ind w:firstLine="709"/>
      </w:pPr>
      <w:r w:rsidRPr="00DC2DC2">
        <w:t>3) принятие решения о направлении проекта Правил в Думу Томского района или об отклонении проекта Правил и внесения в них изменений;</w:t>
      </w:r>
    </w:p>
    <w:p w:rsidR="00D560EE" w:rsidRPr="00DC2DC2" w:rsidRDefault="00D560EE" w:rsidP="00D560EE">
      <w:pPr>
        <w:pStyle w:val="affff"/>
        <w:suppressAutoHyphens/>
        <w:spacing w:beforeLines="40" w:before="96" w:afterLines="40" w:after="96"/>
        <w:ind w:firstLine="709"/>
      </w:pPr>
      <w:r w:rsidRPr="00DC2DC2">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DC2DC2" w:rsidRDefault="00D560EE" w:rsidP="00D560EE">
      <w:pPr>
        <w:pStyle w:val="affff"/>
        <w:suppressAutoHyphens/>
        <w:spacing w:beforeLines="40" w:before="96" w:afterLines="40" w:after="96"/>
        <w:ind w:firstLine="709"/>
      </w:pPr>
      <w:r w:rsidRPr="00DC2DC2">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DC2DC2" w:rsidRDefault="00D560EE" w:rsidP="00D560EE">
      <w:pPr>
        <w:pStyle w:val="affff"/>
        <w:suppressAutoHyphens/>
        <w:spacing w:beforeLines="40" w:before="96" w:afterLines="40" w:after="96"/>
        <w:ind w:firstLine="709"/>
      </w:pPr>
      <w:r w:rsidRPr="00DC2DC2">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DC2DC2" w:rsidRDefault="00D560EE" w:rsidP="00D560EE">
      <w:pPr>
        <w:pStyle w:val="affff"/>
        <w:suppressAutoHyphens/>
        <w:spacing w:beforeLines="40" w:before="96" w:afterLines="40" w:after="96"/>
        <w:ind w:firstLine="709"/>
      </w:pPr>
      <w:r w:rsidRPr="00DC2DC2">
        <w:t>4. К полномочиям Администрации Томского района в области землепользования и застройки относятся:</w:t>
      </w:r>
    </w:p>
    <w:p w:rsidR="00D560EE" w:rsidRPr="00DC2DC2" w:rsidRDefault="00D560EE" w:rsidP="00D560EE">
      <w:pPr>
        <w:pStyle w:val="affff"/>
        <w:suppressAutoHyphens/>
        <w:spacing w:beforeLines="40" w:before="96" w:afterLines="40" w:after="96"/>
        <w:ind w:firstLine="709"/>
      </w:pPr>
      <w:r w:rsidRPr="00DC2DC2">
        <w:t>1) утверждение состава и порядка деятельности Комиссии по ПЗЗ Администрации Томского района;</w:t>
      </w:r>
    </w:p>
    <w:p w:rsidR="00D560EE" w:rsidRPr="00DC2DC2" w:rsidRDefault="00D560EE" w:rsidP="00D560EE">
      <w:pPr>
        <w:pStyle w:val="affff"/>
        <w:suppressAutoHyphens/>
        <w:spacing w:beforeLines="40" w:before="96" w:afterLines="40" w:after="96"/>
        <w:ind w:firstLine="709"/>
      </w:pPr>
      <w:r w:rsidRPr="00DC2DC2">
        <w:t>2) принятие решения о подготовке документации по планировке территории</w:t>
      </w:r>
    </w:p>
    <w:p w:rsidR="00D560EE" w:rsidRPr="00DC2DC2" w:rsidRDefault="00D560EE" w:rsidP="00D560EE">
      <w:pPr>
        <w:pStyle w:val="affff"/>
        <w:suppressAutoHyphens/>
        <w:spacing w:beforeLines="40" w:before="96" w:afterLines="40" w:after="96"/>
        <w:ind w:firstLine="709"/>
      </w:pPr>
      <w:r w:rsidRPr="00DC2DC2">
        <w:t>3) принятие решения об утверждении документации по планировке территории;</w:t>
      </w:r>
    </w:p>
    <w:p w:rsidR="00D560EE" w:rsidRPr="00DC2DC2" w:rsidRDefault="00D560EE" w:rsidP="00D560EE">
      <w:pPr>
        <w:pStyle w:val="affff"/>
        <w:suppressAutoHyphens/>
        <w:spacing w:beforeLines="40" w:before="96" w:afterLines="40" w:after="96"/>
        <w:ind w:firstLine="709"/>
      </w:pPr>
      <w:r w:rsidRPr="00DC2DC2">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DC2DC2" w:rsidRDefault="00D560EE" w:rsidP="00D560EE">
      <w:pPr>
        <w:pStyle w:val="affff"/>
        <w:suppressAutoHyphens/>
        <w:spacing w:beforeLines="40" w:before="96" w:afterLines="40" w:after="96"/>
        <w:ind w:firstLine="709"/>
      </w:pPr>
      <w:r w:rsidRPr="00DC2DC2">
        <w:t>5) обеспечение разработки и утверждения документации по планировке территории;</w:t>
      </w:r>
    </w:p>
    <w:p w:rsidR="00D560EE" w:rsidRPr="00DC2DC2" w:rsidRDefault="00D560EE" w:rsidP="00D560EE">
      <w:pPr>
        <w:pStyle w:val="affff"/>
        <w:suppressAutoHyphens/>
        <w:spacing w:beforeLines="40" w:before="96" w:afterLines="40" w:after="96"/>
        <w:ind w:firstLine="709"/>
      </w:pPr>
      <w:r w:rsidRPr="00DC2DC2">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DC2DC2" w:rsidRDefault="00D560EE" w:rsidP="00D560EE">
      <w:pPr>
        <w:pStyle w:val="affff"/>
        <w:suppressAutoHyphens/>
        <w:spacing w:beforeLines="40" w:before="96" w:afterLines="40" w:after="96"/>
        <w:ind w:firstLine="709"/>
      </w:pPr>
      <w:r w:rsidRPr="00DC2DC2">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DC2DC2" w:rsidRDefault="00D560EE" w:rsidP="00D560EE">
      <w:pPr>
        <w:pStyle w:val="affff"/>
        <w:suppressAutoHyphens/>
        <w:spacing w:beforeLines="40" w:before="96" w:afterLines="40" w:after="96"/>
        <w:ind w:firstLine="709"/>
      </w:pPr>
      <w:r w:rsidRPr="00DC2DC2">
        <w:t>8) формирование земельных участков как объектов недвижимости;</w:t>
      </w:r>
    </w:p>
    <w:p w:rsidR="00D560EE" w:rsidRPr="00DC2DC2" w:rsidRDefault="00D560EE" w:rsidP="00D560EE">
      <w:pPr>
        <w:pStyle w:val="affff"/>
        <w:suppressAutoHyphens/>
        <w:spacing w:beforeLines="40" w:before="96" w:afterLines="40" w:after="96"/>
        <w:ind w:firstLine="709"/>
      </w:pPr>
      <w:r w:rsidRPr="00DC2DC2">
        <w:t>9) осуществление муниципального земельного контроля в отношении объектов земельных отношений;</w:t>
      </w:r>
    </w:p>
    <w:p w:rsidR="00D560EE" w:rsidRPr="00DC2DC2" w:rsidRDefault="00D560EE" w:rsidP="00D560EE">
      <w:pPr>
        <w:pStyle w:val="affff"/>
        <w:suppressAutoHyphens/>
        <w:spacing w:beforeLines="40" w:before="96" w:afterLines="40" w:after="96"/>
        <w:ind w:firstLine="709"/>
      </w:pPr>
      <w:r w:rsidRPr="00DC2DC2">
        <w:t>10) установление порядка осуществления муниципального земельного контроля в отношении объектов земельных отношений;</w:t>
      </w:r>
    </w:p>
    <w:p w:rsidR="00D560EE" w:rsidRPr="00DC2DC2" w:rsidRDefault="00D560EE" w:rsidP="00D560EE">
      <w:pPr>
        <w:pStyle w:val="affff"/>
        <w:suppressAutoHyphens/>
        <w:spacing w:beforeLines="40" w:before="96" w:afterLines="40" w:after="96"/>
        <w:ind w:firstLine="709"/>
      </w:pPr>
      <w:r w:rsidRPr="00DC2DC2">
        <w:t>11) осуществление планирования использования земель;</w:t>
      </w:r>
    </w:p>
    <w:p w:rsidR="00D560EE" w:rsidRPr="00DC2DC2" w:rsidRDefault="00D560EE" w:rsidP="00D560EE">
      <w:pPr>
        <w:pStyle w:val="affff"/>
        <w:suppressAutoHyphens/>
        <w:spacing w:beforeLines="40" w:before="96" w:afterLines="40" w:after="96"/>
        <w:ind w:firstLine="709"/>
      </w:pPr>
      <w:r w:rsidRPr="00DC2DC2">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DC2DC2" w:rsidRDefault="00D560EE" w:rsidP="00D560EE">
      <w:pPr>
        <w:pStyle w:val="affff"/>
        <w:suppressAutoHyphens/>
        <w:spacing w:beforeLines="40" w:before="96" w:afterLines="40" w:after="96"/>
        <w:ind w:firstLine="709"/>
      </w:pPr>
      <w:r w:rsidRPr="00DC2DC2">
        <w:lastRenderedPageBreak/>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DC2DC2" w:rsidRDefault="00D560EE" w:rsidP="00D560EE">
      <w:pPr>
        <w:pStyle w:val="affff"/>
        <w:suppressAutoHyphens/>
        <w:spacing w:beforeLines="40" w:before="96" w:afterLines="40" w:after="96"/>
        <w:ind w:firstLine="709"/>
      </w:pPr>
      <w:r w:rsidRPr="00DC2DC2">
        <w:t>5. К полномочиям Комиссии по ПЗЗ Администрации Томского района относятся:</w:t>
      </w:r>
    </w:p>
    <w:p w:rsidR="00D560EE" w:rsidRPr="00DC2DC2" w:rsidRDefault="00D560EE" w:rsidP="00D560EE">
      <w:pPr>
        <w:tabs>
          <w:tab w:val="left" w:pos="567"/>
        </w:tabs>
        <w:suppressAutoHyphens/>
        <w:spacing w:beforeLines="40" w:before="96" w:afterLines="40" w:after="96"/>
        <w:ind w:firstLine="709"/>
        <w:jc w:val="both"/>
        <w:rPr>
          <w:bCs/>
        </w:rPr>
      </w:pPr>
      <w:proofErr w:type="gramStart"/>
      <w:r w:rsidRPr="00DC2DC2">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DC2DC2">
        <w:t xml:space="preserve"> </w:t>
      </w:r>
      <w:proofErr w:type="spellStart"/>
      <w:r w:rsidR="006E23EC" w:rsidRPr="00DC2DC2">
        <w:t>Итатского</w:t>
      </w:r>
      <w:proofErr w:type="spellEnd"/>
      <w:r w:rsidRPr="00DC2DC2">
        <w:t xml:space="preserve"> сельского поселения</w:t>
      </w:r>
      <w:r w:rsidRPr="00DC2DC2">
        <w:rPr>
          <w:bCs/>
        </w:rPr>
        <w:t xml:space="preserve">, входящего в состав муниципального образования «Томский район» по установленной форме (Приложение к Положению </w:t>
      </w:r>
      <w:r w:rsidRPr="00DC2DC2">
        <w:rPr>
          <w:spacing w:val="-1"/>
        </w:rPr>
        <w:t xml:space="preserve">об установлении требований к составу и порядку деятельности </w:t>
      </w:r>
      <w:r w:rsidRPr="00DC2DC2">
        <w:t>Комиссии по ПЗЗ Администрации Томского района</w:t>
      </w:r>
      <w:r w:rsidRPr="00DC2DC2">
        <w:rPr>
          <w:bCs/>
        </w:rPr>
        <w:t>);</w:t>
      </w:r>
      <w:proofErr w:type="gramEnd"/>
    </w:p>
    <w:p w:rsidR="00D560EE" w:rsidRPr="00DC2DC2" w:rsidRDefault="00D560EE" w:rsidP="00D560EE">
      <w:pPr>
        <w:tabs>
          <w:tab w:val="left" w:pos="567"/>
        </w:tabs>
        <w:suppressAutoHyphens/>
        <w:spacing w:beforeLines="40" w:before="96" w:afterLines="40" w:after="96"/>
        <w:ind w:firstLine="709"/>
        <w:jc w:val="both"/>
        <w:rPr>
          <w:bCs/>
        </w:rPr>
      </w:pPr>
      <w:r w:rsidRPr="00DC2DC2">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DC2DC2" w:rsidRDefault="00D560EE" w:rsidP="00D560EE">
      <w:pPr>
        <w:tabs>
          <w:tab w:val="left" w:pos="567"/>
        </w:tabs>
        <w:suppressAutoHyphens/>
        <w:spacing w:beforeLines="40" w:before="96" w:afterLines="40" w:after="96"/>
        <w:ind w:firstLine="709"/>
        <w:jc w:val="both"/>
        <w:rPr>
          <w:bCs/>
        </w:rPr>
      </w:pPr>
      <w:r w:rsidRPr="00DC2DC2">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DC2DC2" w:rsidRDefault="00D560EE" w:rsidP="00D560EE">
      <w:pPr>
        <w:tabs>
          <w:tab w:val="left" w:pos="567"/>
        </w:tabs>
        <w:suppressAutoHyphens/>
        <w:spacing w:beforeLines="40" w:before="96" w:afterLines="40" w:after="96"/>
        <w:ind w:firstLine="709"/>
        <w:jc w:val="both"/>
        <w:rPr>
          <w:bCs/>
        </w:rPr>
      </w:pPr>
      <w:r w:rsidRPr="00DC2DC2">
        <w:rPr>
          <w:rFonts w:eastAsia="Calibri"/>
        </w:rPr>
        <w:t>4) принимает и отклоняет предложения, поступившие в Комиссию в процессе подготовки проекта Правил;</w:t>
      </w:r>
    </w:p>
    <w:p w:rsidR="00D560EE" w:rsidRPr="00DC2DC2" w:rsidRDefault="00D560EE" w:rsidP="00D560EE">
      <w:pPr>
        <w:tabs>
          <w:tab w:val="left" w:pos="0"/>
          <w:tab w:val="left" w:pos="567"/>
        </w:tabs>
        <w:suppressAutoHyphens/>
        <w:spacing w:beforeLines="40" w:before="96" w:afterLines="40" w:after="96"/>
        <w:ind w:firstLine="709"/>
        <w:jc w:val="both"/>
        <w:rPr>
          <w:bCs/>
        </w:rPr>
      </w:pPr>
      <w:r w:rsidRPr="00DC2DC2">
        <w:rPr>
          <w:rFonts w:eastAsia="Calibri"/>
        </w:rPr>
        <w:t>5) организует подготовку предложений о внесении изменений в Правила;</w:t>
      </w:r>
    </w:p>
    <w:p w:rsidR="00D560EE" w:rsidRPr="00DC2DC2" w:rsidRDefault="00D560EE" w:rsidP="00D560EE">
      <w:pPr>
        <w:tabs>
          <w:tab w:val="left" w:pos="567"/>
        </w:tabs>
        <w:suppressAutoHyphens/>
        <w:spacing w:beforeLines="40" w:before="96" w:afterLines="40" w:after="96"/>
        <w:ind w:firstLine="709"/>
        <w:jc w:val="both"/>
        <w:rPr>
          <w:bCs/>
        </w:rPr>
      </w:pPr>
      <w:r w:rsidRPr="00DC2DC2">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DC2DC2" w:rsidRDefault="00D560EE" w:rsidP="00D560EE">
      <w:pPr>
        <w:tabs>
          <w:tab w:val="left" w:pos="567"/>
        </w:tabs>
        <w:suppressAutoHyphens/>
        <w:spacing w:beforeLines="40" w:before="96" w:afterLines="40" w:after="96"/>
        <w:ind w:firstLine="709"/>
        <w:jc w:val="both"/>
        <w:rPr>
          <w:bCs/>
        </w:rPr>
      </w:pPr>
      <w:r w:rsidRPr="00DC2DC2">
        <w:rPr>
          <w:bCs/>
        </w:rPr>
        <w:t>7) обеспечение опубликования информации о своей деятельности;</w:t>
      </w:r>
    </w:p>
    <w:p w:rsidR="00D560EE" w:rsidRPr="00DC2DC2" w:rsidRDefault="00D560EE" w:rsidP="00D560EE">
      <w:pPr>
        <w:tabs>
          <w:tab w:val="left" w:pos="567"/>
        </w:tabs>
        <w:suppressAutoHyphens/>
        <w:spacing w:beforeLines="40" w:before="96" w:afterLines="40" w:after="96"/>
        <w:ind w:firstLine="709"/>
        <w:jc w:val="both"/>
        <w:rPr>
          <w:bCs/>
        </w:rPr>
      </w:pPr>
      <w:r w:rsidRPr="00DC2DC2">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DC2DC2" w:rsidRDefault="00D560EE" w:rsidP="00D560EE">
      <w:pPr>
        <w:pStyle w:val="affff"/>
        <w:suppressAutoHyphens/>
        <w:spacing w:beforeLines="40" w:before="96" w:afterLines="40" w:after="96"/>
        <w:ind w:firstLine="709"/>
      </w:pPr>
      <w:r w:rsidRPr="00DC2DC2">
        <w:t xml:space="preserve">6. К полномочиям Администрации </w:t>
      </w:r>
      <w:proofErr w:type="spellStart"/>
      <w:r w:rsidR="006E23EC" w:rsidRPr="00DC2DC2">
        <w:t>Итатского</w:t>
      </w:r>
      <w:proofErr w:type="spellEnd"/>
      <w:r w:rsidRPr="00DC2DC2">
        <w:t xml:space="preserve"> сельского поселения в области землепользования и застройки относятся:</w:t>
      </w:r>
    </w:p>
    <w:p w:rsidR="00D560EE" w:rsidRPr="00DC2DC2" w:rsidRDefault="00D560EE" w:rsidP="00D560EE">
      <w:pPr>
        <w:pStyle w:val="affff"/>
        <w:suppressAutoHyphens/>
        <w:spacing w:beforeLines="40" w:before="96" w:afterLines="40" w:after="96"/>
        <w:ind w:firstLine="709"/>
      </w:pPr>
      <w:r w:rsidRPr="00DC2DC2">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DC2DC2" w:rsidRDefault="00D560EE" w:rsidP="00D560EE">
      <w:pPr>
        <w:pStyle w:val="affff"/>
        <w:suppressAutoHyphens/>
        <w:spacing w:beforeLines="40" w:before="96" w:afterLines="40" w:after="96"/>
        <w:ind w:firstLine="709"/>
      </w:pPr>
      <w:r w:rsidRPr="00DC2DC2">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DC2DC2" w:rsidRDefault="00D560EE" w:rsidP="00D560EE">
      <w:pPr>
        <w:pStyle w:val="affff"/>
        <w:suppressAutoHyphens/>
        <w:spacing w:beforeLines="40" w:before="96" w:afterLines="40" w:after="96"/>
        <w:ind w:firstLine="709"/>
      </w:pPr>
      <w:r w:rsidRPr="00DC2DC2">
        <w:t>3) обеспечение подготовки и выдачи градостроительных планов земельных участков;</w:t>
      </w:r>
    </w:p>
    <w:p w:rsidR="00D560EE" w:rsidRPr="00DC2DC2" w:rsidRDefault="00D560EE" w:rsidP="00D560EE">
      <w:pPr>
        <w:pStyle w:val="affff"/>
        <w:suppressAutoHyphens/>
        <w:spacing w:beforeLines="40" w:before="96" w:afterLines="40" w:after="96"/>
        <w:ind w:firstLine="709"/>
      </w:pPr>
      <w:r w:rsidRPr="00DC2DC2">
        <w:t>4) организация и проведение публичных слушаний или общественных обсуждений по вопросам:</w:t>
      </w:r>
    </w:p>
    <w:p w:rsidR="00D560EE" w:rsidRPr="00DC2DC2" w:rsidRDefault="00D560EE" w:rsidP="00D560EE">
      <w:pPr>
        <w:pStyle w:val="affff"/>
        <w:suppressAutoHyphens/>
        <w:spacing w:beforeLines="40" w:before="96" w:afterLines="40" w:after="96"/>
        <w:ind w:firstLine="709"/>
      </w:pPr>
      <w:r w:rsidRPr="00DC2DC2">
        <w:t>-  предоставления разрешений на условно разрешенный вид использования земельного участка;</w:t>
      </w:r>
    </w:p>
    <w:p w:rsidR="00D560EE" w:rsidRPr="00DC2DC2" w:rsidRDefault="00D560EE" w:rsidP="00D560EE">
      <w:pPr>
        <w:pStyle w:val="affff"/>
        <w:suppressAutoHyphens/>
        <w:spacing w:beforeLines="40" w:before="96" w:afterLines="40" w:after="96"/>
        <w:ind w:firstLine="709"/>
      </w:pPr>
      <w:r w:rsidRPr="00DC2DC2">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DC2DC2" w:rsidRDefault="00D560EE" w:rsidP="00D560EE">
      <w:pPr>
        <w:pStyle w:val="affff"/>
        <w:suppressAutoHyphens/>
        <w:spacing w:beforeLines="40" w:before="96" w:afterLines="40" w:after="96"/>
        <w:ind w:firstLine="709"/>
      </w:pPr>
      <w:r w:rsidRPr="00DC2DC2">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DC2DC2" w:rsidRDefault="00D560EE" w:rsidP="00D560EE">
      <w:pPr>
        <w:pStyle w:val="affff"/>
        <w:suppressAutoHyphens/>
        <w:spacing w:beforeLines="40" w:before="96" w:afterLines="40" w:after="96"/>
        <w:ind w:firstLine="709"/>
      </w:pPr>
      <w:r w:rsidRPr="00DC2DC2">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DC2DC2" w:rsidRDefault="00D560EE" w:rsidP="00D560EE">
      <w:pPr>
        <w:pStyle w:val="affff"/>
        <w:suppressAutoHyphens/>
        <w:spacing w:beforeLines="40" w:before="96" w:afterLines="40" w:after="96"/>
        <w:ind w:firstLine="709"/>
      </w:pPr>
      <w:r w:rsidRPr="00DC2DC2">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w:t>
      </w:r>
      <w:r w:rsidRPr="00DC2DC2">
        <w:lastRenderedPageBreak/>
        <w:t>эксплуатацию, расположенных на территории муниципального образования «</w:t>
      </w:r>
      <w:proofErr w:type="spellStart"/>
      <w:r w:rsidR="006E23EC" w:rsidRPr="00DC2DC2">
        <w:t>Итатское</w:t>
      </w:r>
      <w:proofErr w:type="spellEnd"/>
      <w:r w:rsidRPr="00DC2DC2">
        <w:t xml:space="preserve"> сельское поселение», а также внесение изменений в указанные разрешения;  </w:t>
      </w:r>
    </w:p>
    <w:p w:rsidR="00D560EE" w:rsidRPr="00DC2DC2"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DC2DC2">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DC2DC2">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DC2DC2" w:rsidRDefault="00D560EE" w:rsidP="00D560EE">
      <w:pPr>
        <w:pStyle w:val="affff"/>
        <w:suppressAutoHyphens/>
        <w:spacing w:beforeLines="40" w:before="96" w:afterLines="40" w:after="96"/>
        <w:ind w:firstLine="709"/>
      </w:pPr>
      <w:r w:rsidRPr="00DC2DC2">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DC2DC2" w:rsidRDefault="00D560EE" w:rsidP="00D560EE">
      <w:pPr>
        <w:pStyle w:val="affff"/>
        <w:suppressAutoHyphens/>
        <w:spacing w:beforeLines="40" w:before="96" w:afterLines="40" w:after="96"/>
        <w:ind w:firstLine="709"/>
      </w:pPr>
      <w:r w:rsidRPr="00DC2DC2">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proofErr w:type="spellStart"/>
      <w:r w:rsidR="006E23EC" w:rsidRPr="00DC2DC2">
        <w:t>Итатское</w:t>
      </w:r>
      <w:proofErr w:type="spellEnd"/>
      <w:r w:rsidRPr="00DC2DC2">
        <w:t xml:space="preserve"> сельское поселение» и муниципальными  нормативно-правовыми актами.</w:t>
      </w:r>
    </w:p>
    <w:p w:rsidR="00D560EE" w:rsidRPr="00DC2DC2" w:rsidRDefault="00D560EE" w:rsidP="00D560EE">
      <w:pPr>
        <w:tabs>
          <w:tab w:val="num" w:pos="0"/>
          <w:tab w:val="num" w:pos="567"/>
        </w:tabs>
        <w:suppressAutoHyphens/>
        <w:spacing w:before="40" w:after="40"/>
        <w:ind w:firstLine="709"/>
        <w:jc w:val="both"/>
      </w:pPr>
      <w:r w:rsidRPr="00DC2DC2">
        <w:rPr>
          <w:rFonts w:eastAsia="Calibri"/>
        </w:rPr>
        <w:t>7</w:t>
      </w:r>
      <w:r w:rsidRPr="00DC2DC2">
        <w:rPr>
          <w:rFonts w:eastAsia="Calibri"/>
          <w:sz w:val="28"/>
          <w:szCs w:val="28"/>
        </w:rPr>
        <w:t xml:space="preserve">. </w:t>
      </w:r>
      <w:proofErr w:type="gramStart"/>
      <w:r w:rsidRPr="00DC2DC2">
        <w:t xml:space="preserve">К полномочиям Комиссии по правилам землепользования и застройки </w:t>
      </w:r>
      <w:proofErr w:type="spellStart"/>
      <w:r w:rsidR="006E23EC" w:rsidRPr="00DC2DC2">
        <w:t>Итатского</w:t>
      </w:r>
      <w:proofErr w:type="spellEnd"/>
      <w:r w:rsidRPr="00DC2DC2">
        <w:t xml:space="preserve"> сельского поселения (далее - Комиссия по ПЗЗ Администрации </w:t>
      </w:r>
      <w:proofErr w:type="spellStart"/>
      <w:r w:rsidR="006E23EC" w:rsidRPr="00DC2DC2">
        <w:t>Итатского</w:t>
      </w:r>
      <w:proofErr w:type="spellEnd"/>
      <w:r w:rsidRPr="00DC2DC2">
        <w:t xml:space="preserve"> поселения) относится рассмотрение обращений </w:t>
      </w:r>
      <w:r w:rsidRPr="00DC2DC2">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DC2DC2">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DC2DC2">
        <w:t xml:space="preserve"> объектов капитального строительства.</w:t>
      </w:r>
    </w:p>
    <w:p w:rsidR="00D560EE" w:rsidRPr="00DC2DC2" w:rsidRDefault="00D560EE" w:rsidP="00D560EE">
      <w:pPr>
        <w:tabs>
          <w:tab w:val="num" w:pos="0"/>
          <w:tab w:val="num" w:pos="567"/>
        </w:tabs>
        <w:suppressAutoHyphens/>
        <w:spacing w:before="40" w:after="40"/>
        <w:ind w:firstLine="709"/>
        <w:jc w:val="both"/>
      </w:pPr>
      <w:r w:rsidRPr="00DC2DC2">
        <w:tab/>
      </w:r>
    </w:p>
    <w:p w:rsidR="00D560EE" w:rsidRPr="00DC2DC2" w:rsidRDefault="00D560EE" w:rsidP="00196B5D">
      <w:pPr>
        <w:tabs>
          <w:tab w:val="num" w:pos="0"/>
          <w:tab w:val="num" w:pos="709"/>
        </w:tabs>
        <w:suppressAutoHyphens/>
        <w:spacing w:before="200" w:after="200"/>
        <w:jc w:val="both"/>
        <w:rPr>
          <w:b/>
          <w:sz w:val="28"/>
          <w:szCs w:val="28"/>
        </w:rPr>
      </w:pPr>
      <w:r w:rsidRPr="00DC2DC2">
        <w:rPr>
          <w:b/>
          <w:sz w:val="28"/>
          <w:szCs w:val="28"/>
        </w:rPr>
        <w:tab/>
        <w:t xml:space="preserve">Статья 3. Комиссия по подготовке проекта правил землепользования и застройки </w:t>
      </w:r>
    </w:p>
    <w:p w:rsidR="00D560EE" w:rsidRPr="00DC2DC2" w:rsidRDefault="00D560EE" w:rsidP="00D560EE">
      <w:pPr>
        <w:tabs>
          <w:tab w:val="num" w:pos="0"/>
          <w:tab w:val="num" w:pos="567"/>
        </w:tabs>
        <w:suppressAutoHyphens/>
        <w:spacing w:before="40" w:after="40"/>
        <w:ind w:firstLine="709"/>
        <w:jc w:val="both"/>
      </w:pPr>
      <w:r w:rsidRPr="00DC2DC2">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DC2DC2" w:rsidRDefault="00D560EE" w:rsidP="00D560EE">
      <w:pPr>
        <w:tabs>
          <w:tab w:val="num" w:pos="0"/>
          <w:tab w:val="num" w:pos="567"/>
        </w:tabs>
        <w:suppressAutoHyphens/>
        <w:spacing w:before="40" w:after="40"/>
        <w:ind w:firstLine="709"/>
        <w:jc w:val="both"/>
      </w:pPr>
      <w:r w:rsidRPr="00DC2DC2">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DC2DC2" w:rsidRDefault="00D560EE" w:rsidP="00D560EE">
      <w:pPr>
        <w:tabs>
          <w:tab w:val="num" w:pos="0"/>
          <w:tab w:val="num" w:pos="567"/>
        </w:tabs>
        <w:suppressAutoHyphens/>
        <w:spacing w:before="40" w:after="40"/>
        <w:ind w:firstLine="709"/>
        <w:jc w:val="both"/>
      </w:pPr>
      <w:r w:rsidRPr="00DC2DC2">
        <w:t>3. Состав Комиссии по ПЗЗ Администрации Томского района утверждается распоряжением Администрации Томского района.</w:t>
      </w:r>
    </w:p>
    <w:p w:rsidR="00D560EE" w:rsidRPr="00DC2DC2" w:rsidRDefault="00D560EE" w:rsidP="00D560EE">
      <w:pPr>
        <w:tabs>
          <w:tab w:val="num" w:pos="0"/>
          <w:tab w:val="num" w:pos="567"/>
          <w:tab w:val="left" w:pos="993"/>
        </w:tabs>
        <w:suppressAutoHyphens/>
        <w:spacing w:before="40" w:after="40"/>
        <w:ind w:firstLine="709"/>
        <w:jc w:val="both"/>
      </w:pPr>
      <w:r w:rsidRPr="00DC2DC2">
        <w:t>4.</w:t>
      </w:r>
      <w:r w:rsidRPr="00DC2DC2">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proofErr w:type="spellStart"/>
      <w:r w:rsidR="006E23EC" w:rsidRPr="00DC2DC2">
        <w:t>Итатского</w:t>
      </w:r>
      <w:proofErr w:type="spellEnd"/>
      <w:r w:rsidRPr="00DC2DC2">
        <w:t xml:space="preserve"> поселения. Комиссия по ПЗЗ Администрации </w:t>
      </w:r>
      <w:proofErr w:type="spellStart"/>
      <w:r w:rsidR="006E23EC" w:rsidRPr="00DC2DC2">
        <w:t>Итатского</w:t>
      </w:r>
      <w:proofErr w:type="spellEnd"/>
      <w:r w:rsidRPr="00DC2DC2">
        <w:t xml:space="preserve"> поселения является постоянно действующим консультативным органом при администрации </w:t>
      </w:r>
      <w:proofErr w:type="spellStart"/>
      <w:r w:rsidR="006E23EC" w:rsidRPr="00DC2DC2">
        <w:t>Итатского</w:t>
      </w:r>
      <w:proofErr w:type="spellEnd"/>
      <w:r w:rsidRPr="00DC2DC2">
        <w:t xml:space="preserve"> сельского поселения.</w:t>
      </w:r>
    </w:p>
    <w:p w:rsidR="00D560EE" w:rsidRPr="00DC2DC2" w:rsidRDefault="00D560EE" w:rsidP="00D560EE">
      <w:pPr>
        <w:tabs>
          <w:tab w:val="num" w:pos="0"/>
          <w:tab w:val="num" w:pos="567"/>
        </w:tabs>
        <w:suppressAutoHyphens/>
        <w:spacing w:before="40" w:after="40"/>
        <w:ind w:firstLine="709"/>
        <w:jc w:val="both"/>
      </w:pPr>
      <w:r w:rsidRPr="00DC2DC2">
        <w:t xml:space="preserve">5. Состав Комиссии по ПЗЗ Администрации </w:t>
      </w:r>
      <w:proofErr w:type="spellStart"/>
      <w:r w:rsidR="006E23EC" w:rsidRPr="00DC2DC2">
        <w:t>Итатского</w:t>
      </w:r>
      <w:proofErr w:type="spellEnd"/>
      <w:r w:rsidRPr="00DC2DC2">
        <w:t xml:space="preserve"> поселения утверждается Администрацией </w:t>
      </w:r>
      <w:proofErr w:type="spellStart"/>
      <w:r w:rsidR="006E23EC" w:rsidRPr="00DC2DC2">
        <w:t>Итатского</w:t>
      </w:r>
      <w:proofErr w:type="spellEnd"/>
      <w:r w:rsidRPr="00DC2DC2">
        <w:t xml:space="preserve"> поселения.</w:t>
      </w:r>
    </w:p>
    <w:p w:rsidR="00D560EE" w:rsidRPr="00DC2DC2" w:rsidRDefault="00D560EE" w:rsidP="00D560EE">
      <w:pPr>
        <w:tabs>
          <w:tab w:val="num" w:pos="0"/>
          <w:tab w:val="num" w:pos="567"/>
        </w:tabs>
        <w:suppressAutoHyphens/>
        <w:spacing w:before="40" w:after="40"/>
        <w:ind w:firstLine="709"/>
        <w:jc w:val="both"/>
      </w:pPr>
      <w:r w:rsidRPr="00DC2DC2">
        <w:t xml:space="preserve">6. Комиссия по ПЗЗ Администрации </w:t>
      </w:r>
      <w:proofErr w:type="spellStart"/>
      <w:r w:rsidR="006E23EC" w:rsidRPr="00DC2DC2">
        <w:t>Итатского</w:t>
      </w:r>
      <w:proofErr w:type="spellEnd"/>
      <w:r w:rsidRPr="00DC2DC2">
        <w:t xml:space="preserve"> поселения осуществляет свою деятельность в соответствии с Градостроительным кодексом Российской Федерации, законами Томской </w:t>
      </w:r>
      <w:r w:rsidRPr="00DC2DC2">
        <w:lastRenderedPageBreak/>
        <w:t xml:space="preserve">области, настоящими Правилами, иными нормативными правовыми актами </w:t>
      </w:r>
      <w:proofErr w:type="spellStart"/>
      <w:r w:rsidR="006E23EC" w:rsidRPr="00DC2DC2">
        <w:t>Итатского</w:t>
      </w:r>
      <w:proofErr w:type="spellEnd"/>
      <w:r w:rsidRPr="00DC2DC2">
        <w:t xml:space="preserve"> сельского поселения, а также согласно Положению о комиссии по землепользованию, утвержденному Главой </w:t>
      </w:r>
      <w:proofErr w:type="spellStart"/>
      <w:r w:rsidR="006E23EC" w:rsidRPr="00DC2DC2">
        <w:t>Итатского</w:t>
      </w:r>
      <w:proofErr w:type="spellEnd"/>
      <w:r w:rsidRPr="00DC2DC2">
        <w:t xml:space="preserve"> сельского поселения.</w:t>
      </w:r>
    </w:p>
    <w:p w:rsidR="00D560EE" w:rsidRPr="00DC2DC2" w:rsidRDefault="00D560EE" w:rsidP="00D560EE">
      <w:pPr>
        <w:pStyle w:val="21"/>
        <w:suppressAutoHyphens/>
        <w:spacing w:before="40" w:after="40"/>
        <w:ind w:left="567" w:firstLine="709"/>
        <w:jc w:val="center"/>
        <w:rPr>
          <w:rFonts w:ascii="Times New Roman" w:hAnsi="Times New Roman"/>
          <w:i w:val="0"/>
        </w:rPr>
      </w:pPr>
    </w:p>
    <w:p w:rsidR="00D560EE" w:rsidRPr="00DC2DC2" w:rsidRDefault="00D560EE" w:rsidP="00D560EE">
      <w:pPr>
        <w:pStyle w:val="21"/>
        <w:suppressAutoHyphens/>
        <w:spacing w:before="40" w:after="40"/>
        <w:ind w:left="567" w:firstLine="709"/>
        <w:jc w:val="center"/>
        <w:rPr>
          <w:rFonts w:ascii="Times New Roman" w:hAnsi="Times New Roman"/>
          <w:i w:val="0"/>
        </w:rPr>
      </w:pPr>
      <w:r w:rsidRPr="00DC2DC2">
        <w:rPr>
          <w:rFonts w:ascii="Times New Roman" w:hAnsi="Times New Roman"/>
          <w:i w:val="0"/>
        </w:rPr>
        <w:t>ГЛАВА 3. ПОДГОТОВКА ДОКУМЕНТАЦИИ ПО ПЛАНИРОВКЕ ТЕРРИТОРИИ</w:t>
      </w:r>
    </w:p>
    <w:p w:rsidR="00D560EE" w:rsidRPr="00DC2DC2" w:rsidRDefault="00D560EE" w:rsidP="00D560EE">
      <w:pPr>
        <w:pStyle w:val="30"/>
        <w:spacing w:before="40" w:after="40" w:line="240" w:lineRule="auto"/>
        <w:ind w:left="0" w:firstLine="709"/>
        <w:rPr>
          <w:lang w:val="ru-RU"/>
        </w:rPr>
      </w:pPr>
    </w:p>
    <w:p w:rsidR="00D560EE" w:rsidRPr="00DC2DC2" w:rsidRDefault="00D560EE" w:rsidP="0095301F">
      <w:pPr>
        <w:pStyle w:val="30"/>
        <w:spacing w:before="200" w:after="200" w:line="240" w:lineRule="auto"/>
        <w:ind w:left="0" w:firstLine="709"/>
        <w:rPr>
          <w:lang w:val="ru-RU"/>
        </w:rPr>
      </w:pPr>
      <w:proofErr w:type="spellStart"/>
      <w:r w:rsidRPr="00DC2DC2">
        <w:t>Статья</w:t>
      </w:r>
      <w:proofErr w:type="spellEnd"/>
      <w:r w:rsidRPr="00DC2DC2">
        <w:t xml:space="preserve"> </w:t>
      </w:r>
      <w:r w:rsidRPr="00DC2DC2">
        <w:rPr>
          <w:lang w:val="ru-RU"/>
        </w:rPr>
        <w:t>4</w:t>
      </w:r>
      <w:r w:rsidRPr="00DC2DC2">
        <w:t xml:space="preserve">. </w:t>
      </w:r>
      <w:proofErr w:type="spellStart"/>
      <w:r w:rsidRPr="00DC2DC2">
        <w:t>Общие</w:t>
      </w:r>
      <w:proofErr w:type="spellEnd"/>
      <w:r w:rsidRPr="00DC2DC2">
        <w:t xml:space="preserve"> </w:t>
      </w:r>
      <w:proofErr w:type="spellStart"/>
      <w:r w:rsidRPr="00DC2DC2">
        <w:t>положения</w:t>
      </w:r>
      <w:proofErr w:type="spellEnd"/>
      <w:r w:rsidRPr="00DC2DC2">
        <w:t xml:space="preserve"> о </w:t>
      </w:r>
      <w:proofErr w:type="spellStart"/>
      <w:r w:rsidRPr="00DC2DC2">
        <w:t>подготовке</w:t>
      </w:r>
      <w:proofErr w:type="spellEnd"/>
      <w:r w:rsidRPr="00DC2DC2">
        <w:t xml:space="preserve"> </w:t>
      </w:r>
      <w:proofErr w:type="spellStart"/>
      <w:r w:rsidRPr="00DC2DC2">
        <w:t>документации</w:t>
      </w:r>
      <w:proofErr w:type="spellEnd"/>
      <w:r w:rsidRPr="00DC2DC2">
        <w:t xml:space="preserve"> по </w:t>
      </w:r>
      <w:proofErr w:type="spellStart"/>
      <w:r w:rsidRPr="00DC2DC2">
        <w:t>планировке</w:t>
      </w:r>
      <w:proofErr w:type="spellEnd"/>
      <w:r w:rsidRPr="00DC2DC2">
        <w:t xml:space="preserve"> </w:t>
      </w:r>
      <w:proofErr w:type="spellStart"/>
      <w:r w:rsidRPr="00DC2DC2">
        <w:t>территории</w:t>
      </w:r>
      <w:proofErr w:type="spellEnd"/>
      <w:r w:rsidRPr="00DC2DC2">
        <w:t xml:space="preserve">. </w:t>
      </w:r>
      <w:proofErr w:type="spellStart"/>
      <w:r w:rsidRPr="00DC2DC2">
        <w:t>Цели</w:t>
      </w:r>
      <w:proofErr w:type="spellEnd"/>
      <w:r w:rsidRPr="00DC2DC2">
        <w:t xml:space="preserve"> и </w:t>
      </w:r>
      <w:proofErr w:type="spellStart"/>
      <w:r w:rsidRPr="00DC2DC2">
        <w:t>основания</w:t>
      </w:r>
      <w:proofErr w:type="spellEnd"/>
      <w:r w:rsidRPr="00DC2DC2">
        <w:t xml:space="preserve"> </w:t>
      </w:r>
      <w:proofErr w:type="spellStart"/>
      <w:r w:rsidRPr="00DC2DC2">
        <w:t>подготовки</w:t>
      </w:r>
      <w:proofErr w:type="spellEnd"/>
      <w:r w:rsidRPr="00DC2DC2">
        <w:t xml:space="preserve"> </w:t>
      </w:r>
      <w:proofErr w:type="spellStart"/>
      <w:r w:rsidRPr="00DC2DC2">
        <w:t>документации</w:t>
      </w:r>
      <w:proofErr w:type="spellEnd"/>
      <w:r w:rsidRPr="00DC2DC2">
        <w:t xml:space="preserve"> по </w:t>
      </w:r>
      <w:proofErr w:type="spellStart"/>
      <w:r w:rsidRPr="00DC2DC2">
        <w:t>планировке</w:t>
      </w:r>
      <w:proofErr w:type="spellEnd"/>
      <w:r w:rsidRPr="00DC2DC2">
        <w:t xml:space="preserve"> </w:t>
      </w:r>
      <w:proofErr w:type="spellStart"/>
      <w:r w:rsidRPr="00DC2DC2">
        <w:t>территории</w:t>
      </w:r>
      <w:proofErr w:type="spellEnd"/>
    </w:p>
    <w:p w:rsidR="00D560EE" w:rsidRPr="00DC2DC2" w:rsidRDefault="00D560EE" w:rsidP="00D560EE">
      <w:pPr>
        <w:pStyle w:val="affff"/>
        <w:suppressAutoHyphens/>
        <w:spacing w:beforeLines="40" w:before="96" w:afterLines="40" w:after="96"/>
        <w:ind w:firstLine="709"/>
      </w:pPr>
      <w:r w:rsidRPr="00DC2DC2">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DC2DC2">
        <w:t>границ зон планируемого размещения объектов капитального строительства</w:t>
      </w:r>
      <w:proofErr w:type="gramEnd"/>
      <w:r w:rsidRPr="00DC2DC2">
        <w:t>.</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DC2DC2" w:rsidRDefault="00D560EE" w:rsidP="00D560EE">
      <w:pPr>
        <w:pStyle w:val="affff"/>
        <w:suppressAutoHyphens/>
        <w:spacing w:beforeLines="40" w:before="96" w:afterLines="40" w:after="96"/>
        <w:ind w:firstLine="709"/>
      </w:pPr>
      <w:r w:rsidRPr="00DC2DC2">
        <w:t xml:space="preserve">3. Видами документации по планировке территории являются: </w:t>
      </w:r>
    </w:p>
    <w:p w:rsidR="00D560EE" w:rsidRPr="00DC2DC2" w:rsidRDefault="00D560EE" w:rsidP="00D560EE">
      <w:pPr>
        <w:pStyle w:val="affff"/>
        <w:suppressAutoHyphens/>
        <w:spacing w:beforeLines="40" w:before="96" w:afterLines="40" w:after="96"/>
        <w:ind w:firstLine="709"/>
      </w:pPr>
      <w:r w:rsidRPr="00DC2DC2">
        <w:t xml:space="preserve">1) проект планировки территории; </w:t>
      </w:r>
    </w:p>
    <w:p w:rsidR="00D560EE" w:rsidRPr="00DC2DC2" w:rsidRDefault="00D560EE" w:rsidP="00D560EE">
      <w:pPr>
        <w:pStyle w:val="affff"/>
        <w:suppressAutoHyphens/>
        <w:spacing w:beforeLines="40" w:before="96" w:afterLines="40" w:after="96"/>
        <w:ind w:firstLine="709"/>
      </w:pPr>
      <w:r w:rsidRPr="00DC2DC2">
        <w:t xml:space="preserve">2) проект межевания территории. </w:t>
      </w:r>
    </w:p>
    <w:p w:rsidR="00D560EE" w:rsidRPr="00DC2DC2" w:rsidRDefault="00D560EE" w:rsidP="00D560EE">
      <w:pPr>
        <w:pStyle w:val="affff"/>
        <w:suppressAutoHyphens/>
        <w:spacing w:beforeLines="40" w:before="96" w:afterLines="40" w:after="96"/>
        <w:ind w:firstLine="709"/>
      </w:pPr>
      <w:r w:rsidRPr="00DC2DC2">
        <w:t xml:space="preserve">4.  </w:t>
      </w:r>
      <w:proofErr w:type="gramStart"/>
      <w:r w:rsidRPr="00DC2DC2">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DC2DC2">
        <w:t xml:space="preserve"> </w:t>
      </w:r>
      <w:proofErr w:type="gramStart"/>
      <w:r w:rsidRPr="00DC2DC2">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DC2DC2">
        <w:rPr>
          <w:shd w:val="clear" w:color="auto" w:fill="FFFFFF" w:themeFill="background1"/>
        </w:rPr>
        <w:t>дорожного</w:t>
      </w:r>
      <w:r w:rsidRPr="00DC2DC2">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DC2DC2">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DC2DC2" w:rsidRDefault="00D560EE" w:rsidP="00D560EE">
      <w:pPr>
        <w:pStyle w:val="affff"/>
        <w:suppressAutoHyphens/>
        <w:spacing w:beforeLines="40" w:before="96" w:afterLines="40" w:after="96"/>
        <w:ind w:firstLine="709"/>
      </w:pPr>
      <w:r w:rsidRPr="00DC2DC2">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DC2DC2" w:rsidRDefault="00D560EE" w:rsidP="00D560EE">
      <w:pPr>
        <w:pStyle w:val="affff"/>
        <w:suppressAutoHyphens/>
        <w:spacing w:beforeLines="40" w:before="96" w:afterLines="40" w:after="96"/>
        <w:ind w:firstLine="709"/>
      </w:pPr>
      <w:r w:rsidRPr="00DC2DC2">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DC2DC2" w:rsidRDefault="00D560EE" w:rsidP="00D560EE">
      <w:pPr>
        <w:pStyle w:val="affff"/>
        <w:suppressAutoHyphens/>
        <w:spacing w:beforeLines="40" w:before="96" w:afterLines="40" w:after="96"/>
        <w:ind w:firstLine="709"/>
      </w:pPr>
      <w:r w:rsidRPr="00DC2DC2">
        <w:lastRenderedPageBreak/>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DC2DC2" w:rsidRDefault="00D560EE" w:rsidP="00D560EE">
      <w:pPr>
        <w:pStyle w:val="affff"/>
        <w:suppressAutoHyphens/>
        <w:spacing w:beforeLines="40" w:before="96" w:afterLines="40" w:after="96"/>
        <w:ind w:firstLine="709"/>
      </w:pPr>
      <w:r w:rsidRPr="00DC2DC2">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DC2DC2" w:rsidRDefault="00D560EE" w:rsidP="00D560EE">
      <w:pPr>
        <w:pStyle w:val="affff"/>
        <w:suppressAutoHyphens/>
        <w:spacing w:beforeLines="40" w:before="96" w:afterLines="40" w:after="96"/>
        <w:ind w:firstLine="709"/>
      </w:pPr>
      <w:r w:rsidRPr="00DC2DC2">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DC2DC2" w:rsidRDefault="00D560EE" w:rsidP="00D560EE">
      <w:pPr>
        <w:pStyle w:val="affff"/>
        <w:suppressAutoHyphens/>
        <w:spacing w:beforeLines="40" w:before="96" w:afterLines="40" w:after="96"/>
        <w:ind w:firstLine="709"/>
      </w:pPr>
      <w:r w:rsidRPr="00DC2DC2">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DC2DC2" w:rsidRDefault="00D560EE" w:rsidP="00D560EE">
      <w:pPr>
        <w:pStyle w:val="affff"/>
        <w:suppressAutoHyphens/>
        <w:spacing w:beforeLines="40" w:before="96" w:afterLines="40" w:after="96"/>
        <w:ind w:firstLine="709"/>
      </w:pPr>
      <w:r w:rsidRPr="00DC2DC2">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DC2DC2" w:rsidRDefault="00D560EE" w:rsidP="00D560EE">
      <w:pPr>
        <w:pStyle w:val="affff"/>
        <w:suppressAutoHyphens/>
        <w:spacing w:before="40" w:after="40"/>
        <w:ind w:firstLine="709"/>
      </w:pPr>
    </w:p>
    <w:p w:rsidR="00D560EE" w:rsidRPr="00DC2DC2" w:rsidRDefault="00D560EE" w:rsidP="0095301F">
      <w:pPr>
        <w:pStyle w:val="affff"/>
        <w:suppressAutoHyphens/>
        <w:spacing w:before="200" w:after="200"/>
        <w:ind w:firstLine="709"/>
        <w:rPr>
          <w:b/>
          <w:sz w:val="28"/>
          <w:szCs w:val="28"/>
        </w:rPr>
      </w:pPr>
      <w:r w:rsidRPr="00DC2DC2">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DC2DC2" w:rsidRDefault="00D560EE" w:rsidP="00D560EE">
      <w:pPr>
        <w:pStyle w:val="affff"/>
        <w:suppressAutoHyphens/>
        <w:spacing w:beforeLines="40" w:before="96" w:afterLines="40" w:after="96"/>
        <w:ind w:firstLine="709"/>
      </w:pPr>
      <w:r w:rsidRPr="00DC2DC2">
        <w:t>1. Решение о подготовке документации по планировке территории применительно к территории муниципального образования «</w:t>
      </w:r>
      <w:proofErr w:type="spellStart"/>
      <w:r w:rsidR="006E23EC" w:rsidRPr="00DC2DC2">
        <w:t>Итатское</w:t>
      </w:r>
      <w:proofErr w:type="spellEnd"/>
      <w:r w:rsidRPr="00DC2DC2">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DC2DC2"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DC2DC2" w:rsidRDefault="00D560EE" w:rsidP="00D560EE">
      <w:pPr>
        <w:pStyle w:val="21"/>
        <w:suppressAutoHyphens/>
        <w:spacing w:before="40" w:after="40"/>
        <w:ind w:left="567" w:firstLine="709"/>
        <w:jc w:val="center"/>
        <w:rPr>
          <w:rFonts w:ascii="Times New Roman" w:hAnsi="Times New Roman"/>
          <w:i w:val="0"/>
        </w:rPr>
      </w:pPr>
      <w:r w:rsidRPr="00DC2DC2">
        <w:rPr>
          <w:rFonts w:ascii="Times New Roman" w:hAnsi="Times New Roman"/>
          <w:i w:val="0"/>
        </w:rPr>
        <w:t xml:space="preserve">ГЛАВА 4. </w:t>
      </w:r>
      <w:bookmarkEnd w:id="11"/>
      <w:r w:rsidRPr="00DC2DC2">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DC2DC2"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DC2DC2" w:rsidRDefault="00D560EE" w:rsidP="0095301F">
      <w:pPr>
        <w:pStyle w:val="30"/>
        <w:spacing w:before="200" w:after="200" w:line="240" w:lineRule="auto"/>
        <w:ind w:left="0" w:firstLine="709"/>
      </w:pPr>
      <w:proofErr w:type="spellStart"/>
      <w:r w:rsidRPr="00DC2DC2">
        <w:t>Статья</w:t>
      </w:r>
      <w:proofErr w:type="spellEnd"/>
      <w:r w:rsidRPr="00DC2DC2">
        <w:t xml:space="preserve"> </w:t>
      </w:r>
      <w:r w:rsidRPr="00DC2DC2">
        <w:rPr>
          <w:lang w:val="ru-RU"/>
        </w:rPr>
        <w:t>6</w:t>
      </w:r>
      <w:r w:rsidRPr="00DC2DC2">
        <w:t xml:space="preserve">. </w:t>
      </w:r>
      <w:bookmarkEnd w:id="12"/>
      <w:bookmarkEnd w:id="13"/>
      <w:bookmarkEnd w:id="14"/>
      <w:bookmarkEnd w:id="15"/>
      <w:bookmarkEnd w:id="16"/>
      <w:proofErr w:type="spellStart"/>
      <w:r w:rsidRPr="00DC2DC2">
        <w:t>Виды</w:t>
      </w:r>
      <w:proofErr w:type="spellEnd"/>
      <w:r w:rsidRPr="00DC2DC2">
        <w:t xml:space="preserve"> </w:t>
      </w:r>
      <w:proofErr w:type="spellStart"/>
      <w:r w:rsidRPr="00DC2DC2">
        <w:t>разрешенного</w:t>
      </w:r>
      <w:proofErr w:type="spellEnd"/>
      <w:r w:rsidRPr="00DC2DC2">
        <w:t xml:space="preserve"> </w:t>
      </w:r>
      <w:proofErr w:type="spellStart"/>
      <w:r w:rsidRPr="00DC2DC2">
        <w:t>использования</w:t>
      </w:r>
      <w:proofErr w:type="spellEnd"/>
      <w:r w:rsidRPr="00DC2DC2">
        <w:t xml:space="preserve"> </w:t>
      </w:r>
      <w:proofErr w:type="spellStart"/>
      <w:r w:rsidRPr="00DC2DC2">
        <w:t>земельных</w:t>
      </w:r>
      <w:proofErr w:type="spellEnd"/>
      <w:r w:rsidRPr="00DC2DC2">
        <w:t xml:space="preserve"> </w:t>
      </w:r>
      <w:proofErr w:type="spellStart"/>
      <w:r w:rsidRPr="00DC2DC2">
        <w:t>участков</w:t>
      </w:r>
      <w:proofErr w:type="spellEnd"/>
      <w:r w:rsidRPr="00DC2DC2">
        <w:t xml:space="preserve"> и </w:t>
      </w:r>
      <w:proofErr w:type="spellStart"/>
      <w:r w:rsidRPr="00DC2DC2">
        <w:t>объектов</w:t>
      </w:r>
      <w:proofErr w:type="spellEnd"/>
      <w:r w:rsidRPr="00DC2DC2">
        <w:t xml:space="preserve"> </w:t>
      </w:r>
      <w:proofErr w:type="spellStart"/>
      <w:r w:rsidRPr="00DC2DC2">
        <w:t>капитального</w:t>
      </w:r>
      <w:proofErr w:type="spellEnd"/>
      <w:r w:rsidRPr="00DC2DC2">
        <w:t xml:space="preserve"> </w:t>
      </w:r>
      <w:proofErr w:type="spellStart"/>
      <w:r w:rsidRPr="00DC2DC2">
        <w:t>строительства</w:t>
      </w:r>
      <w:proofErr w:type="spellEnd"/>
    </w:p>
    <w:p w:rsidR="00D560EE" w:rsidRPr="00DC2DC2" w:rsidRDefault="00D560EE" w:rsidP="00D560EE">
      <w:pPr>
        <w:suppressAutoHyphens/>
        <w:spacing w:beforeLines="40" w:before="96" w:afterLines="40" w:after="96"/>
        <w:ind w:firstLine="709"/>
        <w:jc w:val="both"/>
      </w:pPr>
      <w:r w:rsidRPr="00DC2DC2">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DC2DC2" w:rsidRDefault="00D560EE" w:rsidP="00D560EE">
      <w:pPr>
        <w:suppressAutoHyphens/>
        <w:spacing w:beforeLines="40" w:before="96" w:afterLines="40" w:after="96"/>
        <w:ind w:firstLine="709"/>
        <w:jc w:val="both"/>
      </w:pPr>
      <w:r w:rsidRPr="00DC2DC2">
        <w:t xml:space="preserve">2. Разрешенное использование земельных участков и объектов капитального строительства может быть следующих видов: </w:t>
      </w:r>
    </w:p>
    <w:p w:rsidR="00D560EE" w:rsidRPr="00DC2DC2" w:rsidRDefault="00D560EE" w:rsidP="00D560EE">
      <w:pPr>
        <w:suppressAutoHyphens/>
        <w:spacing w:beforeLines="40" w:before="96" w:afterLines="40" w:after="96"/>
        <w:ind w:firstLine="709"/>
        <w:jc w:val="both"/>
      </w:pPr>
      <w:r w:rsidRPr="00DC2DC2">
        <w:t xml:space="preserve">1) основные виды разрешенного использования; </w:t>
      </w:r>
    </w:p>
    <w:p w:rsidR="00D560EE" w:rsidRPr="00DC2DC2" w:rsidRDefault="00D560EE" w:rsidP="00D560EE">
      <w:pPr>
        <w:suppressAutoHyphens/>
        <w:spacing w:beforeLines="40" w:before="96" w:afterLines="40" w:after="96"/>
        <w:ind w:firstLine="709"/>
        <w:jc w:val="both"/>
      </w:pPr>
      <w:r w:rsidRPr="00DC2DC2">
        <w:t xml:space="preserve">2) условно разрешенные виды использования; </w:t>
      </w:r>
    </w:p>
    <w:p w:rsidR="00D560EE" w:rsidRPr="00DC2DC2" w:rsidRDefault="00D560EE" w:rsidP="00D560EE">
      <w:pPr>
        <w:suppressAutoHyphens/>
        <w:spacing w:beforeLines="40" w:before="96" w:afterLines="40" w:after="96"/>
        <w:ind w:firstLine="709"/>
        <w:jc w:val="both"/>
      </w:pPr>
      <w:r w:rsidRPr="00DC2DC2">
        <w:lastRenderedPageBreak/>
        <w:t xml:space="preserve">3) вспомогательные виды разрешенного использования, допустимые только в качестве </w:t>
      </w:r>
      <w:proofErr w:type="gramStart"/>
      <w:r w:rsidRPr="00DC2DC2">
        <w:t>дополнительных</w:t>
      </w:r>
      <w:proofErr w:type="gramEnd"/>
      <w:r w:rsidRPr="00DC2DC2">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DC2DC2" w:rsidRDefault="00D560EE" w:rsidP="00D560EE">
      <w:pPr>
        <w:suppressAutoHyphens/>
        <w:spacing w:beforeLines="40" w:before="96" w:afterLines="40" w:after="96"/>
        <w:ind w:firstLine="709"/>
        <w:jc w:val="both"/>
      </w:pPr>
      <w:r w:rsidRPr="00DC2DC2">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DC2DC2" w:rsidRDefault="00D560EE" w:rsidP="00D560EE">
      <w:pPr>
        <w:suppressAutoHyphens/>
        <w:spacing w:beforeLines="40" w:before="96" w:afterLines="40" w:after="96"/>
        <w:ind w:firstLine="709"/>
        <w:jc w:val="both"/>
      </w:pPr>
      <w:r w:rsidRPr="00DC2DC2">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DC2DC2" w:rsidRDefault="00D560EE" w:rsidP="00D560EE">
      <w:pPr>
        <w:suppressAutoHyphens/>
        <w:spacing w:beforeLines="40" w:before="96" w:afterLines="40" w:after="96"/>
        <w:ind w:firstLine="709"/>
        <w:jc w:val="both"/>
      </w:pPr>
      <w:r w:rsidRPr="00DC2DC2">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DC2DC2" w:rsidRDefault="00D560EE" w:rsidP="00D560EE">
      <w:pPr>
        <w:suppressAutoHyphens/>
        <w:spacing w:beforeLines="40" w:before="96" w:afterLines="40" w:after="96"/>
        <w:ind w:firstLine="709"/>
        <w:jc w:val="both"/>
      </w:pPr>
      <w:r w:rsidRPr="00DC2DC2">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DC2DC2" w:rsidRDefault="00D560EE" w:rsidP="00D560EE">
      <w:pPr>
        <w:suppressAutoHyphens/>
        <w:spacing w:beforeLines="40" w:before="96" w:afterLines="40" w:after="96"/>
        <w:ind w:firstLine="709"/>
        <w:jc w:val="both"/>
      </w:pPr>
      <w:r w:rsidRPr="00DC2DC2">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DC2DC2" w:rsidRDefault="00D560EE" w:rsidP="00D560EE">
      <w:pPr>
        <w:suppressAutoHyphens/>
        <w:spacing w:beforeLines="40" w:before="96" w:afterLines="40" w:after="96"/>
        <w:ind w:firstLine="709"/>
        <w:jc w:val="both"/>
      </w:pPr>
      <w:r w:rsidRPr="00DC2DC2">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DC2DC2" w:rsidRDefault="00D560EE" w:rsidP="00D560EE">
      <w:pPr>
        <w:suppressAutoHyphens/>
        <w:spacing w:before="40" w:after="40"/>
        <w:ind w:firstLine="709"/>
        <w:jc w:val="both"/>
      </w:pPr>
    </w:p>
    <w:p w:rsidR="00D560EE" w:rsidRPr="00DC2DC2" w:rsidRDefault="00D560EE" w:rsidP="0095301F">
      <w:pPr>
        <w:suppressAutoHyphens/>
        <w:spacing w:before="200" w:after="200"/>
        <w:ind w:firstLine="709"/>
        <w:jc w:val="both"/>
        <w:rPr>
          <w:b/>
          <w:sz w:val="28"/>
          <w:szCs w:val="28"/>
        </w:rPr>
      </w:pPr>
      <w:r w:rsidRPr="00DC2DC2">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DC2DC2" w:rsidRDefault="00D560EE" w:rsidP="00D560EE">
      <w:pPr>
        <w:suppressAutoHyphens/>
        <w:spacing w:beforeLines="40" w:before="96" w:afterLines="40" w:after="96"/>
        <w:ind w:firstLine="709"/>
        <w:jc w:val="both"/>
      </w:pPr>
      <w:r w:rsidRPr="00DC2DC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DC2DC2" w:rsidRDefault="00D560EE" w:rsidP="00D560EE">
      <w:pPr>
        <w:suppressAutoHyphens/>
        <w:spacing w:beforeLines="40" w:before="96" w:afterLines="40" w:after="96"/>
        <w:ind w:firstLine="709"/>
        <w:jc w:val="both"/>
      </w:pPr>
      <w:r w:rsidRPr="00DC2DC2">
        <w:t>1) предельные (минимальные и (или) максимальные) размеры земельных участков, в том числе их площадь;</w:t>
      </w:r>
    </w:p>
    <w:p w:rsidR="00D560EE" w:rsidRPr="00DC2DC2" w:rsidRDefault="00D560EE" w:rsidP="00D560EE">
      <w:pPr>
        <w:suppressAutoHyphens/>
        <w:spacing w:beforeLines="40" w:before="96" w:afterLines="40" w:after="96"/>
        <w:ind w:firstLine="709"/>
        <w:jc w:val="both"/>
      </w:pPr>
      <w:r w:rsidRPr="00DC2DC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DC2DC2" w:rsidRDefault="00D560EE" w:rsidP="00D560EE">
      <w:pPr>
        <w:suppressAutoHyphens/>
        <w:spacing w:beforeLines="40" w:before="96" w:afterLines="40" w:after="96"/>
        <w:ind w:firstLine="709"/>
        <w:jc w:val="both"/>
      </w:pPr>
      <w:r w:rsidRPr="00DC2DC2">
        <w:t>3) предельное количество этажей или предельную высоту зданий, строений, сооружений;</w:t>
      </w:r>
    </w:p>
    <w:p w:rsidR="00D560EE" w:rsidRPr="00DC2DC2" w:rsidRDefault="00D560EE" w:rsidP="00D560EE">
      <w:pPr>
        <w:suppressAutoHyphens/>
        <w:spacing w:beforeLines="40" w:before="96" w:afterLines="40" w:after="96"/>
        <w:ind w:firstLine="709"/>
        <w:jc w:val="both"/>
      </w:pPr>
      <w:r w:rsidRPr="00DC2DC2">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DC2DC2" w:rsidRDefault="00D560EE" w:rsidP="00D560EE">
      <w:pPr>
        <w:suppressAutoHyphens/>
        <w:spacing w:beforeLines="40" w:before="96" w:afterLines="40" w:after="96"/>
        <w:ind w:firstLine="709"/>
        <w:jc w:val="both"/>
      </w:pPr>
      <w:r w:rsidRPr="00DC2DC2">
        <w:lastRenderedPageBreak/>
        <w:t xml:space="preserve">2. </w:t>
      </w:r>
      <w:proofErr w:type="gramStart"/>
      <w:r w:rsidRPr="00DC2DC2">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DC2DC2">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DC2DC2" w:rsidRDefault="00D560EE" w:rsidP="00D560EE">
      <w:pPr>
        <w:suppressAutoHyphens/>
        <w:spacing w:beforeLines="40" w:before="96" w:afterLines="40" w:after="96"/>
        <w:ind w:firstLine="709"/>
        <w:jc w:val="both"/>
      </w:pPr>
      <w:r w:rsidRPr="00DC2DC2">
        <w:t xml:space="preserve">3. </w:t>
      </w:r>
      <w:proofErr w:type="gramStart"/>
      <w:r w:rsidRPr="00DC2DC2">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DC2DC2" w:rsidRDefault="00D560EE" w:rsidP="00D560EE">
      <w:pPr>
        <w:suppressAutoHyphens/>
        <w:spacing w:beforeLines="40" w:before="96" w:afterLines="40" w:after="96"/>
        <w:ind w:firstLine="709"/>
        <w:jc w:val="both"/>
      </w:pPr>
      <w:r w:rsidRPr="00DC2DC2">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DC2DC2" w:rsidRDefault="00D560EE" w:rsidP="00D560EE">
      <w:pPr>
        <w:suppressAutoHyphens/>
        <w:spacing w:beforeLines="40" w:before="96" w:afterLines="40" w:after="96"/>
        <w:ind w:firstLine="709"/>
        <w:jc w:val="both"/>
      </w:pPr>
      <w:r w:rsidRPr="00DC2DC2">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DC2DC2">
        <w:t>архитектурным решениям</w:t>
      </w:r>
      <w:proofErr w:type="gramEnd"/>
      <w:r w:rsidRPr="00DC2DC2">
        <w:t xml:space="preserve"> объектов капитального строительства. </w:t>
      </w:r>
      <w:proofErr w:type="gramStart"/>
      <w:r w:rsidRPr="00DC2DC2">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DC2DC2" w:rsidRDefault="00D560EE" w:rsidP="00D560EE">
      <w:pPr>
        <w:suppressAutoHyphens/>
        <w:spacing w:beforeLines="40" w:before="96" w:afterLines="40" w:after="96"/>
        <w:ind w:firstLine="709"/>
        <w:jc w:val="both"/>
      </w:pPr>
      <w:r w:rsidRPr="00DC2DC2">
        <w:t xml:space="preserve">6. В пределах территориальных зон могут устанавливаться </w:t>
      </w:r>
      <w:proofErr w:type="spellStart"/>
      <w:r w:rsidRPr="00DC2DC2">
        <w:t>подзоны</w:t>
      </w:r>
      <w:proofErr w:type="spellEnd"/>
      <w:r w:rsidRPr="00DC2DC2">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DC2DC2" w:rsidRDefault="00D560EE" w:rsidP="00D560EE">
      <w:pPr>
        <w:suppressAutoHyphens/>
        <w:spacing w:before="40" w:after="40"/>
        <w:ind w:firstLine="709"/>
        <w:jc w:val="both"/>
      </w:pPr>
    </w:p>
    <w:p w:rsidR="00D560EE" w:rsidRPr="00DC2DC2" w:rsidRDefault="00D560EE" w:rsidP="0095301F">
      <w:pPr>
        <w:pStyle w:val="30"/>
        <w:spacing w:before="200" w:after="200" w:line="240" w:lineRule="auto"/>
        <w:ind w:left="0" w:firstLine="709"/>
      </w:pPr>
      <w:proofErr w:type="spellStart"/>
      <w:r w:rsidRPr="00DC2DC2">
        <w:t>Статья</w:t>
      </w:r>
      <w:proofErr w:type="spellEnd"/>
      <w:r w:rsidRPr="00DC2DC2">
        <w:t xml:space="preserve"> </w:t>
      </w:r>
      <w:r w:rsidRPr="00DC2DC2">
        <w:rPr>
          <w:lang w:val="ru-RU"/>
        </w:rPr>
        <w:t>8</w:t>
      </w:r>
      <w:r w:rsidRPr="00DC2DC2">
        <w:t xml:space="preserve">. Порядок </w:t>
      </w:r>
      <w:proofErr w:type="spellStart"/>
      <w:r w:rsidRPr="00DC2DC2">
        <w:t>предоставления</w:t>
      </w:r>
      <w:proofErr w:type="spellEnd"/>
      <w:r w:rsidRPr="00DC2DC2">
        <w:t xml:space="preserve"> </w:t>
      </w:r>
      <w:proofErr w:type="spellStart"/>
      <w:r w:rsidRPr="00DC2DC2">
        <w:t>разрешения</w:t>
      </w:r>
      <w:proofErr w:type="spellEnd"/>
      <w:r w:rsidRPr="00DC2DC2">
        <w:t xml:space="preserve"> на </w:t>
      </w:r>
      <w:proofErr w:type="spellStart"/>
      <w:r w:rsidRPr="00DC2DC2">
        <w:t>условно</w:t>
      </w:r>
      <w:proofErr w:type="spellEnd"/>
      <w:r w:rsidRPr="00DC2DC2">
        <w:t xml:space="preserve"> </w:t>
      </w:r>
      <w:proofErr w:type="spellStart"/>
      <w:r w:rsidRPr="00DC2DC2">
        <w:t>разрешенный</w:t>
      </w:r>
      <w:proofErr w:type="spellEnd"/>
      <w:r w:rsidRPr="00DC2DC2">
        <w:t xml:space="preserve"> вид </w:t>
      </w:r>
      <w:proofErr w:type="spellStart"/>
      <w:r w:rsidRPr="00DC2DC2">
        <w:t>использования</w:t>
      </w:r>
      <w:proofErr w:type="spellEnd"/>
      <w:r w:rsidRPr="00DC2DC2">
        <w:t xml:space="preserve"> земельного </w:t>
      </w:r>
      <w:proofErr w:type="spellStart"/>
      <w:r w:rsidRPr="00DC2DC2">
        <w:t>участка</w:t>
      </w:r>
      <w:proofErr w:type="spellEnd"/>
      <w:r w:rsidRPr="00DC2DC2">
        <w:t xml:space="preserve"> </w:t>
      </w:r>
      <w:proofErr w:type="spellStart"/>
      <w:r w:rsidRPr="00DC2DC2">
        <w:t>или</w:t>
      </w:r>
      <w:proofErr w:type="spellEnd"/>
      <w:r w:rsidRPr="00DC2DC2">
        <w:t xml:space="preserve"> </w:t>
      </w:r>
      <w:proofErr w:type="spellStart"/>
      <w:r w:rsidRPr="00DC2DC2">
        <w:t>объекта</w:t>
      </w:r>
      <w:proofErr w:type="spellEnd"/>
      <w:r w:rsidRPr="00DC2DC2">
        <w:t xml:space="preserve"> </w:t>
      </w:r>
      <w:proofErr w:type="spellStart"/>
      <w:r w:rsidRPr="00DC2DC2">
        <w:t>капитального</w:t>
      </w:r>
      <w:proofErr w:type="spellEnd"/>
      <w:r w:rsidRPr="00DC2DC2">
        <w:t xml:space="preserve"> </w:t>
      </w:r>
      <w:proofErr w:type="spellStart"/>
      <w:r w:rsidRPr="00DC2DC2">
        <w:t>строительства</w:t>
      </w:r>
      <w:proofErr w:type="spellEnd"/>
    </w:p>
    <w:p w:rsidR="00D560EE" w:rsidRPr="00DC2DC2" w:rsidRDefault="00D560EE" w:rsidP="00D560EE">
      <w:pPr>
        <w:suppressAutoHyphens/>
        <w:autoSpaceDE w:val="0"/>
        <w:autoSpaceDN w:val="0"/>
        <w:adjustRightInd w:val="0"/>
        <w:spacing w:beforeLines="40" w:before="96" w:afterLines="40" w:after="96"/>
        <w:ind w:firstLine="709"/>
        <w:jc w:val="both"/>
      </w:pPr>
      <w:r w:rsidRPr="00DC2DC2">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proofErr w:type="spellStart"/>
      <w:r w:rsidR="006E23EC" w:rsidRPr="00DC2DC2">
        <w:t>Итатского</w:t>
      </w:r>
      <w:proofErr w:type="spellEnd"/>
      <w:r w:rsidRPr="00DC2DC2">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DC2DC2" w:rsidRDefault="00D560EE" w:rsidP="00D560EE">
      <w:pPr>
        <w:suppressAutoHyphens/>
        <w:spacing w:beforeLines="40" w:before="96" w:afterLines="40" w:after="96"/>
        <w:ind w:firstLine="709"/>
        <w:jc w:val="both"/>
        <w:rPr>
          <w:u w:val="single"/>
        </w:rPr>
      </w:pPr>
      <w:r w:rsidRPr="00DC2DC2">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w:t>
      </w:r>
      <w:r w:rsidRPr="00DC2DC2">
        <w:lastRenderedPageBreak/>
        <w:t>обсуждений и публичных слушаний в муниципальном образовании «</w:t>
      </w:r>
      <w:proofErr w:type="spellStart"/>
      <w:r w:rsidR="006E23EC" w:rsidRPr="00DC2DC2">
        <w:t>Итатское</w:t>
      </w:r>
      <w:proofErr w:type="spellEnd"/>
      <w:r w:rsidRPr="00DC2DC2">
        <w:t xml:space="preserve"> сельское поселение». </w:t>
      </w:r>
    </w:p>
    <w:p w:rsidR="00D560EE" w:rsidRPr="00DC2DC2" w:rsidRDefault="00D560EE" w:rsidP="00D560EE">
      <w:pPr>
        <w:suppressAutoHyphens/>
        <w:spacing w:beforeLines="40" w:before="96" w:afterLines="40" w:after="96"/>
        <w:ind w:firstLine="709"/>
        <w:jc w:val="both"/>
      </w:pPr>
      <w:r w:rsidRPr="00DC2DC2">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DC2DC2" w:rsidRDefault="00D560EE" w:rsidP="00D560EE">
      <w:pPr>
        <w:suppressAutoHyphens/>
        <w:spacing w:beforeLines="40" w:before="96" w:afterLines="40" w:after="96"/>
        <w:ind w:firstLine="709"/>
        <w:jc w:val="both"/>
      </w:pPr>
      <w:r w:rsidRPr="00DC2DC2">
        <w:t xml:space="preserve">4. </w:t>
      </w:r>
      <w:proofErr w:type="gramStart"/>
      <w:r w:rsidRPr="00DC2DC2">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DC2DC2">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DC2DC2" w:rsidRDefault="00D560EE" w:rsidP="00D560EE">
      <w:pPr>
        <w:suppressAutoHyphens/>
        <w:spacing w:beforeLines="40" w:before="96" w:afterLines="40" w:after="96"/>
        <w:ind w:firstLine="709"/>
        <w:jc w:val="both"/>
      </w:pPr>
      <w:r w:rsidRPr="00DC2DC2">
        <w:t xml:space="preserve">5. </w:t>
      </w:r>
      <w:proofErr w:type="gramStart"/>
      <w:r w:rsidRPr="00DC2DC2">
        <w:t>Срок проведения общественных обсуждений или публичных слушаний, со дня оповещения жителей муниципального образования «</w:t>
      </w:r>
      <w:proofErr w:type="spellStart"/>
      <w:r w:rsidR="006E23EC" w:rsidRPr="00DC2DC2">
        <w:t>Итатское</w:t>
      </w:r>
      <w:proofErr w:type="spellEnd"/>
      <w:r w:rsidRPr="00DC2DC2">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proofErr w:type="spellStart"/>
      <w:r w:rsidR="006E23EC" w:rsidRPr="00DC2DC2">
        <w:t>Итатское</w:t>
      </w:r>
      <w:proofErr w:type="spellEnd"/>
      <w:r w:rsidRPr="00DC2DC2">
        <w:t xml:space="preserve"> сельское поселение», и не может быть более одного месяца.</w:t>
      </w:r>
      <w:proofErr w:type="gramEnd"/>
    </w:p>
    <w:p w:rsidR="00D560EE" w:rsidRPr="00DC2DC2" w:rsidRDefault="00D560EE" w:rsidP="00D560EE">
      <w:pPr>
        <w:suppressAutoHyphens/>
        <w:spacing w:beforeLines="40" w:before="96" w:afterLines="40" w:after="96"/>
        <w:ind w:firstLine="709"/>
        <w:jc w:val="both"/>
      </w:pPr>
      <w:r w:rsidRPr="00DC2DC2">
        <w:t xml:space="preserve">6. </w:t>
      </w:r>
      <w:proofErr w:type="gramStart"/>
      <w:r w:rsidRPr="00DC2DC2">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006E23EC" w:rsidRPr="00DC2DC2">
        <w:t>Итатского</w:t>
      </w:r>
      <w:proofErr w:type="spellEnd"/>
      <w:r w:rsidRPr="00DC2DC2">
        <w:t xml:space="preserve"> сельского поселения.</w:t>
      </w:r>
      <w:proofErr w:type="gramEnd"/>
    </w:p>
    <w:p w:rsidR="00D560EE" w:rsidRPr="00DC2DC2" w:rsidRDefault="00D560EE" w:rsidP="00D560EE">
      <w:pPr>
        <w:suppressAutoHyphens/>
        <w:spacing w:beforeLines="40" w:before="96" w:afterLines="40" w:after="96"/>
        <w:ind w:firstLine="709"/>
        <w:jc w:val="both"/>
      </w:pPr>
      <w:r w:rsidRPr="00DC2DC2">
        <w:t xml:space="preserve">7. На основании указанных в части 6 настоящей статьи рекомендаций Глава Администрации </w:t>
      </w:r>
      <w:proofErr w:type="spellStart"/>
      <w:r w:rsidR="006E23EC" w:rsidRPr="00DC2DC2">
        <w:t>Итатского</w:t>
      </w:r>
      <w:proofErr w:type="spellEnd"/>
      <w:r w:rsidRPr="00DC2DC2">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006E23EC" w:rsidRPr="00DC2DC2">
        <w:t>Итатского</w:t>
      </w:r>
      <w:proofErr w:type="spellEnd"/>
      <w:r w:rsidRPr="00DC2DC2">
        <w:t xml:space="preserve"> сельского поселения в информационно-телекоммуникационной сети «Интернет».</w:t>
      </w:r>
    </w:p>
    <w:p w:rsidR="00D560EE" w:rsidRPr="00DC2DC2" w:rsidRDefault="00D560EE" w:rsidP="00D560EE">
      <w:pPr>
        <w:suppressAutoHyphens/>
        <w:spacing w:beforeLines="40" w:before="96" w:afterLines="40" w:after="96"/>
        <w:ind w:firstLine="709"/>
        <w:jc w:val="both"/>
      </w:pPr>
      <w:r w:rsidRPr="00DC2DC2">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DC2DC2" w:rsidRDefault="00D560EE" w:rsidP="00D560EE">
      <w:pPr>
        <w:suppressAutoHyphens/>
        <w:spacing w:beforeLines="40" w:before="96" w:afterLines="40" w:after="96"/>
        <w:ind w:firstLine="709"/>
        <w:jc w:val="both"/>
      </w:pPr>
      <w:r w:rsidRPr="00DC2DC2">
        <w:t xml:space="preserve">9. </w:t>
      </w:r>
      <w:proofErr w:type="gramStart"/>
      <w:r w:rsidRPr="00DC2DC2">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DC2DC2">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DC2DC2">
        <w:t xml:space="preserve"> лицу принимается без проведения общественных обсуждений или публичных слушаний.</w:t>
      </w:r>
    </w:p>
    <w:p w:rsidR="00D560EE" w:rsidRPr="00DC2DC2" w:rsidRDefault="00D560EE" w:rsidP="00D560EE">
      <w:pPr>
        <w:tabs>
          <w:tab w:val="left" w:pos="567"/>
        </w:tabs>
        <w:suppressAutoHyphens/>
        <w:spacing w:beforeLines="40" w:before="96" w:afterLines="40" w:after="96"/>
        <w:ind w:firstLine="709"/>
        <w:jc w:val="both"/>
      </w:pPr>
      <w:bookmarkStart w:id="17" w:name="dst2468"/>
      <w:bookmarkEnd w:id="17"/>
      <w:r w:rsidRPr="00DC2DC2">
        <w:t>10. </w:t>
      </w:r>
      <w:proofErr w:type="gramStart"/>
      <w:r w:rsidRPr="00DC2DC2">
        <w:t xml:space="preserve">Со дня поступления в Администрацию </w:t>
      </w:r>
      <w:proofErr w:type="spellStart"/>
      <w:r w:rsidR="006E23EC" w:rsidRPr="00DC2DC2">
        <w:t>Итатского</w:t>
      </w:r>
      <w:proofErr w:type="spellEnd"/>
      <w:r w:rsidRPr="00DC2DC2">
        <w:t xml:space="preserve"> сельского поселения</w:t>
      </w:r>
      <w:r w:rsidRPr="00DC2DC2">
        <w:rPr>
          <w:shd w:val="clear" w:color="auto" w:fill="FFFFFF"/>
        </w:rPr>
        <w:t xml:space="preserve"> </w:t>
      </w:r>
      <w:r w:rsidRPr="00DC2DC2">
        <w:t xml:space="preserve">уведомления о выявлении самовольной постройки от исполнительного органа государственной власти, </w:t>
      </w:r>
      <w:r w:rsidRPr="00DC2DC2">
        <w:lastRenderedPageBreak/>
        <w:t xml:space="preserve">должностного лица, государственного учреждения или органа местного самоуправления, указанных в части 2 статьи 55.32 Градостроительного кодекса </w:t>
      </w:r>
      <w:r w:rsidRPr="00DC2DC2">
        <w:rPr>
          <w:shd w:val="clear" w:color="auto" w:fill="FFFFFF"/>
        </w:rPr>
        <w:t>Российской Федерации</w:t>
      </w:r>
      <w:r w:rsidRPr="00DC2DC2">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DC2DC2">
        <w:t xml:space="preserve"> </w:t>
      </w:r>
      <w:proofErr w:type="gramStart"/>
      <w:r w:rsidRPr="00DC2DC2">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006E23EC" w:rsidRPr="00DC2DC2">
        <w:t>Итатского</w:t>
      </w:r>
      <w:proofErr w:type="spellEnd"/>
      <w:r w:rsidRPr="00DC2DC2">
        <w:t xml:space="preserve"> сельского поселения</w:t>
      </w:r>
      <w:r w:rsidRPr="00DC2DC2">
        <w:rPr>
          <w:shd w:val="clear" w:color="auto" w:fill="FFFFFF"/>
        </w:rPr>
        <w:t xml:space="preserve"> </w:t>
      </w:r>
      <w:r w:rsidRPr="00DC2DC2">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DC2DC2">
        <w:rPr>
          <w:shd w:val="clear" w:color="auto" w:fill="FFFFFF"/>
        </w:rPr>
        <w:t>Российской Федерации</w:t>
      </w:r>
      <w:r w:rsidRPr="00DC2DC2">
        <w:t xml:space="preserve"> и от которых поступило данное уведомление, направлено уведомление о том, что наличие признаков</w:t>
      </w:r>
      <w:proofErr w:type="gramEnd"/>
      <w:r w:rsidRPr="00DC2DC2">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DC2DC2" w:rsidRDefault="00D560EE" w:rsidP="00D560EE">
      <w:pPr>
        <w:tabs>
          <w:tab w:val="left" w:pos="567"/>
        </w:tabs>
        <w:suppressAutoHyphens/>
        <w:spacing w:beforeLines="40" w:before="96" w:afterLines="40" w:after="96"/>
        <w:ind w:firstLine="709"/>
        <w:jc w:val="both"/>
      </w:pPr>
      <w:r w:rsidRPr="00DC2DC2">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DC2DC2">
        <w:br/>
        <w:t>в предоставлении такого разрешения.</w:t>
      </w:r>
    </w:p>
    <w:p w:rsidR="00D560EE" w:rsidRPr="00DC2DC2" w:rsidRDefault="00D560EE" w:rsidP="00D560EE">
      <w:pPr>
        <w:tabs>
          <w:tab w:val="left" w:pos="709"/>
        </w:tabs>
        <w:suppressAutoHyphens/>
        <w:spacing w:before="40" w:after="40"/>
        <w:ind w:firstLine="709"/>
        <w:jc w:val="both"/>
      </w:pPr>
    </w:p>
    <w:p w:rsidR="00D560EE" w:rsidRPr="00DC2DC2" w:rsidRDefault="00D560EE" w:rsidP="0095301F">
      <w:pPr>
        <w:pStyle w:val="30"/>
        <w:spacing w:before="200" w:after="200" w:line="240" w:lineRule="auto"/>
        <w:ind w:left="0" w:firstLine="709"/>
        <w:rPr>
          <w:lang w:val="ru-RU"/>
        </w:rPr>
      </w:pPr>
      <w:proofErr w:type="spellStart"/>
      <w:r w:rsidRPr="00DC2DC2">
        <w:t>Статья</w:t>
      </w:r>
      <w:proofErr w:type="spellEnd"/>
      <w:r w:rsidRPr="00DC2DC2">
        <w:t xml:space="preserve"> </w:t>
      </w:r>
      <w:r w:rsidRPr="00DC2DC2">
        <w:rPr>
          <w:lang w:val="ru-RU"/>
        </w:rPr>
        <w:t>9</w:t>
      </w:r>
      <w:r w:rsidRPr="00DC2DC2">
        <w:t xml:space="preserve">. Порядок </w:t>
      </w:r>
      <w:proofErr w:type="spellStart"/>
      <w:r w:rsidRPr="00DC2DC2">
        <w:t>предоставления</w:t>
      </w:r>
      <w:proofErr w:type="spellEnd"/>
      <w:r w:rsidRPr="00DC2DC2">
        <w:t xml:space="preserve"> </w:t>
      </w:r>
      <w:proofErr w:type="spellStart"/>
      <w:r w:rsidRPr="00DC2DC2">
        <w:t>разрешения</w:t>
      </w:r>
      <w:proofErr w:type="spellEnd"/>
      <w:r w:rsidRPr="00DC2DC2">
        <w:t xml:space="preserve"> на </w:t>
      </w:r>
      <w:proofErr w:type="spellStart"/>
      <w:r w:rsidRPr="00DC2DC2">
        <w:t>отклонение</w:t>
      </w:r>
      <w:proofErr w:type="spellEnd"/>
      <w:r w:rsidRPr="00DC2DC2">
        <w:t xml:space="preserve"> от</w:t>
      </w:r>
      <w:r w:rsidRPr="00DC2DC2">
        <w:rPr>
          <w:lang w:val="ru-RU"/>
        </w:rPr>
        <w:t xml:space="preserve"> </w:t>
      </w:r>
      <w:proofErr w:type="spellStart"/>
      <w:r w:rsidRPr="00DC2DC2">
        <w:t>предельных</w:t>
      </w:r>
      <w:proofErr w:type="spellEnd"/>
      <w:r w:rsidRPr="00DC2DC2">
        <w:t xml:space="preserve"> </w:t>
      </w:r>
      <w:proofErr w:type="spellStart"/>
      <w:r w:rsidRPr="00DC2DC2">
        <w:t>параметров</w:t>
      </w:r>
      <w:proofErr w:type="spellEnd"/>
      <w:r w:rsidRPr="00DC2DC2">
        <w:rPr>
          <w:lang w:val="ru-RU"/>
        </w:rPr>
        <w:t xml:space="preserve"> </w:t>
      </w:r>
      <w:proofErr w:type="spellStart"/>
      <w:r w:rsidRPr="00DC2DC2">
        <w:t>разрешенного</w:t>
      </w:r>
      <w:proofErr w:type="spellEnd"/>
      <w:r w:rsidRPr="00DC2DC2">
        <w:t xml:space="preserve"> </w:t>
      </w:r>
      <w:proofErr w:type="spellStart"/>
      <w:r w:rsidRPr="00DC2DC2">
        <w:t>строительства</w:t>
      </w:r>
      <w:proofErr w:type="spellEnd"/>
      <w:r w:rsidRPr="00DC2DC2">
        <w:t>,</w:t>
      </w:r>
      <w:r w:rsidRPr="00DC2DC2">
        <w:rPr>
          <w:lang w:val="ru-RU"/>
        </w:rPr>
        <w:t xml:space="preserve"> </w:t>
      </w:r>
      <w:proofErr w:type="spellStart"/>
      <w:r w:rsidRPr="00DC2DC2">
        <w:t>реконструкции</w:t>
      </w:r>
      <w:proofErr w:type="spellEnd"/>
      <w:r w:rsidRPr="00DC2DC2">
        <w:rPr>
          <w:lang w:val="ru-RU"/>
        </w:rPr>
        <w:t xml:space="preserve"> </w:t>
      </w:r>
      <w:proofErr w:type="spellStart"/>
      <w:r w:rsidRPr="00DC2DC2">
        <w:t>объектов</w:t>
      </w:r>
      <w:proofErr w:type="spellEnd"/>
      <w:r w:rsidRPr="00DC2DC2">
        <w:rPr>
          <w:lang w:val="ru-RU"/>
        </w:rPr>
        <w:t xml:space="preserve"> </w:t>
      </w:r>
      <w:proofErr w:type="spellStart"/>
      <w:r w:rsidRPr="00DC2DC2">
        <w:t>капитального</w:t>
      </w:r>
      <w:proofErr w:type="spellEnd"/>
      <w:r w:rsidRPr="00DC2DC2">
        <w:t xml:space="preserve"> </w:t>
      </w:r>
      <w:proofErr w:type="spellStart"/>
      <w:r w:rsidRPr="00DC2DC2">
        <w:t>строительства</w:t>
      </w:r>
      <w:proofErr w:type="spellEnd"/>
    </w:p>
    <w:p w:rsidR="00D560EE" w:rsidRPr="00DC2DC2" w:rsidRDefault="00D560EE" w:rsidP="00D560EE">
      <w:pPr>
        <w:suppressAutoHyphens/>
        <w:spacing w:beforeLines="40" w:before="96" w:afterLines="40" w:after="96"/>
        <w:ind w:firstLine="709"/>
        <w:jc w:val="both"/>
      </w:pPr>
      <w:r w:rsidRPr="00DC2DC2">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DC2DC2" w:rsidRDefault="00334A48" w:rsidP="00D560EE">
      <w:pPr>
        <w:tabs>
          <w:tab w:val="left" w:pos="993"/>
        </w:tabs>
        <w:suppressAutoHyphens/>
        <w:spacing w:beforeLines="40" w:before="96" w:afterLines="40" w:after="96"/>
        <w:ind w:firstLine="709"/>
        <w:jc w:val="both"/>
      </w:pPr>
      <w:r w:rsidRPr="00DC2DC2">
        <w:t>2.</w:t>
      </w:r>
      <w:r w:rsidR="00D560EE" w:rsidRPr="00DC2DC2">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DC2DC2" w:rsidRDefault="00D560EE" w:rsidP="00D560EE">
      <w:pPr>
        <w:suppressAutoHyphens/>
        <w:spacing w:beforeLines="40" w:before="96" w:afterLines="40" w:after="96"/>
        <w:ind w:firstLine="709"/>
        <w:jc w:val="both"/>
      </w:pPr>
      <w:r w:rsidRPr="00DC2DC2">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C2DC2">
        <w:t>архитектурным решениям</w:t>
      </w:r>
      <w:proofErr w:type="gramEnd"/>
      <w:r w:rsidRPr="00DC2DC2">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proofErr w:type="spellStart"/>
      <w:r w:rsidR="006E23EC" w:rsidRPr="00DC2DC2">
        <w:t>Итатского</w:t>
      </w:r>
      <w:proofErr w:type="spellEnd"/>
      <w:r w:rsidRPr="00DC2DC2">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DC2DC2">
        <w:lastRenderedPageBreak/>
        <w:t xml:space="preserve">соответствии со статьей 5.1 Градостроительного кодекса Российской Федерации, с учетом положений статьи 9, 10 настоящих Правил. </w:t>
      </w:r>
    </w:p>
    <w:p w:rsidR="00D560EE" w:rsidRPr="00DC2DC2" w:rsidRDefault="00D560EE" w:rsidP="00D560EE">
      <w:pPr>
        <w:suppressAutoHyphens/>
        <w:spacing w:beforeLines="40" w:before="96" w:afterLines="40" w:after="96"/>
        <w:ind w:firstLine="709"/>
        <w:jc w:val="both"/>
      </w:pPr>
      <w:r w:rsidRPr="00DC2DC2">
        <w:t xml:space="preserve">6. </w:t>
      </w:r>
      <w:proofErr w:type="gramStart"/>
      <w:r w:rsidRPr="00DC2DC2">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proofErr w:type="spellStart"/>
      <w:r w:rsidR="006E23EC" w:rsidRPr="00DC2DC2">
        <w:t>Итатского</w:t>
      </w:r>
      <w:proofErr w:type="spellEnd"/>
      <w:r w:rsidRPr="00DC2DC2">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6E23EC" w:rsidRPr="00DC2DC2">
        <w:t>Итатского</w:t>
      </w:r>
      <w:proofErr w:type="spellEnd"/>
      <w:proofErr w:type="gramEnd"/>
      <w:r w:rsidRPr="00DC2DC2">
        <w:t xml:space="preserve"> сельского поселения. </w:t>
      </w:r>
    </w:p>
    <w:p w:rsidR="00D560EE" w:rsidRPr="00DC2DC2" w:rsidRDefault="00D560EE" w:rsidP="00D560EE">
      <w:pPr>
        <w:suppressAutoHyphens/>
        <w:autoSpaceDE w:val="0"/>
        <w:autoSpaceDN w:val="0"/>
        <w:adjustRightInd w:val="0"/>
        <w:spacing w:beforeLines="40" w:before="96" w:afterLines="40" w:after="96"/>
        <w:ind w:firstLine="709"/>
        <w:jc w:val="both"/>
      </w:pPr>
      <w:r w:rsidRPr="00DC2DC2">
        <w:t xml:space="preserve">7. </w:t>
      </w:r>
      <w:proofErr w:type="gramStart"/>
      <w:r w:rsidRPr="00DC2DC2">
        <w:t xml:space="preserve">Глава </w:t>
      </w:r>
      <w:proofErr w:type="spellStart"/>
      <w:r w:rsidR="006E23EC" w:rsidRPr="00DC2DC2">
        <w:t>Итатского</w:t>
      </w:r>
      <w:proofErr w:type="spellEnd"/>
      <w:r w:rsidRPr="00DC2DC2">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DC2DC2" w:rsidRDefault="00D560EE" w:rsidP="00D560EE">
      <w:pPr>
        <w:suppressAutoHyphens/>
        <w:autoSpaceDE w:val="0"/>
        <w:autoSpaceDN w:val="0"/>
        <w:adjustRightInd w:val="0"/>
        <w:spacing w:beforeLines="40" w:before="96" w:afterLines="40" w:after="96"/>
        <w:ind w:firstLine="709"/>
        <w:jc w:val="both"/>
      </w:pPr>
      <w:r w:rsidRPr="00DC2DC2">
        <w:t xml:space="preserve">8. </w:t>
      </w:r>
      <w:proofErr w:type="gramStart"/>
      <w:r w:rsidRPr="00DC2DC2">
        <w:t xml:space="preserve">Со дня поступления в Администрацию </w:t>
      </w:r>
      <w:proofErr w:type="spellStart"/>
      <w:r w:rsidR="006E23EC" w:rsidRPr="00DC2DC2">
        <w:t>Итатского</w:t>
      </w:r>
      <w:proofErr w:type="spellEnd"/>
      <w:r w:rsidRPr="00DC2DC2">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DC2DC2">
        <w:t xml:space="preserve">, </w:t>
      </w:r>
      <w:proofErr w:type="gramStart"/>
      <w:r w:rsidRPr="00DC2DC2">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DC2DC2">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DC2DC2" w:rsidRDefault="00D560EE" w:rsidP="00D560EE">
      <w:pPr>
        <w:suppressAutoHyphens/>
        <w:spacing w:beforeLines="40" w:before="96" w:afterLines="40" w:after="96"/>
        <w:ind w:firstLine="709"/>
        <w:jc w:val="both"/>
      </w:pPr>
      <w:r w:rsidRPr="00DC2DC2">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DC2DC2" w:rsidRDefault="00D560EE" w:rsidP="00D560EE">
      <w:pPr>
        <w:suppressAutoHyphens/>
        <w:spacing w:beforeLines="40" w:before="96" w:afterLines="40" w:after="96"/>
        <w:ind w:firstLine="709"/>
        <w:jc w:val="both"/>
        <w:rPr>
          <w:highlight w:val="red"/>
        </w:rPr>
      </w:pPr>
      <w:r w:rsidRPr="00DC2DC2">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DC2DC2">
        <w:t>приаэродромной</w:t>
      </w:r>
      <w:proofErr w:type="spellEnd"/>
      <w:r w:rsidRPr="00DC2DC2">
        <w:t xml:space="preserve"> территории.</w:t>
      </w:r>
    </w:p>
    <w:p w:rsidR="00D560EE" w:rsidRPr="00DC2DC2" w:rsidRDefault="00D560EE" w:rsidP="00D560EE">
      <w:pPr>
        <w:suppressAutoHyphens/>
        <w:spacing w:beforeLines="40" w:before="96" w:afterLines="40" w:after="96"/>
        <w:ind w:firstLine="709"/>
        <w:rPr>
          <w:b/>
          <w:bCs/>
          <w:iCs/>
          <w:sz w:val="28"/>
          <w:szCs w:val="28"/>
          <w:u w:val="single"/>
        </w:rPr>
      </w:pPr>
    </w:p>
    <w:p w:rsidR="00D560EE" w:rsidRPr="00DC2DC2" w:rsidRDefault="00D560EE" w:rsidP="00D560EE">
      <w:pPr>
        <w:pStyle w:val="21"/>
        <w:suppressAutoHyphens/>
        <w:spacing w:before="40" w:after="40"/>
        <w:ind w:left="567" w:firstLine="709"/>
        <w:jc w:val="center"/>
        <w:rPr>
          <w:rFonts w:ascii="Times New Roman" w:hAnsi="Times New Roman"/>
          <w:i w:val="0"/>
        </w:rPr>
      </w:pPr>
      <w:r w:rsidRPr="00DC2DC2">
        <w:rPr>
          <w:rFonts w:ascii="Times New Roman" w:hAnsi="Times New Roman"/>
          <w:i w:val="0"/>
        </w:rPr>
        <w:t xml:space="preserve">ГЛАВА 5. ПРОВЕДЕНИЕ </w:t>
      </w:r>
      <w:proofErr w:type="gramStart"/>
      <w:r w:rsidRPr="00DC2DC2">
        <w:rPr>
          <w:rFonts w:ascii="Times New Roman" w:hAnsi="Times New Roman"/>
          <w:i w:val="0"/>
        </w:rPr>
        <w:t>ОБЩЕСТВЕННЫХ</w:t>
      </w:r>
      <w:proofErr w:type="gramEnd"/>
      <w:r w:rsidRPr="00DC2DC2">
        <w:rPr>
          <w:rFonts w:ascii="Times New Roman" w:hAnsi="Times New Roman"/>
          <w:i w:val="0"/>
        </w:rPr>
        <w:t xml:space="preserve"> </w:t>
      </w:r>
    </w:p>
    <w:p w:rsidR="00D560EE" w:rsidRPr="00DC2DC2" w:rsidRDefault="00D560EE" w:rsidP="00D560EE">
      <w:pPr>
        <w:pStyle w:val="21"/>
        <w:suppressAutoHyphens/>
        <w:spacing w:before="40" w:after="40"/>
        <w:ind w:left="567" w:firstLine="709"/>
        <w:jc w:val="center"/>
        <w:rPr>
          <w:rFonts w:ascii="Times New Roman" w:hAnsi="Times New Roman"/>
          <w:i w:val="0"/>
        </w:rPr>
      </w:pPr>
      <w:r w:rsidRPr="00DC2DC2">
        <w:rPr>
          <w:rFonts w:ascii="Times New Roman" w:hAnsi="Times New Roman"/>
          <w:i w:val="0"/>
        </w:rPr>
        <w:t xml:space="preserve">ОБСУЖДЕНИЙ И ПУБЛИЧНЫХ СЛУШАНИЙ </w:t>
      </w:r>
    </w:p>
    <w:p w:rsidR="00D560EE" w:rsidRPr="00DC2DC2" w:rsidRDefault="00D560EE" w:rsidP="00D560EE">
      <w:pPr>
        <w:pStyle w:val="21"/>
        <w:suppressAutoHyphens/>
        <w:spacing w:before="40" w:after="40"/>
        <w:ind w:left="567" w:firstLine="709"/>
        <w:jc w:val="center"/>
        <w:rPr>
          <w:rFonts w:ascii="Times New Roman" w:hAnsi="Times New Roman"/>
          <w:i w:val="0"/>
        </w:rPr>
      </w:pPr>
      <w:r w:rsidRPr="00DC2DC2">
        <w:rPr>
          <w:rFonts w:ascii="Times New Roman" w:hAnsi="Times New Roman"/>
          <w:i w:val="0"/>
        </w:rPr>
        <w:t>ПО ВОПРОСАМ ЗЕМЛЕПОЛЬЗОВАНИЯ И ЗАСТРОЙКИ</w:t>
      </w:r>
    </w:p>
    <w:p w:rsidR="00D560EE" w:rsidRPr="00DC2DC2" w:rsidRDefault="00D560EE" w:rsidP="00D560EE">
      <w:pPr>
        <w:pStyle w:val="30"/>
        <w:spacing w:beforeLines="40" w:before="96" w:afterLines="40" w:after="96" w:line="240" w:lineRule="auto"/>
        <w:ind w:left="0" w:firstLine="709"/>
        <w:rPr>
          <w:lang w:val="ru-RU"/>
        </w:rPr>
      </w:pPr>
    </w:p>
    <w:p w:rsidR="00D560EE" w:rsidRPr="00DC2DC2" w:rsidRDefault="00D560EE" w:rsidP="0095301F">
      <w:pPr>
        <w:pStyle w:val="30"/>
        <w:spacing w:before="200" w:after="200" w:line="240" w:lineRule="auto"/>
        <w:ind w:left="0" w:firstLine="709"/>
      </w:pPr>
      <w:proofErr w:type="spellStart"/>
      <w:r w:rsidRPr="00DC2DC2">
        <w:t>Статья</w:t>
      </w:r>
      <w:proofErr w:type="spellEnd"/>
      <w:r w:rsidRPr="00DC2DC2">
        <w:t xml:space="preserve"> </w:t>
      </w:r>
      <w:r w:rsidRPr="00DC2DC2">
        <w:rPr>
          <w:lang w:val="ru-RU"/>
        </w:rPr>
        <w:t>10</w:t>
      </w:r>
      <w:r w:rsidRPr="00DC2DC2">
        <w:t xml:space="preserve">. Порядок </w:t>
      </w:r>
      <w:proofErr w:type="spellStart"/>
      <w:r w:rsidRPr="00DC2DC2">
        <w:t>организации</w:t>
      </w:r>
      <w:proofErr w:type="spellEnd"/>
      <w:r w:rsidRPr="00DC2DC2">
        <w:t xml:space="preserve"> и </w:t>
      </w:r>
      <w:proofErr w:type="spellStart"/>
      <w:r w:rsidRPr="00DC2DC2">
        <w:t>проведения</w:t>
      </w:r>
      <w:proofErr w:type="spellEnd"/>
      <w:r w:rsidRPr="00DC2DC2">
        <w:rPr>
          <w:lang w:val="ru-RU"/>
        </w:rPr>
        <w:t xml:space="preserve"> общественных обсуждений и</w:t>
      </w:r>
      <w:r w:rsidRPr="00DC2DC2">
        <w:t xml:space="preserve"> </w:t>
      </w:r>
      <w:proofErr w:type="spellStart"/>
      <w:r w:rsidRPr="00DC2DC2">
        <w:t>публичных</w:t>
      </w:r>
      <w:proofErr w:type="spellEnd"/>
      <w:r w:rsidRPr="00DC2DC2">
        <w:t xml:space="preserve"> </w:t>
      </w:r>
      <w:proofErr w:type="spellStart"/>
      <w:r w:rsidRPr="00DC2DC2">
        <w:t>слушаний</w:t>
      </w:r>
      <w:proofErr w:type="spellEnd"/>
    </w:p>
    <w:p w:rsidR="00D560EE" w:rsidRPr="00DC2DC2" w:rsidRDefault="00D560EE" w:rsidP="00D560EE">
      <w:pPr>
        <w:suppressAutoHyphens/>
        <w:spacing w:beforeLines="40" w:before="96" w:afterLines="40" w:after="96"/>
        <w:ind w:firstLine="709"/>
        <w:jc w:val="both"/>
        <w:rPr>
          <w:strike/>
        </w:rPr>
      </w:pPr>
      <w:r w:rsidRPr="00DC2DC2">
        <w:t xml:space="preserve">1. </w:t>
      </w:r>
      <w:proofErr w:type="gramStart"/>
      <w:r w:rsidRPr="00DC2DC2">
        <w:t xml:space="preserve">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DC2DC2">
        <w:lastRenderedPageBreak/>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proofErr w:type="spellStart"/>
      <w:r w:rsidR="006E23EC" w:rsidRPr="00DC2DC2">
        <w:t>Итатское</w:t>
      </w:r>
      <w:proofErr w:type="spellEnd"/>
      <w:r w:rsidRPr="00DC2DC2">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DC2DC2">
        <w:t xml:space="preserve"> статьей 2 настоящих Правил, а также положений Градостроительного кодекса Российской Федерации. </w:t>
      </w:r>
    </w:p>
    <w:p w:rsidR="00D560EE" w:rsidRPr="00DC2DC2" w:rsidRDefault="00D560EE" w:rsidP="00D560EE">
      <w:pPr>
        <w:suppressAutoHyphens/>
        <w:spacing w:before="40" w:after="40"/>
        <w:ind w:firstLine="709"/>
        <w:jc w:val="both"/>
      </w:pPr>
      <w:r w:rsidRPr="00DC2DC2">
        <w:t xml:space="preserve"> </w:t>
      </w:r>
    </w:p>
    <w:p w:rsidR="00D560EE" w:rsidRPr="00DC2DC2" w:rsidRDefault="00D560EE" w:rsidP="00D560EE">
      <w:pPr>
        <w:pStyle w:val="21"/>
        <w:suppressAutoHyphens/>
        <w:spacing w:before="40" w:after="40"/>
        <w:ind w:left="567" w:firstLine="709"/>
        <w:jc w:val="center"/>
        <w:rPr>
          <w:rFonts w:ascii="Times New Roman" w:hAnsi="Times New Roman"/>
          <w:i w:val="0"/>
        </w:rPr>
      </w:pPr>
      <w:r w:rsidRPr="00DC2DC2">
        <w:rPr>
          <w:rFonts w:ascii="Times New Roman" w:hAnsi="Times New Roman"/>
          <w:i w:val="0"/>
        </w:rPr>
        <w:t>ГЛАВА 6. ВНЕСЕНИЕ ИЗМЕНЕНИЙ В ПРАВИЛА ЗЕМЛЕПОЛЬЗОВАНИЯ И ЗАСТРОЙКИ</w:t>
      </w:r>
    </w:p>
    <w:p w:rsidR="00D560EE" w:rsidRPr="00DC2DC2" w:rsidRDefault="00D560EE" w:rsidP="00D560EE">
      <w:pPr>
        <w:suppressAutoHyphens/>
        <w:spacing w:before="40" w:after="40"/>
        <w:ind w:firstLine="709"/>
      </w:pPr>
    </w:p>
    <w:p w:rsidR="00D560EE" w:rsidRPr="00DC2DC2" w:rsidRDefault="00D560EE" w:rsidP="0095301F">
      <w:pPr>
        <w:pStyle w:val="30"/>
        <w:spacing w:before="200" w:after="200" w:line="240" w:lineRule="auto"/>
        <w:ind w:left="0" w:firstLine="709"/>
      </w:pPr>
      <w:proofErr w:type="spellStart"/>
      <w:r w:rsidRPr="00DC2DC2">
        <w:t>Статья</w:t>
      </w:r>
      <w:proofErr w:type="spellEnd"/>
      <w:r w:rsidRPr="00DC2DC2">
        <w:t xml:space="preserve"> 1</w:t>
      </w:r>
      <w:r w:rsidRPr="00DC2DC2">
        <w:rPr>
          <w:lang w:val="ru-RU"/>
        </w:rPr>
        <w:t>1</w:t>
      </w:r>
      <w:r w:rsidRPr="00DC2DC2">
        <w:t xml:space="preserve">. Порядок </w:t>
      </w:r>
      <w:proofErr w:type="spellStart"/>
      <w:r w:rsidRPr="00DC2DC2">
        <w:t>внесения</w:t>
      </w:r>
      <w:proofErr w:type="spellEnd"/>
      <w:r w:rsidRPr="00DC2DC2">
        <w:t xml:space="preserve"> </w:t>
      </w:r>
      <w:proofErr w:type="spellStart"/>
      <w:r w:rsidRPr="00DC2DC2">
        <w:t>изменений</w:t>
      </w:r>
      <w:proofErr w:type="spellEnd"/>
      <w:r w:rsidRPr="00DC2DC2">
        <w:t xml:space="preserve"> в </w:t>
      </w:r>
      <w:proofErr w:type="spellStart"/>
      <w:r w:rsidRPr="00DC2DC2">
        <w:t>настоящие</w:t>
      </w:r>
      <w:proofErr w:type="spellEnd"/>
      <w:r w:rsidRPr="00DC2DC2">
        <w:t xml:space="preserve"> Правила</w:t>
      </w:r>
    </w:p>
    <w:p w:rsidR="00D560EE" w:rsidRPr="00DC2DC2" w:rsidRDefault="00D560EE" w:rsidP="00D560EE">
      <w:pPr>
        <w:suppressAutoHyphens/>
        <w:spacing w:beforeLines="40" w:before="96" w:afterLines="40" w:after="96"/>
        <w:ind w:firstLine="709"/>
        <w:jc w:val="both"/>
      </w:pPr>
      <w:r w:rsidRPr="00DC2DC2">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DC2DC2" w:rsidRDefault="00D560EE" w:rsidP="00D560EE">
      <w:pPr>
        <w:pStyle w:val="21"/>
        <w:suppressAutoHyphens/>
        <w:spacing w:before="40" w:after="40"/>
        <w:ind w:left="567" w:firstLine="709"/>
        <w:rPr>
          <w:rFonts w:ascii="Times New Roman" w:hAnsi="Times New Roman"/>
          <w:i w:val="0"/>
        </w:rPr>
      </w:pPr>
    </w:p>
    <w:p w:rsidR="00D560EE" w:rsidRPr="00DC2DC2" w:rsidRDefault="00D560EE" w:rsidP="00D560EE">
      <w:pPr>
        <w:pStyle w:val="21"/>
        <w:suppressAutoHyphens/>
        <w:spacing w:before="40" w:after="40"/>
        <w:ind w:left="567" w:firstLine="709"/>
        <w:jc w:val="center"/>
        <w:rPr>
          <w:rFonts w:ascii="Times New Roman" w:hAnsi="Times New Roman"/>
          <w:i w:val="0"/>
        </w:rPr>
      </w:pPr>
      <w:r w:rsidRPr="00DC2DC2">
        <w:rPr>
          <w:rFonts w:ascii="Times New Roman" w:hAnsi="Times New Roman"/>
          <w:i w:val="0"/>
        </w:rPr>
        <w:t>ГЛАВА 7. РЕГУЛИРОВАНИЕ ИНЫХ ВОПРОСОВ ЗЕМЛЕПОЛЬЗОВАНИЯ И ЗАСТРОЙКИ</w:t>
      </w:r>
    </w:p>
    <w:p w:rsidR="00D560EE" w:rsidRPr="00DC2DC2" w:rsidRDefault="00D560EE" w:rsidP="00D560EE">
      <w:pPr>
        <w:suppressAutoHyphens/>
        <w:spacing w:before="40" w:after="40"/>
        <w:ind w:firstLine="709"/>
      </w:pPr>
    </w:p>
    <w:p w:rsidR="00D560EE" w:rsidRPr="00DC2DC2" w:rsidRDefault="00D560EE" w:rsidP="0095301F">
      <w:pPr>
        <w:pStyle w:val="30"/>
        <w:spacing w:before="200" w:after="200" w:line="240" w:lineRule="auto"/>
        <w:ind w:left="0" w:firstLine="709"/>
      </w:pPr>
      <w:proofErr w:type="spellStart"/>
      <w:r w:rsidRPr="00DC2DC2">
        <w:t>Статья</w:t>
      </w:r>
      <w:proofErr w:type="spellEnd"/>
      <w:r w:rsidRPr="00DC2DC2">
        <w:t xml:space="preserve"> 1</w:t>
      </w:r>
      <w:r w:rsidRPr="00DC2DC2">
        <w:rPr>
          <w:lang w:val="ru-RU"/>
        </w:rPr>
        <w:t>2</w:t>
      </w:r>
      <w:r w:rsidRPr="00DC2DC2">
        <w:t xml:space="preserve">. </w:t>
      </w:r>
      <w:proofErr w:type="spellStart"/>
      <w:r w:rsidRPr="00DC2DC2">
        <w:t>Муниципальный</w:t>
      </w:r>
      <w:proofErr w:type="spellEnd"/>
      <w:r w:rsidRPr="00DC2DC2">
        <w:t xml:space="preserve"> </w:t>
      </w:r>
      <w:proofErr w:type="spellStart"/>
      <w:r w:rsidRPr="00DC2DC2">
        <w:t>земельный</w:t>
      </w:r>
      <w:proofErr w:type="spellEnd"/>
      <w:r w:rsidRPr="00DC2DC2">
        <w:t xml:space="preserve"> контроль</w:t>
      </w:r>
    </w:p>
    <w:p w:rsidR="00D560EE" w:rsidRPr="00DC2DC2" w:rsidRDefault="00D560EE" w:rsidP="00D560EE">
      <w:pPr>
        <w:pStyle w:val="afff0"/>
        <w:shd w:val="clear" w:color="auto" w:fill="FFFFFF"/>
        <w:suppressAutoHyphens/>
        <w:spacing w:before="0"/>
        <w:ind w:firstLine="709"/>
        <w:jc w:val="both"/>
        <w:rPr>
          <w:rFonts w:ascii="Times New Roman" w:hAnsi="Times New Roman"/>
          <w:sz w:val="24"/>
          <w:szCs w:val="24"/>
        </w:rPr>
      </w:pPr>
      <w:r w:rsidRPr="00DC2DC2">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DC2DC2" w:rsidRDefault="00D560EE" w:rsidP="00D560EE">
      <w:pPr>
        <w:pStyle w:val="afff0"/>
        <w:shd w:val="clear" w:color="auto" w:fill="FFFFFF"/>
        <w:suppressAutoHyphens/>
        <w:spacing w:before="0"/>
        <w:ind w:firstLine="709"/>
        <w:jc w:val="both"/>
        <w:rPr>
          <w:rFonts w:ascii="Times New Roman" w:hAnsi="Times New Roman"/>
          <w:sz w:val="24"/>
          <w:szCs w:val="24"/>
        </w:rPr>
      </w:pPr>
      <w:r w:rsidRPr="00DC2DC2">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DC2DC2" w:rsidRDefault="00D560EE" w:rsidP="00D560EE">
      <w:pPr>
        <w:suppressAutoHyphens/>
        <w:autoSpaceDE w:val="0"/>
        <w:autoSpaceDN w:val="0"/>
        <w:adjustRightInd w:val="0"/>
        <w:ind w:firstLine="709"/>
        <w:jc w:val="both"/>
      </w:pPr>
      <w:r w:rsidRPr="00DC2DC2">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DC2DC2" w:rsidRDefault="00D560EE" w:rsidP="00D560EE">
      <w:pPr>
        <w:suppressAutoHyphens/>
        <w:autoSpaceDE w:val="0"/>
        <w:autoSpaceDN w:val="0"/>
        <w:adjustRightInd w:val="0"/>
        <w:ind w:firstLine="709"/>
        <w:jc w:val="both"/>
      </w:pPr>
      <w:r w:rsidRPr="00DC2DC2">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DC2DC2" w:rsidRDefault="00D560EE" w:rsidP="00D560EE">
      <w:pPr>
        <w:suppressAutoHyphens/>
        <w:spacing w:beforeLines="40" w:before="96" w:afterLines="40" w:after="96"/>
        <w:ind w:firstLine="709"/>
        <w:jc w:val="both"/>
      </w:pPr>
    </w:p>
    <w:p w:rsidR="00D560EE" w:rsidRPr="00DC2DC2" w:rsidRDefault="00D560EE" w:rsidP="0095301F">
      <w:pPr>
        <w:pStyle w:val="30"/>
        <w:spacing w:before="200" w:after="200" w:line="240" w:lineRule="auto"/>
        <w:ind w:left="0" w:firstLine="709"/>
        <w:rPr>
          <w:lang w:val="ru-RU"/>
        </w:rPr>
      </w:pPr>
      <w:proofErr w:type="spellStart"/>
      <w:r w:rsidRPr="00DC2DC2">
        <w:t>Статья</w:t>
      </w:r>
      <w:proofErr w:type="spellEnd"/>
      <w:r w:rsidRPr="00DC2DC2">
        <w:t xml:space="preserve"> 1</w:t>
      </w:r>
      <w:r w:rsidRPr="00DC2DC2">
        <w:rPr>
          <w:lang w:val="ru-RU"/>
        </w:rPr>
        <w:t>3</w:t>
      </w:r>
      <w:r w:rsidRPr="00DC2DC2">
        <w:t xml:space="preserve">. </w:t>
      </w:r>
      <w:proofErr w:type="spellStart"/>
      <w:r w:rsidRPr="00DC2DC2">
        <w:t>Подготовка</w:t>
      </w:r>
      <w:proofErr w:type="spellEnd"/>
      <w:r w:rsidRPr="00DC2DC2">
        <w:t xml:space="preserve"> и </w:t>
      </w:r>
      <w:proofErr w:type="spellStart"/>
      <w:r w:rsidRPr="00DC2DC2">
        <w:t>утверждение</w:t>
      </w:r>
      <w:proofErr w:type="spellEnd"/>
      <w:r w:rsidRPr="00DC2DC2">
        <w:t xml:space="preserve"> </w:t>
      </w:r>
      <w:proofErr w:type="spellStart"/>
      <w:r w:rsidRPr="00DC2DC2">
        <w:t>местных</w:t>
      </w:r>
      <w:proofErr w:type="spellEnd"/>
      <w:r w:rsidRPr="00DC2DC2">
        <w:t xml:space="preserve"> </w:t>
      </w:r>
      <w:proofErr w:type="spellStart"/>
      <w:r w:rsidRPr="00DC2DC2">
        <w:t>нормативов</w:t>
      </w:r>
      <w:proofErr w:type="spellEnd"/>
      <w:r w:rsidRPr="00DC2DC2">
        <w:t xml:space="preserve"> </w:t>
      </w:r>
      <w:proofErr w:type="spellStart"/>
      <w:r w:rsidRPr="00DC2DC2">
        <w:t>градостроительного</w:t>
      </w:r>
      <w:proofErr w:type="spellEnd"/>
      <w:r w:rsidRPr="00DC2DC2">
        <w:t xml:space="preserve"> </w:t>
      </w:r>
      <w:proofErr w:type="spellStart"/>
      <w:r w:rsidRPr="00DC2DC2">
        <w:t>проектирования</w:t>
      </w:r>
      <w:proofErr w:type="spellEnd"/>
      <w:r w:rsidRPr="00DC2DC2">
        <w:rPr>
          <w:lang w:val="ru-RU"/>
        </w:rPr>
        <w:t xml:space="preserve"> </w:t>
      </w:r>
    </w:p>
    <w:p w:rsidR="00D560EE" w:rsidRPr="00DC2DC2" w:rsidRDefault="00D560EE" w:rsidP="00D560EE">
      <w:pPr>
        <w:suppressAutoHyphens/>
        <w:spacing w:beforeLines="40" w:before="96" w:afterLines="40" w:after="96"/>
        <w:ind w:firstLine="709"/>
        <w:jc w:val="both"/>
      </w:pPr>
      <w:r w:rsidRPr="00DC2DC2">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DC2DC2" w:rsidRDefault="00D560EE" w:rsidP="00D560EE">
      <w:pPr>
        <w:suppressAutoHyphens/>
        <w:spacing w:beforeLines="40" w:before="96" w:afterLines="40" w:after="96"/>
        <w:ind w:firstLine="709"/>
        <w:jc w:val="both"/>
      </w:pPr>
      <w:r w:rsidRPr="00DC2DC2">
        <w:t xml:space="preserve">2. </w:t>
      </w:r>
      <w:proofErr w:type="gramStart"/>
      <w:r w:rsidRPr="00DC2DC2">
        <w:t>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DC2DC2" w:rsidRDefault="00D560EE" w:rsidP="00D560EE">
      <w:pPr>
        <w:suppressAutoHyphens/>
        <w:spacing w:beforeLines="40" w:before="96" w:afterLines="40" w:after="96"/>
        <w:ind w:firstLine="709"/>
        <w:jc w:val="both"/>
      </w:pPr>
      <w:r w:rsidRPr="00DC2DC2">
        <w:t>3. Нормативы градостроительного проектирования включают в себя:</w:t>
      </w:r>
    </w:p>
    <w:p w:rsidR="00D560EE" w:rsidRPr="00DC2DC2" w:rsidRDefault="00D560EE" w:rsidP="00D560EE">
      <w:pPr>
        <w:suppressAutoHyphens/>
        <w:spacing w:beforeLines="40" w:before="96" w:afterLines="40" w:after="96"/>
        <w:ind w:firstLine="709"/>
        <w:jc w:val="both"/>
      </w:pPr>
      <w:r w:rsidRPr="00DC2DC2">
        <w:lastRenderedPageBreak/>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DC2DC2">
        <w:rPr>
          <w:shd w:val="clear" w:color="auto" w:fill="FFFFFF"/>
        </w:rPr>
        <w:t xml:space="preserve">Томского района </w:t>
      </w:r>
      <w:r w:rsidRPr="00DC2DC2">
        <w:t xml:space="preserve">и расчетные показатели максимально допустимого уровня территориальной доступности таких объектов для населения </w:t>
      </w:r>
      <w:r w:rsidRPr="00DC2DC2">
        <w:rPr>
          <w:shd w:val="clear" w:color="auto" w:fill="FFFFFF"/>
        </w:rPr>
        <w:t>Томского района, в том числе для муниципальных образований, входящих в состав</w:t>
      </w:r>
      <w:r w:rsidRPr="00DC2DC2">
        <w:t xml:space="preserve"> территории района);</w:t>
      </w:r>
    </w:p>
    <w:p w:rsidR="00D560EE" w:rsidRPr="00DC2DC2" w:rsidRDefault="00D560EE" w:rsidP="00D560EE">
      <w:pPr>
        <w:suppressAutoHyphens/>
        <w:spacing w:beforeLines="40" w:before="96" w:afterLines="40" w:after="96"/>
        <w:ind w:firstLine="709"/>
        <w:jc w:val="both"/>
      </w:pPr>
      <w:bookmarkStart w:id="19" w:name="dst101840"/>
      <w:bookmarkEnd w:id="19"/>
      <w:r w:rsidRPr="00DC2DC2">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DC2DC2" w:rsidRDefault="00D560EE" w:rsidP="00D560EE">
      <w:pPr>
        <w:suppressAutoHyphens/>
        <w:spacing w:beforeLines="40" w:before="96" w:afterLines="40" w:after="96"/>
        <w:ind w:firstLine="709"/>
        <w:jc w:val="both"/>
      </w:pPr>
      <w:r w:rsidRPr="00DC2DC2">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DC2DC2" w:rsidRDefault="00D560EE" w:rsidP="00D560EE">
      <w:pPr>
        <w:suppressAutoHyphens/>
        <w:spacing w:beforeLines="40" w:before="96" w:afterLines="40" w:after="96"/>
        <w:ind w:firstLine="709"/>
        <w:jc w:val="both"/>
      </w:pPr>
      <w:bookmarkStart w:id="21" w:name="dst101858"/>
      <w:bookmarkEnd w:id="21"/>
      <w:r w:rsidRPr="00DC2DC2">
        <w:t>4. </w:t>
      </w:r>
      <w:proofErr w:type="gramStart"/>
      <w:r w:rsidRPr="00DC2DC2">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DC2DC2">
        <w:rPr>
          <w:shd w:val="clear" w:color="auto" w:fill="FFFFFF"/>
        </w:rPr>
        <w:t>Российской Федерации</w:t>
      </w:r>
      <w:r w:rsidRPr="00DC2DC2">
        <w:t xml:space="preserve">, населения </w:t>
      </w:r>
      <w:r w:rsidRPr="00DC2DC2">
        <w:rPr>
          <w:shd w:val="clear" w:color="auto" w:fill="FFFFFF"/>
        </w:rPr>
        <w:t>Томского района</w:t>
      </w:r>
      <w:r w:rsidRPr="00DC2DC2">
        <w:t xml:space="preserve">, расчетные показатели минимально допустимого уровня обеспеченности такими объектами населения </w:t>
      </w:r>
      <w:r w:rsidRPr="00DC2DC2">
        <w:rPr>
          <w:shd w:val="clear" w:color="auto" w:fill="FFFFFF"/>
        </w:rPr>
        <w:t>муниципального образования «Томский район» Томской области</w:t>
      </w:r>
      <w:r w:rsidRPr="00DC2DC2">
        <w:t>, устанавливаемые местными нормативами градостроительного проектирования, не могут быть ниже этих предельных</w:t>
      </w:r>
      <w:proofErr w:type="gramEnd"/>
      <w:r w:rsidRPr="00DC2DC2">
        <w:t xml:space="preserve"> значений. </w:t>
      </w:r>
    </w:p>
    <w:p w:rsidR="00D560EE" w:rsidRPr="00DC2DC2" w:rsidRDefault="00D560EE" w:rsidP="00D560EE">
      <w:pPr>
        <w:suppressAutoHyphens/>
        <w:spacing w:beforeLines="40" w:before="96" w:afterLines="40" w:after="96"/>
        <w:ind w:firstLine="709"/>
        <w:jc w:val="both"/>
      </w:pPr>
      <w:bookmarkStart w:id="22" w:name="dst101859"/>
      <w:bookmarkEnd w:id="22"/>
      <w:r w:rsidRPr="00DC2DC2">
        <w:t xml:space="preserve">5. </w:t>
      </w:r>
      <w:proofErr w:type="gramStart"/>
      <w:r w:rsidRPr="00DC2DC2">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DC2DC2">
        <w:rPr>
          <w:shd w:val="clear" w:color="auto" w:fill="FFFFFF"/>
        </w:rPr>
        <w:t>Российской Федерации</w:t>
      </w:r>
      <w:r w:rsidRPr="00DC2DC2">
        <w:t xml:space="preserve">, для населения </w:t>
      </w:r>
      <w:r w:rsidRPr="00DC2DC2">
        <w:rPr>
          <w:shd w:val="clear" w:color="auto" w:fill="FFFFFF"/>
        </w:rPr>
        <w:t>Томского района</w:t>
      </w:r>
      <w:r w:rsidRPr="00DC2DC2">
        <w:t xml:space="preserve">, расчетные показатели максимально допустимого уровня территориальной доступности таких объектов для населения </w:t>
      </w:r>
      <w:r w:rsidRPr="00DC2DC2">
        <w:rPr>
          <w:shd w:val="clear" w:color="auto" w:fill="FFFFFF"/>
        </w:rPr>
        <w:t xml:space="preserve">Томского района </w:t>
      </w:r>
      <w:r w:rsidRPr="00DC2DC2">
        <w:t>не могут превышать эти предельные значения.</w:t>
      </w:r>
      <w:proofErr w:type="gramEnd"/>
    </w:p>
    <w:p w:rsidR="00D560EE" w:rsidRPr="00DC2DC2" w:rsidRDefault="00D560EE" w:rsidP="00D560EE">
      <w:pPr>
        <w:suppressAutoHyphens/>
        <w:spacing w:beforeLines="40" w:before="96" w:afterLines="40" w:after="96"/>
        <w:ind w:firstLine="709"/>
        <w:jc w:val="both"/>
      </w:pPr>
      <w:bookmarkStart w:id="23" w:name="dst101860"/>
      <w:bookmarkEnd w:id="23"/>
      <w:r w:rsidRPr="00DC2DC2">
        <w:t xml:space="preserve">6. Расчетные показатели минимально допустимого уровня обеспеченности объектами местного значения населения </w:t>
      </w:r>
      <w:r w:rsidRPr="00DC2DC2">
        <w:rPr>
          <w:shd w:val="clear" w:color="auto" w:fill="FFFFFF"/>
        </w:rPr>
        <w:t>Томского района</w:t>
      </w:r>
      <w:r w:rsidRPr="00DC2DC2">
        <w:t xml:space="preserve"> и расчетные показатели максимально допустимого уровня территориальной доступности таких объектов для населения </w:t>
      </w:r>
      <w:r w:rsidRPr="00DC2DC2">
        <w:rPr>
          <w:shd w:val="clear" w:color="auto" w:fill="FFFFFF"/>
        </w:rPr>
        <w:t>Томского района</w:t>
      </w:r>
      <w:r w:rsidRPr="00DC2DC2">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DC2DC2">
        <w:rPr>
          <w:shd w:val="clear" w:color="auto" w:fill="FFFFFF"/>
        </w:rPr>
        <w:t>Российской Федерации</w:t>
      </w:r>
      <w:r w:rsidRPr="00DC2DC2">
        <w:t>.</w:t>
      </w:r>
    </w:p>
    <w:p w:rsidR="00D560EE" w:rsidRPr="00DC2DC2" w:rsidRDefault="00D560EE" w:rsidP="00D560EE">
      <w:pPr>
        <w:suppressAutoHyphens/>
        <w:spacing w:beforeLines="40" w:before="96" w:afterLines="40" w:after="96"/>
        <w:ind w:firstLine="709"/>
        <w:jc w:val="both"/>
      </w:pPr>
      <w:bookmarkStart w:id="24" w:name="dst101861"/>
      <w:bookmarkEnd w:id="24"/>
      <w:r w:rsidRPr="00DC2DC2">
        <w:t>7. Подготовка местных нормативов градостроительного проектирования осуществляется с учетом:</w:t>
      </w:r>
    </w:p>
    <w:p w:rsidR="00D560EE" w:rsidRPr="00DC2DC2" w:rsidRDefault="00D560EE" w:rsidP="00D560EE">
      <w:pPr>
        <w:suppressAutoHyphens/>
        <w:spacing w:beforeLines="40" w:before="96" w:afterLines="40" w:after="96"/>
        <w:ind w:firstLine="709"/>
        <w:jc w:val="both"/>
      </w:pPr>
      <w:bookmarkStart w:id="25" w:name="dst101862"/>
      <w:bookmarkEnd w:id="25"/>
      <w:r w:rsidRPr="00DC2DC2">
        <w:t xml:space="preserve">1) социально-демографического состава и плотности населения на территории </w:t>
      </w:r>
      <w:r w:rsidRPr="00DC2DC2">
        <w:rPr>
          <w:shd w:val="clear" w:color="auto" w:fill="FFFFFF"/>
        </w:rPr>
        <w:t>Томского района.</w:t>
      </w:r>
    </w:p>
    <w:p w:rsidR="00D560EE" w:rsidRPr="00DC2DC2" w:rsidRDefault="00D560EE" w:rsidP="00D560EE">
      <w:pPr>
        <w:suppressAutoHyphens/>
        <w:spacing w:beforeLines="40" w:before="96" w:afterLines="40" w:after="96"/>
        <w:ind w:firstLine="709"/>
        <w:jc w:val="both"/>
        <w:rPr>
          <w:shd w:val="clear" w:color="auto" w:fill="FFFFFF"/>
        </w:rPr>
      </w:pPr>
      <w:bookmarkStart w:id="26" w:name="dst101863"/>
      <w:bookmarkEnd w:id="26"/>
      <w:r w:rsidRPr="00DC2DC2">
        <w:t xml:space="preserve">2) планов и программ комплексного социально-экономического развития </w:t>
      </w:r>
      <w:r w:rsidRPr="00DC2DC2">
        <w:rPr>
          <w:shd w:val="clear" w:color="auto" w:fill="FFFFFF"/>
        </w:rPr>
        <w:t xml:space="preserve">Томского района. </w:t>
      </w:r>
    </w:p>
    <w:p w:rsidR="00D560EE" w:rsidRPr="00DC2DC2" w:rsidRDefault="00D560EE" w:rsidP="00D560EE">
      <w:pPr>
        <w:suppressAutoHyphens/>
        <w:spacing w:beforeLines="40" w:before="96" w:afterLines="40" w:after="96"/>
        <w:ind w:firstLine="709"/>
        <w:jc w:val="both"/>
      </w:pPr>
      <w:r w:rsidRPr="00DC2DC2">
        <w:t xml:space="preserve">3) предложений органов местного самоуправления </w:t>
      </w:r>
      <w:r w:rsidRPr="00DC2DC2">
        <w:rPr>
          <w:shd w:val="clear" w:color="auto" w:fill="FFFFFF"/>
        </w:rPr>
        <w:t>Томского района</w:t>
      </w:r>
      <w:r w:rsidRPr="00DC2DC2">
        <w:br/>
        <w:t>и заинтересованных лиц.</w:t>
      </w:r>
    </w:p>
    <w:p w:rsidR="00D560EE" w:rsidRPr="00DC2DC2" w:rsidRDefault="00D560EE" w:rsidP="00D560EE">
      <w:pPr>
        <w:suppressAutoHyphens/>
        <w:spacing w:beforeLines="40" w:before="96" w:afterLines="40" w:after="96"/>
        <w:ind w:firstLine="709"/>
        <w:jc w:val="both"/>
      </w:pPr>
      <w:r w:rsidRPr="00DC2DC2">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DC2DC2" w:rsidRDefault="00D560EE" w:rsidP="00D560EE">
      <w:pPr>
        <w:suppressAutoHyphens/>
        <w:spacing w:beforeLines="40" w:before="96" w:afterLines="40" w:after="96"/>
        <w:ind w:firstLine="709"/>
        <w:jc w:val="both"/>
      </w:pPr>
      <w:r w:rsidRPr="00DC2DC2">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DC2DC2">
        <w:t>предусмотренный частью 7 статьи 29.4 Градостроительного кодекса Российской Федерации.</w:t>
      </w:r>
    </w:p>
    <w:p w:rsidR="00D560EE" w:rsidRPr="00DC2DC2" w:rsidRDefault="00D560EE" w:rsidP="00D560EE">
      <w:pPr>
        <w:suppressAutoHyphens/>
        <w:spacing w:beforeLines="40" w:before="96" w:afterLines="40" w:after="96"/>
        <w:ind w:firstLine="709"/>
        <w:jc w:val="both"/>
      </w:pPr>
      <w:r w:rsidRPr="00DC2DC2">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DC2DC2">
        <w:rPr>
          <w:shd w:val="clear" w:color="auto" w:fill="FFFFFF"/>
        </w:rPr>
        <w:t>Российской Федерации</w:t>
      </w:r>
      <w:r w:rsidRPr="00DC2DC2">
        <w:t>.</w:t>
      </w:r>
    </w:p>
    <w:p w:rsidR="00D560EE" w:rsidRPr="00DC2DC2" w:rsidRDefault="00D560EE" w:rsidP="00D560EE">
      <w:pPr>
        <w:suppressAutoHyphens/>
        <w:spacing w:beforeLines="40" w:before="96" w:afterLines="40" w:after="96"/>
        <w:ind w:firstLine="709"/>
        <w:jc w:val="both"/>
      </w:pPr>
      <w:r w:rsidRPr="00DC2DC2">
        <w:t xml:space="preserve"> </w:t>
      </w:r>
    </w:p>
    <w:p w:rsidR="00D560EE" w:rsidRPr="00DC2DC2" w:rsidRDefault="00D560EE" w:rsidP="0095301F">
      <w:pPr>
        <w:pStyle w:val="30"/>
        <w:spacing w:before="200" w:after="200" w:line="240" w:lineRule="auto"/>
        <w:ind w:left="0" w:firstLine="709"/>
      </w:pPr>
      <w:proofErr w:type="spellStart"/>
      <w:r w:rsidRPr="00DC2DC2">
        <w:lastRenderedPageBreak/>
        <w:t>Статья</w:t>
      </w:r>
      <w:proofErr w:type="spellEnd"/>
      <w:r w:rsidRPr="00DC2DC2">
        <w:t xml:space="preserve"> 1</w:t>
      </w:r>
      <w:r w:rsidRPr="00DC2DC2">
        <w:rPr>
          <w:lang w:val="ru-RU"/>
        </w:rPr>
        <w:t>4</w:t>
      </w:r>
      <w:r w:rsidRPr="00DC2DC2">
        <w:t xml:space="preserve">. </w:t>
      </w:r>
      <w:proofErr w:type="spellStart"/>
      <w:r w:rsidRPr="00DC2DC2">
        <w:t>Ответственность</w:t>
      </w:r>
      <w:proofErr w:type="spellEnd"/>
      <w:r w:rsidRPr="00DC2DC2">
        <w:t xml:space="preserve"> за </w:t>
      </w:r>
      <w:proofErr w:type="spellStart"/>
      <w:r w:rsidRPr="00DC2DC2">
        <w:t>земельные</w:t>
      </w:r>
      <w:proofErr w:type="spellEnd"/>
      <w:r w:rsidRPr="00DC2DC2">
        <w:t xml:space="preserve"> </w:t>
      </w:r>
      <w:proofErr w:type="spellStart"/>
      <w:r w:rsidRPr="00DC2DC2">
        <w:t>правонарушения</w:t>
      </w:r>
      <w:proofErr w:type="spellEnd"/>
      <w:r w:rsidRPr="00DC2DC2">
        <w:t xml:space="preserve"> и </w:t>
      </w:r>
      <w:proofErr w:type="spellStart"/>
      <w:r w:rsidRPr="00DC2DC2">
        <w:t>нарушение</w:t>
      </w:r>
      <w:proofErr w:type="spellEnd"/>
      <w:r w:rsidRPr="00DC2DC2">
        <w:t xml:space="preserve"> </w:t>
      </w:r>
      <w:proofErr w:type="spellStart"/>
      <w:r w:rsidRPr="00DC2DC2">
        <w:t>законодательства</w:t>
      </w:r>
      <w:proofErr w:type="spellEnd"/>
      <w:r w:rsidRPr="00DC2DC2">
        <w:t xml:space="preserve"> о </w:t>
      </w:r>
      <w:proofErr w:type="spellStart"/>
      <w:r w:rsidRPr="00DC2DC2">
        <w:t>градостроительной</w:t>
      </w:r>
      <w:proofErr w:type="spellEnd"/>
      <w:r w:rsidRPr="00DC2DC2">
        <w:t xml:space="preserve"> </w:t>
      </w:r>
      <w:proofErr w:type="spellStart"/>
      <w:r w:rsidRPr="00DC2DC2">
        <w:t>деятельности</w:t>
      </w:r>
      <w:proofErr w:type="spellEnd"/>
    </w:p>
    <w:p w:rsidR="00D560EE" w:rsidRPr="00DC2DC2" w:rsidRDefault="00D560EE" w:rsidP="00D560EE">
      <w:pPr>
        <w:suppressAutoHyphens/>
        <w:spacing w:beforeLines="40" w:before="96" w:afterLines="40" w:after="96"/>
        <w:ind w:firstLine="709"/>
        <w:jc w:val="both"/>
      </w:pPr>
      <w:r w:rsidRPr="00DC2DC2">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DC2DC2" w:rsidRDefault="00D560EE" w:rsidP="00D560EE">
      <w:pPr>
        <w:suppressAutoHyphens/>
        <w:spacing w:beforeLines="40" w:before="96" w:afterLines="40" w:after="96"/>
        <w:ind w:firstLine="709"/>
        <w:jc w:val="both"/>
      </w:pPr>
      <w:r w:rsidRPr="00DC2DC2">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DC2DC2" w:rsidRDefault="00D560EE" w:rsidP="00DC7CC2">
      <w:pPr>
        <w:pStyle w:val="10"/>
        <w:spacing w:beforeLines="40" w:before="96" w:afterLines="40" w:after="96" w:line="240" w:lineRule="auto"/>
        <w:ind w:firstLine="709"/>
        <w:rPr>
          <w:lang w:val="ru-RU"/>
        </w:rPr>
      </w:pPr>
    </w:p>
    <w:p w:rsidR="00857EF0" w:rsidRPr="00DC2DC2" w:rsidRDefault="00857EF0" w:rsidP="00DC7CC2">
      <w:pPr>
        <w:pStyle w:val="10"/>
        <w:spacing w:beforeLines="40" w:before="96" w:afterLines="40" w:after="96" w:line="240" w:lineRule="auto"/>
        <w:ind w:firstLine="709"/>
        <w:rPr>
          <w:lang w:val="ru-RU"/>
        </w:rPr>
      </w:pPr>
      <w:r w:rsidRPr="00DC2DC2">
        <w:rPr>
          <w:lang w:val="ru-RU"/>
        </w:rPr>
        <w:t>РАЗДЕЛ 2.</w:t>
      </w:r>
    </w:p>
    <w:p w:rsidR="00857EF0" w:rsidRPr="00DC2DC2" w:rsidRDefault="00857EF0" w:rsidP="00DC7CC2">
      <w:pPr>
        <w:pStyle w:val="10"/>
        <w:spacing w:beforeLines="40" w:before="96" w:afterLines="40" w:after="96" w:line="240" w:lineRule="auto"/>
        <w:ind w:firstLine="709"/>
        <w:rPr>
          <w:lang w:val="ru-RU"/>
        </w:rPr>
      </w:pPr>
      <w:r w:rsidRPr="00DC2DC2">
        <w:rPr>
          <w:lang w:val="ru-RU"/>
        </w:rPr>
        <w:t>КАРТА ГРАДОСТРОИТЕЛЬНОГО ЗОНИРОВАНИЯ</w:t>
      </w:r>
    </w:p>
    <w:p w:rsidR="00857EF0" w:rsidRPr="00DC2DC2" w:rsidRDefault="00857EF0" w:rsidP="00DC7CC2">
      <w:pPr>
        <w:suppressAutoHyphens/>
        <w:spacing w:beforeLines="40" w:before="96" w:afterLines="40" w:after="96"/>
        <w:ind w:firstLine="709"/>
        <w:jc w:val="center"/>
        <w:rPr>
          <w:b/>
        </w:rPr>
      </w:pPr>
    </w:p>
    <w:p w:rsidR="00857EF0" w:rsidRPr="00DC2DC2" w:rsidRDefault="00857EF0" w:rsidP="00DC7CC2">
      <w:pPr>
        <w:pStyle w:val="21"/>
        <w:suppressAutoHyphens/>
        <w:spacing w:beforeLines="40" w:before="96" w:afterLines="40" w:after="96"/>
        <w:ind w:firstLine="709"/>
        <w:jc w:val="center"/>
        <w:rPr>
          <w:rFonts w:ascii="Times New Roman" w:hAnsi="Times New Roman"/>
          <w:i w:val="0"/>
        </w:rPr>
      </w:pPr>
      <w:r w:rsidRPr="00DC2DC2">
        <w:rPr>
          <w:rFonts w:ascii="Times New Roman" w:hAnsi="Times New Roman"/>
          <w:i w:val="0"/>
        </w:rPr>
        <w:t>ГЛАВА 8. КАРТА ГРАДОСТРОИТЕЛЬНОГО ЗОНИРОВАНИЯ</w:t>
      </w:r>
    </w:p>
    <w:p w:rsidR="00857EF0" w:rsidRPr="00DC2DC2" w:rsidRDefault="00857EF0" w:rsidP="00DC7CC2">
      <w:pPr>
        <w:suppressAutoHyphens/>
        <w:spacing w:beforeLines="40" w:before="96" w:afterLines="40" w:after="96"/>
        <w:ind w:firstLine="709"/>
        <w:jc w:val="center"/>
      </w:pPr>
    </w:p>
    <w:p w:rsidR="002148A3" w:rsidRPr="00DC2DC2" w:rsidRDefault="00857EF0" w:rsidP="0095301F">
      <w:pPr>
        <w:pStyle w:val="30"/>
        <w:spacing w:before="200" w:after="200" w:line="240" w:lineRule="auto"/>
        <w:ind w:left="0" w:firstLine="709"/>
        <w:rPr>
          <w:lang w:val="ru-RU"/>
        </w:rPr>
      </w:pPr>
      <w:proofErr w:type="spellStart"/>
      <w:r w:rsidRPr="00DC2DC2">
        <w:t>Статья</w:t>
      </w:r>
      <w:proofErr w:type="spellEnd"/>
      <w:r w:rsidRPr="00DC2DC2">
        <w:t xml:space="preserve"> 1</w:t>
      </w:r>
      <w:r w:rsidR="006E59BD" w:rsidRPr="00DC2DC2">
        <w:rPr>
          <w:lang w:val="ru-RU"/>
        </w:rPr>
        <w:t>5</w:t>
      </w:r>
      <w:r w:rsidRPr="00DC2DC2">
        <w:t xml:space="preserve">. Карта </w:t>
      </w:r>
      <w:proofErr w:type="spellStart"/>
      <w:r w:rsidRPr="00DC2DC2">
        <w:t>градостроительного</w:t>
      </w:r>
      <w:proofErr w:type="spellEnd"/>
      <w:r w:rsidRPr="00DC2DC2">
        <w:t xml:space="preserve"> </w:t>
      </w:r>
      <w:proofErr w:type="spellStart"/>
      <w:r w:rsidRPr="00DC2DC2">
        <w:t>зонирования</w:t>
      </w:r>
      <w:proofErr w:type="spellEnd"/>
    </w:p>
    <w:p w:rsidR="00857EF0" w:rsidRPr="00DC2DC2" w:rsidRDefault="00857EF0" w:rsidP="00DC7CC2">
      <w:pPr>
        <w:pStyle w:val="affff"/>
        <w:suppressAutoHyphens/>
        <w:spacing w:beforeLines="40" w:before="96" w:afterLines="40" w:after="96"/>
        <w:ind w:firstLine="709"/>
      </w:pPr>
      <w:r w:rsidRPr="00DC2DC2">
        <w:t>1. Карта градостроительного зонирования выполнена на основании Генерального плана Муниципального образования «</w:t>
      </w:r>
      <w:proofErr w:type="spellStart"/>
      <w:r w:rsidR="006E23EC" w:rsidRPr="00DC2DC2">
        <w:t>Итатское</w:t>
      </w:r>
      <w:proofErr w:type="spellEnd"/>
      <w:r w:rsidRPr="00DC2DC2">
        <w:t xml:space="preserve"> сельское поселение» Томского райо</w:t>
      </w:r>
      <w:r w:rsidR="008571ED" w:rsidRPr="00DC2DC2">
        <w:t>на Томской области, утвержденного</w:t>
      </w:r>
      <w:r w:rsidRPr="00DC2DC2">
        <w:t xml:space="preserve"> решением Совета </w:t>
      </w:r>
      <w:proofErr w:type="spellStart"/>
      <w:r w:rsidR="006E23EC" w:rsidRPr="00DC2DC2">
        <w:t>Итатского</w:t>
      </w:r>
      <w:proofErr w:type="spellEnd"/>
      <w:r w:rsidR="0019259F" w:rsidRPr="00DC2DC2">
        <w:t xml:space="preserve"> сельского поселения </w:t>
      </w:r>
      <w:r w:rsidRPr="00DC2DC2">
        <w:t>от</w:t>
      </w:r>
      <w:r w:rsidR="00520AFB" w:rsidRPr="00DC2DC2">
        <w:t xml:space="preserve"> </w:t>
      </w:r>
      <w:r w:rsidR="0019259F" w:rsidRPr="00DC2DC2">
        <w:t>25.12.2013</w:t>
      </w:r>
      <w:r w:rsidR="002B7777" w:rsidRPr="00DC2DC2">
        <w:t xml:space="preserve"> №</w:t>
      </w:r>
      <w:r w:rsidR="004E5AD4" w:rsidRPr="00DC2DC2">
        <w:t xml:space="preserve"> </w:t>
      </w:r>
      <w:r w:rsidR="00C62DE8" w:rsidRPr="00DC2DC2">
        <w:t>48</w:t>
      </w:r>
      <w:r w:rsidRPr="00DC2DC2">
        <w:t xml:space="preserve"> на всю территорию муниципального образования «</w:t>
      </w:r>
      <w:proofErr w:type="spellStart"/>
      <w:r w:rsidR="006E23EC" w:rsidRPr="00DC2DC2">
        <w:t>Итатское</w:t>
      </w:r>
      <w:proofErr w:type="spellEnd"/>
      <w:r w:rsidRPr="00DC2DC2">
        <w:t xml:space="preserve"> сельское поселение» Томского района Томской области.</w:t>
      </w:r>
    </w:p>
    <w:p w:rsidR="00857EF0" w:rsidRPr="00DC2DC2" w:rsidRDefault="00857EF0" w:rsidP="00DC7CC2">
      <w:pPr>
        <w:pStyle w:val="affff"/>
        <w:suppressAutoHyphens/>
        <w:spacing w:beforeLines="40" w:before="96" w:afterLines="40" w:after="96"/>
        <w:ind w:firstLine="709"/>
      </w:pPr>
      <w:r w:rsidRPr="00DC2DC2">
        <w:t>2. Карта градостроительного зонирования представляет собой чертеж с отображением границ муниципального образования «</w:t>
      </w:r>
      <w:proofErr w:type="spellStart"/>
      <w:r w:rsidR="006E23EC" w:rsidRPr="00DC2DC2">
        <w:t>Итатское</w:t>
      </w:r>
      <w:proofErr w:type="spellEnd"/>
      <w:r w:rsidRPr="00DC2DC2">
        <w:t xml:space="preserve"> сельское поселение», населенных пунктов, входящих в его состав, территориальных зон, земель</w:t>
      </w:r>
      <w:r w:rsidR="00712457" w:rsidRPr="00DC2DC2">
        <w:t xml:space="preserve"> </w:t>
      </w:r>
      <w:r w:rsidRPr="00DC2DC2">
        <w:t>на которые градостроительны</w:t>
      </w:r>
      <w:r w:rsidR="0017487C" w:rsidRPr="00DC2DC2">
        <w:t>е регламенты</w:t>
      </w:r>
      <w:r w:rsidR="002807FD" w:rsidRPr="00DC2DC2">
        <w:t xml:space="preserve"> не устанавливаются.</w:t>
      </w:r>
    </w:p>
    <w:p w:rsidR="002807FD" w:rsidRPr="00DC2DC2" w:rsidRDefault="00857EF0" w:rsidP="00DC7CC2">
      <w:pPr>
        <w:tabs>
          <w:tab w:val="left" w:pos="720"/>
          <w:tab w:val="num" w:pos="900"/>
        </w:tabs>
        <w:suppressAutoHyphens/>
        <w:spacing w:beforeLines="40" w:before="96" w:afterLines="40" w:after="96"/>
        <w:ind w:firstLine="709"/>
        <w:jc w:val="both"/>
        <w:rPr>
          <w:color w:val="000000"/>
        </w:rPr>
      </w:pPr>
      <w:r w:rsidRPr="00DC2DC2">
        <w:t xml:space="preserve">3. </w:t>
      </w:r>
      <w:r w:rsidR="002807FD" w:rsidRPr="00DC2DC2">
        <w:rPr>
          <w:color w:val="000000"/>
        </w:rPr>
        <w:t>Карта границ зон с особыми усл</w:t>
      </w:r>
      <w:r w:rsidR="00520AFB" w:rsidRPr="00DC2DC2">
        <w:rPr>
          <w:color w:val="000000"/>
        </w:rPr>
        <w:t>овиями использования территории</w:t>
      </w:r>
      <w:r w:rsidR="002807FD" w:rsidRPr="00DC2DC2">
        <w:rPr>
          <w:color w:val="000000"/>
        </w:rPr>
        <w:t xml:space="preserve"> представляет собой чертёж с отображением границ </w:t>
      </w:r>
      <w:r w:rsidR="002807FD" w:rsidRPr="00DC2DC2">
        <w:t>муниципального образования «</w:t>
      </w:r>
      <w:proofErr w:type="spellStart"/>
      <w:r w:rsidR="006E23EC" w:rsidRPr="00DC2DC2">
        <w:t>Итатское</w:t>
      </w:r>
      <w:proofErr w:type="spellEnd"/>
      <w:r w:rsidR="002807FD" w:rsidRPr="00DC2DC2">
        <w:t xml:space="preserve"> сельское поселение»</w:t>
      </w:r>
      <w:r w:rsidR="002807FD" w:rsidRPr="00DC2DC2">
        <w:rPr>
          <w:color w:val="000000"/>
        </w:rPr>
        <w:t>,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DC2DC2" w:rsidRDefault="002807FD" w:rsidP="00DC7CC2">
      <w:pPr>
        <w:tabs>
          <w:tab w:val="left" w:pos="720"/>
          <w:tab w:val="num" w:pos="900"/>
        </w:tabs>
        <w:suppressAutoHyphens/>
        <w:spacing w:beforeLines="40" w:before="96" w:afterLines="40" w:after="96"/>
        <w:ind w:firstLine="709"/>
        <w:jc w:val="both"/>
        <w:rPr>
          <w:color w:val="000000"/>
        </w:rPr>
      </w:pPr>
      <w:r w:rsidRPr="00DC2DC2">
        <w:rPr>
          <w:color w:val="000000"/>
        </w:rPr>
        <w:t>4</w:t>
      </w:r>
      <w:r w:rsidR="004942FD" w:rsidRPr="00DC2DC2">
        <w:rPr>
          <w:color w:val="000000"/>
        </w:rPr>
        <w:t xml:space="preserve">. На Карте границ зон с особыми условиями использования </w:t>
      </w:r>
      <w:r w:rsidRPr="00DC2DC2">
        <w:t>муниципального образования</w:t>
      </w:r>
      <w:r w:rsidR="004942FD" w:rsidRPr="00DC2DC2">
        <w:rPr>
          <w:color w:val="000000"/>
        </w:rPr>
        <w:t xml:space="preserve"> «</w:t>
      </w:r>
      <w:proofErr w:type="spellStart"/>
      <w:r w:rsidR="006E23EC" w:rsidRPr="00DC2DC2">
        <w:rPr>
          <w:color w:val="000000"/>
        </w:rPr>
        <w:t>Итатское</w:t>
      </w:r>
      <w:proofErr w:type="spellEnd"/>
      <w:r w:rsidR="004942FD" w:rsidRPr="00DC2DC2">
        <w:rPr>
          <w:color w:val="000000"/>
        </w:rPr>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DC2DC2" w:rsidRPr="00DC2DC2" w:rsidRDefault="00DC2DC2" w:rsidP="00DC2DC2">
      <w:pPr>
        <w:spacing w:before="120"/>
        <w:ind w:firstLine="709"/>
        <w:jc w:val="both"/>
        <w:rPr>
          <w:b/>
        </w:rPr>
      </w:pPr>
      <w:r w:rsidRPr="00DC2DC2">
        <w:rPr>
          <w:b/>
        </w:rPr>
        <w:t>Зоны с особыми условиями использования территории:</w:t>
      </w:r>
    </w:p>
    <w:p w:rsidR="00DC2DC2" w:rsidRPr="00DC2DC2" w:rsidRDefault="00DC2DC2" w:rsidP="00DC2DC2">
      <w:pPr>
        <w:numPr>
          <w:ilvl w:val="0"/>
          <w:numId w:val="5"/>
        </w:numPr>
        <w:tabs>
          <w:tab w:val="clear" w:pos="1600"/>
          <w:tab w:val="num" w:pos="993"/>
        </w:tabs>
        <w:spacing w:before="20" w:after="20"/>
        <w:ind w:left="993" w:hanging="284"/>
        <w:jc w:val="both"/>
      </w:pPr>
      <w:proofErr w:type="spellStart"/>
      <w:r w:rsidRPr="00DC2DC2">
        <w:t>Водоохранные</w:t>
      </w:r>
      <w:proofErr w:type="spellEnd"/>
      <w:r w:rsidRPr="00DC2DC2">
        <w:t xml:space="preserve"> зоны и прибрежные защитные полосы</w:t>
      </w:r>
    </w:p>
    <w:p w:rsidR="00DC2DC2" w:rsidRPr="00DC2DC2" w:rsidRDefault="00DC2DC2" w:rsidP="00DC2DC2">
      <w:pPr>
        <w:numPr>
          <w:ilvl w:val="0"/>
          <w:numId w:val="5"/>
        </w:numPr>
        <w:tabs>
          <w:tab w:val="clear" w:pos="1600"/>
          <w:tab w:val="num" w:pos="993"/>
        </w:tabs>
        <w:spacing w:before="20" w:after="20"/>
        <w:ind w:left="993" w:hanging="284"/>
        <w:jc w:val="both"/>
      </w:pPr>
      <w:r w:rsidRPr="00DC2DC2">
        <w:t>Санитарно-защитные зоны предприятий, сооружений и иных объектов</w:t>
      </w:r>
    </w:p>
    <w:p w:rsidR="00DC2DC2" w:rsidRPr="00DC2DC2" w:rsidRDefault="00DC2DC2" w:rsidP="00DC2DC2">
      <w:pPr>
        <w:numPr>
          <w:ilvl w:val="0"/>
          <w:numId w:val="5"/>
        </w:numPr>
        <w:tabs>
          <w:tab w:val="clear" w:pos="1600"/>
          <w:tab w:val="num" w:pos="993"/>
        </w:tabs>
        <w:spacing w:before="20" w:after="20"/>
        <w:ind w:left="993" w:hanging="284"/>
        <w:jc w:val="both"/>
      </w:pPr>
      <w:r w:rsidRPr="00DC2DC2">
        <w:t xml:space="preserve">Охранные зоны объектов инженерной инфраструктуры </w:t>
      </w:r>
    </w:p>
    <w:p w:rsidR="00DC2DC2" w:rsidRPr="00DC2DC2" w:rsidRDefault="00DC2DC2" w:rsidP="00DC2DC2">
      <w:pPr>
        <w:numPr>
          <w:ilvl w:val="0"/>
          <w:numId w:val="5"/>
        </w:numPr>
        <w:tabs>
          <w:tab w:val="clear" w:pos="1600"/>
          <w:tab w:val="num" w:pos="993"/>
        </w:tabs>
        <w:spacing w:before="20" w:after="20"/>
        <w:ind w:left="993" w:hanging="284"/>
        <w:jc w:val="both"/>
      </w:pPr>
      <w:r w:rsidRPr="00DC2DC2">
        <w:t>Зоны санитарной охраны подземных источников водоснабжения и водопроводов питьевого назначения</w:t>
      </w:r>
    </w:p>
    <w:p w:rsidR="00DC2DC2" w:rsidRPr="00DC2DC2" w:rsidRDefault="00DC2DC2" w:rsidP="00DC2DC2">
      <w:pPr>
        <w:numPr>
          <w:ilvl w:val="0"/>
          <w:numId w:val="5"/>
        </w:numPr>
        <w:tabs>
          <w:tab w:val="clear" w:pos="1600"/>
          <w:tab w:val="num" w:pos="993"/>
        </w:tabs>
        <w:spacing w:before="20" w:after="20"/>
        <w:ind w:left="993" w:hanging="284"/>
        <w:jc w:val="both"/>
      </w:pPr>
      <w:r w:rsidRPr="00DC2DC2">
        <w:t>Охранная зона магистрального трубопровода</w:t>
      </w:r>
    </w:p>
    <w:p w:rsidR="00DC2DC2" w:rsidRPr="00DC2DC2" w:rsidRDefault="00DC2DC2" w:rsidP="00DC2DC2">
      <w:pPr>
        <w:numPr>
          <w:ilvl w:val="0"/>
          <w:numId w:val="5"/>
        </w:numPr>
        <w:tabs>
          <w:tab w:val="clear" w:pos="1600"/>
          <w:tab w:val="num" w:pos="993"/>
        </w:tabs>
        <w:spacing w:before="20" w:after="20"/>
        <w:ind w:left="993" w:hanging="284"/>
        <w:jc w:val="both"/>
      </w:pPr>
      <w:r w:rsidRPr="00DC2DC2">
        <w:t>Охранная зона железной дороги</w:t>
      </w:r>
    </w:p>
    <w:p w:rsidR="00DC2DC2" w:rsidRPr="00DC2DC2" w:rsidRDefault="00DC2DC2" w:rsidP="00DC2DC2">
      <w:pPr>
        <w:spacing w:before="120"/>
        <w:ind w:firstLine="709"/>
        <w:jc w:val="both"/>
      </w:pPr>
      <w:r w:rsidRPr="00DC2DC2">
        <w:rPr>
          <w:b/>
        </w:rPr>
        <w:t>Иные</w:t>
      </w:r>
      <w:r w:rsidRPr="00DC2DC2">
        <w:t xml:space="preserve"> </w:t>
      </w:r>
      <w:r w:rsidRPr="00DC2DC2">
        <w:rPr>
          <w:b/>
        </w:rPr>
        <w:t>территории с установленными ограничениями:</w:t>
      </w:r>
    </w:p>
    <w:p w:rsidR="00DC2DC2" w:rsidRPr="00DC2DC2" w:rsidRDefault="00DC2DC2" w:rsidP="00DC2DC2">
      <w:pPr>
        <w:numPr>
          <w:ilvl w:val="0"/>
          <w:numId w:val="5"/>
        </w:numPr>
        <w:tabs>
          <w:tab w:val="clear" w:pos="1600"/>
          <w:tab w:val="num" w:pos="993"/>
        </w:tabs>
        <w:spacing w:before="20" w:after="20"/>
        <w:ind w:hanging="891"/>
        <w:jc w:val="both"/>
      </w:pPr>
      <w:r w:rsidRPr="00DC2DC2">
        <w:t>Объекты культурного наследия</w:t>
      </w:r>
    </w:p>
    <w:p w:rsidR="00DC2DC2" w:rsidRPr="00DC2DC2" w:rsidRDefault="00DC2DC2" w:rsidP="00DC2DC2">
      <w:pPr>
        <w:numPr>
          <w:ilvl w:val="0"/>
          <w:numId w:val="5"/>
        </w:numPr>
        <w:tabs>
          <w:tab w:val="clear" w:pos="1600"/>
          <w:tab w:val="num" w:pos="993"/>
        </w:tabs>
        <w:spacing w:before="20" w:after="20"/>
        <w:ind w:hanging="891"/>
        <w:jc w:val="both"/>
      </w:pPr>
      <w:r w:rsidRPr="00DC2DC2">
        <w:lastRenderedPageBreak/>
        <w:t xml:space="preserve">Месторождения полезных ископаемых </w:t>
      </w:r>
    </w:p>
    <w:p w:rsidR="00DC2DC2" w:rsidRPr="00DC2DC2" w:rsidRDefault="00DC2DC2" w:rsidP="00DC2DC2">
      <w:pPr>
        <w:numPr>
          <w:ilvl w:val="0"/>
          <w:numId w:val="5"/>
        </w:numPr>
        <w:tabs>
          <w:tab w:val="clear" w:pos="1600"/>
          <w:tab w:val="num" w:pos="993"/>
        </w:tabs>
        <w:spacing w:before="20" w:after="20"/>
        <w:ind w:hanging="891"/>
        <w:jc w:val="both"/>
      </w:pPr>
      <w:r w:rsidRPr="00DC2DC2">
        <w:t xml:space="preserve">Береговая полоса водных объектов общего пользования </w:t>
      </w:r>
    </w:p>
    <w:p w:rsidR="00DC2DC2" w:rsidRPr="00DC2DC2" w:rsidRDefault="00DC2DC2" w:rsidP="00DC2DC2">
      <w:pPr>
        <w:numPr>
          <w:ilvl w:val="0"/>
          <w:numId w:val="5"/>
        </w:numPr>
        <w:tabs>
          <w:tab w:val="clear" w:pos="1600"/>
          <w:tab w:val="num" w:pos="993"/>
        </w:tabs>
        <w:spacing w:before="20" w:after="20"/>
        <w:ind w:hanging="891"/>
        <w:jc w:val="both"/>
      </w:pPr>
      <w:r w:rsidRPr="00DC2DC2">
        <w:t>Придорожные полосы автомобильных дорог вне границ населённых пунктов</w:t>
      </w:r>
    </w:p>
    <w:p w:rsidR="004942FD" w:rsidRPr="00DC2DC2" w:rsidRDefault="002807FD" w:rsidP="00357F87">
      <w:pPr>
        <w:tabs>
          <w:tab w:val="left" w:pos="720"/>
          <w:tab w:val="num" w:pos="900"/>
        </w:tabs>
        <w:suppressAutoHyphens/>
        <w:spacing w:before="200" w:afterLines="40" w:after="96"/>
        <w:ind w:firstLine="709"/>
        <w:jc w:val="both"/>
        <w:rPr>
          <w:color w:val="000000"/>
        </w:rPr>
      </w:pPr>
      <w:r w:rsidRPr="00DC2DC2">
        <w:rPr>
          <w:color w:val="000000"/>
        </w:rPr>
        <w:t>5</w:t>
      </w:r>
      <w:r w:rsidR="004942FD" w:rsidRPr="00DC2DC2">
        <w:rPr>
          <w:color w:val="000000"/>
        </w:rPr>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DC2DC2">
        <w:t>муниципального образования</w:t>
      </w:r>
      <w:r w:rsidR="004942FD" w:rsidRPr="00DC2DC2">
        <w:rPr>
          <w:color w:val="000000"/>
        </w:rPr>
        <w:t xml:space="preserve"> «</w:t>
      </w:r>
      <w:proofErr w:type="spellStart"/>
      <w:r w:rsidR="006E23EC" w:rsidRPr="00DC2DC2">
        <w:rPr>
          <w:color w:val="000000"/>
        </w:rPr>
        <w:t>Итатское</w:t>
      </w:r>
      <w:proofErr w:type="spellEnd"/>
      <w:r w:rsidR="004942FD" w:rsidRPr="00DC2DC2">
        <w:rPr>
          <w:color w:val="000000"/>
        </w:rPr>
        <w:t xml:space="preserve"> сельское поселение», в настоящие Правила вносятся </w:t>
      </w:r>
      <w:proofErr w:type="gramStart"/>
      <w:r w:rsidR="004942FD" w:rsidRPr="00DC2DC2">
        <w:rPr>
          <w:color w:val="000000"/>
        </w:rPr>
        <w:t>дополнения</w:t>
      </w:r>
      <w:proofErr w:type="gramEnd"/>
      <w:r w:rsidR="004942FD" w:rsidRPr="00DC2DC2">
        <w:rPr>
          <w:color w:val="000000"/>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DC2DC2" w:rsidRDefault="006E59BD" w:rsidP="00DC7CC2">
      <w:pPr>
        <w:pStyle w:val="10"/>
        <w:spacing w:line="240" w:lineRule="auto"/>
        <w:jc w:val="left"/>
        <w:rPr>
          <w:lang w:val="ru-RU"/>
        </w:rPr>
      </w:pPr>
    </w:p>
    <w:p w:rsidR="00857EF0" w:rsidRPr="00DC2DC2" w:rsidRDefault="00857EF0" w:rsidP="00402ECD">
      <w:pPr>
        <w:pStyle w:val="10"/>
        <w:spacing w:line="240" w:lineRule="auto"/>
        <w:ind w:firstLine="709"/>
        <w:rPr>
          <w:lang w:val="ru-RU"/>
        </w:rPr>
      </w:pPr>
      <w:r w:rsidRPr="00DC2DC2">
        <w:rPr>
          <w:lang w:val="ru-RU"/>
        </w:rPr>
        <w:t>РАЗДЕЛ 3.</w:t>
      </w:r>
    </w:p>
    <w:p w:rsidR="00857EF0" w:rsidRPr="00DC2DC2" w:rsidRDefault="00857EF0" w:rsidP="00402ECD">
      <w:pPr>
        <w:pStyle w:val="10"/>
        <w:spacing w:line="240" w:lineRule="auto"/>
        <w:ind w:firstLine="709"/>
        <w:rPr>
          <w:lang w:val="ru-RU"/>
        </w:rPr>
      </w:pPr>
      <w:r w:rsidRPr="00DC2DC2">
        <w:rPr>
          <w:lang w:val="ru-RU"/>
        </w:rPr>
        <w:t>ГРАДОСТРОИТЕЛЬНЫЕ РЕГЛАМЕНТЫ</w:t>
      </w:r>
    </w:p>
    <w:p w:rsidR="00857EF0" w:rsidRPr="00DC2DC2" w:rsidRDefault="00857EF0" w:rsidP="00402ECD">
      <w:pPr>
        <w:pStyle w:val="21"/>
        <w:suppressAutoHyphens/>
        <w:ind w:firstLine="709"/>
        <w:jc w:val="both"/>
        <w:rPr>
          <w:rFonts w:ascii="Times New Roman" w:hAnsi="Times New Roman"/>
          <w:i w:val="0"/>
        </w:rPr>
      </w:pPr>
      <w:r w:rsidRPr="00DC2DC2">
        <w:rPr>
          <w:rFonts w:ascii="Times New Roman" w:hAnsi="Times New Roman"/>
          <w:i w:val="0"/>
        </w:rPr>
        <w:t>ГЛАВА 9. Г</w:t>
      </w:r>
      <w:r w:rsidRPr="00DC2DC2">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DC2DC2">
        <w:rPr>
          <w:rFonts w:ascii="Times New Roman Полужирный" w:hAnsi="Times New Roman Полужирный"/>
          <w:i w:val="0"/>
          <w:caps/>
        </w:rPr>
        <w:t>ам</w:t>
      </w:r>
      <w:r w:rsidR="004859D7" w:rsidRPr="00DC2DC2">
        <w:rPr>
          <w:rFonts w:asciiTheme="minorHAnsi" w:hAnsiTheme="minorHAnsi"/>
          <w:i w:val="0"/>
          <w:caps/>
        </w:rPr>
        <w:t xml:space="preserve">  </w:t>
      </w:r>
      <w:r w:rsidR="00712457" w:rsidRPr="00DC2DC2">
        <w:rPr>
          <w:rFonts w:ascii="Times New Roman Полужирный" w:hAnsi="Times New Roman Полужирный"/>
          <w:i w:val="0"/>
          <w:caps/>
        </w:rPr>
        <w:t>разрешенного строительства и</w:t>
      </w:r>
      <w:r w:rsidR="00712457" w:rsidRPr="00DC2DC2">
        <w:rPr>
          <w:rFonts w:asciiTheme="minorHAnsi" w:hAnsiTheme="minorHAnsi"/>
          <w:i w:val="0"/>
          <w:caps/>
        </w:rPr>
        <w:t xml:space="preserve"> </w:t>
      </w:r>
      <w:r w:rsidRPr="00DC2DC2">
        <w:rPr>
          <w:rFonts w:ascii="Times New Roman Полужирный" w:hAnsi="Times New Roman Полужирный"/>
          <w:i w:val="0"/>
          <w:caps/>
        </w:rPr>
        <w:t>реконструкции</w:t>
      </w:r>
    </w:p>
    <w:p w:rsidR="00857EF0" w:rsidRPr="00DC2DC2" w:rsidRDefault="00857EF0" w:rsidP="00402ECD">
      <w:pPr>
        <w:suppressAutoHyphens/>
        <w:ind w:firstLine="709"/>
        <w:jc w:val="center"/>
      </w:pPr>
    </w:p>
    <w:p w:rsidR="00857EF0" w:rsidRPr="00DC2DC2" w:rsidRDefault="00857EF0" w:rsidP="0095301F">
      <w:pPr>
        <w:pStyle w:val="30"/>
        <w:spacing w:before="200" w:after="200" w:line="240" w:lineRule="auto"/>
        <w:ind w:left="0" w:firstLine="709"/>
        <w:rPr>
          <w:lang w:val="ru-RU"/>
        </w:rPr>
      </w:pPr>
      <w:proofErr w:type="spellStart"/>
      <w:r w:rsidRPr="00DC2DC2">
        <w:t>Статья</w:t>
      </w:r>
      <w:proofErr w:type="spellEnd"/>
      <w:r w:rsidRPr="00DC2DC2">
        <w:t xml:space="preserve"> </w:t>
      </w:r>
      <w:r w:rsidR="00F52672" w:rsidRPr="00DC2DC2">
        <w:rPr>
          <w:lang w:val="ru-RU"/>
        </w:rPr>
        <w:t>1</w:t>
      </w:r>
      <w:r w:rsidR="006E59BD" w:rsidRPr="00DC2DC2">
        <w:rPr>
          <w:lang w:val="ru-RU"/>
        </w:rPr>
        <w:t>6</w:t>
      </w:r>
      <w:r w:rsidRPr="00DC2DC2">
        <w:t xml:space="preserve">. </w:t>
      </w:r>
      <w:proofErr w:type="spellStart"/>
      <w:r w:rsidRPr="00DC2DC2">
        <w:t>Общие</w:t>
      </w:r>
      <w:proofErr w:type="spellEnd"/>
      <w:r w:rsidRPr="00DC2DC2">
        <w:t xml:space="preserve"> </w:t>
      </w:r>
      <w:proofErr w:type="spellStart"/>
      <w:r w:rsidRPr="00DC2DC2">
        <w:t>положения</w:t>
      </w:r>
      <w:proofErr w:type="spellEnd"/>
      <w:r w:rsidRPr="00DC2DC2">
        <w:t xml:space="preserve"> о </w:t>
      </w:r>
      <w:proofErr w:type="spellStart"/>
      <w:r w:rsidRPr="00DC2DC2">
        <w:t>градостроительных</w:t>
      </w:r>
      <w:proofErr w:type="spellEnd"/>
      <w:r w:rsidRPr="00DC2DC2">
        <w:t xml:space="preserve"> регламентах</w:t>
      </w:r>
    </w:p>
    <w:p w:rsidR="00857EF0" w:rsidRPr="00DC2DC2" w:rsidRDefault="00857EF0" w:rsidP="00DC7CC2">
      <w:pPr>
        <w:suppressAutoHyphens/>
        <w:spacing w:beforeLines="40" w:before="96" w:afterLines="40" w:after="96"/>
        <w:ind w:firstLine="709"/>
        <w:jc w:val="both"/>
      </w:pPr>
      <w:r w:rsidRPr="00DC2DC2">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DC2DC2" w:rsidRDefault="00857EF0" w:rsidP="00DC7CC2">
      <w:pPr>
        <w:suppressAutoHyphens/>
        <w:spacing w:beforeLines="40" w:before="96" w:afterLines="40" w:after="96"/>
        <w:ind w:firstLine="709"/>
        <w:jc w:val="both"/>
      </w:pPr>
      <w:r w:rsidRPr="00DC2DC2">
        <w:t>1) виды разрешенного использования земельных участков и объектов капитального строительства;</w:t>
      </w:r>
    </w:p>
    <w:p w:rsidR="00857EF0" w:rsidRPr="00DC2DC2" w:rsidRDefault="00857EF0" w:rsidP="00DC7CC2">
      <w:pPr>
        <w:suppressAutoHyphens/>
        <w:spacing w:beforeLines="40" w:before="96" w:afterLines="40" w:after="96"/>
        <w:ind w:firstLine="709"/>
        <w:jc w:val="both"/>
      </w:pPr>
      <w:r w:rsidRPr="00DC2DC2">
        <w:t xml:space="preserve">2) </w:t>
      </w:r>
      <w:hyperlink r:id="rId10" w:anchor="dst100606" w:history="1">
        <w:r w:rsidRPr="00DC2DC2">
          <w:t>предельные</w:t>
        </w:r>
      </w:hyperlink>
      <w:r w:rsidRPr="00DC2DC2">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DC2DC2" w:rsidRDefault="00857EF0" w:rsidP="00DC7CC2">
      <w:pPr>
        <w:suppressAutoHyphens/>
        <w:spacing w:beforeLines="40" w:before="96" w:afterLines="40" w:after="96"/>
        <w:ind w:firstLine="709"/>
        <w:jc w:val="both"/>
      </w:pPr>
      <w:r w:rsidRPr="00DC2DC2">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DC2DC2">
          <w:t>законодательством</w:t>
        </w:r>
      </w:hyperlink>
      <w:r w:rsidRPr="00DC2DC2">
        <w:t xml:space="preserve"> Российской Федерации;</w:t>
      </w:r>
    </w:p>
    <w:p w:rsidR="00857EF0" w:rsidRPr="00DC2DC2" w:rsidRDefault="00857EF0" w:rsidP="00DC7CC2">
      <w:pPr>
        <w:suppressAutoHyphens/>
        <w:spacing w:beforeLines="40" w:before="96" w:afterLines="40" w:after="96"/>
        <w:ind w:firstLine="709"/>
        <w:jc w:val="both"/>
      </w:pPr>
      <w:r w:rsidRPr="00DC2DC2">
        <w:t xml:space="preserve">2. </w:t>
      </w:r>
      <w:proofErr w:type="gramStart"/>
      <w:r w:rsidRPr="00DC2DC2">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DC2DC2">
        <w:t>трукции, определенными главой 9</w:t>
      </w:r>
      <w:r w:rsidRPr="00DC2DC2">
        <w:t xml:space="preserve"> настоящих Правил с учетом ограничений, установленных законами, иными</w:t>
      </w:r>
      <w:r w:rsidR="00693A0D" w:rsidRPr="00DC2DC2">
        <w:t xml:space="preserve"> </w:t>
      </w:r>
      <w:r w:rsidRPr="00DC2DC2">
        <w:t>нормативными п</w:t>
      </w:r>
      <w:r w:rsidR="00693A0D" w:rsidRPr="00DC2DC2">
        <w:t xml:space="preserve">равовыми актами, применительно </w:t>
      </w:r>
      <w:r w:rsidRPr="00DC2DC2">
        <w:t>к зонам с</w:t>
      </w:r>
      <w:proofErr w:type="gramEnd"/>
      <w:r w:rsidRPr="00DC2DC2">
        <w:t xml:space="preserve"> особым использованием территорий.</w:t>
      </w:r>
    </w:p>
    <w:p w:rsidR="00857EF0" w:rsidRPr="00DC2DC2" w:rsidRDefault="00857EF0" w:rsidP="00DC7CC2">
      <w:pPr>
        <w:suppressAutoHyphens/>
        <w:spacing w:beforeLines="40" w:before="96" w:afterLines="40" w:after="96"/>
        <w:ind w:firstLine="709"/>
        <w:jc w:val="both"/>
      </w:pPr>
      <w:r w:rsidRPr="00DC2DC2">
        <w:t xml:space="preserve">3. Градостроительные регламенты не устанавливаются </w:t>
      </w:r>
      <w:proofErr w:type="gramStart"/>
      <w:r w:rsidRPr="00DC2DC2">
        <w:t>для</w:t>
      </w:r>
      <w:proofErr w:type="gramEnd"/>
      <w:r w:rsidRPr="00DC2DC2">
        <w:t>:</w:t>
      </w:r>
    </w:p>
    <w:p w:rsidR="00857EF0" w:rsidRPr="00DC2DC2" w:rsidRDefault="00857EF0" w:rsidP="00DC7CC2">
      <w:pPr>
        <w:suppressAutoHyphens/>
        <w:spacing w:beforeLines="40" w:before="96" w:afterLines="40" w:after="96"/>
        <w:ind w:firstLine="709"/>
        <w:jc w:val="both"/>
      </w:pPr>
      <w:r w:rsidRPr="00DC2DC2">
        <w:t>1) земель лесного фонда;</w:t>
      </w:r>
    </w:p>
    <w:p w:rsidR="00857EF0" w:rsidRPr="00DC2DC2" w:rsidRDefault="00857EF0" w:rsidP="00DC7CC2">
      <w:pPr>
        <w:suppressAutoHyphens/>
        <w:spacing w:beforeLines="40" w:before="96" w:afterLines="40" w:after="96"/>
        <w:ind w:firstLine="709"/>
        <w:jc w:val="both"/>
      </w:pPr>
      <w:r w:rsidRPr="00DC2DC2">
        <w:t>2) земель, покрытых поверхностными водами;</w:t>
      </w:r>
    </w:p>
    <w:p w:rsidR="00857EF0" w:rsidRPr="00DC2DC2" w:rsidRDefault="00857EF0" w:rsidP="00DC7CC2">
      <w:pPr>
        <w:suppressAutoHyphens/>
        <w:spacing w:beforeLines="40" w:before="96" w:afterLines="40" w:after="96"/>
        <w:ind w:firstLine="709"/>
        <w:jc w:val="both"/>
      </w:pPr>
      <w:r w:rsidRPr="00DC2DC2">
        <w:t>3) земель запаса;</w:t>
      </w:r>
    </w:p>
    <w:p w:rsidR="00857EF0" w:rsidRPr="00DC2DC2" w:rsidRDefault="00857EF0" w:rsidP="00DC7CC2">
      <w:pPr>
        <w:suppressAutoHyphens/>
        <w:spacing w:beforeLines="40" w:before="96" w:afterLines="40" w:after="96"/>
        <w:ind w:firstLine="709"/>
        <w:jc w:val="both"/>
      </w:pPr>
      <w:r w:rsidRPr="00DC2DC2">
        <w:t>4) земель особо охраняемых природных территорий (за исключением земель лечебно-оздоровительных местностей и курортов);</w:t>
      </w:r>
    </w:p>
    <w:p w:rsidR="00857EF0" w:rsidRPr="00DC2DC2" w:rsidRDefault="00857EF0" w:rsidP="00DC7CC2">
      <w:pPr>
        <w:suppressAutoHyphens/>
        <w:spacing w:beforeLines="40" w:before="96" w:afterLines="40" w:after="96"/>
        <w:ind w:firstLine="709"/>
        <w:jc w:val="both"/>
      </w:pPr>
      <w:r w:rsidRPr="00DC2DC2">
        <w:t>5) сельскохозяйственных угодий в составе земель сельскохозяйственного назначения.</w:t>
      </w:r>
    </w:p>
    <w:p w:rsidR="00857EF0" w:rsidRPr="00DC2DC2" w:rsidRDefault="00857EF0" w:rsidP="00DC7CC2">
      <w:pPr>
        <w:suppressAutoHyphens/>
        <w:spacing w:beforeLines="40" w:before="96" w:afterLines="40" w:after="96"/>
        <w:ind w:firstLine="709"/>
        <w:jc w:val="both"/>
      </w:pPr>
      <w:r w:rsidRPr="00DC2DC2">
        <w:t>4. Действие градостроительного регламента не распространяется на земельные участки:</w:t>
      </w:r>
    </w:p>
    <w:p w:rsidR="00857EF0" w:rsidRPr="00DC2DC2" w:rsidRDefault="00857EF0" w:rsidP="00DC7CC2">
      <w:pPr>
        <w:suppressAutoHyphens/>
        <w:spacing w:beforeLines="40" w:before="96" w:afterLines="40" w:after="96"/>
        <w:ind w:firstLine="709"/>
        <w:jc w:val="both"/>
      </w:pPr>
      <w:bookmarkStart w:id="28" w:name="dst1103"/>
      <w:bookmarkEnd w:id="28"/>
      <w:proofErr w:type="gramStart"/>
      <w:r w:rsidRPr="00DC2DC2">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DC2DC2">
        <w:t xml:space="preserve"> наследия;</w:t>
      </w:r>
    </w:p>
    <w:p w:rsidR="00857EF0" w:rsidRPr="00DC2DC2" w:rsidRDefault="00857EF0" w:rsidP="00DC7CC2">
      <w:pPr>
        <w:suppressAutoHyphens/>
        <w:spacing w:beforeLines="40" w:before="96" w:afterLines="40" w:after="96"/>
        <w:ind w:firstLine="709"/>
        <w:jc w:val="both"/>
      </w:pPr>
      <w:bookmarkStart w:id="29" w:name="dst100587"/>
      <w:bookmarkEnd w:id="29"/>
      <w:r w:rsidRPr="00DC2DC2">
        <w:t>2) в границах территорий общего пользования;</w:t>
      </w:r>
    </w:p>
    <w:p w:rsidR="00857EF0" w:rsidRPr="00DC2DC2" w:rsidRDefault="00857EF0" w:rsidP="00DC7CC2">
      <w:pPr>
        <w:suppressAutoHyphens/>
        <w:spacing w:beforeLines="40" w:before="96" w:afterLines="40" w:after="96"/>
        <w:ind w:firstLine="709"/>
        <w:jc w:val="both"/>
      </w:pPr>
      <w:bookmarkStart w:id="30" w:name="dst101769"/>
      <w:bookmarkEnd w:id="30"/>
      <w:proofErr w:type="gramStart"/>
      <w:r w:rsidRPr="00DC2DC2">
        <w:t>3) предназначенные для размещения линейных объектов и (или) занятые линейными объектами;</w:t>
      </w:r>
      <w:proofErr w:type="gramEnd"/>
    </w:p>
    <w:p w:rsidR="00857EF0" w:rsidRPr="00DC2DC2" w:rsidRDefault="00857EF0" w:rsidP="00DC7CC2">
      <w:pPr>
        <w:suppressAutoHyphens/>
        <w:spacing w:beforeLines="40" w:before="96" w:afterLines="40" w:after="96"/>
        <w:ind w:firstLine="709"/>
        <w:jc w:val="both"/>
      </w:pPr>
      <w:bookmarkStart w:id="31" w:name="dst101025"/>
      <w:bookmarkEnd w:id="31"/>
      <w:proofErr w:type="gramStart"/>
      <w:r w:rsidRPr="00DC2DC2">
        <w:t>4) предоставленные для добычи полезных ископаемых.</w:t>
      </w:r>
      <w:proofErr w:type="gramEnd"/>
    </w:p>
    <w:p w:rsidR="00857EF0" w:rsidRPr="00DC2DC2" w:rsidRDefault="00D43B51" w:rsidP="00DC7CC2">
      <w:pPr>
        <w:suppressAutoHyphens/>
        <w:spacing w:beforeLines="40" w:before="96" w:afterLines="40" w:after="96"/>
        <w:ind w:firstLine="709"/>
        <w:jc w:val="both"/>
      </w:pPr>
      <w:r w:rsidRPr="00DC2DC2">
        <w:t>5</w:t>
      </w:r>
      <w:r w:rsidR="00857EF0" w:rsidRPr="00DC2DC2">
        <w:t xml:space="preserve">. Расстояние от здания, сооружения, объекта незавершенного строительства </w:t>
      </w:r>
      <w:r w:rsidR="00857EF0" w:rsidRPr="00DC2DC2">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DC2DC2">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DC2DC2">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DC2DC2" w:rsidRDefault="00857EF0" w:rsidP="00DC7CC2">
      <w:pPr>
        <w:suppressAutoHyphens/>
        <w:spacing w:beforeLines="40" w:before="96" w:afterLines="40" w:after="96"/>
        <w:ind w:firstLine="709"/>
        <w:jc w:val="both"/>
      </w:pPr>
    </w:p>
    <w:p w:rsidR="00857EF0" w:rsidRPr="00DC2DC2" w:rsidRDefault="00857EF0" w:rsidP="001D00D8">
      <w:pPr>
        <w:pStyle w:val="30"/>
        <w:spacing w:beforeLines="40" w:before="96" w:afterLines="40" w:after="96" w:line="240" w:lineRule="auto"/>
        <w:ind w:left="0" w:firstLine="709"/>
        <w:rPr>
          <w:lang w:val="ru-RU"/>
        </w:rPr>
      </w:pPr>
      <w:proofErr w:type="spellStart"/>
      <w:r w:rsidRPr="00DC2DC2">
        <w:t>Статья</w:t>
      </w:r>
      <w:proofErr w:type="spellEnd"/>
      <w:r w:rsidRPr="00DC2DC2">
        <w:t xml:space="preserve"> </w:t>
      </w:r>
      <w:r w:rsidR="00E16BD6" w:rsidRPr="00DC2DC2">
        <w:rPr>
          <w:lang w:val="ru-RU"/>
        </w:rPr>
        <w:t>17</w:t>
      </w:r>
      <w:r w:rsidRPr="00DC2DC2">
        <w:t xml:space="preserve">. </w:t>
      </w:r>
      <w:proofErr w:type="spellStart"/>
      <w:r w:rsidRPr="00DC2DC2">
        <w:t>Виды</w:t>
      </w:r>
      <w:proofErr w:type="spellEnd"/>
      <w:r w:rsidRPr="00DC2DC2">
        <w:t xml:space="preserve"> </w:t>
      </w:r>
      <w:proofErr w:type="spellStart"/>
      <w:r w:rsidRPr="00DC2DC2">
        <w:t>территориальных</w:t>
      </w:r>
      <w:proofErr w:type="spellEnd"/>
      <w:r w:rsidRPr="00DC2DC2">
        <w:t xml:space="preserve"> зон и </w:t>
      </w:r>
      <w:proofErr w:type="spellStart"/>
      <w:r w:rsidRPr="00DC2DC2">
        <w:t>их</w:t>
      </w:r>
      <w:proofErr w:type="spellEnd"/>
      <w:r w:rsidRPr="00DC2DC2">
        <w:t xml:space="preserve"> </w:t>
      </w:r>
      <w:proofErr w:type="spellStart"/>
      <w:r w:rsidRPr="00DC2DC2">
        <w:t>условные</w:t>
      </w:r>
      <w:proofErr w:type="spellEnd"/>
      <w:r w:rsidRPr="00DC2DC2">
        <w:t xml:space="preserve"> </w:t>
      </w:r>
      <w:proofErr w:type="spellStart"/>
      <w:r w:rsidRPr="00DC2DC2">
        <w:t>обозначения</w:t>
      </w:r>
      <w:proofErr w:type="spellEnd"/>
    </w:p>
    <w:p w:rsidR="00857EF0" w:rsidRPr="00DC2DC2" w:rsidRDefault="00857EF0" w:rsidP="004F2344">
      <w:pPr>
        <w:pStyle w:val="affff"/>
        <w:numPr>
          <w:ilvl w:val="0"/>
          <w:numId w:val="3"/>
        </w:numPr>
        <w:tabs>
          <w:tab w:val="left" w:pos="993"/>
        </w:tabs>
        <w:suppressAutoHyphens/>
        <w:spacing w:beforeLines="40" w:before="96" w:afterLines="40" w:after="96"/>
        <w:ind w:left="0" w:firstLine="709"/>
      </w:pPr>
      <w:r w:rsidRPr="00DC2DC2">
        <w:t>Территория муниципального образования «</w:t>
      </w:r>
      <w:proofErr w:type="spellStart"/>
      <w:r w:rsidR="006E23EC" w:rsidRPr="00DC2DC2">
        <w:rPr>
          <w:shd w:val="clear" w:color="auto" w:fill="FFFFFF"/>
        </w:rPr>
        <w:t>Итатское</w:t>
      </w:r>
      <w:proofErr w:type="spellEnd"/>
      <w:r w:rsidRPr="00DC2DC2">
        <w:rPr>
          <w:shd w:val="clear" w:color="auto" w:fill="FFFFFF"/>
        </w:rPr>
        <w:t xml:space="preserve"> сельское поселение»</w:t>
      </w:r>
      <w:r w:rsidRPr="00DC2DC2">
        <w:t xml:space="preserve"> в соответствии с картой градостроительного зонирования подразделяется н</w:t>
      </w:r>
      <w:r w:rsidR="000E137A" w:rsidRPr="00DC2DC2">
        <w:t xml:space="preserve">а </w:t>
      </w:r>
      <w:r w:rsidR="00466D33" w:rsidRPr="00466D33">
        <w:t>7 базовых и 18</w:t>
      </w:r>
      <w:r w:rsidRPr="00466D33">
        <w:t xml:space="preserve"> входящих</w:t>
      </w:r>
      <w:r w:rsidRPr="00DC2DC2">
        <w:t xml:space="preserve"> в них территориальных зон по видам разрешенного использования земельных участков и объектов капитального строительства.</w:t>
      </w:r>
    </w:p>
    <w:tbl>
      <w:tblPr>
        <w:tblW w:w="0" w:type="auto"/>
        <w:jc w:val="center"/>
        <w:tblInd w:w="-212" w:type="dxa"/>
        <w:tblLayout w:type="fixed"/>
        <w:tblLook w:val="0000" w:firstRow="0" w:lastRow="0" w:firstColumn="0" w:lastColumn="0" w:noHBand="0" w:noVBand="0"/>
      </w:tblPr>
      <w:tblGrid>
        <w:gridCol w:w="1095"/>
        <w:gridCol w:w="8939"/>
      </w:tblGrid>
      <w:tr w:rsidR="00466D33" w:rsidRPr="00881FF7" w:rsidTr="006D5380">
        <w:trPr>
          <w:cantSplit/>
          <w:jc w:val="center"/>
        </w:trPr>
        <w:tc>
          <w:tcPr>
            <w:tcW w:w="1095" w:type="dxa"/>
          </w:tcPr>
          <w:p w:rsidR="00466D33" w:rsidRPr="00F870FD" w:rsidRDefault="00466D33" w:rsidP="006D5380">
            <w:pPr>
              <w:spacing w:before="60" w:after="60"/>
              <w:rPr>
                <w:b/>
                <w:sz w:val="20"/>
                <w:szCs w:val="20"/>
              </w:rPr>
            </w:pPr>
          </w:p>
        </w:tc>
        <w:tc>
          <w:tcPr>
            <w:tcW w:w="8939" w:type="dxa"/>
          </w:tcPr>
          <w:p w:rsidR="00466D33" w:rsidRPr="00F870FD" w:rsidRDefault="00466D33" w:rsidP="006D5380">
            <w:pPr>
              <w:spacing w:before="240" w:after="60"/>
              <w:rPr>
                <w:b/>
                <w:sz w:val="20"/>
                <w:szCs w:val="20"/>
              </w:rPr>
            </w:pPr>
            <w:r w:rsidRPr="00F870FD">
              <w:rPr>
                <w:b/>
                <w:sz w:val="20"/>
                <w:szCs w:val="20"/>
              </w:rPr>
              <w:t xml:space="preserve">ЖИЛЫЕ ЗОНЫ </w:t>
            </w:r>
          </w:p>
        </w:tc>
      </w:tr>
      <w:tr w:rsidR="00466D33" w:rsidRPr="00F870FD" w:rsidTr="006D5380">
        <w:trPr>
          <w:jc w:val="center"/>
        </w:trPr>
        <w:tc>
          <w:tcPr>
            <w:tcW w:w="1095" w:type="dxa"/>
          </w:tcPr>
          <w:p w:rsidR="00466D33" w:rsidRPr="00F870FD" w:rsidRDefault="00466D33" w:rsidP="006D5380">
            <w:pPr>
              <w:widowControl w:val="0"/>
              <w:spacing w:before="60" w:after="60"/>
              <w:jc w:val="center"/>
            </w:pPr>
            <w:r w:rsidRPr="00F870FD">
              <w:t>Ж-1</w:t>
            </w:r>
          </w:p>
        </w:tc>
        <w:tc>
          <w:tcPr>
            <w:tcW w:w="8939" w:type="dxa"/>
          </w:tcPr>
          <w:p w:rsidR="00466D33" w:rsidRPr="0089211D" w:rsidRDefault="00466D33" w:rsidP="006D5380">
            <w:pPr>
              <w:widowControl w:val="0"/>
              <w:spacing w:before="60" w:after="60"/>
            </w:pPr>
            <w:r w:rsidRPr="001444E0">
              <w:rPr>
                <w:color w:val="000000" w:themeColor="text1"/>
              </w:rPr>
              <w:t xml:space="preserve">Зона застройки мало - и </w:t>
            </w:r>
            <w:proofErr w:type="spellStart"/>
            <w:r w:rsidRPr="001444E0">
              <w:rPr>
                <w:color w:val="000000" w:themeColor="text1"/>
              </w:rPr>
              <w:t>среднеэтажными</w:t>
            </w:r>
            <w:proofErr w:type="spellEnd"/>
            <w:r w:rsidRPr="001444E0">
              <w:rPr>
                <w:color w:val="000000" w:themeColor="text1"/>
              </w:rPr>
              <w:t xml:space="preserve"> многоквартирными жилыми домами в 1-3 этажа</w:t>
            </w:r>
          </w:p>
        </w:tc>
      </w:tr>
      <w:tr w:rsidR="00466D33" w:rsidRPr="00F870FD" w:rsidTr="006D5380">
        <w:trPr>
          <w:jc w:val="center"/>
        </w:trPr>
        <w:tc>
          <w:tcPr>
            <w:tcW w:w="1095" w:type="dxa"/>
          </w:tcPr>
          <w:p w:rsidR="00466D33" w:rsidRPr="00F870FD" w:rsidRDefault="00466D33" w:rsidP="006D5380">
            <w:pPr>
              <w:widowControl w:val="0"/>
              <w:spacing w:before="60" w:after="60"/>
              <w:jc w:val="center"/>
            </w:pPr>
            <w:r w:rsidRPr="00F870FD">
              <w:t>Ж-</w:t>
            </w:r>
            <w:r>
              <w:t>2</w:t>
            </w:r>
          </w:p>
        </w:tc>
        <w:tc>
          <w:tcPr>
            <w:tcW w:w="8939" w:type="dxa"/>
          </w:tcPr>
          <w:p w:rsidR="00466D33" w:rsidRPr="00F870FD" w:rsidRDefault="00466D33" w:rsidP="006D5380">
            <w:pPr>
              <w:widowControl w:val="0"/>
              <w:spacing w:before="60" w:after="60"/>
            </w:pPr>
            <w:r w:rsidRPr="001444E0">
              <w:t>Зона малоэтажной жилой застройки с земельными участками для ведения личного подсобного хозяйства</w:t>
            </w:r>
          </w:p>
        </w:tc>
      </w:tr>
      <w:tr w:rsidR="00466D33" w:rsidRPr="00881FF7" w:rsidTr="006D5380">
        <w:trPr>
          <w:jc w:val="center"/>
        </w:trPr>
        <w:tc>
          <w:tcPr>
            <w:tcW w:w="1095" w:type="dxa"/>
          </w:tcPr>
          <w:p w:rsidR="00466D33" w:rsidRPr="00F870FD" w:rsidRDefault="00466D33" w:rsidP="006D5380">
            <w:pPr>
              <w:spacing w:before="60" w:after="60"/>
              <w:rPr>
                <w:b/>
                <w:sz w:val="20"/>
                <w:szCs w:val="20"/>
              </w:rPr>
            </w:pPr>
          </w:p>
        </w:tc>
        <w:tc>
          <w:tcPr>
            <w:tcW w:w="8939" w:type="dxa"/>
          </w:tcPr>
          <w:p w:rsidR="00466D33" w:rsidRPr="00F870FD" w:rsidRDefault="00466D33" w:rsidP="006D5380">
            <w:pPr>
              <w:spacing w:before="60" w:after="60"/>
              <w:rPr>
                <w:b/>
                <w:sz w:val="20"/>
                <w:szCs w:val="20"/>
              </w:rPr>
            </w:pPr>
            <w:r w:rsidRPr="00F870FD">
              <w:rPr>
                <w:b/>
                <w:sz w:val="20"/>
                <w:szCs w:val="20"/>
              </w:rPr>
              <w:t>ОБЩЕСТВЕННО</w:t>
            </w:r>
            <w:r>
              <w:rPr>
                <w:b/>
                <w:sz w:val="20"/>
                <w:szCs w:val="20"/>
              </w:rPr>
              <w:t xml:space="preserve"> </w:t>
            </w:r>
            <w:r w:rsidRPr="00F870FD">
              <w:rPr>
                <w:b/>
                <w:sz w:val="20"/>
                <w:szCs w:val="20"/>
              </w:rPr>
              <w:t xml:space="preserve">- ДЕЛОВЫЕ ЗОНЫ </w:t>
            </w:r>
          </w:p>
        </w:tc>
      </w:tr>
      <w:tr w:rsidR="00466D33" w:rsidRPr="00B67110" w:rsidTr="006D5380">
        <w:trPr>
          <w:jc w:val="center"/>
        </w:trPr>
        <w:tc>
          <w:tcPr>
            <w:tcW w:w="1095" w:type="dxa"/>
          </w:tcPr>
          <w:p w:rsidR="00466D33" w:rsidRPr="00B67110" w:rsidRDefault="00466D33" w:rsidP="006D5380">
            <w:pPr>
              <w:widowControl w:val="0"/>
              <w:spacing w:before="60" w:after="60"/>
              <w:jc w:val="center"/>
            </w:pPr>
            <w:r>
              <w:t>О</w:t>
            </w:r>
            <w:r w:rsidRPr="00B67110">
              <w:t>-1</w:t>
            </w:r>
          </w:p>
        </w:tc>
        <w:tc>
          <w:tcPr>
            <w:tcW w:w="8939" w:type="dxa"/>
          </w:tcPr>
          <w:p w:rsidR="00466D33" w:rsidRPr="00B67110" w:rsidRDefault="00466D33" w:rsidP="006D5380">
            <w:pPr>
              <w:widowControl w:val="0"/>
              <w:spacing w:before="60" w:after="60"/>
            </w:pPr>
            <w:r w:rsidRPr="00B67110">
              <w:t>Зона центра</w:t>
            </w:r>
          </w:p>
        </w:tc>
      </w:tr>
      <w:tr w:rsidR="00466D33" w:rsidRPr="00B67110" w:rsidTr="006D5380">
        <w:trPr>
          <w:jc w:val="center"/>
        </w:trPr>
        <w:tc>
          <w:tcPr>
            <w:tcW w:w="1095" w:type="dxa"/>
          </w:tcPr>
          <w:p w:rsidR="00466D33" w:rsidRPr="00B67110" w:rsidRDefault="00466D33" w:rsidP="006D5380">
            <w:pPr>
              <w:widowControl w:val="0"/>
              <w:spacing w:before="60" w:after="60"/>
              <w:jc w:val="center"/>
            </w:pPr>
            <w:r>
              <w:t>О</w:t>
            </w:r>
            <w:r w:rsidRPr="00B67110">
              <w:t>-2</w:t>
            </w:r>
          </w:p>
        </w:tc>
        <w:tc>
          <w:tcPr>
            <w:tcW w:w="8939" w:type="dxa"/>
          </w:tcPr>
          <w:p w:rsidR="00466D33" w:rsidRPr="00B67110" w:rsidRDefault="00466D33" w:rsidP="006D5380">
            <w:pPr>
              <w:widowControl w:val="0"/>
              <w:spacing w:before="60" w:after="60"/>
            </w:pPr>
            <w:r w:rsidRPr="001444E0">
              <w:t>Зона учреждений здравоохранения и социальной защиты</w:t>
            </w:r>
          </w:p>
        </w:tc>
      </w:tr>
      <w:tr w:rsidR="00466D33" w:rsidRPr="00B67110" w:rsidTr="006D5380">
        <w:trPr>
          <w:jc w:val="center"/>
        </w:trPr>
        <w:tc>
          <w:tcPr>
            <w:tcW w:w="1095" w:type="dxa"/>
          </w:tcPr>
          <w:p w:rsidR="00466D33" w:rsidRDefault="00466D33" w:rsidP="006D5380">
            <w:pPr>
              <w:widowControl w:val="0"/>
              <w:spacing w:before="60" w:after="60"/>
              <w:jc w:val="center"/>
            </w:pPr>
            <w:r>
              <w:t>О-3</w:t>
            </w:r>
          </w:p>
        </w:tc>
        <w:tc>
          <w:tcPr>
            <w:tcW w:w="8939" w:type="dxa"/>
          </w:tcPr>
          <w:p w:rsidR="00466D33" w:rsidRPr="001444E0" w:rsidRDefault="00466D33" w:rsidP="006D5380">
            <w:pPr>
              <w:widowControl w:val="0"/>
              <w:spacing w:before="60" w:after="60"/>
            </w:pPr>
            <w:r w:rsidRPr="001444E0">
              <w:t>Зона размещения объектов образования</w:t>
            </w:r>
          </w:p>
        </w:tc>
      </w:tr>
      <w:tr w:rsidR="00466D33" w:rsidRPr="00881FF7" w:rsidTr="006D5380">
        <w:trPr>
          <w:cantSplit/>
          <w:jc w:val="center"/>
        </w:trPr>
        <w:tc>
          <w:tcPr>
            <w:tcW w:w="1095" w:type="dxa"/>
          </w:tcPr>
          <w:p w:rsidR="00466D33" w:rsidRPr="00F870FD" w:rsidRDefault="00466D33" w:rsidP="006D5380">
            <w:pPr>
              <w:spacing w:before="60" w:after="60"/>
              <w:rPr>
                <w:b/>
                <w:sz w:val="20"/>
                <w:szCs w:val="20"/>
              </w:rPr>
            </w:pPr>
          </w:p>
        </w:tc>
        <w:tc>
          <w:tcPr>
            <w:tcW w:w="8939" w:type="dxa"/>
          </w:tcPr>
          <w:p w:rsidR="00466D33" w:rsidRPr="00F870FD" w:rsidRDefault="00466D33" w:rsidP="006D5380">
            <w:pPr>
              <w:spacing w:before="60" w:after="60"/>
              <w:rPr>
                <w:b/>
                <w:sz w:val="20"/>
                <w:szCs w:val="20"/>
              </w:rPr>
            </w:pPr>
            <w:r w:rsidRPr="00F870FD">
              <w:rPr>
                <w:b/>
                <w:sz w:val="20"/>
                <w:szCs w:val="20"/>
              </w:rPr>
              <w:t xml:space="preserve">РЕКРЕАЦИОННЫЕ ЗОНЫ </w:t>
            </w:r>
          </w:p>
        </w:tc>
      </w:tr>
      <w:tr w:rsidR="00466D33" w:rsidRPr="00EF4E5A" w:rsidTr="006D5380">
        <w:trPr>
          <w:cantSplit/>
          <w:jc w:val="center"/>
        </w:trPr>
        <w:tc>
          <w:tcPr>
            <w:tcW w:w="1095" w:type="dxa"/>
          </w:tcPr>
          <w:p w:rsidR="00466D33" w:rsidRPr="00EF4E5A" w:rsidRDefault="00466D33" w:rsidP="006D5380">
            <w:pPr>
              <w:widowControl w:val="0"/>
              <w:spacing w:before="60" w:after="60"/>
              <w:jc w:val="center"/>
            </w:pPr>
            <w:r w:rsidRPr="00EF4E5A">
              <w:t>Р-1</w:t>
            </w:r>
          </w:p>
        </w:tc>
        <w:tc>
          <w:tcPr>
            <w:tcW w:w="8939" w:type="dxa"/>
          </w:tcPr>
          <w:p w:rsidR="00466D33" w:rsidRPr="00EF4E5A" w:rsidRDefault="00466D33" w:rsidP="006D5380">
            <w:pPr>
              <w:widowControl w:val="0"/>
              <w:spacing w:before="60" w:after="60"/>
            </w:pPr>
            <w:r w:rsidRPr="00EF4E5A">
              <w:t>Зона зеленых насаждений общего пользования</w:t>
            </w:r>
          </w:p>
        </w:tc>
      </w:tr>
      <w:tr w:rsidR="00466D33" w:rsidRPr="00EF4E5A" w:rsidTr="006D5380">
        <w:trPr>
          <w:cantSplit/>
          <w:jc w:val="center"/>
        </w:trPr>
        <w:tc>
          <w:tcPr>
            <w:tcW w:w="1095" w:type="dxa"/>
          </w:tcPr>
          <w:p w:rsidR="00466D33" w:rsidRPr="00EF4E5A" w:rsidRDefault="00466D33" w:rsidP="006D5380">
            <w:pPr>
              <w:widowControl w:val="0"/>
              <w:spacing w:before="60" w:after="60"/>
              <w:jc w:val="center"/>
            </w:pPr>
            <w:r w:rsidRPr="00EF4E5A">
              <w:t>Р-2</w:t>
            </w:r>
          </w:p>
        </w:tc>
        <w:tc>
          <w:tcPr>
            <w:tcW w:w="8939" w:type="dxa"/>
          </w:tcPr>
          <w:p w:rsidR="00466D33" w:rsidRPr="00EF4E5A" w:rsidRDefault="00466D33" w:rsidP="006D5380">
            <w:pPr>
              <w:widowControl w:val="0"/>
              <w:spacing w:before="60" w:after="60"/>
            </w:pPr>
            <w:r w:rsidRPr="001444E0">
              <w:t>Зона лесопарков</w:t>
            </w:r>
          </w:p>
        </w:tc>
      </w:tr>
      <w:tr w:rsidR="00466D33" w:rsidRPr="00881FF7" w:rsidTr="006D5380">
        <w:trPr>
          <w:jc w:val="center"/>
        </w:trPr>
        <w:tc>
          <w:tcPr>
            <w:tcW w:w="1095" w:type="dxa"/>
          </w:tcPr>
          <w:p w:rsidR="00466D33" w:rsidRPr="00F870FD" w:rsidRDefault="00466D33" w:rsidP="006D5380">
            <w:pPr>
              <w:spacing w:before="60" w:after="60"/>
              <w:rPr>
                <w:b/>
                <w:sz w:val="20"/>
                <w:szCs w:val="20"/>
              </w:rPr>
            </w:pPr>
          </w:p>
        </w:tc>
        <w:tc>
          <w:tcPr>
            <w:tcW w:w="8939" w:type="dxa"/>
          </w:tcPr>
          <w:p w:rsidR="00466D33" w:rsidRPr="00F870FD" w:rsidRDefault="00466D33" w:rsidP="006D5380">
            <w:pPr>
              <w:spacing w:before="60" w:after="60"/>
              <w:rPr>
                <w:b/>
                <w:sz w:val="20"/>
                <w:szCs w:val="20"/>
              </w:rPr>
            </w:pPr>
            <w:r w:rsidRPr="00F870FD">
              <w:rPr>
                <w:b/>
                <w:sz w:val="20"/>
                <w:szCs w:val="20"/>
              </w:rPr>
              <w:t xml:space="preserve">ЗОНЫ </w:t>
            </w:r>
            <w:r>
              <w:rPr>
                <w:b/>
                <w:sz w:val="20"/>
                <w:szCs w:val="20"/>
              </w:rPr>
              <w:t>СЕЛЬСКОХОЗЯЙСТВЕННОГО ИСПОЛЬЗОВАНИЯ</w:t>
            </w:r>
            <w:r w:rsidRPr="00F870FD">
              <w:rPr>
                <w:b/>
                <w:sz w:val="20"/>
                <w:szCs w:val="20"/>
              </w:rPr>
              <w:t xml:space="preserve"> </w:t>
            </w:r>
          </w:p>
        </w:tc>
      </w:tr>
      <w:tr w:rsidR="00466D33" w:rsidRPr="00EE7363" w:rsidTr="006D5380">
        <w:trPr>
          <w:cantSplit/>
          <w:jc w:val="center"/>
        </w:trPr>
        <w:tc>
          <w:tcPr>
            <w:tcW w:w="1095" w:type="dxa"/>
          </w:tcPr>
          <w:p w:rsidR="00466D33" w:rsidRPr="00EE7363" w:rsidRDefault="00466D33" w:rsidP="006D5380">
            <w:pPr>
              <w:widowControl w:val="0"/>
              <w:spacing w:before="60" w:after="60"/>
              <w:jc w:val="center"/>
            </w:pPr>
            <w:r w:rsidRPr="00EE7363">
              <w:lastRenderedPageBreak/>
              <w:t>С</w:t>
            </w:r>
            <w:r>
              <w:t>Х</w:t>
            </w:r>
            <w:r w:rsidRPr="00EE7363">
              <w:t>-1</w:t>
            </w:r>
          </w:p>
        </w:tc>
        <w:tc>
          <w:tcPr>
            <w:tcW w:w="8939" w:type="dxa"/>
          </w:tcPr>
          <w:p w:rsidR="00466D33" w:rsidRPr="00EE7363" w:rsidRDefault="00466D33" w:rsidP="006D5380">
            <w:pPr>
              <w:widowControl w:val="0"/>
              <w:spacing w:before="60" w:after="60"/>
            </w:pPr>
            <w:r w:rsidRPr="001444E0">
              <w:t>Зона размещения садовых и дачных участков</w:t>
            </w:r>
          </w:p>
        </w:tc>
      </w:tr>
      <w:tr w:rsidR="00466D33" w:rsidRPr="00EE7363" w:rsidTr="006D5380">
        <w:trPr>
          <w:jc w:val="center"/>
        </w:trPr>
        <w:tc>
          <w:tcPr>
            <w:tcW w:w="1095" w:type="dxa"/>
          </w:tcPr>
          <w:p w:rsidR="00466D33" w:rsidRPr="00EE7363" w:rsidRDefault="00466D33" w:rsidP="006D5380">
            <w:pPr>
              <w:widowControl w:val="0"/>
              <w:spacing w:before="60" w:after="60"/>
              <w:jc w:val="center"/>
            </w:pPr>
            <w:r w:rsidRPr="00EE7363">
              <w:t>С</w:t>
            </w:r>
            <w:r>
              <w:t>Х</w:t>
            </w:r>
            <w:r w:rsidRPr="00EE7363">
              <w:t>-2</w:t>
            </w:r>
          </w:p>
        </w:tc>
        <w:tc>
          <w:tcPr>
            <w:tcW w:w="8939" w:type="dxa"/>
          </w:tcPr>
          <w:p w:rsidR="00466D33" w:rsidRPr="00EE7363" w:rsidRDefault="00466D33" w:rsidP="006D5380">
            <w:pPr>
              <w:widowControl w:val="0"/>
              <w:spacing w:before="60" w:after="60"/>
            </w:pPr>
            <w:r w:rsidRPr="001444E0">
              <w:t>Зона сельскохозяйственных угодий</w:t>
            </w:r>
          </w:p>
        </w:tc>
      </w:tr>
      <w:tr w:rsidR="00466D33" w:rsidRPr="00881FF7" w:rsidTr="006D5380">
        <w:trPr>
          <w:cantSplit/>
          <w:jc w:val="center"/>
        </w:trPr>
        <w:tc>
          <w:tcPr>
            <w:tcW w:w="1095" w:type="dxa"/>
          </w:tcPr>
          <w:p w:rsidR="00466D33" w:rsidRPr="00F870FD" w:rsidRDefault="00466D33" w:rsidP="006D5380">
            <w:pPr>
              <w:spacing w:before="60" w:after="60"/>
              <w:rPr>
                <w:b/>
                <w:sz w:val="20"/>
                <w:szCs w:val="20"/>
              </w:rPr>
            </w:pPr>
          </w:p>
        </w:tc>
        <w:tc>
          <w:tcPr>
            <w:tcW w:w="8939" w:type="dxa"/>
          </w:tcPr>
          <w:p w:rsidR="00466D33" w:rsidRPr="00F870FD" w:rsidRDefault="00466D33" w:rsidP="006D5380">
            <w:pPr>
              <w:spacing w:before="60" w:after="60"/>
              <w:rPr>
                <w:b/>
                <w:sz w:val="20"/>
                <w:szCs w:val="20"/>
              </w:rPr>
            </w:pPr>
            <w:r w:rsidRPr="00F870FD">
              <w:rPr>
                <w:b/>
                <w:sz w:val="20"/>
                <w:szCs w:val="20"/>
              </w:rPr>
              <w:t xml:space="preserve">ПРОИЗВОДСТВЕННЫЕ ЗОНЫ </w:t>
            </w:r>
          </w:p>
        </w:tc>
      </w:tr>
      <w:tr w:rsidR="00466D33" w:rsidRPr="00EF4E5A" w:rsidTr="006D5380">
        <w:trPr>
          <w:jc w:val="center"/>
        </w:trPr>
        <w:tc>
          <w:tcPr>
            <w:tcW w:w="1095" w:type="dxa"/>
          </w:tcPr>
          <w:p w:rsidR="00466D33" w:rsidRPr="00EF4E5A" w:rsidRDefault="00466D33" w:rsidP="006D5380">
            <w:pPr>
              <w:widowControl w:val="0"/>
              <w:spacing w:before="60" w:after="60"/>
              <w:jc w:val="center"/>
            </w:pPr>
            <w:r w:rsidRPr="00EF4E5A">
              <w:t>П-1</w:t>
            </w:r>
          </w:p>
        </w:tc>
        <w:tc>
          <w:tcPr>
            <w:tcW w:w="8939" w:type="dxa"/>
          </w:tcPr>
          <w:p w:rsidR="00466D33" w:rsidRPr="00EF4E5A" w:rsidRDefault="00466D33" w:rsidP="006D5380">
            <w:pPr>
              <w:widowControl w:val="0"/>
              <w:spacing w:before="60" w:after="60"/>
              <w:jc w:val="both"/>
            </w:pPr>
            <w:r w:rsidRPr="001444E0">
              <w:t>Производственные зоны промышленно-коммунальных объектов III класса вредности (СЗЗ 300 м)</w:t>
            </w:r>
          </w:p>
        </w:tc>
      </w:tr>
      <w:tr w:rsidR="00466D33" w:rsidRPr="00EF4E5A" w:rsidTr="006D5380">
        <w:trPr>
          <w:jc w:val="center"/>
        </w:trPr>
        <w:tc>
          <w:tcPr>
            <w:tcW w:w="1095" w:type="dxa"/>
          </w:tcPr>
          <w:p w:rsidR="00466D33" w:rsidRPr="00EF4E5A" w:rsidRDefault="00466D33" w:rsidP="006D5380">
            <w:pPr>
              <w:widowControl w:val="0"/>
              <w:spacing w:before="60" w:after="60"/>
              <w:jc w:val="center"/>
            </w:pPr>
            <w:r>
              <w:t>П-2</w:t>
            </w:r>
          </w:p>
        </w:tc>
        <w:tc>
          <w:tcPr>
            <w:tcW w:w="8939" w:type="dxa"/>
          </w:tcPr>
          <w:p w:rsidR="00466D33" w:rsidRPr="00A87C0B" w:rsidRDefault="00466D33" w:rsidP="006D5380">
            <w:pPr>
              <w:widowControl w:val="0"/>
              <w:spacing w:before="60" w:after="60"/>
              <w:jc w:val="both"/>
            </w:pPr>
            <w:r w:rsidRPr="001444E0">
              <w:t>Производственные зоны промышленно-коммунальных объектов IV-V класса вредности (СЗЗ  100-50 м)</w:t>
            </w:r>
          </w:p>
        </w:tc>
      </w:tr>
      <w:tr w:rsidR="00466D33" w:rsidRPr="00EF4E5A" w:rsidTr="006D5380">
        <w:trPr>
          <w:jc w:val="center"/>
        </w:trPr>
        <w:tc>
          <w:tcPr>
            <w:tcW w:w="1095" w:type="dxa"/>
          </w:tcPr>
          <w:p w:rsidR="00466D33" w:rsidRDefault="00466D33" w:rsidP="006D5380">
            <w:pPr>
              <w:widowControl w:val="0"/>
              <w:spacing w:before="60" w:after="60"/>
              <w:jc w:val="center"/>
            </w:pPr>
            <w:r>
              <w:t>П-3</w:t>
            </w:r>
          </w:p>
        </w:tc>
        <w:tc>
          <w:tcPr>
            <w:tcW w:w="8939" w:type="dxa"/>
          </w:tcPr>
          <w:p w:rsidR="00466D33" w:rsidRPr="001444E0" w:rsidRDefault="00466D33" w:rsidP="006D5380">
            <w:pPr>
              <w:widowControl w:val="0"/>
              <w:spacing w:before="60" w:after="60"/>
              <w:jc w:val="both"/>
            </w:pPr>
            <w:r w:rsidRPr="00F703E0">
              <w:t>Производственно-деловая зона (СЗЗ – 25 м)</w:t>
            </w:r>
          </w:p>
        </w:tc>
      </w:tr>
      <w:tr w:rsidR="00466D33" w:rsidRPr="00881FF7" w:rsidTr="006D5380">
        <w:trPr>
          <w:jc w:val="center"/>
        </w:trPr>
        <w:tc>
          <w:tcPr>
            <w:tcW w:w="1095" w:type="dxa"/>
          </w:tcPr>
          <w:p w:rsidR="00466D33" w:rsidRPr="00F870FD" w:rsidRDefault="00466D33" w:rsidP="006D5380">
            <w:pPr>
              <w:spacing w:before="60" w:after="60"/>
              <w:rPr>
                <w:b/>
                <w:sz w:val="20"/>
                <w:szCs w:val="20"/>
              </w:rPr>
            </w:pPr>
          </w:p>
        </w:tc>
        <w:tc>
          <w:tcPr>
            <w:tcW w:w="8939" w:type="dxa"/>
          </w:tcPr>
          <w:p w:rsidR="00466D33" w:rsidRPr="00F870FD" w:rsidRDefault="00466D33" w:rsidP="006D5380">
            <w:pPr>
              <w:spacing w:before="60" w:after="60"/>
              <w:rPr>
                <w:b/>
                <w:sz w:val="20"/>
                <w:szCs w:val="20"/>
              </w:rPr>
            </w:pPr>
            <w:r w:rsidRPr="00F870FD">
              <w:rPr>
                <w:b/>
                <w:sz w:val="20"/>
                <w:szCs w:val="20"/>
              </w:rPr>
              <w:t>ЗОНЫ ТРАНСПОРТНОЙ И ИНЖЕНЕРНОЙ ИНФРАСТРУКТУРЫ</w:t>
            </w:r>
          </w:p>
        </w:tc>
      </w:tr>
      <w:tr w:rsidR="00466D33" w:rsidRPr="00EE7363" w:rsidTr="006D5380">
        <w:trPr>
          <w:jc w:val="center"/>
        </w:trPr>
        <w:tc>
          <w:tcPr>
            <w:tcW w:w="1095" w:type="dxa"/>
          </w:tcPr>
          <w:p w:rsidR="00466D33" w:rsidRPr="00EE7363" w:rsidRDefault="00466D33" w:rsidP="006D5380">
            <w:pPr>
              <w:widowControl w:val="0"/>
              <w:spacing w:before="60" w:after="60"/>
              <w:jc w:val="center"/>
            </w:pPr>
            <w:r w:rsidRPr="00EE7363">
              <w:rPr>
                <w:lang w:val="en-US"/>
              </w:rPr>
              <w:t>T-</w:t>
            </w:r>
            <w:r w:rsidRPr="00EE7363">
              <w:t>1</w:t>
            </w:r>
          </w:p>
        </w:tc>
        <w:tc>
          <w:tcPr>
            <w:tcW w:w="8939" w:type="dxa"/>
          </w:tcPr>
          <w:p w:rsidR="00466D33" w:rsidRPr="00EE7363" w:rsidRDefault="00466D33" w:rsidP="006D5380">
            <w:pPr>
              <w:widowControl w:val="0"/>
              <w:spacing w:before="60" w:after="60"/>
            </w:pPr>
            <w:r w:rsidRPr="00EE7363">
              <w:t>Зона сооружений и коммуникаций внешнего транспорта</w:t>
            </w:r>
          </w:p>
        </w:tc>
      </w:tr>
      <w:tr w:rsidR="00466D33" w:rsidRPr="00EE7363" w:rsidTr="006D5380">
        <w:trPr>
          <w:jc w:val="center"/>
        </w:trPr>
        <w:tc>
          <w:tcPr>
            <w:tcW w:w="1095" w:type="dxa"/>
          </w:tcPr>
          <w:p w:rsidR="00466D33" w:rsidRPr="00EE7363" w:rsidRDefault="00466D33" w:rsidP="006D5380">
            <w:pPr>
              <w:widowControl w:val="0"/>
              <w:spacing w:before="60" w:after="60"/>
              <w:jc w:val="center"/>
              <w:rPr>
                <w:lang w:val="en-US"/>
              </w:rPr>
            </w:pPr>
            <w:r w:rsidRPr="00EE7363">
              <w:rPr>
                <w:lang w:val="en-US"/>
              </w:rPr>
              <w:t>T-2</w:t>
            </w:r>
          </w:p>
        </w:tc>
        <w:tc>
          <w:tcPr>
            <w:tcW w:w="8939" w:type="dxa"/>
          </w:tcPr>
          <w:p w:rsidR="00466D33" w:rsidRPr="00EE7363" w:rsidRDefault="00466D33" w:rsidP="006D5380">
            <w:pPr>
              <w:widowControl w:val="0"/>
              <w:spacing w:before="60" w:after="60"/>
            </w:pPr>
            <w:r w:rsidRPr="00EE7363">
              <w:t>Зона сооружений и коммуникаций общественного и индивидуального транспорта</w:t>
            </w:r>
          </w:p>
        </w:tc>
      </w:tr>
      <w:tr w:rsidR="00466D33" w:rsidRPr="00EE7363" w:rsidTr="006D5380">
        <w:trPr>
          <w:cantSplit/>
          <w:jc w:val="center"/>
        </w:trPr>
        <w:tc>
          <w:tcPr>
            <w:tcW w:w="1095" w:type="dxa"/>
          </w:tcPr>
          <w:p w:rsidR="00466D33" w:rsidRPr="00EE7363" w:rsidRDefault="00466D33" w:rsidP="006D5380">
            <w:pPr>
              <w:spacing w:before="60" w:after="60"/>
              <w:jc w:val="center"/>
            </w:pPr>
            <w:r w:rsidRPr="00EE7363">
              <w:t>ИС</w:t>
            </w:r>
          </w:p>
        </w:tc>
        <w:tc>
          <w:tcPr>
            <w:tcW w:w="8939" w:type="dxa"/>
          </w:tcPr>
          <w:p w:rsidR="00466D33" w:rsidRPr="00EE7363" w:rsidRDefault="00466D33" w:rsidP="006D5380">
            <w:pPr>
              <w:spacing w:before="60" w:after="60"/>
            </w:pPr>
            <w:r w:rsidRPr="00EE7363">
              <w:t>Зона инженерно</w:t>
            </w:r>
            <w:r>
              <w:t>-технических сооружений, сетей и</w:t>
            </w:r>
            <w:r w:rsidRPr="00EE7363">
              <w:t xml:space="preserve"> коммуникаций </w:t>
            </w:r>
          </w:p>
        </w:tc>
      </w:tr>
      <w:tr w:rsidR="00466D33" w:rsidRPr="00881FF7" w:rsidTr="006D5380">
        <w:trPr>
          <w:jc w:val="center"/>
        </w:trPr>
        <w:tc>
          <w:tcPr>
            <w:tcW w:w="1095" w:type="dxa"/>
          </w:tcPr>
          <w:p w:rsidR="00466D33" w:rsidRPr="00F870FD" w:rsidRDefault="00466D33" w:rsidP="006D5380">
            <w:pPr>
              <w:spacing w:before="60" w:after="60"/>
              <w:rPr>
                <w:b/>
                <w:sz w:val="20"/>
                <w:szCs w:val="20"/>
              </w:rPr>
            </w:pPr>
          </w:p>
        </w:tc>
        <w:tc>
          <w:tcPr>
            <w:tcW w:w="8939" w:type="dxa"/>
          </w:tcPr>
          <w:p w:rsidR="00466D33" w:rsidRPr="00F870FD" w:rsidRDefault="00466D33" w:rsidP="006D5380">
            <w:pPr>
              <w:spacing w:before="60" w:after="60"/>
              <w:rPr>
                <w:b/>
                <w:sz w:val="20"/>
                <w:szCs w:val="20"/>
              </w:rPr>
            </w:pPr>
            <w:r w:rsidRPr="00F870FD">
              <w:rPr>
                <w:b/>
                <w:sz w:val="20"/>
                <w:szCs w:val="20"/>
              </w:rPr>
              <w:t xml:space="preserve">ЗОНЫ СПЕЦИАЛЬНОГО НАЗНАЧЕНИЯ </w:t>
            </w:r>
          </w:p>
        </w:tc>
      </w:tr>
      <w:tr w:rsidR="00466D33" w:rsidRPr="00EE7363" w:rsidTr="006D5380">
        <w:trPr>
          <w:cantSplit/>
          <w:jc w:val="center"/>
        </w:trPr>
        <w:tc>
          <w:tcPr>
            <w:tcW w:w="1095" w:type="dxa"/>
          </w:tcPr>
          <w:p w:rsidR="00466D33" w:rsidRPr="00EE7363" w:rsidRDefault="00466D33" w:rsidP="006D5380">
            <w:pPr>
              <w:widowControl w:val="0"/>
              <w:spacing w:before="60" w:after="60"/>
              <w:jc w:val="center"/>
            </w:pPr>
            <w:r w:rsidRPr="00EE7363">
              <w:t>С-1</w:t>
            </w:r>
          </w:p>
        </w:tc>
        <w:tc>
          <w:tcPr>
            <w:tcW w:w="8939" w:type="dxa"/>
          </w:tcPr>
          <w:p w:rsidR="00466D33" w:rsidRPr="00EE7363" w:rsidRDefault="00466D33" w:rsidP="006D5380">
            <w:pPr>
              <w:widowControl w:val="0"/>
              <w:spacing w:before="60" w:after="60"/>
            </w:pPr>
            <w:r w:rsidRPr="00EE7363">
              <w:t xml:space="preserve">Зона кладбища </w:t>
            </w:r>
          </w:p>
        </w:tc>
      </w:tr>
      <w:tr w:rsidR="00466D33" w:rsidRPr="00EE7363" w:rsidTr="006D5380">
        <w:trPr>
          <w:jc w:val="center"/>
        </w:trPr>
        <w:tc>
          <w:tcPr>
            <w:tcW w:w="1095" w:type="dxa"/>
          </w:tcPr>
          <w:p w:rsidR="00466D33" w:rsidRPr="00EE7363" w:rsidRDefault="00466D33" w:rsidP="006D5380">
            <w:pPr>
              <w:widowControl w:val="0"/>
              <w:spacing w:before="60" w:after="60"/>
              <w:jc w:val="center"/>
            </w:pPr>
            <w:r w:rsidRPr="00EE7363">
              <w:t>С-2</w:t>
            </w:r>
          </w:p>
        </w:tc>
        <w:tc>
          <w:tcPr>
            <w:tcW w:w="8939" w:type="dxa"/>
          </w:tcPr>
          <w:p w:rsidR="00466D33" w:rsidRPr="00EE7363" w:rsidRDefault="00466D33" w:rsidP="006D5380">
            <w:pPr>
              <w:widowControl w:val="0"/>
              <w:spacing w:before="60" w:after="60"/>
            </w:pPr>
            <w:r w:rsidRPr="00EE7363">
              <w:t>Зона зеленых насаждений специального назначения</w:t>
            </w:r>
          </w:p>
        </w:tc>
      </w:tr>
      <w:tr w:rsidR="00466D33" w:rsidRPr="00F202CD" w:rsidTr="006D5380">
        <w:trPr>
          <w:cantSplit/>
          <w:jc w:val="center"/>
        </w:trPr>
        <w:tc>
          <w:tcPr>
            <w:tcW w:w="1095" w:type="dxa"/>
          </w:tcPr>
          <w:p w:rsidR="00466D33" w:rsidRPr="00F202CD" w:rsidRDefault="00466D33" w:rsidP="006D5380">
            <w:pPr>
              <w:widowControl w:val="0"/>
              <w:spacing w:before="60" w:after="60"/>
              <w:jc w:val="center"/>
            </w:pPr>
            <w:r w:rsidRPr="00F202CD">
              <w:t>С-3</w:t>
            </w:r>
          </w:p>
        </w:tc>
        <w:tc>
          <w:tcPr>
            <w:tcW w:w="8939" w:type="dxa"/>
          </w:tcPr>
          <w:p w:rsidR="00466D33" w:rsidRPr="00F202CD" w:rsidRDefault="00466D33" w:rsidP="006D5380">
            <w:pPr>
              <w:widowControl w:val="0"/>
              <w:spacing w:before="60" w:after="60"/>
            </w:pPr>
            <w:r w:rsidRPr="00F703E0">
              <w:t>Зона размещения пункта накопления ТБО</w:t>
            </w:r>
          </w:p>
        </w:tc>
      </w:tr>
    </w:tbl>
    <w:p w:rsidR="001D00D8" w:rsidRPr="00DC2DC2"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color w:val="000000"/>
          <w:sz w:val="28"/>
          <w:szCs w:val="24"/>
        </w:rPr>
      </w:pPr>
    </w:p>
    <w:p w:rsidR="000D2E1E" w:rsidRPr="00DC2DC2" w:rsidRDefault="001B4239" w:rsidP="000D2E1E">
      <w:pPr>
        <w:pStyle w:val="ConsNormal"/>
        <w:widowControl/>
        <w:suppressAutoHyphens/>
        <w:ind w:right="0" w:firstLine="709"/>
        <w:jc w:val="both"/>
        <w:outlineLvl w:val="1"/>
        <w:rPr>
          <w:rFonts w:ascii="Times New Roman" w:hAnsi="Times New Roman" w:cs="Times New Roman"/>
          <w:b/>
          <w:color w:val="000000"/>
          <w:sz w:val="28"/>
          <w:szCs w:val="24"/>
        </w:rPr>
      </w:pPr>
      <w:r w:rsidRPr="00DC2DC2">
        <w:rPr>
          <w:rFonts w:ascii="Times New Roman" w:hAnsi="Times New Roman" w:cs="Times New Roman"/>
          <w:b/>
          <w:color w:val="000000"/>
          <w:sz w:val="28"/>
          <w:szCs w:val="24"/>
        </w:rPr>
        <w:t>Статья 18. Градостроительные регламенты. Особенности застройки и землепользования на территориях жилых зон</w:t>
      </w:r>
    </w:p>
    <w:p w:rsidR="000D2E1E" w:rsidRPr="00DC2DC2" w:rsidRDefault="000D2E1E" w:rsidP="000D2E1E">
      <w:pPr>
        <w:pStyle w:val="ConsNormal"/>
        <w:widowControl/>
        <w:suppressAutoHyphens/>
        <w:ind w:right="0" w:firstLine="709"/>
        <w:jc w:val="both"/>
        <w:outlineLvl w:val="1"/>
        <w:rPr>
          <w:rFonts w:ascii="Times New Roman" w:hAnsi="Times New Roman" w:cs="Times New Roman"/>
          <w:b/>
          <w:color w:val="000000"/>
          <w:sz w:val="28"/>
          <w:szCs w:val="24"/>
        </w:rPr>
      </w:pPr>
    </w:p>
    <w:p w:rsidR="003547B2" w:rsidRPr="00DC2DC2" w:rsidRDefault="003547B2" w:rsidP="000D2E1E">
      <w:pPr>
        <w:autoSpaceDE w:val="0"/>
        <w:autoSpaceDN w:val="0"/>
        <w:adjustRightInd w:val="0"/>
        <w:ind w:firstLine="709"/>
        <w:jc w:val="both"/>
        <w:rPr>
          <w:bCs/>
          <w:szCs w:val="28"/>
        </w:rPr>
      </w:pPr>
      <w:r w:rsidRPr="00DC2DC2">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DC2DC2">
        <w:rPr>
          <w:bCs/>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DC2DC2">
        <w:rPr>
          <w:bCs/>
          <w:szCs w:val="28"/>
        </w:rPr>
        <w:t xml:space="preserve"> К жилым зонам также относятся территории садоводческих некоммерческих товариществ, расположенные в пределах границ населенных пунктов.</w:t>
      </w:r>
    </w:p>
    <w:p w:rsidR="003547B2" w:rsidRPr="00DC2DC2" w:rsidRDefault="003547B2" w:rsidP="00DC2DC2">
      <w:pPr>
        <w:suppressAutoHyphens/>
        <w:autoSpaceDE w:val="0"/>
        <w:autoSpaceDN w:val="0"/>
        <w:adjustRightInd w:val="0"/>
        <w:ind w:firstLine="709"/>
        <w:jc w:val="both"/>
        <w:outlineLvl w:val="2"/>
        <w:rPr>
          <w:b/>
          <w:color w:val="000000"/>
          <w:sz w:val="28"/>
          <w:szCs w:val="28"/>
        </w:rPr>
      </w:pPr>
    </w:p>
    <w:p w:rsidR="00DC2DC2" w:rsidRPr="00DC2DC2" w:rsidRDefault="00DC2DC2" w:rsidP="00DC2DC2">
      <w:pPr>
        <w:autoSpaceDE w:val="0"/>
        <w:autoSpaceDN w:val="0"/>
        <w:adjustRightInd w:val="0"/>
        <w:ind w:firstLine="709"/>
        <w:jc w:val="both"/>
        <w:outlineLvl w:val="2"/>
        <w:rPr>
          <w:b/>
          <w:sz w:val="28"/>
          <w:szCs w:val="28"/>
        </w:rPr>
      </w:pPr>
      <w:bookmarkStart w:id="32" w:name="_Toc373417219"/>
      <w:bookmarkStart w:id="33" w:name="_Toc329177282"/>
      <w:bookmarkStart w:id="34" w:name="_Toc232234207"/>
      <w:bookmarkStart w:id="35" w:name="_Toc233447676"/>
      <w:bookmarkStart w:id="36" w:name="_Toc25621140"/>
      <w:bookmarkStart w:id="37" w:name="_Toc252392622"/>
      <w:r w:rsidRPr="00DC2DC2">
        <w:rPr>
          <w:b/>
          <w:color w:val="000000"/>
          <w:sz w:val="28"/>
          <w:szCs w:val="28"/>
        </w:rPr>
        <w:t xml:space="preserve">Статья 19. </w:t>
      </w:r>
      <w:r w:rsidR="005466B0">
        <w:rPr>
          <w:b/>
          <w:sz w:val="28"/>
          <w:szCs w:val="28"/>
        </w:rPr>
        <w:t>(Ж-1) Зона застройки мало</w:t>
      </w:r>
      <w:r w:rsidR="000D73BF">
        <w:rPr>
          <w:b/>
          <w:sz w:val="28"/>
          <w:szCs w:val="28"/>
        </w:rPr>
        <w:t xml:space="preserve"> </w:t>
      </w:r>
      <w:r w:rsidRPr="00DC2DC2">
        <w:rPr>
          <w:b/>
          <w:sz w:val="28"/>
          <w:szCs w:val="28"/>
        </w:rPr>
        <w:t xml:space="preserve">- и </w:t>
      </w:r>
      <w:proofErr w:type="spellStart"/>
      <w:r w:rsidRPr="00DC2DC2">
        <w:rPr>
          <w:b/>
          <w:sz w:val="28"/>
          <w:szCs w:val="28"/>
        </w:rPr>
        <w:t>среднеэтажными</w:t>
      </w:r>
      <w:proofErr w:type="spellEnd"/>
      <w:r w:rsidRPr="00DC2DC2">
        <w:rPr>
          <w:b/>
          <w:sz w:val="28"/>
          <w:szCs w:val="28"/>
        </w:rPr>
        <w:t xml:space="preserve"> многоквартирными жилыми домами в </w:t>
      </w:r>
      <w:r w:rsidR="005466B0">
        <w:rPr>
          <w:b/>
          <w:sz w:val="28"/>
          <w:szCs w:val="28"/>
        </w:rPr>
        <w:t xml:space="preserve">1-3 </w:t>
      </w:r>
      <w:r w:rsidRPr="00DC2DC2">
        <w:rPr>
          <w:b/>
          <w:sz w:val="28"/>
          <w:szCs w:val="28"/>
        </w:rPr>
        <w:t>этаж</w:t>
      </w:r>
      <w:bookmarkEnd w:id="32"/>
      <w:r w:rsidR="005466B0">
        <w:rPr>
          <w:b/>
          <w:sz w:val="28"/>
          <w:szCs w:val="28"/>
        </w:rPr>
        <w:t>а</w:t>
      </w:r>
    </w:p>
    <w:p w:rsidR="00DC2DC2" w:rsidRPr="00DC2DC2" w:rsidRDefault="00DC2DC2" w:rsidP="00DC2DC2">
      <w:pPr>
        <w:widowControl w:val="0"/>
        <w:ind w:firstLine="720"/>
        <w:jc w:val="both"/>
        <w:rPr>
          <w:b/>
          <w:bCs/>
        </w:rPr>
      </w:pPr>
    </w:p>
    <w:p w:rsidR="00DC2DC2" w:rsidRPr="00DC2DC2" w:rsidRDefault="00DC2DC2" w:rsidP="00DC2DC2">
      <w:pPr>
        <w:widowControl w:val="0"/>
        <w:ind w:firstLine="720"/>
        <w:jc w:val="both"/>
        <w:rPr>
          <w:b/>
          <w:bCs/>
        </w:rPr>
      </w:pPr>
      <w:r w:rsidRPr="00DC2DC2">
        <w:rPr>
          <w:b/>
          <w:bCs/>
        </w:rPr>
        <w:t>1. Основные виды разрешенного использования</w:t>
      </w:r>
    </w:p>
    <w:p w:rsidR="00DC2DC2" w:rsidRPr="00DC2DC2" w:rsidRDefault="00DC2DC2" w:rsidP="00DC2DC2">
      <w:pPr>
        <w:widowControl w:val="0"/>
        <w:ind w:firstLine="720"/>
        <w:jc w:val="both"/>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DC2DC2">
        <w:tc>
          <w:tcPr>
            <w:tcW w:w="3119" w:type="dxa"/>
          </w:tcPr>
          <w:p w:rsidR="00DC2DC2" w:rsidRPr="00DC2DC2" w:rsidRDefault="00DC2DC2" w:rsidP="00DC2DC2">
            <w:pPr>
              <w:widowControl w:val="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C2DC2">
            <w:pPr>
              <w:widowControl w:val="0"/>
              <w:jc w:val="center"/>
              <w:rPr>
                <w:b/>
                <w:bCs/>
              </w:rPr>
            </w:pPr>
          </w:p>
          <w:p w:rsidR="00DC2DC2" w:rsidRPr="00DC2DC2" w:rsidRDefault="00DC2DC2" w:rsidP="00DC2DC2">
            <w:pPr>
              <w:widowControl w:val="0"/>
              <w:jc w:val="center"/>
              <w:rPr>
                <w:b/>
                <w:bCs/>
              </w:rPr>
            </w:pPr>
            <w:r w:rsidRPr="00DC2DC2">
              <w:rPr>
                <w:b/>
                <w:bCs/>
              </w:rPr>
              <w:t>Описание вида разрешенного использования земельного участка</w:t>
            </w:r>
          </w:p>
        </w:tc>
      </w:tr>
      <w:tr w:rsidR="00DC2DC2" w:rsidRPr="00DC2DC2" w:rsidTr="00DC2DC2">
        <w:tc>
          <w:tcPr>
            <w:tcW w:w="3119" w:type="dxa"/>
          </w:tcPr>
          <w:p w:rsidR="00DC2DC2" w:rsidRPr="00DC2DC2" w:rsidRDefault="00DC2DC2" w:rsidP="00DC2DC2">
            <w:pPr>
              <w:widowControl w:val="0"/>
              <w:rPr>
                <w:bCs/>
              </w:rPr>
            </w:pPr>
            <w:r w:rsidRPr="00DC2DC2">
              <w:rPr>
                <w:bCs/>
              </w:rPr>
              <w:t>Малоэтажная многоквартирная жилая застройка (2.1.1)</w:t>
            </w:r>
          </w:p>
        </w:tc>
        <w:tc>
          <w:tcPr>
            <w:tcW w:w="7087" w:type="dxa"/>
          </w:tcPr>
          <w:p w:rsidR="00DC2DC2" w:rsidRPr="00DC2DC2" w:rsidRDefault="00DC2DC2" w:rsidP="00DC2DC2">
            <w:pPr>
              <w:widowControl w:val="0"/>
              <w:ind w:hanging="26"/>
              <w:jc w:val="both"/>
            </w:pPr>
            <w:r w:rsidRPr="00DC2DC2">
              <w:t xml:space="preserve">Размещение малоэтажных многоквартирных домов (многоквартирные дома высотой до 4 этажей, включая </w:t>
            </w:r>
            <w:proofErr w:type="gramStart"/>
            <w:r w:rsidRPr="00DC2DC2">
              <w:t>мансардный</w:t>
            </w:r>
            <w:proofErr w:type="gramEnd"/>
            <w:r w:rsidRPr="00DC2DC2">
              <w:t>);</w:t>
            </w:r>
          </w:p>
          <w:p w:rsidR="00DC2DC2" w:rsidRPr="00DC2DC2" w:rsidRDefault="00DC2DC2" w:rsidP="00DC2DC2">
            <w:pPr>
              <w:widowControl w:val="0"/>
              <w:ind w:hanging="26"/>
              <w:jc w:val="both"/>
            </w:pPr>
            <w:r w:rsidRPr="00DC2DC2">
              <w:t>обустройство спортивных и детских площадок, площадок для отдыха;</w:t>
            </w:r>
          </w:p>
          <w:p w:rsidR="00DC2DC2" w:rsidRPr="00DC2DC2" w:rsidRDefault="00DC2DC2" w:rsidP="00DC2DC2">
            <w:pPr>
              <w:widowControl w:val="0"/>
              <w:ind w:hanging="26"/>
              <w:jc w:val="both"/>
            </w:pPr>
            <w:r w:rsidRPr="00DC2DC2">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C2DC2" w:rsidRPr="00DC2DC2" w:rsidTr="00DC2DC2">
        <w:tc>
          <w:tcPr>
            <w:tcW w:w="3119" w:type="dxa"/>
          </w:tcPr>
          <w:p w:rsidR="00DC2DC2" w:rsidRPr="00DC2DC2" w:rsidRDefault="00DC2DC2" w:rsidP="00DC2DC2">
            <w:pPr>
              <w:autoSpaceDE w:val="0"/>
              <w:autoSpaceDN w:val="0"/>
              <w:adjustRightInd w:val="0"/>
              <w:rPr>
                <w:bCs/>
                <w:iCs/>
              </w:rPr>
            </w:pPr>
            <w:proofErr w:type="spellStart"/>
            <w:r w:rsidRPr="00DC2DC2">
              <w:rPr>
                <w:bCs/>
                <w:iCs/>
              </w:rPr>
              <w:lastRenderedPageBreak/>
              <w:t>Среднеэтажная</w:t>
            </w:r>
            <w:proofErr w:type="spellEnd"/>
            <w:r w:rsidRPr="00DC2DC2">
              <w:rPr>
                <w:bCs/>
                <w:iCs/>
              </w:rPr>
              <w:t xml:space="preserve"> жилая застройка (2.5)</w:t>
            </w:r>
          </w:p>
          <w:p w:rsidR="00DC2DC2" w:rsidRPr="00DC2DC2" w:rsidRDefault="00DC2DC2" w:rsidP="00DC2DC2">
            <w:pPr>
              <w:autoSpaceDE w:val="0"/>
              <w:autoSpaceDN w:val="0"/>
              <w:adjustRightInd w:val="0"/>
            </w:pPr>
          </w:p>
        </w:tc>
        <w:tc>
          <w:tcPr>
            <w:tcW w:w="7087" w:type="dxa"/>
          </w:tcPr>
          <w:p w:rsidR="00DC2DC2" w:rsidRPr="00DC2DC2" w:rsidRDefault="00DC2DC2" w:rsidP="00DC2DC2">
            <w:pPr>
              <w:autoSpaceDE w:val="0"/>
              <w:autoSpaceDN w:val="0"/>
              <w:adjustRightInd w:val="0"/>
              <w:jc w:val="both"/>
            </w:pPr>
            <w:r w:rsidRPr="00DC2DC2">
              <w:t>Размещение многоквартирных домов этажностью не выше восьми этажей;</w:t>
            </w:r>
          </w:p>
          <w:p w:rsidR="00DC2DC2" w:rsidRPr="00DC2DC2" w:rsidRDefault="00DC2DC2" w:rsidP="00DC2DC2">
            <w:pPr>
              <w:autoSpaceDE w:val="0"/>
              <w:autoSpaceDN w:val="0"/>
              <w:adjustRightInd w:val="0"/>
              <w:jc w:val="both"/>
            </w:pPr>
            <w:r w:rsidRPr="00DC2DC2">
              <w:t>благоустройство и озеленение;</w:t>
            </w:r>
          </w:p>
          <w:p w:rsidR="00DC2DC2" w:rsidRPr="00DC2DC2" w:rsidRDefault="00DC2DC2" w:rsidP="00DC2DC2">
            <w:pPr>
              <w:autoSpaceDE w:val="0"/>
              <w:autoSpaceDN w:val="0"/>
              <w:adjustRightInd w:val="0"/>
              <w:jc w:val="both"/>
            </w:pPr>
            <w:r w:rsidRPr="00DC2DC2">
              <w:t>размещение подземных гаражей и автостоянок;</w:t>
            </w:r>
          </w:p>
          <w:p w:rsidR="00DC2DC2" w:rsidRPr="00DC2DC2" w:rsidRDefault="00DC2DC2" w:rsidP="00DC2DC2">
            <w:pPr>
              <w:autoSpaceDE w:val="0"/>
              <w:autoSpaceDN w:val="0"/>
              <w:adjustRightInd w:val="0"/>
              <w:jc w:val="both"/>
            </w:pPr>
            <w:r w:rsidRPr="00DC2DC2">
              <w:t>обустройство спортивных и детских площадок, площадок для отдыха;</w:t>
            </w:r>
          </w:p>
          <w:p w:rsidR="00DC2DC2" w:rsidRPr="00DC2DC2" w:rsidRDefault="00DC2DC2" w:rsidP="00DC2DC2">
            <w:pPr>
              <w:autoSpaceDE w:val="0"/>
              <w:autoSpaceDN w:val="0"/>
              <w:adjustRightInd w:val="0"/>
              <w:jc w:val="both"/>
            </w:pPr>
            <w:r w:rsidRPr="00DC2DC2">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C2DC2" w:rsidRPr="00DC2DC2" w:rsidTr="00DC2DC2">
        <w:tc>
          <w:tcPr>
            <w:tcW w:w="3119" w:type="dxa"/>
          </w:tcPr>
          <w:p w:rsidR="00DC2DC2" w:rsidRPr="00DC2DC2" w:rsidRDefault="00DC2DC2" w:rsidP="00DC2DC2">
            <w:pPr>
              <w:autoSpaceDE w:val="0"/>
              <w:autoSpaceDN w:val="0"/>
              <w:adjustRightInd w:val="0"/>
              <w:rPr>
                <w:bCs/>
                <w:iCs/>
              </w:rPr>
            </w:pPr>
            <w:r w:rsidRPr="00DC2DC2">
              <w:t>Блокированная жилая застройка (2.3)</w:t>
            </w:r>
          </w:p>
        </w:tc>
        <w:tc>
          <w:tcPr>
            <w:tcW w:w="7087" w:type="dxa"/>
          </w:tcPr>
          <w:p w:rsidR="00DC2DC2" w:rsidRPr="00DC2DC2" w:rsidRDefault="00DC2DC2" w:rsidP="00DC2DC2">
            <w:pPr>
              <w:autoSpaceDE w:val="0"/>
              <w:autoSpaceDN w:val="0"/>
              <w:adjustRightInd w:val="0"/>
              <w:jc w:val="both"/>
            </w:pPr>
            <w:proofErr w:type="gramStart"/>
            <w:r w:rsidRPr="00DC2DC2">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DC2DC2" w:rsidRPr="00DC2DC2" w:rsidTr="00DC2DC2">
        <w:tc>
          <w:tcPr>
            <w:tcW w:w="3119" w:type="dxa"/>
          </w:tcPr>
          <w:p w:rsidR="00DC2DC2" w:rsidRPr="00DC2DC2" w:rsidRDefault="00DC2DC2" w:rsidP="00DC2DC2">
            <w:pPr>
              <w:widowControl w:val="0"/>
              <w:rPr>
                <w:bCs/>
              </w:rPr>
            </w:pPr>
            <w:r w:rsidRPr="00DC2DC2">
              <w:rPr>
                <w:bCs/>
              </w:rPr>
              <w:t>Коммунальное обслуживание (3.1)</w:t>
            </w:r>
          </w:p>
        </w:tc>
        <w:tc>
          <w:tcPr>
            <w:tcW w:w="7087" w:type="dxa"/>
          </w:tcPr>
          <w:p w:rsidR="00DC2DC2" w:rsidRPr="00DC2DC2" w:rsidRDefault="00DC2DC2" w:rsidP="00DC2DC2">
            <w:pPr>
              <w:widowControl w:val="0"/>
              <w:jc w:val="both"/>
              <w:rPr>
                <w:b/>
                <w:bCs/>
              </w:rPr>
            </w:pPr>
            <w:r w:rsidRPr="00DC2DC2">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C2DC2" w:rsidRPr="00DC2DC2" w:rsidTr="00DC2DC2">
        <w:tc>
          <w:tcPr>
            <w:tcW w:w="3119" w:type="dxa"/>
          </w:tcPr>
          <w:p w:rsidR="00DC2DC2" w:rsidRPr="00DC2DC2" w:rsidRDefault="00DC2DC2" w:rsidP="00DC2DC2">
            <w:pPr>
              <w:autoSpaceDE w:val="0"/>
              <w:autoSpaceDN w:val="0"/>
              <w:adjustRightInd w:val="0"/>
            </w:pPr>
            <w:r w:rsidRPr="00DC2DC2">
              <w:t>Социальное обслуживание (3.2)</w:t>
            </w:r>
          </w:p>
        </w:tc>
        <w:tc>
          <w:tcPr>
            <w:tcW w:w="7087" w:type="dxa"/>
          </w:tcPr>
          <w:p w:rsidR="00DC2DC2" w:rsidRPr="00DC2DC2" w:rsidRDefault="00DC2DC2" w:rsidP="00DC2DC2">
            <w:pPr>
              <w:ind w:left="36"/>
              <w:jc w:val="both"/>
            </w:pPr>
            <w:r w:rsidRPr="00DC2DC2">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C2DC2" w:rsidRPr="00DC2DC2" w:rsidTr="00DC2DC2">
        <w:tc>
          <w:tcPr>
            <w:tcW w:w="3119" w:type="dxa"/>
          </w:tcPr>
          <w:p w:rsidR="00DC2DC2" w:rsidRPr="00DC2DC2" w:rsidRDefault="00DC2DC2" w:rsidP="00DC2DC2">
            <w:pPr>
              <w:widowControl w:val="0"/>
              <w:rPr>
                <w:bCs/>
              </w:rPr>
            </w:pPr>
            <w:r w:rsidRPr="00DC2DC2">
              <w:rPr>
                <w:bCs/>
              </w:rPr>
              <w:t>Бытовое обслуживание (3.3)</w:t>
            </w:r>
          </w:p>
        </w:tc>
        <w:tc>
          <w:tcPr>
            <w:tcW w:w="7087" w:type="dxa"/>
          </w:tcPr>
          <w:p w:rsidR="00DC2DC2" w:rsidRPr="00DC2DC2" w:rsidRDefault="00DC2DC2" w:rsidP="00DC2DC2">
            <w:pPr>
              <w:widowControl w:val="0"/>
              <w:jc w:val="both"/>
              <w:rPr>
                <w:b/>
                <w:bCs/>
              </w:rPr>
            </w:pPr>
            <w:r w:rsidRPr="00DC2DC2">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2DC2" w:rsidRPr="00DC2DC2" w:rsidTr="00DC2DC2">
        <w:tc>
          <w:tcPr>
            <w:tcW w:w="3119" w:type="dxa"/>
          </w:tcPr>
          <w:p w:rsidR="00DC2DC2" w:rsidRPr="00DC2DC2" w:rsidRDefault="00DC2DC2" w:rsidP="00DC2DC2">
            <w:pPr>
              <w:autoSpaceDE w:val="0"/>
              <w:autoSpaceDN w:val="0"/>
              <w:adjustRightInd w:val="0"/>
              <w:rPr>
                <w:bCs/>
                <w:iCs/>
              </w:rPr>
            </w:pPr>
            <w:r w:rsidRPr="00DC2DC2">
              <w:rPr>
                <w:bCs/>
                <w:iCs/>
              </w:rPr>
              <w:t>Амбулаторно-поликлиническое обслуживание (3.4.1)</w:t>
            </w:r>
          </w:p>
          <w:p w:rsidR="00DC2DC2" w:rsidRPr="00DC2DC2" w:rsidRDefault="00DC2DC2" w:rsidP="00DC2DC2">
            <w:pPr>
              <w:autoSpaceDE w:val="0"/>
              <w:autoSpaceDN w:val="0"/>
              <w:adjustRightInd w:val="0"/>
            </w:pPr>
          </w:p>
          <w:p w:rsidR="00DC2DC2" w:rsidRPr="00DC2DC2" w:rsidRDefault="00DC2DC2" w:rsidP="00DC2DC2"/>
        </w:tc>
        <w:tc>
          <w:tcPr>
            <w:tcW w:w="7087" w:type="dxa"/>
          </w:tcPr>
          <w:p w:rsidR="00DC2DC2" w:rsidRPr="00DC2DC2" w:rsidRDefault="00DC2DC2" w:rsidP="00DC2DC2">
            <w:pPr>
              <w:autoSpaceDE w:val="0"/>
              <w:autoSpaceDN w:val="0"/>
              <w:adjustRightInd w:val="0"/>
              <w:jc w:val="both"/>
            </w:pPr>
            <w:r w:rsidRPr="00DC2DC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C2DC2" w:rsidRPr="00DC2DC2" w:rsidTr="00DC2DC2">
        <w:tc>
          <w:tcPr>
            <w:tcW w:w="3119" w:type="dxa"/>
          </w:tcPr>
          <w:p w:rsidR="00DC2DC2" w:rsidRPr="00DC2DC2" w:rsidRDefault="00DC2DC2" w:rsidP="00DC2DC2">
            <w:pPr>
              <w:widowControl w:val="0"/>
              <w:rPr>
                <w:bCs/>
              </w:rPr>
            </w:pPr>
            <w:r w:rsidRPr="00DC2DC2">
              <w:rPr>
                <w:bCs/>
              </w:rPr>
              <w:t>Дошкольное, начальное и среднее общее образование (3.5.1)</w:t>
            </w:r>
          </w:p>
        </w:tc>
        <w:tc>
          <w:tcPr>
            <w:tcW w:w="7087" w:type="dxa"/>
          </w:tcPr>
          <w:p w:rsidR="00DC2DC2" w:rsidRPr="00DC2DC2" w:rsidRDefault="00DC2DC2" w:rsidP="00DC2DC2">
            <w:pPr>
              <w:widowControl w:val="0"/>
              <w:autoSpaceDE w:val="0"/>
              <w:autoSpaceDN w:val="0"/>
              <w:adjustRightInd w:val="0"/>
              <w:jc w:val="both"/>
            </w:pPr>
            <w:proofErr w:type="gramStart"/>
            <w:r w:rsidRPr="00DC2DC2">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C2DC2" w:rsidRPr="00DC2DC2" w:rsidTr="00DC2DC2">
        <w:tc>
          <w:tcPr>
            <w:tcW w:w="3119" w:type="dxa"/>
          </w:tcPr>
          <w:p w:rsidR="00DC2DC2" w:rsidRPr="00DC2DC2" w:rsidRDefault="00DC2DC2" w:rsidP="00DC2DC2">
            <w:pPr>
              <w:widowControl w:val="0"/>
              <w:rPr>
                <w:bCs/>
              </w:rPr>
            </w:pPr>
            <w:r w:rsidRPr="00DC2DC2">
              <w:rPr>
                <w:bCs/>
              </w:rPr>
              <w:t>Магазины (4.4)</w:t>
            </w:r>
          </w:p>
        </w:tc>
        <w:tc>
          <w:tcPr>
            <w:tcW w:w="7087" w:type="dxa"/>
          </w:tcPr>
          <w:p w:rsidR="00DC2DC2" w:rsidRPr="00DC2DC2" w:rsidRDefault="00DC2DC2" w:rsidP="00DC2DC2">
            <w:pPr>
              <w:widowControl w:val="0"/>
              <w:autoSpaceDE w:val="0"/>
              <w:autoSpaceDN w:val="0"/>
              <w:adjustRightInd w:val="0"/>
              <w:jc w:val="both"/>
            </w:pPr>
            <w:r w:rsidRPr="00DC2DC2">
              <w:t xml:space="preserve">Размещение объектов капитального строительства, </w:t>
            </w:r>
            <w:r w:rsidRPr="00DC2DC2">
              <w:lastRenderedPageBreak/>
              <w:t>предназначенных для продажи товаров, торговая площадь которых составляет до 5000 кв. м</w:t>
            </w:r>
          </w:p>
        </w:tc>
      </w:tr>
      <w:tr w:rsidR="00DC2DC2" w:rsidRPr="00DC2DC2" w:rsidTr="00DC2DC2">
        <w:tc>
          <w:tcPr>
            <w:tcW w:w="3119" w:type="dxa"/>
          </w:tcPr>
          <w:p w:rsidR="00DC2DC2" w:rsidRPr="00DC2DC2" w:rsidRDefault="00DC2DC2" w:rsidP="00DC2DC2">
            <w:pPr>
              <w:autoSpaceDE w:val="0"/>
              <w:autoSpaceDN w:val="0"/>
              <w:adjustRightInd w:val="0"/>
              <w:rPr>
                <w:bCs/>
                <w:iCs/>
              </w:rPr>
            </w:pPr>
            <w:r w:rsidRPr="00DC2DC2">
              <w:rPr>
                <w:bCs/>
                <w:iCs/>
              </w:rPr>
              <w:lastRenderedPageBreak/>
              <w:t>Общественное питание (4.6)</w:t>
            </w:r>
          </w:p>
          <w:p w:rsidR="00DC2DC2" w:rsidRPr="00DC2DC2" w:rsidRDefault="00DC2DC2" w:rsidP="00DC2DC2">
            <w:pPr>
              <w:autoSpaceDE w:val="0"/>
              <w:autoSpaceDN w:val="0"/>
              <w:adjustRightInd w:val="0"/>
              <w:rPr>
                <w:bCs/>
                <w:iCs/>
              </w:rPr>
            </w:pPr>
          </w:p>
        </w:tc>
        <w:tc>
          <w:tcPr>
            <w:tcW w:w="7087" w:type="dxa"/>
          </w:tcPr>
          <w:p w:rsidR="00DC2DC2" w:rsidRPr="00DC2DC2" w:rsidRDefault="00DC2DC2" w:rsidP="008D4FC4">
            <w:pPr>
              <w:autoSpaceDE w:val="0"/>
              <w:autoSpaceDN w:val="0"/>
              <w:adjustRightInd w:val="0"/>
              <w:jc w:val="both"/>
            </w:pPr>
            <w:r w:rsidRPr="00DC2DC2">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2DC2" w:rsidRPr="00DC2DC2" w:rsidTr="00DC2DC2">
        <w:tc>
          <w:tcPr>
            <w:tcW w:w="3119" w:type="dxa"/>
          </w:tcPr>
          <w:p w:rsidR="00DC2DC2" w:rsidRPr="00DC2DC2" w:rsidRDefault="00DC2DC2" w:rsidP="00DC2DC2">
            <w:pPr>
              <w:widowControl w:val="0"/>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DC2DC2">
      <w:pPr>
        <w:widowControl w:val="0"/>
        <w:ind w:firstLine="709"/>
        <w:jc w:val="both"/>
        <w:rPr>
          <w:b/>
          <w:bCs/>
        </w:rPr>
      </w:pPr>
    </w:p>
    <w:p w:rsidR="00DC2DC2" w:rsidRPr="00DC2DC2" w:rsidRDefault="000D73BF" w:rsidP="000D73BF">
      <w:pPr>
        <w:widowControl w:val="0"/>
        <w:ind w:firstLine="709"/>
        <w:jc w:val="both"/>
      </w:pPr>
      <w:r>
        <w:rPr>
          <w:b/>
          <w:bCs/>
        </w:rPr>
        <w:t xml:space="preserve">2. </w:t>
      </w:r>
      <w:r w:rsidR="00DC2DC2" w:rsidRPr="000D73BF">
        <w:rPr>
          <w:b/>
          <w:bCs/>
        </w:rPr>
        <w:t>Условно разрешенные виды использования</w:t>
      </w:r>
    </w:p>
    <w:p w:rsidR="00DC2DC2" w:rsidRPr="00DC2DC2" w:rsidRDefault="00DC2DC2" w:rsidP="00DC2DC2">
      <w:pPr>
        <w:widowControl w:val="0"/>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965748" w:rsidRPr="00DC2DC2" w:rsidTr="00DC2DC2">
        <w:tc>
          <w:tcPr>
            <w:tcW w:w="3119" w:type="dxa"/>
          </w:tcPr>
          <w:p w:rsidR="00965748" w:rsidRPr="00DC2DC2" w:rsidRDefault="00965748" w:rsidP="00E851CC">
            <w:pPr>
              <w:widowControl w:val="0"/>
              <w:jc w:val="center"/>
              <w:rPr>
                <w:b/>
                <w:bCs/>
              </w:rPr>
            </w:pPr>
            <w:r w:rsidRPr="00DC2DC2">
              <w:rPr>
                <w:b/>
                <w:bCs/>
              </w:rPr>
              <w:t>Вид разрешенного использования земельного участка</w:t>
            </w:r>
          </w:p>
        </w:tc>
        <w:tc>
          <w:tcPr>
            <w:tcW w:w="7087" w:type="dxa"/>
          </w:tcPr>
          <w:p w:rsidR="00965748" w:rsidRPr="00DC2DC2" w:rsidRDefault="00965748" w:rsidP="00E851CC">
            <w:pPr>
              <w:widowControl w:val="0"/>
              <w:jc w:val="center"/>
              <w:rPr>
                <w:b/>
                <w:bCs/>
              </w:rPr>
            </w:pPr>
          </w:p>
          <w:p w:rsidR="00965748" w:rsidRPr="00DC2DC2" w:rsidRDefault="00965748" w:rsidP="00E851CC">
            <w:pPr>
              <w:widowControl w:val="0"/>
              <w:jc w:val="center"/>
              <w:rPr>
                <w:b/>
                <w:bCs/>
              </w:rPr>
            </w:pPr>
            <w:r w:rsidRPr="00DC2DC2">
              <w:rPr>
                <w:b/>
                <w:bCs/>
              </w:rPr>
              <w:t>Описание вида разрешенного использования земельного участка</w:t>
            </w:r>
          </w:p>
        </w:tc>
      </w:tr>
      <w:tr w:rsidR="00DC2DC2" w:rsidRPr="00DC2DC2" w:rsidTr="00DC2DC2">
        <w:tc>
          <w:tcPr>
            <w:tcW w:w="3119" w:type="dxa"/>
          </w:tcPr>
          <w:p w:rsidR="00DC2DC2" w:rsidRPr="00DC2DC2" w:rsidRDefault="00DC2DC2" w:rsidP="00DC2DC2">
            <w:pPr>
              <w:widowControl w:val="0"/>
              <w:jc w:val="both"/>
              <w:rPr>
                <w:bCs/>
              </w:rPr>
            </w:pPr>
            <w:r w:rsidRPr="00DC2DC2">
              <w:rPr>
                <w:bCs/>
              </w:rPr>
              <w:t>Хранение автотранспорта (2.7.1)</w:t>
            </w:r>
          </w:p>
        </w:tc>
        <w:tc>
          <w:tcPr>
            <w:tcW w:w="7087" w:type="dxa"/>
          </w:tcPr>
          <w:p w:rsidR="00DC2DC2" w:rsidRPr="00DC2DC2" w:rsidRDefault="00DC2DC2" w:rsidP="00DC2DC2">
            <w:pPr>
              <w:widowControl w:val="0"/>
              <w:jc w:val="both"/>
              <w:rPr>
                <w:b/>
                <w:bCs/>
              </w:rPr>
            </w:pPr>
            <w:r w:rsidRPr="00DC2DC2">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C2DC2">
              <w:t>машино</w:t>
            </w:r>
            <w:proofErr w:type="spellEnd"/>
            <w:r w:rsidRPr="00DC2DC2">
              <w:t>-места, за исключением гаражей, размещение которых предусмотрено содержанием видов разрешенного использования с кодами 2.7.2, 4.9</w:t>
            </w:r>
          </w:p>
        </w:tc>
      </w:tr>
      <w:tr w:rsidR="00DC2DC2" w:rsidRPr="00DC2DC2" w:rsidTr="00DC2DC2">
        <w:tc>
          <w:tcPr>
            <w:tcW w:w="3119" w:type="dxa"/>
          </w:tcPr>
          <w:p w:rsidR="00DC2DC2" w:rsidRPr="00DC2DC2" w:rsidRDefault="00DC2DC2" w:rsidP="00DC2DC2">
            <w:pPr>
              <w:widowControl w:val="0"/>
              <w:jc w:val="both"/>
              <w:rPr>
                <w:bCs/>
              </w:rPr>
            </w:pPr>
            <w:r w:rsidRPr="00DC2DC2">
              <w:t>Среднее и высшее профессиональное образование (3.5.2)</w:t>
            </w:r>
          </w:p>
        </w:tc>
        <w:tc>
          <w:tcPr>
            <w:tcW w:w="7087" w:type="dxa"/>
          </w:tcPr>
          <w:p w:rsidR="00DC2DC2" w:rsidRPr="00DC2DC2" w:rsidRDefault="00DC2DC2" w:rsidP="00DC2DC2">
            <w:pPr>
              <w:widowControl w:val="0"/>
              <w:jc w:val="both"/>
            </w:pPr>
            <w:proofErr w:type="gramStart"/>
            <w:r w:rsidRPr="00DC2DC2">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8D4FC4" w:rsidRPr="00DC2DC2" w:rsidTr="00DC2DC2">
        <w:tc>
          <w:tcPr>
            <w:tcW w:w="3119" w:type="dxa"/>
          </w:tcPr>
          <w:p w:rsidR="008D4FC4" w:rsidRPr="00DC2DC2" w:rsidRDefault="008D4FC4" w:rsidP="00DC2DC2">
            <w:pPr>
              <w:widowControl w:val="0"/>
              <w:jc w:val="both"/>
            </w:pPr>
            <w:r w:rsidRPr="008D4FC4">
              <w:t>Объекты культурно-досуговой деятельности</w:t>
            </w:r>
            <w:r>
              <w:t xml:space="preserve"> (3.6.1)</w:t>
            </w:r>
          </w:p>
        </w:tc>
        <w:tc>
          <w:tcPr>
            <w:tcW w:w="7087" w:type="dxa"/>
          </w:tcPr>
          <w:p w:rsidR="008D4FC4" w:rsidRPr="00DC2DC2" w:rsidRDefault="008D4FC4" w:rsidP="00DC2DC2">
            <w:pPr>
              <w:widowControl w:val="0"/>
              <w:jc w:val="both"/>
            </w:pPr>
            <w:proofErr w:type="gramStart"/>
            <w:r w:rsidRPr="008D4FC4">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DC2DC2" w:rsidRPr="00DC2DC2" w:rsidTr="00DC2DC2">
        <w:tc>
          <w:tcPr>
            <w:tcW w:w="3119" w:type="dxa"/>
          </w:tcPr>
          <w:p w:rsidR="00DC2DC2" w:rsidRPr="00DC2DC2" w:rsidRDefault="00DC2DC2" w:rsidP="00DC2DC2">
            <w:pPr>
              <w:autoSpaceDE w:val="0"/>
              <w:autoSpaceDN w:val="0"/>
              <w:adjustRightInd w:val="0"/>
              <w:jc w:val="both"/>
            </w:pPr>
            <w:r w:rsidRPr="00DC2DC2">
              <w:t>Религиозное использование (3.7)</w:t>
            </w:r>
          </w:p>
          <w:p w:rsidR="00DC2DC2" w:rsidRPr="00DC2DC2" w:rsidRDefault="00DC2DC2" w:rsidP="00DC2DC2">
            <w:pPr>
              <w:autoSpaceDE w:val="0"/>
              <w:autoSpaceDN w:val="0"/>
              <w:adjustRightInd w:val="0"/>
            </w:pPr>
          </w:p>
        </w:tc>
        <w:tc>
          <w:tcPr>
            <w:tcW w:w="7087" w:type="dxa"/>
          </w:tcPr>
          <w:p w:rsidR="00DC2DC2" w:rsidRPr="00DC2DC2" w:rsidRDefault="00DC2DC2" w:rsidP="00DC2DC2">
            <w:pPr>
              <w:autoSpaceDE w:val="0"/>
              <w:autoSpaceDN w:val="0"/>
              <w:adjustRightInd w:val="0"/>
              <w:jc w:val="both"/>
              <w:rPr>
                <w:b/>
                <w:bCs/>
                <w:iCs/>
              </w:rPr>
            </w:pPr>
            <w:r w:rsidRPr="00DC2DC2">
              <w:rPr>
                <w:bCs/>
                <w:iC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C2DC2" w:rsidRPr="00DC2DC2" w:rsidTr="00DC2DC2">
        <w:tc>
          <w:tcPr>
            <w:tcW w:w="3119" w:type="dxa"/>
          </w:tcPr>
          <w:p w:rsidR="00DC2DC2" w:rsidRPr="00DC2DC2" w:rsidRDefault="00DC2DC2" w:rsidP="00DC2DC2">
            <w:pPr>
              <w:widowControl w:val="0"/>
              <w:jc w:val="both"/>
              <w:rPr>
                <w:bCs/>
              </w:rPr>
            </w:pPr>
            <w:r w:rsidRPr="00DC2DC2">
              <w:rPr>
                <w:bCs/>
              </w:rPr>
              <w:t>Амбулаторное ветеринарное обслуживание (3.10.1)</w:t>
            </w:r>
          </w:p>
        </w:tc>
        <w:tc>
          <w:tcPr>
            <w:tcW w:w="7087" w:type="dxa"/>
          </w:tcPr>
          <w:p w:rsidR="00DC2DC2" w:rsidRPr="00DC2DC2" w:rsidRDefault="00DC2DC2" w:rsidP="00DC2DC2">
            <w:pPr>
              <w:widowControl w:val="0"/>
              <w:jc w:val="both"/>
              <w:rPr>
                <w:b/>
                <w:bCs/>
              </w:rPr>
            </w:pPr>
            <w:r w:rsidRPr="00DC2DC2">
              <w:t>Размещение объектов капитального строительства, предназначенных для оказания ветеринарных услуг без содержания животных</w:t>
            </w:r>
          </w:p>
        </w:tc>
      </w:tr>
      <w:tr w:rsidR="00DC2DC2" w:rsidRPr="00DC2DC2" w:rsidTr="00DC2DC2">
        <w:tc>
          <w:tcPr>
            <w:tcW w:w="3119" w:type="dxa"/>
          </w:tcPr>
          <w:p w:rsidR="00DC2DC2" w:rsidRPr="00DC2DC2" w:rsidRDefault="00DC2DC2" w:rsidP="00DC2DC2">
            <w:pPr>
              <w:autoSpaceDE w:val="0"/>
              <w:autoSpaceDN w:val="0"/>
              <w:adjustRightInd w:val="0"/>
            </w:pPr>
            <w:r w:rsidRPr="00DC2DC2">
              <w:t>Рынки (4.3)</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2DC2" w:rsidRPr="00DC2DC2" w:rsidRDefault="00DC2DC2" w:rsidP="00DC2DC2">
            <w:pPr>
              <w:widowControl w:val="0"/>
              <w:autoSpaceDE w:val="0"/>
              <w:autoSpaceDN w:val="0"/>
              <w:adjustRightInd w:val="0"/>
              <w:jc w:val="both"/>
            </w:pPr>
            <w:r w:rsidRPr="00DC2DC2">
              <w:t>размещение гаражей и (или) стоянок для автомобилей сотрудников и посетителей рынка</w:t>
            </w:r>
          </w:p>
        </w:tc>
      </w:tr>
      <w:tr w:rsidR="00DC2DC2" w:rsidRPr="00DC2DC2" w:rsidTr="00DC2DC2">
        <w:tc>
          <w:tcPr>
            <w:tcW w:w="3119" w:type="dxa"/>
          </w:tcPr>
          <w:p w:rsidR="00DC2DC2" w:rsidRPr="00DC2DC2" w:rsidRDefault="00DC2DC2" w:rsidP="00DC2DC2">
            <w:pPr>
              <w:autoSpaceDE w:val="0"/>
              <w:autoSpaceDN w:val="0"/>
              <w:adjustRightInd w:val="0"/>
            </w:pPr>
            <w:r w:rsidRPr="00DC2DC2">
              <w:t>Деловое управление (4.1)</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C2DC2" w:rsidRPr="00DC2DC2" w:rsidTr="00DC2DC2">
        <w:tc>
          <w:tcPr>
            <w:tcW w:w="3119" w:type="dxa"/>
          </w:tcPr>
          <w:p w:rsidR="00DC2DC2" w:rsidRPr="00DC2DC2" w:rsidRDefault="00DC2DC2" w:rsidP="00DC2DC2">
            <w:pPr>
              <w:widowControl w:val="0"/>
              <w:jc w:val="both"/>
              <w:rPr>
                <w:bCs/>
              </w:rPr>
            </w:pPr>
            <w:r w:rsidRPr="00DC2DC2">
              <w:rPr>
                <w:bCs/>
              </w:rPr>
              <w:lastRenderedPageBreak/>
              <w:t>Гостиничное обслуживание (4.7)</w:t>
            </w:r>
          </w:p>
        </w:tc>
        <w:tc>
          <w:tcPr>
            <w:tcW w:w="7087" w:type="dxa"/>
          </w:tcPr>
          <w:p w:rsidR="00DC2DC2" w:rsidRPr="00DC2DC2" w:rsidRDefault="00DC2DC2" w:rsidP="00DC2DC2">
            <w:pPr>
              <w:widowControl w:val="0"/>
              <w:jc w:val="both"/>
              <w:rPr>
                <w:b/>
                <w:bCs/>
              </w:rPr>
            </w:pPr>
            <w:r w:rsidRPr="00DC2DC2">
              <w:t>Размещение гостиниц</w:t>
            </w:r>
          </w:p>
        </w:tc>
      </w:tr>
      <w:tr w:rsidR="00DC2DC2" w:rsidRPr="00DC2DC2" w:rsidTr="00DC2DC2">
        <w:tc>
          <w:tcPr>
            <w:tcW w:w="3119" w:type="dxa"/>
          </w:tcPr>
          <w:p w:rsidR="00DC2DC2" w:rsidRPr="00DC2DC2" w:rsidRDefault="00DC2DC2" w:rsidP="00DC2DC2">
            <w:pPr>
              <w:widowControl w:val="0"/>
              <w:jc w:val="both"/>
              <w:rPr>
                <w:bCs/>
              </w:rPr>
            </w:pPr>
            <w:r w:rsidRPr="00DC2DC2">
              <w:rPr>
                <w:bCs/>
              </w:rPr>
              <w:t xml:space="preserve">Служебные гаражи </w:t>
            </w:r>
          </w:p>
          <w:p w:rsidR="00DC2DC2" w:rsidRPr="00DC2DC2" w:rsidRDefault="00DC2DC2" w:rsidP="00DC2DC2">
            <w:pPr>
              <w:widowControl w:val="0"/>
              <w:jc w:val="both"/>
              <w:rPr>
                <w:bCs/>
              </w:rPr>
            </w:pPr>
            <w:r w:rsidRPr="00DC2DC2">
              <w:rPr>
                <w:bCs/>
              </w:rPr>
              <w:t>(4.9)</w:t>
            </w:r>
          </w:p>
        </w:tc>
        <w:tc>
          <w:tcPr>
            <w:tcW w:w="7087" w:type="dxa"/>
          </w:tcPr>
          <w:p w:rsidR="00DC2DC2" w:rsidRPr="00DC2DC2" w:rsidRDefault="00DC2DC2" w:rsidP="00DC2DC2">
            <w:pPr>
              <w:widowControl w:val="0"/>
              <w:jc w:val="both"/>
              <w:rPr>
                <w:b/>
                <w:bCs/>
              </w:rPr>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C2DC2" w:rsidRPr="00DC2DC2" w:rsidTr="00DC2DC2">
        <w:tc>
          <w:tcPr>
            <w:tcW w:w="3119" w:type="dxa"/>
          </w:tcPr>
          <w:p w:rsidR="00DC2DC2" w:rsidRPr="00DC2DC2" w:rsidRDefault="002A5E80" w:rsidP="00DC2DC2">
            <w:pPr>
              <w:autoSpaceDE w:val="0"/>
              <w:autoSpaceDN w:val="0"/>
              <w:adjustRightInd w:val="0"/>
            </w:pPr>
            <w:r w:rsidRPr="002A5E80">
              <w:t>Обеспечение занятий спортом в помещениях</w:t>
            </w:r>
            <w:r>
              <w:t xml:space="preserve"> (5.1.2)</w:t>
            </w:r>
          </w:p>
        </w:tc>
        <w:tc>
          <w:tcPr>
            <w:tcW w:w="7087" w:type="dxa"/>
          </w:tcPr>
          <w:p w:rsidR="00DC2DC2" w:rsidRPr="00DC2DC2" w:rsidRDefault="002A5E80" w:rsidP="00DC2DC2">
            <w:pPr>
              <w:autoSpaceDE w:val="0"/>
              <w:autoSpaceDN w:val="0"/>
              <w:adjustRightInd w:val="0"/>
              <w:jc w:val="both"/>
            </w:pPr>
            <w:r w:rsidRPr="002A5E80">
              <w:t>Размещение спортивных клубов, спортивных залов, бассейнов, физкультурно-оздоровительных комплексов в зданиях и сооружениях</w:t>
            </w:r>
          </w:p>
        </w:tc>
      </w:tr>
      <w:tr w:rsidR="002A5E80" w:rsidRPr="00DC2DC2" w:rsidTr="00DC2DC2">
        <w:tc>
          <w:tcPr>
            <w:tcW w:w="3119" w:type="dxa"/>
          </w:tcPr>
          <w:p w:rsidR="002A5E80" w:rsidRPr="00DC2DC2" w:rsidRDefault="002A5E80" w:rsidP="00DC2DC2">
            <w:pPr>
              <w:autoSpaceDE w:val="0"/>
              <w:autoSpaceDN w:val="0"/>
              <w:adjustRightInd w:val="0"/>
              <w:jc w:val="both"/>
              <w:rPr>
                <w:bCs/>
                <w:iCs/>
              </w:rPr>
            </w:pPr>
            <w:r w:rsidRPr="002A5E80">
              <w:rPr>
                <w:bCs/>
                <w:iCs/>
              </w:rPr>
              <w:t>Площадки для занятий спортом</w:t>
            </w:r>
            <w:r>
              <w:rPr>
                <w:bCs/>
                <w:iCs/>
              </w:rPr>
              <w:t xml:space="preserve"> (5.1.3)</w:t>
            </w:r>
          </w:p>
        </w:tc>
        <w:tc>
          <w:tcPr>
            <w:tcW w:w="7087" w:type="dxa"/>
          </w:tcPr>
          <w:p w:rsidR="002A5E80" w:rsidRPr="00DC2DC2" w:rsidRDefault="002A5E80" w:rsidP="00DC2DC2">
            <w:pPr>
              <w:autoSpaceDE w:val="0"/>
              <w:autoSpaceDN w:val="0"/>
              <w:adjustRightInd w:val="0"/>
              <w:jc w:val="both"/>
            </w:pPr>
            <w:r w:rsidRPr="002A5E80">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A5E80" w:rsidRPr="00DC2DC2" w:rsidTr="00DC2DC2">
        <w:tc>
          <w:tcPr>
            <w:tcW w:w="3119" w:type="dxa"/>
          </w:tcPr>
          <w:p w:rsidR="002A5E80" w:rsidRPr="00DC2DC2" w:rsidRDefault="002A5E80" w:rsidP="00DC2DC2">
            <w:pPr>
              <w:autoSpaceDE w:val="0"/>
              <w:autoSpaceDN w:val="0"/>
              <w:adjustRightInd w:val="0"/>
              <w:jc w:val="both"/>
              <w:rPr>
                <w:bCs/>
                <w:iCs/>
              </w:rPr>
            </w:pPr>
            <w:r w:rsidRPr="002A5E80">
              <w:rPr>
                <w:bCs/>
                <w:iCs/>
              </w:rPr>
              <w:t>Оборудованные площадки для занятий спортом</w:t>
            </w:r>
            <w:r>
              <w:rPr>
                <w:bCs/>
                <w:iCs/>
              </w:rPr>
              <w:t xml:space="preserve"> (5.1.4)</w:t>
            </w:r>
          </w:p>
        </w:tc>
        <w:tc>
          <w:tcPr>
            <w:tcW w:w="7087" w:type="dxa"/>
          </w:tcPr>
          <w:p w:rsidR="002A5E80" w:rsidRPr="00DC2DC2" w:rsidRDefault="002A5E80" w:rsidP="00DC2DC2">
            <w:pPr>
              <w:autoSpaceDE w:val="0"/>
              <w:autoSpaceDN w:val="0"/>
              <w:adjustRightInd w:val="0"/>
              <w:jc w:val="both"/>
            </w:pPr>
            <w:r w:rsidRPr="002A5E80">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C2DC2" w:rsidRPr="00DC2DC2" w:rsidTr="00DC2DC2">
        <w:tc>
          <w:tcPr>
            <w:tcW w:w="3119" w:type="dxa"/>
          </w:tcPr>
          <w:p w:rsidR="00DC2DC2" w:rsidRPr="00DC2DC2" w:rsidRDefault="00DC2DC2" w:rsidP="00DC2DC2">
            <w:pPr>
              <w:widowControl w:val="0"/>
              <w:tabs>
                <w:tab w:val="left" w:pos="1575"/>
              </w:tabs>
              <w:autoSpaceDE w:val="0"/>
              <w:autoSpaceDN w:val="0"/>
              <w:adjustRightInd w:val="0"/>
              <w:jc w:val="both"/>
            </w:pPr>
            <w:r w:rsidRPr="00DC2DC2">
              <w:t xml:space="preserve">Связь </w:t>
            </w:r>
            <w:hyperlink r:id="rId12"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C2DC2" w:rsidRPr="00DC2DC2" w:rsidRDefault="00DC2DC2" w:rsidP="00DC2DC2">
      <w:pPr>
        <w:widowControl w:val="0"/>
        <w:ind w:left="720"/>
        <w:jc w:val="both"/>
        <w:rPr>
          <w:b/>
          <w:bCs/>
        </w:rPr>
      </w:pPr>
    </w:p>
    <w:p w:rsidR="00DC2DC2" w:rsidRPr="00DC2DC2" w:rsidRDefault="00DC2DC2" w:rsidP="00DC2DC2">
      <w:pPr>
        <w:widowControl w:val="0"/>
        <w:ind w:firstLine="709"/>
        <w:jc w:val="both"/>
        <w:rPr>
          <w:b/>
          <w:bCs/>
        </w:rPr>
      </w:pPr>
      <w:r w:rsidRPr="00DC2DC2">
        <w:rPr>
          <w:b/>
          <w:bCs/>
        </w:rPr>
        <w:t>3.Вспомогательные виды разрешенного использования: не подлежат установлению.</w:t>
      </w:r>
    </w:p>
    <w:p w:rsidR="00DC2DC2" w:rsidRPr="00DC2DC2" w:rsidRDefault="00DC2DC2" w:rsidP="00DC2DC2">
      <w:pPr>
        <w:widowControl w:val="0"/>
        <w:ind w:firstLine="720"/>
        <w:jc w:val="both"/>
        <w:rPr>
          <w:b/>
          <w:bCs/>
        </w:rPr>
      </w:pPr>
    </w:p>
    <w:p w:rsidR="00DC2DC2" w:rsidRPr="00DC2DC2" w:rsidRDefault="00DC2DC2" w:rsidP="00DC2DC2">
      <w:pPr>
        <w:widowControl w:val="0"/>
        <w:ind w:firstLine="720"/>
        <w:jc w:val="both"/>
        <w:rPr>
          <w:b/>
          <w:bCs/>
        </w:rPr>
      </w:pPr>
      <w:r w:rsidRPr="00DC2DC2">
        <w:rPr>
          <w:b/>
          <w:bC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2DC2" w:rsidRPr="00DC2DC2" w:rsidRDefault="00DC2DC2" w:rsidP="00DC2DC2">
      <w:pPr>
        <w:pStyle w:val="nienie"/>
        <w:keepLines w:val="0"/>
        <w:numPr>
          <w:ilvl w:val="1"/>
          <w:numId w:val="9"/>
        </w:numPr>
        <w:tabs>
          <w:tab w:val="clear" w:pos="1440"/>
          <w:tab w:val="num" w:pos="1800"/>
        </w:tabs>
        <w:ind w:left="993" w:hanging="284"/>
        <w:rPr>
          <w:rFonts w:ascii="Times New Roman" w:hAnsi="Times New Roman"/>
          <w:szCs w:val="24"/>
        </w:rPr>
      </w:pPr>
      <w:r w:rsidRPr="00DC2DC2">
        <w:rPr>
          <w:rFonts w:ascii="Times New Roman" w:hAnsi="Times New Roman"/>
          <w:szCs w:val="24"/>
        </w:rPr>
        <w:t>Минимальная площадь земельного участка - для данной зоны не устанавливается.</w:t>
      </w:r>
    </w:p>
    <w:p w:rsidR="00DC2DC2" w:rsidRPr="00DC2DC2" w:rsidRDefault="00DC2DC2" w:rsidP="00DC2DC2">
      <w:pPr>
        <w:pStyle w:val="nienie"/>
        <w:keepLines w:val="0"/>
        <w:numPr>
          <w:ilvl w:val="1"/>
          <w:numId w:val="9"/>
        </w:numPr>
        <w:tabs>
          <w:tab w:val="clear" w:pos="1440"/>
          <w:tab w:val="num" w:pos="1800"/>
        </w:tabs>
        <w:ind w:left="993" w:hanging="284"/>
        <w:rPr>
          <w:rFonts w:ascii="Times New Roman" w:hAnsi="Times New Roman"/>
          <w:szCs w:val="24"/>
        </w:rPr>
      </w:pPr>
      <w:r w:rsidRPr="00DC2DC2">
        <w:rPr>
          <w:rFonts w:ascii="Times New Roman" w:hAnsi="Times New Roman"/>
          <w:szCs w:val="24"/>
        </w:rPr>
        <w:t>Максимальное количество этажей зданий, строений, сооружений на территории земельного участка - для данной зоны не устанавливается.</w:t>
      </w:r>
    </w:p>
    <w:p w:rsidR="00DC2DC2" w:rsidRPr="00DC2DC2" w:rsidRDefault="00DC2DC2" w:rsidP="00DC2DC2">
      <w:pPr>
        <w:pStyle w:val="nienie"/>
        <w:keepLines w:val="0"/>
        <w:numPr>
          <w:ilvl w:val="1"/>
          <w:numId w:val="9"/>
        </w:numPr>
        <w:tabs>
          <w:tab w:val="num" w:pos="1800"/>
        </w:tabs>
        <w:ind w:left="993" w:hanging="284"/>
        <w:rPr>
          <w:rFonts w:ascii="Times New Roman" w:hAnsi="Times New Roman"/>
          <w:szCs w:val="24"/>
        </w:rPr>
      </w:pPr>
      <w:r w:rsidRPr="00DC2DC2">
        <w:rPr>
          <w:rFonts w:ascii="Times New Roman" w:hAnsi="Times New Roman"/>
          <w:szCs w:val="24"/>
        </w:rPr>
        <w:t>Предельная (максимальная и/или минимальная) высота зданий, строений, сооружений на территории земельного участка, в случае если иное значение не указано на схеме границ действия градостроительных регламентов в части предельной высоты зданий, строений и сооружений:</w:t>
      </w:r>
    </w:p>
    <w:p w:rsidR="00DC2DC2" w:rsidRPr="00DC2DC2" w:rsidRDefault="00DC2DC2" w:rsidP="00DC2DC2">
      <w:pPr>
        <w:pStyle w:val="nienie"/>
        <w:keepLines w:val="0"/>
        <w:ind w:left="993" w:firstLine="0"/>
        <w:rPr>
          <w:rFonts w:ascii="Times New Roman" w:hAnsi="Times New Roman"/>
          <w:szCs w:val="24"/>
        </w:rPr>
      </w:pPr>
      <w:r w:rsidRPr="00DC2DC2">
        <w:rPr>
          <w:rFonts w:ascii="Times New Roman" w:hAnsi="Times New Roman"/>
          <w:szCs w:val="24"/>
        </w:rPr>
        <w:t xml:space="preserve">3.1. </w:t>
      </w:r>
      <w:proofErr w:type="gramStart"/>
      <w:r w:rsidRPr="00DC2DC2">
        <w:rPr>
          <w:rFonts w:ascii="Times New Roman" w:hAnsi="Times New Roman"/>
          <w:szCs w:val="24"/>
        </w:rPr>
        <w:t>Расположенных на застроенных территориях:</w:t>
      </w:r>
      <w:proofErr w:type="gramEnd"/>
    </w:p>
    <w:p w:rsidR="00DC2DC2" w:rsidRPr="00DC2DC2" w:rsidRDefault="00DC2DC2" w:rsidP="00DC2DC2">
      <w:pPr>
        <w:pStyle w:val="nienie"/>
        <w:keepLines w:val="0"/>
        <w:ind w:left="993" w:firstLine="0"/>
        <w:rPr>
          <w:rFonts w:ascii="Times New Roman" w:hAnsi="Times New Roman"/>
          <w:szCs w:val="24"/>
        </w:rPr>
      </w:pPr>
      <w:r w:rsidRPr="00DC2DC2">
        <w:rPr>
          <w:rFonts w:ascii="Times New Roman" w:hAnsi="Times New Roman"/>
          <w:szCs w:val="24"/>
        </w:rPr>
        <w:t>фоновая застройка - не выше средней высоты существующих зданий в квартале, доминанты - не более чем на 30% выше средней высоты существующих зданий в квартале;</w:t>
      </w:r>
    </w:p>
    <w:p w:rsidR="00DC2DC2" w:rsidRPr="00DC2DC2" w:rsidRDefault="00DC2DC2" w:rsidP="00DC2DC2">
      <w:pPr>
        <w:pStyle w:val="nienie"/>
        <w:keepLines w:val="0"/>
        <w:ind w:left="993" w:firstLine="0"/>
        <w:rPr>
          <w:rFonts w:ascii="Times New Roman" w:hAnsi="Times New Roman"/>
          <w:szCs w:val="24"/>
        </w:rPr>
      </w:pPr>
      <w:r w:rsidRPr="00DC2DC2">
        <w:rPr>
          <w:rFonts w:ascii="Times New Roman" w:hAnsi="Times New Roman"/>
          <w:szCs w:val="24"/>
        </w:rPr>
        <w:t>при комплексной реконструкции квартала - для данной зоны не устанавливается.</w:t>
      </w:r>
    </w:p>
    <w:p w:rsidR="00DC2DC2" w:rsidRPr="00DC2DC2" w:rsidRDefault="00DC2DC2" w:rsidP="00DC2DC2">
      <w:pPr>
        <w:pStyle w:val="nienie"/>
        <w:keepLines w:val="0"/>
        <w:ind w:left="993" w:firstLine="0"/>
        <w:rPr>
          <w:rFonts w:ascii="Times New Roman" w:hAnsi="Times New Roman"/>
          <w:szCs w:val="24"/>
        </w:rPr>
      </w:pPr>
      <w:r w:rsidRPr="00DC2DC2">
        <w:rPr>
          <w:rFonts w:ascii="Times New Roman" w:hAnsi="Times New Roman"/>
          <w:szCs w:val="24"/>
        </w:rPr>
        <w:t xml:space="preserve">3.2. </w:t>
      </w:r>
      <w:proofErr w:type="gramStart"/>
      <w:r w:rsidRPr="00DC2DC2">
        <w:rPr>
          <w:rFonts w:ascii="Times New Roman" w:hAnsi="Times New Roman"/>
          <w:szCs w:val="24"/>
        </w:rPr>
        <w:t>Расположенных на вновь осваиваемых территориях - для данной зоны не устанавливается.</w:t>
      </w:r>
      <w:proofErr w:type="gramEnd"/>
    </w:p>
    <w:p w:rsidR="00DC2DC2" w:rsidRPr="00DC2DC2" w:rsidRDefault="00DC2DC2" w:rsidP="00DC2DC2">
      <w:pPr>
        <w:pStyle w:val="nienie"/>
        <w:keepLines w:val="0"/>
        <w:numPr>
          <w:ilvl w:val="1"/>
          <w:numId w:val="9"/>
        </w:numPr>
        <w:tabs>
          <w:tab w:val="num" w:pos="1800"/>
        </w:tabs>
        <w:ind w:left="993" w:hanging="284"/>
        <w:rPr>
          <w:rFonts w:ascii="Times New Roman" w:hAnsi="Times New Roman"/>
          <w:szCs w:val="24"/>
        </w:rPr>
      </w:pPr>
      <w:r w:rsidRPr="00DC2DC2">
        <w:rPr>
          <w:rFonts w:ascii="Times New Roman" w:hAnsi="Times New Roman"/>
          <w:szCs w:val="24"/>
        </w:rPr>
        <w:t>Плотность застройки территории: существующей застройки – не менее 350 чел/</w:t>
      </w:r>
      <w:proofErr w:type="gramStart"/>
      <w:r w:rsidRPr="00DC2DC2">
        <w:rPr>
          <w:rFonts w:ascii="Times New Roman" w:hAnsi="Times New Roman"/>
          <w:szCs w:val="24"/>
        </w:rPr>
        <w:t>га</w:t>
      </w:r>
      <w:proofErr w:type="gramEnd"/>
      <w:r w:rsidRPr="00DC2DC2">
        <w:rPr>
          <w:rFonts w:ascii="Times New Roman" w:hAnsi="Times New Roman"/>
          <w:szCs w:val="24"/>
        </w:rPr>
        <w:t>; проектируемой застройки – не более  420 чел/га.</w:t>
      </w:r>
    </w:p>
    <w:p w:rsidR="00DC2DC2" w:rsidRPr="00DC2DC2" w:rsidRDefault="00DC2DC2" w:rsidP="00DC2DC2">
      <w:pPr>
        <w:pStyle w:val="nienie"/>
        <w:keepLines w:val="0"/>
        <w:numPr>
          <w:ilvl w:val="1"/>
          <w:numId w:val="9"/>
        </w:numPr>
        <w:tabs>
          <w:tab w:val="num" w:pos="1800"/>
        </w:tabs>
        <w:ind w:left="993" w:hanging="284"/>
        <w:rPr>
          <w:rFonts w:ascii="Times New Roman" w:hAnsi="Times New Roman"/>
          <w:szCs w:val="24"/>
        </w:rPr>
      </w:pPr>
      <w:r w:rsidRPr="00DC2DC2">
        <w:rPr>
          <w:rFonts w:ascii="Times New Roman" w:hAnsi="Times New Roman"/>
          <w:szCs w:val="24"/>
        </w:rPr>
        <w:t xml:space="preserve">Максимальная общая площадь объекта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и амбулаторно-поликлинических учреждений) на территории земельных участков - </w:t>
      </w:r>
      <w:smartTag w:uri="urn:schemas-microsoft-com:office:smarttags" w:element="metricconverter">
        <w:smartTagPr>
          <w:attr w:name="ProductID" w:val="2000 кв. м"/>
        </w:smartTagPr>
        <w:r w:rsidRPr="00DC2DC2">
          <w:rPr>
            <w:rFonts w:ascii="Times New Roman" w:hAnsi="Times New Roman"/>
            <w:szCs w:val="24"/>
          </w:rPr>
          <w:t>2000 кв. м</w:t>
        </w:r>
      </w:smartTag>
      <w:r w:rsidRPr="00DC2DC2">
        <w:rPr>
          <w:rFonts w:ascii="Times New Roman" w:hAnsi="Times New Roman"/>
          <w:szCs w:val="24"/>
        </w:rPr>
        <w:t>.</w:t>
      </w:r>
    </w:p>
    <w:p w:rsidR="00DC2DC2" w:rsidRPr="00DC2DC2" w:rsidRDefault="00DC2DC2" w:rsidP="00DC2DC2">
      <w:pPr>
        <w:pStyle w:val="nienie"/>
        <w:keepLines w:val="0"/>
        <w:numPr>
          <w:ilvl w:val="1"/>
          <w:numId w:val="9"/>
        </w:numPr>
        <w:tabs>
          <w:tab w:val="num" w:pos="1800"/>
        </w:tabs>
        <w:ind w:left="993" w:hanging="284"/>
        <w:rPr>
          <w:rFonts w:ascii="Times New Roman" w:hAnsi="Times New Roman"/>
          <w:szCs w:val="24"/>
        </w:rPr>
      </w:pPr>
      <w:r w:rsidRPr="00DC2DC2">
        <w:rPr>
          <w:rFonts w:ascii="Times New Roman" w:hAnsi="Times New Roman"/>
          <w:szCs w:val="24"/>
        </w:rPr>
        <w:t>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DC2DC2" w:rsidRPr="00DC2DC2" w:rsidRDefault="00DC2DC2" w:rsidP="00DC2DC2">
      <w:pPr>
        <w:pStyle w:val="nienie"/>
        <w:keepLines w:val="0"/>
        <w:numPr>
          <w:ilvl w:val="0"/>
          <w:numId w:val="9"/>
        </w:numPr>
        <w:tabs>
          <w:tab w:val="clear" w:pos="720"/>
        </w:tabs>
        <w:ind w:left="993" w:hanging="284"/>
        <w:rPr>
          <w:rFonts w:ascii="Times New Roman" w:hAnsi="Times New Roman"/>
          <w:szCs w:val="24"/>
        </w:rPr>
      </w:pPr>
      <w:r w:rsidRPr="00DC2DC2">
        <w:rPr>
          <w:rFonts w:ascii="Times New Roman" w:hAnsi="Times New Roman"/>
        </w:rPr>
        <w:lastRenderedPageBreak/>
        <w:t xml:space="preserve">Строительство крытых стоянок для хранения легковых автомобилей индивидуальных владельцев на территории микрорайонов осуществляется в виде многоэтажных зданий или </w:t>
      </w:r>
      <w:proofErr w:type="spellStart"/>
      <w:r w:rsidRPr="00DC2DC2">
        <w:rPr>
          <w:rFonts w:ascii="Times New Roman" w:hAnsi="Times New Roman"/>
        </w:rPr>
        <w:t>подземно</w:t>
      </w:r>
      <w:proofErr w:type="spellEnd"/>
      <w:r w:rsidRPr="00DC2DC2">
        <w:rPr>
          <w:rFonts w:ascii="Times New Roman" w:hAnsi="Times New Roman"/>
        </w:rPr>
        <w:t>-надземного типа, с соблюдением установленных нормативов.</w:t>
      </w:r>
    </w:p>
    <w:p w:rsidR="00DC2DC2" w:rsidRPr="00DC2DC2" w:rsidRDefault="00DC2DC2" w:rsidP="00DC2DC2">
      <w:pPr>
        <w:pStyle w:val="nienie"/>
        <w:keepLines w:val="0"/>
        <w:numPr>
          <w:ilvl w:val="0"/>
          <w:numId w:val="9"/>
        </w:numPr>
        <w:tabs>
          <w:tab w:val="clear" w:pos="720"/>
        </w:tabs>
        <w:ind w:left="993" w:hanging="284"/>
        <w:rPr>
          <w:rFonts w:ascii="Times New Roman" w:hAnsi="Times New Roman"/>
          <w:szCs w:val="24"/>
        </w:rPr>
      </w:pPr>
      <w:r w:rsidRPr="00DC2DC2">
        <w:rPr>
          <w:rFonts w:ascii="Times New Roman" w:hAnsi="Times New Roman"/>
          <w:szCs w:val="24"/>
        </w:rPr>
        <w:t>Высота индивидуальных гаражей маломобильных групп населения не выше 3-х метров.</w:t>
      </w:r>
    </w:p>
    <w:p w:rsidR="00DC2DC2" w:rsidRPr="00DC2DC2" w:rsidRDefault="00DC2DC2" w:rsidP="00DC2DC2">
      <w:pPr>
        <w:pStyle w:val="nienie"/>
        <w:keepLines w:val="0"/>
        <w:numPr>
          <w:ilvl w:val="0"/>
          <w:numId w:val="9"/>
        </w:numPr>
        <w:tabs>
          <w:tab w:val="clear" w:pos="720"/>
        </w:tabs>
        <w:ind w:left="993" w:hanging="284"/>
        <w:rPr>
          <w:rFonts w:ascii="Times New Roman" w:hAnsi="Times New Roman"/>
          <w:szCs w:val="24"/>
        </w:rPr>
      </w:pPr>
      <w:r w:rsidRPr="00DC2DC2">
        <w:rPr>
          <w:rFonts w:ascii="Times New Roman" w:hAnsi="Times New Roman"/>
          <w:szCs w:val="24"/>
        </w:rPr>
        <w:t xml:space="preserve">Для </w:t>
      </w:r>
      <w:r w:rsidRPr="00DC2DC2">
        <w:rPr>
          <w:rFonts w:ascii="Times New Roman" w:hAnsi="Times New Roman"/>
        </w:rPr>
        <w:t>создания выразительной, благоустроенной среды в жилой застройке необходимо предусматривать размещение художественно-декоративных элементов малых архитектурных форм, покрытие дорог и тротуаров должны осуществляться с применением при строительстве долговечных отделочных материалов, допускающих механическую чистку, уборку и надлежащее содержание в процессе эксплуатации.</w:t>
      </w:r>
    </w:p>
    <w:p w:rsidR="00DC2DC2" w:rsidRPr="00DC2DC2" w:rsidRDefault="00DC2DC2" w:rsidP="00DC2DC2">
      <w:pPr>
        <w:pStyle w:val="nienie"/>
        <w:keepLines w:val="0"/>
        <w:numPr>
          <w:ilvl w:val="0"/>
          <w:numId w:val="9"/>
        </w:numPr>
        <w:tabs>
          <w:tab w:val="clear" w:pos="720"/>
        </w:tabs>
        <w:ind w:left="993" w:hanging="284"/>
        <w:rPr>
          <w:rFonts w:ascii="Times New Roman" w:hAnsi="Times New Roman"/>
          <w:szCs w:val="24"/>
        </w:rPr>
      </w:pPr>
      <w:r w:rsidRPr="00DC2DC2">
        <w:rPr>
          <w:rFonts w:ascii="Times New Roman" w:hAnsi="Times New Roman"/>
          <w:color w:val="000000"/>
        </w:rPr>
        <w:t xml:space="preserve">Покрытие тротуаров основных пешеходных дорожек во всей застройке, в </w:t>
      </w:r>
      <w:proofErr w:type="spellStart"/>
      <w:r w:rsidRPr="00DC2DC2">
        <w:rPr>
          <w:rFonts w:ascii="Times New Roman" w:hAnsi="Times New Roman"/>
          <w:color w:val="000000"/>
        </w:rPr>
        <w:t>т.ч</w:t>
      </w:r>
      <w:proofErr w:type="spellEnd"/>
      <w:r w:rsidRPr="00DC2DC2">
        <w:rPr>
          <w:rFonts w:ascii="Times New Roman" w:hAnsi="Times New Roman"/>
          <w:color w:val="000000"/>
        </w:rPr>
        <w:t xml:space="preserve">. внутриквартальной и </w:t>
      </w:r>
      <w:proofErr w:type="spellStart"/>
      <w:r w:rsidRPr="00DC2DC2">
        <w:rPr>
          <w:rFonts w:ascii="Times New Roman" w:hAnsi="Times New Roman"/>
          <w:color w:val="000000"/>
        </w:rPr>
        <w:t>внутримикрорайонной</w:t>
      </w:r>
      <w:proofErr w:type="spellEnd"/>
      <w:r w:rsidRPr="00DC2DC2">
        <w:rPr>
          <w:rFonts w:ascii="Times New Roman" w:hAnsi="Times New Roman"/>
          <w:color w:val="000000"/>
        </w:rPr>
        <w:t>, на бульварах, в скверах, на территориях перед общественными зданиями должно выполняться материалами с повышенной степенью долговечности.</w:t>
      </w:r>
    </w:p>
    <w:p w:rsidR="00DC2DC2" w:rsidRPr="00DC2DC2" w:rsidRDefault="00DC2DC2" w:rsidP="00DC2DC2">
      <w:pPr>
        <w:pStyle w:val="nienie"/>
        <w:keepLines w:val="0"/>
        <w:numPr>
          <w:ilvl w:val="0"/>
          <w:numId w:val="9"/>
        </w:numPr>
        <w:tabs>
          <w:tab w:val="clear" w:pos="720"/>
        </w:tabs>
        <w:ind w:left="993" w:hanging="284"/>
        <w:rPr>
          <w:rFonts w:ascii="Times New Roman" w:hAnsi="Times New Roman"/>
          <w:szCs w:val="24"/>
        </w:rPr>
      </w:pPr>
      <w:r w:rsidRPr="00DC2DC2">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C2DC2" w:rsidRPr="00DC2DC2" w:rsidRDefault="00DC2DC2" w:rsidP="00DC2DC2">
      <w:pPr>
        <w:pStyle w:val="nienie"/>
        <w:keepLines w:val="0"/>
        <w:numPr>
          <w:ilvl w:val="0"/>
          <w:numId w:val="9"/>
        </w:numPr>
        <w:tabs>
          <w:tab w:val="clear" w:pos="720"/>
        </w:tabs>
        <w:ind w:left="993" w:hanging="284"/>
        <w:rPr>
          <w:rFonts w:ascii="Times New Roman" w:hAnsi="Times New Roman"/>
          <w:szCs w:val="24"/>
        </w:rPr>
      </w:pPr>
      <w:r w:rsidRPr="00DC2DC2">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DC2DC2">
          <w:rPr>
            <w:rFonts w:ascii="Times New Roman" w:hAnsi="Times New Roman"/>
            <w:szCs w:val="24"/>
          </w:rPr>
          <w:t>0,5 м</w:t>
        </w:r>
      </w:smartTag>
      <w:r w:rsidRPr="00DC2DC2">
        <w:rPr>
          <w:rFonts w:ascii="Times New Roman" w:hAnsi="Times New Roman"/>
          <w:szCs w:val="24"/>
        </w:rPr>
        <w:t xml:space="preserve">. </w:t>
      </w:r>
    </w:p>
    <w:p w:rsidR="00605ECE" w:rsidRDefault="00605ECE" w:rsidP="00DC2DC2">
      <w:pPr>
        <w:autoSpaceDE w:val="0"/>
        <w:autoSpaceDN w:val="0"/>
        <w:adjustRightInd w:val="0"/>
        <w:spacing w:before="120" w:after="120"/>
        <w:ind w:left="1080" w:hanging="360"/>
        <w:jc w:val="both"/>
        <w:outlineLvl w:val="2"/>
        <w:rPr>
          <w:b/>
        </w:rPr>
      </w:pPr>
      <w:bookmarkStart w:id="38" w:name="_Toc373417220"/>
    </w:p>
    <w:p w:rsidR="00DC2DC2" w:rsidRDefault="00605ECE" w:rsidP="00605ECE">
      <w:pPr>
        <w:autoSpaceDE w:val="0"/>
        <w:autoSpaceDN w:val="0"/>
        <w:adjustRightInd w:val="0"/>
        <w:ind w:firstLine="709"/>
        <w:jc w:val="both"/>
        <w:outlineLvl w:val="2"/>
        <w:rPr>
          <w:b/>
          <w:sz w:val="28"/>
          <w:szCs w:val="28"/>
        </w:rPr>
      </w:pPr>
      <w:r w:rsidRPr="00605ECE">
        <w:rPr>
          <w:b/>
          <w:sz w:val="28"/>
          <w:szCs w:val="28"/>
        </w:rPr>
        <w:t xml:space="preserve">Статья </w:t>
      </w:r>
      <w:r w:rsidR="00DC2DC2" w:rsidRPr="00605ECE">
        <w:rPr>
          <w:b/>
          <w:sz w:val="28"/>
          <w:szCs w:val="28"/>
        </w:rPr>
        <w:t>2</w:t>
      </w:r>
      <w:r w:rsidRPr="00605ECE">
        <w:rPr>
          <w:b/>
          <w:sz w:val="28"/>
          <w:szCs w:val="28"/>
        </w:rPr>
        <w:t>0</w:t>
      </w:r>
      <w:r w:rsidR="00DC2DC2" w:rsidRPr="00605ECE">
        <w:rPr>
          <w:b/>
          <w:sz w:val="28"/>
          <w:szCs w:val="28"/>
        </w:rPr>
        <w:t>.</w:t>
      </w:r>
      <w:r w:rsidRPr="00605ECE">
        <w:rPr>
          <w:b/>
          <w:sz w:val="28"/>
          <w:szCs w:val="28"/>
        </w:rPr>
        <w:t xml:space="preserve"> (Ж-2)</w:t>
      </w:r>
      <w:r w:rsidR="00DC2DC2" w:rsidRPr="00605ECE">
        <w:rPr>
          <w:b/>
          <w:sz w:val="28"/>
          <w:szCs w:val="28"/>
        </w:rPr>
        <w:t xml:space="preserve"> Зона малоэтажной жилой застройки с земельными участками для ведения личного подсобного хозяйства </w:t>
      </w:r>
      <w:bookmarkEnd w:id="33"/>
      <w:bookmarkEnd w:id="38"/>
    </w:p>
    <w:p w:rsidR="00605ECE" w:rsidRPr="00605ECE" w:rsidRDefault="00605ECE" w:rsidP="00605ECE">
      <w:pPr>
        <w:autoSpaceDE w:val="0"/>
        <w:autoSpaceDN w:val="0"/>
        <w:adjustRightInd w:val="0"/>
        <w:ind w:firstLine="709"/>
        <w:jc w:val="both"/>
        <w:outlineLvl w:val="2"/>
        <w:rPr>
          <w:b/>
          <w:sz w:val="28"/>
          <w:szCs w:val="28"/>
        </w:rPr>
      </w:pPr>
    </w:p>
    <w:p w:rsidR="00DC2DC2" w:rsidRDefault="00DC2DC2" w:rsidP="00605ECE">
      <w:pPr>
        <w:widowControl w:val="0"/>
        <w:ind w:firstLine="720"/>
        <w:jc w:val="both"/>
        <w:rPr>
          <w:b/>
          <w:bCs/>
        </w:rPr>
      </w:pPr>
      <w:r w:rsidRPr="00DC2DC2">
        <w:rPr>
          <w:b/>
          <w:bCs/>
        </w:rPr>
        <w:t xml:space="preserve">1. Основные </w:t>
      </w:r>
      <w:r w:rsidR="009539E7">
        <w:rPr>
          <w:b/>
          <w:bCs/>
        </w:rPr>
        <w:t>виды разрешенного использования</w:t>
      </w:r>
    </w:p>
    <w:p w:rsidR="00605ECE" w:rsidRPr="00DC2DC2" w:rsidRDefault="00605ECE" w:rsidP="00605ECE">
      <w:pPr>
        <w:widowControl w:val="0"/>
        <w:ind w:firstLine="72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605ECE">
        <w:tc>
          <w:tcPr>
            <w:tcW w:w="3119" w:type="dxa"/>
          </w:tcPr>
          <w:p w:rsidR="00DC2DC2" w:rsidRPr="00DC2DC2" w:rsidRDefault="00DC2DC2" w:rsidP="00DC2DC2">
            <w:pPr>
              <w:widowControl w:val="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C2DC2">
            <w:pPr>
              <w:widowControl w:val="0"/>
              <w:jc w:val="both"/>
              <w:rPr>
                <w:b/>
                <w:bCs/>
              </w:rPr>
            </w:pPr>
            <w:r w:rsidRPr="00DC2DC2">
              <w:rPr>
                <w:b/>
                <w:bCs/>
              </w:rPr>
              <w:t>Описание вида разрешенного использования земельного участка</w:t>
            </w:r>
          </w:p>
        </w:tc>
      </w:tr>
      <w:tr w:rsidR="00DC2DC2" w:rsidRPr="00DC2DC2" w:rsidTr="00605ECE">
        <w:tc>
          <w:tcPr>
            <w:tcW w:w="3119" w:type="dxa"/>
          </w:tcPr>
          <w:p w:rsidR="00DC2DC2" w:rsidRPr="00DC2DC2" w:rsidRDefault="00DC2DC2" w:rsidP="00DC2DC2">
            <w:pPr>
              <w:widowControl w:val="0"/>
              <w:jc w:val="both"/>
              <w:rPr>
                <w:bCs/>
              </w:rPr>
            </w:pPr>
            <w:r w:rsidRPr="00DC2DC2">
              <w:rPr>
                <w:bCs/>
              </w:rPr>
              <w:t>Для индивидуального жилищного строительства (2.1)</w:t>
            </w:r>
          </w:p>
        </w:tc>
        <w:tc>
          <w:tcPr>
            <w:tcW w:w="7087" w:type="dxa"/>
          </w:tcPr>
          <w:p w:rsidR="00DC2DC2" w:rsidRPr="00DC2DC2" w:rsidRDefault="00DC2DC2" w:rsidP="00DC2DC2">
            <w:pPr>
              <w:widowControl w:val="0"/>
              <w:autoSpaceDE w:val="0"/>
              <w:autoSpaceDN w:val="0"/>
              <w:adjustRightInd w:val="0"/>
              <w:jc w:val="both"/>
            </w:pPr>
            <w:r w:rsidRPr="00DC2DC2">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C2DC2" w:rsidRPr="00DC2DC2" w:rsidRDefault="00DC2DC2" w:rsidP="00DC2DC2">
            <w:pPr>
              <w:widowControl w:val="0"/>
              <w:autoSpaceDE w:val="0"/>
              <w:autoSpaceDN w:val="0"/>
              <w:adjustRightInd w:val="0"/>
              <w:jc w:val="both"/>
            </w:pPr>
            <w:r w:rsidRPr="00DC2DC2">
              <w:t>выращивание сельскохозяйственных культур;</w:t>
            </w:r>
          </w:p>
          <w:p w:rsidR="00DC2DC2" w:rsidRPr="00DC2DC2" w:rsidRDefault="00DC2DC2" w:rsidP="00DC2DC2">
            <w:pPr>
              <w:widowControl w:val="0"/>
              <w:jc w:val="both"/>
              <w:rPr>
                <w:b/>
                <w:bCs/>
              </w:rPr>
            </w:pPr>
            <w:r w:rsidRPr="00DC2DC2">
              <w:t>размещение гаражей для собственных нужд и хозяйственных построек</w:t>
            </w:r>
          </w:p>
        </w:tc>
      </w:tr>
      <w:tr w:rsidR="00DC2DC2" w:rsidRPr="00DC2DC2" w:rsidTr="00605ECE">
        <w:tc>
          <w:tcPr>
            <w:tcW w:w="3119" w:type="dxa"/>
          </w:tcPr>
          <w:p w:rsidR="00DC2DC2" w:rsidRPr="00DC2DC2" w:rsidRDefault="00DC2DC2" w:rsidP="00DC2DC2">
            <w:pPr>
              <w:widowControl w:val="0"/>
              <w:jc w:val="both"/>
              <w:rPr>
                <w:bCs/>
              </w:rPr>
            </w:pPr>
            <w:r w:rsidRPr="00DC2DC2">
              <w:rPr>
                <w:bCs/>
              </w:rPr>
              <w:t>Для ведения личного подсобного хозяйства (приусадебный земельный участок) (2.2)</w:t>
            </w:r>
          </w:p>
        </w:tc>
        <w:tc>
          <w:tcPr>
            <w:tcW w:w="7087" w:type="dxa"/>
          </w:tcPr>
          <w:p w:rsidR="00DC2DC2" w:rsidRPr="00DC2DC2" w:rsidRDefault="00DC2DC2" w:rsidP="00DC2DC2">
            <w:pPr>
              <w:widowControl w:val="0"/>
              <w:autoSpaceDE w:val="0"/>
              <w:autoSpaceDN w:val="0"/>
              <w:adjustRightInd w:val="0"/>
              <w:jc w:val="both"/>
            </w:pPr>
            <w:r w:rsidRPr="00DC2DC2">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DC2DC2" w:rsidRPr="00DC2DC2" w:rsidRDefault="00DC2DC2" w:rsidP="00DC2DC2">
            <w:pPr>
              <w:widowControl w:val="0"/>
              <w:autoSpaceDE w:val="0"/>
              <w:autoSpaceDN w:val="0"/>
              <w:adjustRightInd w:val="0"/>
              <w:jc w:val="both"/>
            </w:pPr>
            <w:r w:rsidRPr="00DC2DC2">
              <w:t>содержание сельскохозяйственных животных</w:t>
            </w:r>
          </w:p>
        </w:tc>
      </w:tr>
      <w:tr w:rsidR="00DC2DC2" w:rsidRPr="00DC2DC2" w:rsidTr="00605ECE">
        <w:tc>
          <w:tcPr>
            <w:tcW w:w="3119" w:type="dxa"/>
          </w:tcPr>
          <w:p w:rsidR="00DC2DC2" w:rsidRPr="00DC2DC2" w:rsidRDefault="00DC2DC2" w:rsidP="00DC2DC2">
            <w:pPr>
              <w:widowControl w:val="0"/>
              <w:jc w:val="both"/>
              <w:rPr>
                <w:bCs/>
              </w:rPr>
            </w:pPr>
            <w:r w:rsidRPr="00DC2DC2">
              <w:rPr>
                <w:bCs/>
              </w:rPr>
              <w:t>Коммунальное обслуживание (3.1)</w:t>
            </w:r>
          </w:p>
        </w:tc>
        <w:tc>
          <w:tcPr>
            <w:tcW w:w="7087" w:type="dxa"/>
          </w:tcPr>
          <w:p w:rsidR="00DC2DC2" w:rsidRPr="00DC2DC2" w:rsidRDefault="00DC2DC2" w:rsidP="00DC2DC2">
            <w:pPr>
              <w:widowControl w:val="0"/>
              <w:jc w:val="both"/>
              <w:rPr>
                <w:b/>
                <w:bCs/>
              </w:rPr>
            </w:pPr>
            <w:r w:rsidRPr="00DC2DC2">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C2DC2" w:rsidRPr="00DC2DC2" w:rsidTr="00605ECE">
        <w:tc>
          <w:tcPr>
            <w:tcW w:w="3119" w:type="dxa"/>
          </w:tcPr>
          <w:p w:rsidR="00DC2DC2" w:rsidRPr="00DC2DC2" w:rsidRDefault="00DC2DC2" w:rsidP="00DC2DC2">
            <w:pPr>
              <w:widowControl w:val="0"/>
              <w:jc w:val="both"/>
              <w:rPr>
                <w:bCs/>
              </w:rPr>
            </w:pPr>
            <w:r w:rsidRPr="00DC2DC2">
              <w:rPr>
                <w:bCs/>
              </w:rPr>
              <w:t>Дошкольное, начальное и среднее общее образование (3.5.1)</w:t>
            </w:r>
          </w:p>
        </w:tc>
        <w:tc>
          <w:tcPr>
            <w:tcW w:w="7087" w:type="dxa"/>
          </w:tcPr>
          <w:p w:rsidR="00DC2DC2" w:rsidRPr="00DC2DC2" w:rsidRDefault="00DC2DC2" w:rsidP="00DC2DC2">
            <w:pPr>
              <w:widowControl w:val="0"/>
              <w:autoSpaceDE w:val="0"/>
              <w:autoSpaceDN w:val="0"/>
              <w:adjustRightInd w:val="0"/>
              <w:jc w:val="both"/>
            </w:pPr>
            <w:proofErr w:type="gramStart"/>
            <w:r w:rsidRPr="00DC2DC2">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w:t>
            </w:r>
            <w:r w:rsidRPr="00DC2DC2">
              <w:lastRenderedPageBreak/>
              <w:t>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C2DC2" w:rsidRPr="00DC2DC2" w:rsidTr="00605ECE">
        <w:tc>
          <w:tcPr>
            <w:tcW w:w="3119" w:type="dxa"/>
          </w:tcPr>
          <w:p w:rsidR="00DC2DC2" w:rsidRPr="00DC2DC2" w:rsidRDefault="00DC2DC2" w:rsidP="00DC2DC2">
            <w:pPr>
              <w:widowControl w:val="0"/>
              <w:jc w:val="both"/>
              <w:rPr>
                <w:bCs/>
              </w:rPr>
            </w:pPr>
            <w:r w:rsidRPr="00DC2DC2">
              <w:rPr>
                <w:bCs/>
              </w:rPr>
              <w:lastRenderedPageBreak/>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DC2DC2">
      <w:pPr>
        <w:widowControl w:val="0"/>
        <w:spacing w:before="60"/>
        <w:ind w:firstLine="720"/>
        <w:jc w:val="both"/>
        <w:rPr>
          <w:b/>
          <w:bCs/>
        </w:rPr>
      </w:pPr>
    </w:p>
    <w:p w:rsidR="00DC2DC2" w:rsidRPr="00DC2DC2" w:rsidRDefault="00DC2DC2" w:rsidP="00DC2DC2">
      <w:pPr>
        <w:widowControl w:val="0"/>
        <w:ind w:firstLine="709"/>
        <w:jc w:val="both"/>
      </w:pPr>
      <w:r w:rsidRPr="00DC2DC2">
        <w:rPr>
          <w:b/>
          <w:bCs/>
          <w:lang w:val="en-US"/>
        </w:rPr>
        <w:t>2</w:t>
      </w:r>
      <w:r w:rsidRPr="00DC2DC2">
        <w:rPr>
          <w:b/>
          <w:bCs/>
        </w:rPr>
        <w:t>.Условно разрешенные виды использования</w:t>
      </w:r>
    </w:p>
    <w:p w:rsidR="00DC2DC2" w:rsidRPr="00DC2DC2" w:rsidRDefault="00DC2DC2" w:rsidP="00DC2DC2">
      <w:pPr>
        <w:widowControl w:val="0"/>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965748" w:rsidRPr="00DC2DC2" w:rsidTr="000A67B5">
        <w:tc>
          <w:tcPr>
            <w:tcW w:w="3119" w:type="dxa"/>
          </w:tcPr>
          <w:p w:rsidR="00965748" w:rsidRPr="00DC2DC2" w:rsidRDefault="00965748" w:rsidP="00E851CC">
            <w:pPr>
              <w:widowControl w:val="0"/>
              <w:jc w:val="center"/>
              <w:rPr>
                <w:b/>
                <w:bCs/>
              </w:rPr>
            </w:pPr>
            <w:r w:rsidRPr="00DC2DC2">
              <w:rPr>
                <w:b/>
                <w:bCs/>
              </w:rPr>
              <w:t>Вид разрешенного использования земельного участка</w:t>
            </w:r>
          </w:p>
        </w:tc>
        <w:tc>
          <w:tcPr>
            <w:tcW w:w="7087" w:type="dxa"/>
          </w:tcPr>
          <w:p w:rsidR="00965748" w:rsidRPr="00DC2DC2" w:rsidRDefault="00965748" w:rsidP="00E851CC">
            <w:pPr>
              <w:widowControl w:val="0"/>
              <w:jc w:val="both"/>
              <w:rPr>
                <w:b/>
                <w:bCs/>
              </w:rPr>
            </w:pPr>
            <w:r w:rsidRPr="00DC2DC2">
              <w:rPr>
                <w:b/>
                <w:bCs/>
              </w:rPr>
              <w:t>Описание вида разрешенного использования земельного участка</w:t>
            </w:r>
          </w:p>
        </w:tc>
      </w:tr>
      <w:tr w:rsidR="00FB3375" w:rsidRPr="00DC2DC2" w:rsidTr="000A67B5">
        <w:tc>
          <w:tcPr>
            <w:tcW w:w="3119" w:type="dxa"/>
          </w:tcPr>
          <w:p w:rsidR="00FB3375" w:rsidRPr="00DC2DC2" w:rsidRDefault="00FB3375" w:rsidP="00DC2DC2">
            <w:pPr>
              <w:widowControl w:val="0"/>
              <w:jc w:val="both"/>
              <w:rPr>
                <w:bCs/>
              </w:rPr>
            </w:pPr>
            <w:r w:rsidRPr="00FB3375">
              <w:rPr>
                <w:bCs/>
              </w:rPr>
              <w:t>Малоэтажная многоквартирная жилая застройка</w:t>
            </w:r>
            <w:r>
              <w:rPr>
                <w:bCs/>
              </w:rPr>
              <w:t xml:space="preserve"> (2.1.1)</w:t>
            </w:r>
          </w:p>
        </w:tc>
        <w:tc>
          <w:tcPr>
            <w:tcW w:w="7087" w:type="dxa"/>
          </w:tcPr>
          <w:p w:rsidR="00FB3375" w:rsidRDefault="00FB3375" w:rsidP="00FB3375">
            <w:pPr>
              <w:widowControl w:val="0"/>
              <w:jc w:val="both"/>
            </w:pPr>
            <w:r>
              <w:t xml:space="preserve">Размещение малоэтажных многоквартирных домов (многоквартирные дома высотой до 4 этажей, включая </w:t>
            </w:r>
            <w:proofErr w:type="gramStart"/>
            <w:r>
              <w:t>мансардный</w:t>
            </w:r>
            <w:proofErr w:type="gramEnd"/>
            <w:r>
              <w:t>);</w:t>
            </w:r>
          </w:p>
          <w:p w:rsidR="00FB3375" w:rsidRDefault="00FB3375" w:rsidP="00FB3375">
            <w:pPr>
              <w:widowControl w:val="0"/>
              <w:jc w:val="both"/>
            </w:pPr>
            <w:r>
              <w:t>обустройство спортивных и детских площадок, площадок для отдыха;</w:t>
            </w:r>
          </w:p>
          <w:p w:rsidR="00FB3375" w:rsidRPr="00DC2DC2" w:rsidRDefault="00FB3375" w:rsidP="00FB3375">
            <w:pPr>
              <w:widowControl w:val="0"/>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B3375" w:rsidRPr="00DC2DC2" w:rsidTr="000A67B5">
        <w:tc>
          <w:tcPr>
            <w:tcW w:w="3119" w:type="dxa"/>
          </w:tcPr>
          <w:p w:rsidR="00FB3375" w:rsidRPr="00DC2DC2" w:rsidRDefault="00FB3375" w:rsidP="00DC2DC2">
            <w:pPr>
              <w:widowControl w:val="0"/>
              <w:jc w:val="both"/>
              <w:rPr>
                <w:bCs/>
              </w:rPr>
            </w:pPr>
            <w:r w:rsidRPr="00FB3375">
              <w:rPr>
                <w:bCs/>
              </w:rPr>
              <w:t>Блокированная жилая застройка</w:t>
            </w:r>
            <w:r>
              <w:rPr>
                <w:bCs/>
              </w:rPr>
              <w:t xml:space="preserve"> (2.3)</w:t>
            </w:r>
          </w:p>
        </w:tc>
        <w:tc>
          <w:tcPr>
            <w:tcW w:w="7087" w:type="dxa"/>
          </w:tcPr>
          <w:p w:rsidR="00FB3375" w:rsidRPr="00DC2DC2" w:rsidRDefault="00FB3375" w:rsidP="00DC2DC2">
            <w:pPr>
              <w:widowControl w:val="0"/>
              <w:jc w:val="both"/>
            </w:pPr>
            <w:proofErr w:type="gramStart"/>
            <w:r w:rsidRPr="00FB3375">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DC2DC2" w:rsidRPr="00DC2DC2" w:rsidTr="000A67B5">
        <w:tc>
          <w:tcPr>
            <w:tcW w:w="3119" w:type="dxa"/>
          </w:tcPr>
          <w:p w:rsidR="00DC2DC2" w:rsidRPr="00DC2DC2" w:rsidRDefault="00DC2DC2" w:rsidP="00DC2DC2">
            <w:pPr>
              <w:widowControl w:val="0"/>
              <w:jc w:val="both"/>
              <w:rPr>
                <w:bCs/>
              </w:rPr>
            </w:pPr>
            <w:r w:rsidRPr="00DC2DC2">
              <w:rPr>
                <w:bCs/>
              </w:rPr>
              <w:t>Хранение автотранспорта (2.7.1)</w:t>
            </w:r>
          </w:p>
        </w:tc>
        <w:tc>
          <w:tcPr>
            <w:tcW w:w="7087" w:type="dxa"/>
          </w:tcPr>
          <w:p w:rsidR="00DC2DC2" w:rsidRPr="00DC2DC2" w:rsidRDefault="00DC2DC2" w:rsidP="00DC2DC2">
            <w:pPr>
              <w:widowControl w:val="0"/>
              <w:jc w:val="both"/>
              <w:rPr>
                <w:b/>
                <w:bCs/>
              </w:rPr>
            </w:pPr>
            <w:r w:rsidRPr="00DC2DC2">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C2DC2">
              <w:t>машино</w:t>
            </w:r>
            <w:proofErr w:type="spellEnd"/>
            <w:r w:rsidRPr="00DC2DC2">
              <w:t>-места, за исключением гаражей, размещение которых предусмотрено содержанием видов разрешенного использования с кодами 2.7.2, 4.9</w:t>
            </w:r>
          </w:p>
        </w:tc>
      </w:tr>
      <w:tr w:rsidR="00FB3375" w:rsidRPr="00DC2DC2" w:rsidTr="000A67B5">
        <w:tc>
          <w:tcPr>
            <w:tcW w:w="3119" w:type="dxa"/>
          </w:tcPr>
          <w:p w:rsidR="00FB3375" w:rsidRPr="00DC2DC2" w:rsidRDefault="00FB3375" w:rsidP="00DC2DC2">
            <w:pPr>
              <w:widowControl w:val="0"/>
              <w:jc w:val="both"/>
              <w:rPr>
                <w:bCs/>
              </w:rPr>
            </w:pPr>
            <w:r w:rsidRPr="00FB3375">
              <w:rPr>
                <w:bCs/>
              </w:rPr>
              <w:t>Социальное обслуживание</w:t>
            </w:r>
            <w:r>
              <w:rPr>
                <w:bCs/>
              </w:rPr>
              <w:t xml:space="preserve"> (3.2)</w:t>
            </w:r>
          </w:p>
        </w:tc>
        <w:tc>
          <w:tcPr>
            <w:tcW w:w="7087" w:type="dxa"/>
          </w:tcPr>
          <w:p w:rsidR="00FB3375" w:rsidRPr="00DC2DC2" w:rsidRDefault="00FB3375" w:rsidP="00DC2DC2">
            <w:pPr>
              <w:widowControl w:val="0"/>
              <w:jc w:val="both"/>
            </w:pPr>
            <w:r w:rsidRPr="00FB3375">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FB3375" w:rsidRPr="00DC2DC2" w:rsidTr="000A67B5">
        <w:tc>
          <w:tcPr>
            <w:tcW w:w="3119" w:type="dxa"/>
          </w:tcPr>
          <w:p w:rsidR="00FB3375" w:rsidRPr="00DC2DC2" w:rsidRDefault="00FB3375" w:rsidP="00FB3375">
            <w:pPr>
              <w:widowControl w:val="0"/>
              <w:jc w:val="center"/>
              <w:rPr>
                <w:bCs/>
              </w:rPr>
            </w:pPr>
            <w:r w:rsidRPr="00FB3375">
              <w:rPr>
                <w:bCs/>
              </w:rPr>
              <w:t>Бытовое обслуживание</w:t>
            </w:r>
            <w:r>
              <w:rPr>
                <w:bCs/>
              </w:rPr>
              <w:t xml:space="preserve"> (3.3)</w:t>
            </w:r>
          </w:p>
        </w:tc>
        <w:tc>
          <w:tcPr>
            <w:tcW w:w="7087" w:type="dxa"/>
          </w:tcPr>
          <w:p w:rsidR="00FB3375" w:rsidRPr="00DC2DC2" w:rsidRDefault="00FB3375" w:rsidP="00DC2DC2">
            <w:pPr>
              <w:widowControl w:val="0"/>
              <w:jc w:val="both"/>
            </w:pPr>
            <w:r w:rsidRPr="00FB337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2DC2" w:rsidRPr="00DC2DC2" w:rsidTr="000A67B5">
        <w:tc>
          <w:tcPr>
            <w:tcW w:w="3119" w:type="dxa"/>
          </w:tcPr>
          <w:p w:rsidR="00DC2DC2" w:rsidRPr="00DC2DC2" w:rsidRDefault="00DC2DC2" w:rsidP="00DC2DC2">
            <w:pPr>
              <w:widowControl w:val="0"/>
              <w:jc w:val="both"/>
              <w:rPr>
                <w:bCs/>
              </w:rPr>
            </w:pPr>
            <w:r w:rsidRPr="00DC2DC2">
              <w:t>Среднее и высшее профессиональное образование (3.5.2)</w:t>
            </w:r>
          </w:p>
        </w:tc>
        <w:tc>
          <w:tcPr>
            <w:tcW w:w="7087" w:type="dxa"/>
          </w:tcPr>
          <w:p w:rsidR="00DC2DC2" w:rsidRPr="00DC2DC2" w:rsidRDefault="00DC2DC2" w:rsidP="00DC2DC2">
            <w:pPr>
              <w:widowControl w:val="0"/>
              <w:jc w:val="both"/>
            </w:pPr>
            <w:proofErr w:type="gramStart"/>
            <w:r w:rsidRPr="00DC2DC2">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r w:rsidRPr="00DC2DC2">
              <w:lastRenderedPageBreak/>
              <w:t>в том числе зданий, спортивных сооружений, предназначенных для занятия обучающихся физической культурой и спортом</w:t>
            </w:r>
            <w:proofErr w:type="gramEnd"/>
          </w:p>
        </w:tc>
      </w:tr>
      <w:tr w:rsidR="00DC2DC2" w:rsidRPr="00DC2DC2" w:rsidTr="000A67B5">
        <w:tc>
          <w:tcPr>
            <w:tcW w:w="3119" w:type="dxa"/>
          </w:tcPr>
          <w:p w:rsidR="00DC2DC2" w:rsidRPr="00DC2DC2" w:rsidRDefault="00DC2DC2" w:rsidP="00DC2DC2">
            <w:pPr>
              <w:autoSpaceDE w:val="0"/>
              <w:autoSpaceDN w:val="0"/>
              <w:adjustRightInd w:val="0"/>
              <w:jc w:val="both"/>
            </w:pPr>
            <w:r w:rsidRPr="00DC2DC2">
              <w:lastRenderedPageBreak/>
              <w:t>Религиозное использование (3.7)</w:t>
            </w:r>
          </w:p>
          <w:p w:rsidR="00DC2DC2" w:rsidRPr="00DC2DC2" w:rsidRDefault="00DC2DC2" w:rsidP="00DC2DC2">
            <w:pPr>
              <w:autoSpaceDE w:val="0"/>
              <w:autoSpaceDN w:val="0"/>
              <w:adjustRightInd w:val="0"/>
            </w:pPr>
          </w:p>
        </w:tc>
        <w:tc>
          <w:tcPr>
            <w:tcW w:w="7087" w:type="dxa"/>
          </w:tcPr>
          <w:p w:rsidR="00DC2DC2" w:rsidRPr="00DC2DC2" w:rsidRDefault="00DC2DC2" w:rsidP="00DC2DC2">
            <w:pPr>
              <w:autoSpaceDE w:val="0"/>
              <w:autoSpaceDN w:val="0"/>
              <w:adjustRightInd w:val="0"/>
              <w:jc w:val="both"/>
              <w:rPr>
                <w:b/>
                <w:bCs/>
                <w:iCs/>
              </w:rPr>
            </w:pPr>
            <w:r w:rsidRPr="00DC2DC2">
              <w:rPr>
                <w:bCs/>
                <w:iC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C2DC2" w:rsidRPr="00DC2DC2" w:rsidTr="000A67B5">
        <w:tc>
          <w:tcPr>
            <w:tcW w:w="3119" w:type="dxa"/>
          </w:tcPr>
          <w:p w:rsidR="00DC2DC2" w:rsidRPr="00DC2DC2" w:rsidRDefault="00DC2DC2" w:rsidP="00DC2DC2">
            <w:pPr>
              <w:widowControl w:val="0"/>
              <w:jc w:val="both"/>
              <w:rPr>
                <w:bCs/>
              </w:rPr>
            </w:pPr>
            <w:r w:rsidRPr="00DC2DC2">
              <w:rPr>
                <w:bCs/>
              </w:rPr>
              <w:t>Амбулаторное ветеринарное обслуживание (3.10.1)</w:t>
            </w:r>
          </w:p>
        </w:tc>
        <w:tc>
          <w:tcPr>
            <w:tcW w:w="7087" w:type="dxa"/>
          </w:tcPr>
          <w:p w:rsidR="00DC2DC2" w:rsidRPr="00DC2DC2" w:rsidRDefault="00DC2DC2" w:rsidP="00DC2DC2">
            <w:pPr>
              <w:widowControl w:val="0"/>
              <w:jc w:val="both"/>
              <w:rPr>
                <w:b/>
                <w:bCs/>
              </w:rPr>
            </w:pPr>
            <w:r w:rsidRPr="00DC2DC2">
              <w:t>Размещение объектов капитального строительства, предназначенных для оказания ветеринарных услуг без содержания животных</w:t>
            </w:r>
          </w:p>
        </w:tc>
      </w:tr>
      <w:tr w:rsidR="00DC2DC2" w:rsidRPr="00DC2DC2" w:rsidTr="000A67B5">
        <w:tc>
          <w:tcPr>
            <w:tcW w:w="3119" w:type="dxa"/>
          </w:tcPr>
          <w:p w:rsidR="00DC2DC2" w:rsidRPr="00DC2DC2" w:rsidRDefault="00DC2DC2" w:rsidP="00DC2DC2">
            <w:pPr>
              <w:autoSpaceDE w:val="0"/>
              <w:autoSpaceDN w:val="0"/>
              <w:adjustRightInd w:val="0"/>
            </w:pPr>
            <w:r w:rsidRPr="00DC2DC2">
              <w:t>Рынки (4.3)</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2DC2" w:rsidRPr="00DC2DC2" w:rsidRDefault="00DC2DC2" w:rsidP="00DC2DC2">
            <w:pPr>
              <w:widowControl w:val="0"/>
              <w:autoSpaceDE w:val="0"/>
              <w:autoSpaceDN w:val="0"/>
              <w:adjustRightInd w:val="0"/>
              <w:jc w:val="both"/>
            </w:pPr>
            <w:r w:rsidRPr="00DC2DC2">
              <w:t>размещение гаражей и (или) стоянок для автомобилей сотрудников и посетителей рынка</w:t>
            </w:r>
          </w:p>
        </w:tc>
      </w:tr>
      <w:tr w:rsidR="00DC2DC2" w:rsidRPr="00DC2DC2" w:rsidTr="000A67B5">
        <w:tc>
          <w:tcPr>
            <w:tcW w:w="3119" w:type="dxa"/>
          </w:tcPr>
          <w:p w:rsidR="00DC2DC2" w:rsidRPr="00DC2DC2" w:rsidRDefault="00DC2DC2" w:rsidP="00DC2DC2">
            <w:pPr>
              <w:autoSpaceDE w:val="0"/>
              <w:autoSpaceDN w:val="0"/>
              <w:adjustRightInd w:val="0"/>
            </w:pPr>
            <w:r w:rsidRPr="00DC2DC2">
              <w:t>Деловое управление (4.1)</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B3375" w:rsidRPr="00DC2DC2" w:rsidTr="000A67B5">
        <w:tc>
          <w:tcPr>
            <w:tcW w:w="3119" w:type="dxa"/>
          </w:tcPr>
          <w:p w:rsidR="00FB3375" w:rsidRPr="00DC2DC2" w:rsidRDefault="00FB3375" w:rsidP="00DC2DC2">
            <w:pPr>
              <w:autoSpaceDE w:val="0"/>
              <w:autoSpaceDN w:val="0"/>
              <w:adjustRightInd w:val="0"/>
            </w:pPr>
            <w:r w:rsidRPr="00FB3375">
              <w:t xml:space="preserve">Магазины </w:t>
            </w:r>
            <w:r>
              <w:t>(4.4)</w:t>
            </w:r>
          </w:p>
        </w:tc>
        <w:tc>
          <w:tcPr>
            <w:tcW w:w="7087" w:type="dxa"/>
          </w:tcPr>
          <w:p w:rsidR="00FB3375" w:rsidRPr="00DC2DC2" w:rsidRDefault="00FB3375" w:rsidP="00DC2DC2">
            <w:pPr>
              <w:widowControl w:val="0"/>
              <w:autoSpaceDE w:val="0"/>
              <w:autoSpaceDN w:val="0"/>
              <w:adjustRightInd w:val="0"/>
              <w:jc w:val="both"/>
            </w:pPr>
            <w:r w:rsidRPr="00FB3375">
              <w:t>Размещение объектов капитального строительства, предназначенных для продажи товаров, торговая площадь которых составляет до 5000 кв. м</w:t>
            </w:r>
          </w:p>
        </w:tc>
      </w:tr>
      <w:tr w:rsidR="00FB3375" w:rsidRPr="00DC2DC2" w:rsidTr="000A67B5">
        <w:tc>
          <w:tcPr>
            <w:tcW w:w="3119" w:type="dxa"/>
          </w:tcPr>
          <w:p w:rsidR="00FB3375" w:rsidRDefault="00FB3375" w:rsidP="00DC2DC2">
            <w:pPr>
              <w:autoSpaceDE w:val="0"/>
              <w:autoSpaceDN w:val="0"/>
              <w:adjustRightInd w:val="0"/>
            </w:pPr>
            <w:r w:rsidRPr="00FB3375">
              <w:t>Банковская и страховая деятельность</w:t>
            </w:r>
            <w:r>
              <w:t xml:space="preserve"> (4.5)</w:t>
            </w:r>
          </w:p>
        </w:tc>
        <w:tc>
          <w:tcPr>
            <w:tcW w:w="7087" w:type="dxa"/>
          </w:tcPr>
          <w:p w:rsidR="00FB3375" w:rsidRPr="00DC2DC2" w:rsidRDefault="00FB3375" w:rsidP="00DC2DC2">
            <w:pPr>
              <w:widowControl w:val="0"/>
              <w:autoSpaceDE w:val="0"/>
              <w:autoSpaceDN w:val="0"/>
              <w:adjustRightInd w:val="0"/>
              <w:jc w:val="both"/>
            </w:pPr>
            <w:r w:rsidRPr="00FB3375">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C2DC2" w:rsidRPr="00DC2DC2" w:rsidTr="000A67B5">
        <w:tc>
          <w:tcPr>
            <w:tcW w:w="3119" w:type="dxa"/>
          </w:tcPr>
          <w:p w:rsidR="00DC2DC2" w:rsidRPr="00DC2DC2" w:rsidRDefault="00DC2DC2" w:rsidP="00DC2DC2">
            <w:pPr>
              <w:widowControl w:val="0"/>
              <w:jc w:val="both"/>
              <w:rPr>
                <w:bCs/>
              </w:rPr>
            </w:pPr>
            <w:r w:rsidRPr="00DC2DC2">
              <w:rPr>
                <w:bCs/>
              </w:rPr>
              <w:t>Гостиничное обслуживание (4.7)</w:t>
            </w:r>
          </w:p>
        </w:tc>
        <w:tc>
          <w:tcPr>
            <w:tcW w:w="7087" w:type="dxa"/>
          </w:tcPr>
          <w:p w:rsidR="00DC2DC2" w:rsidRPr="00DC2DC2" w:rsidRDefault="00DC2DC2" w:rsidP="00DC2DC2">
            <w:pPr>
              <w:widowControl w:val="0"/>
              <w:jc w:val="both"/>
              <w:rPr>
                <w:b/>
                <w:bCs/>
              </w:rPr>
            </w:pPr>
            <w:r w:rsidRPr="00DC2DC2">
              <w:t>Размещение гостиниц</w:t>
            </w:r>
          </w:p>
        </w:tc>
      </w:tr>
      <w:tr w:rsidR="00DC2DC2" w:rsidRPr="00DC2DC2" w:rsidTr="000A67B5">
        <w:tc>
          <w:tcPr>
            <w:tcW w:w="3119" w:type="dxa"/>
          </w:tcPr>
          <w:p w:rsidR="00DC2DC2" w:rsidRPr="00DC2DC2" w:rsidRDefault="00DC2DC2" w:rsidP="00DC2DC2">
            <w:pPr>
              <w:widowControl w:val="0"/>
              <w:jc w:val="both"/>
              <w:rPr>
                <w:bCs/>
              </w:rPr>
            </w:pPr>
            <w:r w:rsidRPr="00DC2DC2">
              <w:rPr>
                <w:bCs/>
              </w:rPr>
              <w:t xml:space="preserve">Служебные гаражи </w:t>
            </w:r>
          </w:p>
          <w:p w:rsidR="00DC2DC2" w:rsidRPr="00DC2DC2" w:rsidRDefault="00DC2DC2" w:rsidP="00DC2DC2">
            <w:pPr>
              <w:widowControl w:val="0"/>
              <w:jc w:val="both"/>
              <w:rPr>
                <w:bCs/>
              </w:rPr>
            </w:pPr>
            <w:r w:rsidRPr="00DC2DC2">
              <w:rPr>
                <w:bCs/>
              </w:rPr>
              <w:t>(4.9)</w:t>
            </w:r>
          </w:p>
        </w:tc>
        <w:tc>
          <w:tcPr>
            <w:tcW w:w="7087" w:type="dxa"/>
          </w:tcPr>
          <w:p w:rsidR="00DC2DC2" w:rsidRPr="00DC2DC2" w:rsidRDefault="00DC2DC2" w:rsidP="00DC2DC2">
            <w:pPr>
              <w:widowControl w:val="0"/>
              <w:jc w:val="both"/>
              <w:rPr>
                <w:b/>
                <w:bCs/>
              </w:rPr>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B3375" w:rsidRPr="00DC2DC2" w:rsidTr="000A67B5">
        <w:tc>
          <w:tcPr>
            <w:tcW w:w="3119" w:type="dxa"/>
          </w:tcPr>
          <w:p w:rsidR="00FB3375" w:rsidRPr="00DC2DC2" w:rsidRDefault="00FB3375" w:rsidP="00E851CC">
            <w:pPr>
              <w:autoSpaceDE w:val="0"/>
              <w:autoSpaceDN w:val="0"/>
              <w:adjustRightInd w:val="0"/>
            </w:pPr>
            <w:r w:rsidRPr="002A5E80">
              <w:t>Обеспечение занятий спортом в помещениях</w:t>
            </w:r>
            <w:r>
              <w:t xml:space="preserve"> (5.1.2)</w:t>
            </w:r>
          </w:p>
        </w:tc>
        <w:tc>
          <w:tcPr>
            <w:tcW w:w="7087" w:type="dxa"/>
          </w:tcPr>
          <w:p w:rsidR="00FB3375" w:rsidRPr="00DC2DC2" w:rsidRDefault="00FB3375" w:rsidP="00E851CC">
            <w:pPr>
              <w:autoSpaceDE w:val="0"/>
              <w:autoSpaceDN w:val="0"/>
              <w:adjustRightInd w:val="0"/>
              <w:jc w:val="both"/>
            </w:pPr>
            <w:r w:rsidRPr="002A5E80">
              <w:t>Размещение спортивных клубов, спортивных залов, бассейнов, физкультурно-оздоровительных комплексов в зданиях и сооружениях</w:t>
            </w:r>
          </w:p>
        </w:tc>
      </w:tr>
      <w:tr w:rsidR="00FB3375" w:rsidRPr="00DC2DC2" w:rsidTr="000A67B5">
        <w:tc>
          <w:tcPr>
            <w:tcW w:w="3119" w:type="dxa"/>
          </w:tcPr>
          <w:p w:rsidR="00FB3375" w:rsidRPr="00DC2DC2" w:rsidRDefault="00FB3375" w:rsidP="00E851CC">
            <w:pPr>
              <w:autoSpaceDE w:val="0"/>
              <w:autoSpaceDN w:val="0"/>
              <w:adjustRightInd w:val="0"/>
              <w:jc w:val="both"/>
              <w:rPr>
                <w:bCs/>
                <w:iCs/>
              </w:rPr>
            </w:pPr>
            <w:r w:rsidRPr="002A5E80">
              <w:rPr>
                <w:bCs/>
                <w:iCs/>
              </w:rPr>
              <w:t>Площадки для занятий спортом</w:t>
            </w:r>
            <w:r>
              <w:rPr>
                <w:bCs/>
                <w:iCs/>
              </w:rPr>
              <w:t xml:space="preserve"> (5.1.3)</w:t>
            </w:r>
          </w:p>
        </w:tc>
        <w:tc>
          <w:tcPr>
            <w:tcW w:w="7087" w:type="dxa"/>
          </w:tcPr>
          <w:p w:rsidR="00FB3375" w:rsidRPr="00DC2DC2" w:rsidRDefault="00FB3375" w:rsidP="00E851CC">
            <w:pPr>
              <w:autoSpaceDE w:val="0"/>
              <w:autoSpaceDN w:val="0"/>
              <w:adjustRightInd w:val="0"/>
              <w:jc w:val="both"/>
            </w:pPr>
            <w:r w:rsidRPr="002A5E80">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B3375" w:rsidRPr="00DC2DC2" w:rsidTr="000A67B5">
        <w:tc>
          <w:tcPr>
            <w:tcW w:w="3119" w:type="dxa"/>
          </w:tcPr>
          <w:p w:rsidR="00FB3375" w:rsidRPr="00DC2DC2" w:rsidRDefault="00FB3375" w:rsidP="00E851CC">
            <w:pPr>
              <w:autoSpaceDE w:val="0"/>
              <w:autoSpaceDN w:val="0"/>
              <w:adjustRightInd w:val="0"/>
              <w:jc w:val="both"/>
              <w:rPr>
                <w:bCs/>
                <w:iCs/>
              </w:rPr>
            </w:pPr>
            <w:r w:rsidRPr="002A5E80">
              <w:rPr>
                <w:bCs/>
                <w:iCs/>
              </w:rPr>
              <w:t>Оборудованные площадки для занятий спортом</w:t>
            </w:r>
            <w:r>
              <w:rPr>
                <w:bCs/>
                <w:iCs/>
              </w:rPr>
              <w:t xml:space="preserve"> (5.1.4)</w:t>
            </w:r>
          </w:p>
        </w:tc>
        <w:tc>
          <w:tcPr>
            <w:tcW w:w="7087" w:type="dxa"/>
          </w:tcPr>
          <w:p w:rsidR="00FB3375" w:rsidRPr="00DC2DC2" w:rsidRDefault="00FB3375" w:rsidP="00E851CC">
            <w:pPr>
              <w:autoSpaceDE w:val="0"/>
              <w:autoSpaceDN w:val="0"/>
              <w:adjustRightInd w:val="0"/>
              <w:jc w:val="both"/>
            </w:pPr>
            <w:r w:rsidRPr="002A5E80">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C2DC2" w:rsidRPr="00DC2DC2" w:rsidTr="000A67B5">
        <w:tc>
          <w:tcPr>
            <w:tcW w:w="3119" w:type="dxa"/>
          </w:tcPr>
          <w:p w:rsidR="00DC2DC2" w:rsidRPr="00DC2DC2" w:rsidRDefault="00DC2DC2" w:rsidP="00DC2DC2">
            <w:pPr>
              <w:widowControl w:val="0"/>
              <w:tabs>
                <w:tab w:val="left" w:pos="1575"/>
              </w:tabs>
              <w:autoSpaceDE w:val="0"/>
              <w:autoSpaceDN w:val="0"/>
              <w:adjustRightInd w:val="0"/>
              <w:jc w:val="both"/>
            </w:pPr>
            <w:r w:rsidRPr="00DC2DC2">
              <w:t xml:space="preserve">Связь </w:t>
            </w:r>
            <w:hyperlink r:id="rId13"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C2DC2" w:rsidRPr="00DC2DC2" w:rsidRDefault="00DC2DC2" w:rsidP="00DC2DC2">
      <w:pPr>
        <w:widowControl w:val="0"/>
        <w:ind w:left="720"/>
        <w:jc w:val="both"/>
        <w:rPr>
          <w:b/>
          <w:bCs/>
        </w:rPr>
      </w:pPr>
    </w:p>
    <w:p w:rsidR="00DC2DC2" w:rsidRPr="00DC2DC2" w:rsidRDefault="00DC2DC2" w:rsidP="00DC2DC2">
      <w:pPr>
        <w:widowControl w:val="0"/>
        <w:ind w:firstLine="709"/>
        <w:jc w:val="both"/>
        <w:rPr>
          <w:b/>
          <w:bCs/>
        </w:rPr>
      </w:pPr>
      <w:r w:rsidRPr="00DC2DC2">
        <w:rPr>
          <w:b/>
          <w:bCs/>
        </w:rPr>
        <w:t>3.Вспомогательные виды разрешенного использования: не подлежат установлению.</w:t>
      </w:r>
    </w:p>
    <w:p w:rsidR="00DC2DC2" w:rsidRPr="00DC2DC2" w:rsidRDefault="00DC2DC2" w:rsidP="00DC2DC2">
      <w:pPr>
        <w:widowControl w:val="0"/>
        <w:ind w:firstLine="709"/>
        <w:jc w:val="both"/>
        <w:rPr>
          <w:b/>
          <w:bCs/>
        </w:rPr>
      </w:pPr>
    </w:p>
    <w:p w:rsidR="00DC2DC2" w:rsidRPr="00DC2DC2" w:rsidRDefault="00DC2DC2" w:rsidP="00DC2DC2">
      <w:pPr>
        <w:widowControl w:val="0"/>
        <w:spacing w:before="60"/>
        <w:ind w:firstLine="720"/>
        <w:jc w:val="both"/>
        <w:rPr>
          <w:b/>
          <w:bCs/>
        </w:rPr>
      </w:pPr>
      <w:r w:rsidRPr="00DC2DC2">
        <w:rPr>
          <w:b/>
          <w:bC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2DC2" w:rsidRPr="00DC2DC2" w:rsidRDefault="00DC2DC2" w:rsidP="000A67B5">
      <w:pPr>
        <w:pStyle w:val="nienie"/>
        <w:keepLines w:val="0"/>
        <w:numPr>
          <w:ilvl w:val="0"/>
          <w:numId w:val="9"/>
        </w:numPr>
        <w:tabs>
          <w:tab w:val="clear" w:pos="720"/>
          <w:tab w:val="num" w:pos="993"/>
        </w:tabs>
        <w:ind w:left="993" w:hanging="284"/>
      </w:pPr>
      <w:r w:rsidRPr="00DC2DC2">
        <w:rPr>
          <w:rFonts w:ascii="Times New Roman" w:hAnsi="Times New Roman"/>
          <w:szCs w:val="24"/>
        </w:rPr>
        <w:t>Плотность застройки территории не менее 50 чел/</w:t>
      </w:r>
      <w:proofErr w:type="gramStart"/>
      <w:r w:rsidRPr="00DC2DC2">
        <w:rPr>
          <w:rFonts w:ascii="Times New Roman" w:hAnsi="Times New Roman"/>
          <w:szCs w:val="24"/>
        </w:rPr>
        <w:t>га</w:t>
      </w:r>
      <w:proofErr w:type="gramEnd"/>
      <w:r w:rsidRPr="00DC2DC2">
        <w:rPr>
          <w:rFonts w:ascii="Times New Roman" w:hAnsi="Times New Roman"/>
          <w:szCs w:val="24"/>
        </w:rPr>
        <w:t>.</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Площадь участка для </w:t>
      </w:r>
      <w:r w:rsidRPr="00DC2DC2">
        <w:t xml:space="preserve"> индивидуального жилищного строительства (2.1) </w:t>
      </w:r>
      <w:r w:rsidRPr="00DC2DC2">
        <w:rPr>
          <w:rFonts w:ascii="Times New Roman" w:hAnsi="Times New Roman"/>
          <w:szCs w:val="24"/>
        </w:rPr>
        <w:t xml:space="preserve"> (включая площадь застройки) минимальная </w:t>
      </w:r>
      <w:smartTag w:uri="urn:schemas-microsoft-com:office:smarttags" w:element="metricconverter">
        <w:smartTagPr>
          <w:attr w:name="ProductID" w:val="0,1 га"/>
        </w:smartTagPr>
        <w:r w:rsidRPr="00DC2DC2">
          <w:rPr>
            <w:rFonts w:ascii="Times New Roman" w:hAnsi="Times New Roman"/>
            <w:szCs w:val="24"/>
          </w:rPr>
          <w:t>0,1 га</w:t>
        </w:r>
      </w:smartTag>
      <w:r w:rsidRPr="00DC2DC2">
        <w:rPr>
          <w:rFonts w:ascii="Times New Roman" w:hAnsi="Times New Roman"/>
          <w:szCs w:val="24"/>
        </w:rPr>
        <w:t xml:space="preserve">, максимальная </w:t>
      </w:r>
      <w:smartTag w:uri="urn:schemas-microsoft-com:office:smarttags" w:element="metricconverter">
        <w:smartTagPr>
          <w:attr w:name="ProductID" w:val="0,15 га"/>
        </w:smartTagPr>
        <w:r w:rsidRPr="00DC2DC2">
          <w:rPr>
            <w:rFonts w:ascii="Times New Roman" w:hAnsi="Times New Roman"/>
            <w:szCs w:val="24"/>
          </w:rPr>
          <w:t>0,15 га</w:t>
        </w:r>
      </w:smartTag>
      <w:r w:rsidRPr="00DC2DC2">
        <w:rPr>
          <w:rFonts w:ascii="Times New Roman" w:hAnsi="Times New Roman"/>
          <w:szCs w:val="24"/>
        </w:rPr>
        <w:t>.</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Жилой дом должен отстоять от красной линии улиц не менее чем на </w:t>
      </w:r>
      <w:smartTag w:uri="urn:schemas-microsoft-com:office:smarttags" w:element="metricconverter">
        <w:smartTagPr>
          <w:attr w:name="ProductID" w:val="5 м"/>
        </w:smartTagPr>
        <w:r w:rsidRPr="00DC2DC2">
          <w:rPr>
            <w:rFonts w:ascii="Times New Roman" w:hAnsi="Times New Roman"/>
            <w:szCs w:val="24"/>
          </w:rPr>
          <w:t>5 м</w:t>
        </w:r>
      </w:smartTag>
      <w:r w:rsidRPr="00DC2DC2">
        <w:rPr>
          <w:rFonts w:ascii="Times New Roman" w:hAnsi="Times New Roman"/>
          <w:szCs w:val="24"/>
        </w:rPr>
        <w:t xml:space="preserve">, от красной линии проездов не менее чем на 3м. Расстояние от хозяйственных построек до красной линии улиц и проездов должно быть не менее </w:t>
      </w:r>
      <w:smartTag w:uri="urn:schemas-microsoft-com:office:smarttags" w:element="metricconverter">
        <w:smartTagPr>
          <w:attr w:name="ProductID" w:val="5 м"/>
        </w:smartTagPr>
        <w:r w:rsidRPr="00DC2DC2">
          <w:rPr>
            <w:rFonts w:ascii="Times New Roman" w:hAnsi="Times New Roman"/>
            <w:szCs w:val="24"/>
          </w:rPr>
          <w:t>5 м</w:t>
        </w:r>
      </w:smartTag>
      <w:r w:rsidRPr="00DC2DC2">
        <w:rPr>
          <w:rFonts w:ascii="Times New Roman" w:hAnsi="Times New Roman"/>
          <w:szCs w:val="24"/>
        </w:rPr>
        <w:t xml:space="preserve">. </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rPr>
        <w:t xml:space="preserve">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DC2DC2">
          <w:rPr>
            <w:rFonts w:ascii="Times New Roman" w:hAnsi="Times New Roman"/>
          </w:rPr>
          <w:t>6 м</w:t>
        </w:r>
      </w:smartTag>
      <w:r w:rsidRPr="00DC2DC2">
        <w:rPr>
          <w:rFonts w:ascii="Times New Roman" w:hAnsi="Times New Roman"/>
        </w:rPr>
        <w:t>.</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Минимальные расстояния от границ землевладения до строений, а также между строениями:</w:t>
      </w:r>
    </w:p>
    <w:p w:rsidR="00DC2DC2" w:rsidRPr="00DC2DC2" w:rsidRDefault="000A67B5" w:rsidP="000A67B5">
      <w:pPr>
        <w:pStyle w:val="nienie"/>
        <w:keepLines w:val="0"/>
        <w:tabs>
          <w:tab w:val="num" w:pos="993"/>
        </w:tabs>
        <w:ind w:left="993"/>
        <w:rPr>
          <w:rFonts w:ascii="Times New Roman" w:hAnsi="Times New Roman"/>
          <w:szCs w:val="24"/>
        </w:rPr>
      </w:pPr>
      <w:r>
        <w:rPr>
          <w:rFonts w:ascii="Times New Roman" w:hAnsi="Times New Roman"/>
          <w:szCs w:val="24"/>
        </w:rPr>
        <w:tab/>
      </w:r>
      <w:r w:rsidR="00DC2DC2" w:rsidRPr="00DC2DC2">
        <w:rPr>
          <w:rFonts w:ascii="Times New Roman" w:hAnsi="Times New Roman"/>
          <w:szCs w:val="24"/>
        </w:rPr>
        <w:t>от границ соседнего участка до:</w:t>
      </w:r>
    </w:p>
    <w:p w:rsidR="00DC2DC2" w:rsidRPr="00DC2DC2" w:rsidRDefault="00DC2DC2" w:rsidP="000A67B5">
      <w:pPr>
        <w:pStyle w:val="nienie"/>
        <w:keepLines w:val="0"/>
        <w:numPr>
          <w:ilvl w:val="0"/>
          <w:numId w:val="10"/>
        </w:numPr>
        <w:tabs>
          <w:tab w:val="clear" w:pos="2160"/>
          <w:tab w:val="num" w:pos="1276"/>
        </w:tabs>
        <w:ind w:left="1276" w:hanging="283"/>
        <w:rPr>
          <w:rFonts w:ascii="Times New Roman" w:hAnsi="Times New Roman"/>
          <w:szCs w:val="24"/>
        </w:rPr>
      </w:pPr>
      <w:r w:rsidRPr="00DC2DC2">
        <w:rPr>
          <w:rFonts w:ascii="Times New Roman" w:hAnsi="Times New Roman"/>
          <w:szCs w:val="24"/>
        </w:rPr>
        <w:t>основного строения – 3м;</w:t>
      </w:r>
    </w:p>
    <w:p w:rsidR="00DC2DC2" w:rsidRPr="00DC2DC2" w:rsidRDefault="00DC2DC2" w:rsidP="000A67B5">
      <w:pPr>
        <w:pStyle w:val="nienie"/>
        <w:keepLines w:val="0"/>
        <w:numPr>
          <w:ilvl w:val="0"/>
          <w:numId w:val="10"/>
        </w:numPr>
        <w:tabs>
          <w:tab w:val="clear" w:pos="2160"/>
          <w:tab w:val="num" w:pos="1276"/>
        </w:tabs>
        <w:ind w:left="1276" w:hanging="283"/>
        <w:rPr>
          <w:rFonts w:ascii="Times New Roman" w:hAnsi="Times New Roman"/>
          <w:szCs w:val="24"/>
        </w:rPr>
      </w:pPr>
      <w:r w:rsidRPr="00DC2DC2">
        <w:rPr>
          <w:rFonts w:ascii="Times New Roman" w:hAnsi="Times New Roman"/>
          <w:szCs w:val="24"/>
        </w:rPr>
        <w:t xml:space="preserve">хозяйственных и прочих строений – 1м; </w:t>
      </w:r>
    </w:p>
    <w:p w:rsidR="00DC2DC2" w:rsidRPr="00DC2DC2" w:rsidRDefault="00DC2DC2" w:rsidP="000A67B5">
      <w:pPr>
        <w:pStyle w:val="nienie"/>
        <w:keepLines w:val="0"/>
        <w:numPr>
          <w:ilvl w:val="0"/>
          <w:numId w:val="10"/>
        </w:numPr>
        <w:tabs>
          <w:tab w:val="clear" w:pos="2160"/>
          <w:tab w:val="num" w:pos="1276"/>
        </w:tabs>
        <w:ind w:left="1276" w:hanging="283"/>
        <w:rPr>
          <w:rFonts w:ascii="Times New Roman" w:hAnsi="Times New Roman"/>
          <w:szCs w:val="24"/>
        </w:rPr>
      </w:pPr>
      <w:r w:rsidRPr="00DC2DC2">
        <w:rPr>
          <w:rFonts w:ascii="Times New Roman" w:hAnsi="Times New Roman"/>
          <w:szCs w:val="24"/>
        </w:rPr>
        <w:t>открытой стоянки – 1м;</w:t>
      </w:r>
    </w:p>
    <w:p w:rsidR="00DC2DC2" w:rsidRPr="00DC2DC2" w:rsidRDefault="00DC2DC2" w:rsidP="000A67B5">
      <w:pPr>
        <w:pStyle w:val="nienie"/>
        <w:keepLines w:val="0"/>
        <w:numPr>
          <w:ilvl w:val="0"/>
          <w:numId w:val="10"/>
        </w:numPr>
        <w:tabs>
          <w:tab w:val="clear" w:pos="2160"/>
          <w:tab w:val="num" w:pos="1276"/>
        </w:tabs>
        <w:ind w:left="1276" w:hanging="283"/>
        <w:rPr>
          <w:rFonts w:ascii="Times New Roman" w:hAnsi="Times New Roman"/>
          <w:szCs w:val="24"/>
        </w:rPr>
      </w:pPr>
      <w:r w:rsidRPr="00DC2DC2">
        <w:rPr>
          <w:rFonts w:ascii="Times New Roman" w:hAnsi="Times New Roman"/>
          <w:szCs w:val="24"/>
        </w:rPr>
        <w:t>отдельно стоящего гаража – 1м.</w:t>
      </w:r>
    </w:p>
    <w:p w:rsidR="00DC2DC2" w:rsidRPr="00DC2DC2" w:rsidRDefault="00DC2DC2" w:rsidP="000A67B5">
      <w:pPr>
        <w:pStyle w:val="nienie"/>
        <w:keepLines w:val="0"/>
        <w:numPr>
          <w:ilvl w:val="0"/>
          <w:numId w:val="10"/>
        </w:numPr>
        <w:tabs>
          <w:tab w:val="clear" w:pos="2160"/>
          <w:tab w:val="num" w:pos="1276"/>
        </w:tabs>
        <w:ind w:left="1276" w:hanging="283"/>
        <w:rPr>
          <w:rFonts w:ascii="Times New Roman" w:hAnsi="Times New Roman"/>
          <w:szCs w:val="24"/>
        </w:rPr>
      </w:pPr>
      <w:r w:rsidRPr="00DC2DC2">
        <w:rPr>
          <w:rFonts w:ascii="Times New Roman" w:hAnsi="Times New Roman"/>
        </w:rPr>
        <w:t xml:space="preserve">от постройки для содержания скота и птицы – </w:t>
      </w:r>
      <w:smartTag w:uri="urn:schemas-microsoft-com:office:smarttags" w:element="metricconverter">
        <w:smartTagPr>
          <w:attr w:name="ProductID" w:val="4 м"/>
        </w:smartTagPr>
        <w:r w:rsidRPr="00DC2DC2">
          <w:rPr>
            <w:rFonts w:ascii="Times New Roman" w:hAnsi="Times New Roman"/>
          </w:rPr>
          <w:t>4 м</w:t>
        </w:r>
      </w:smartTag>
      <w:r w:rsidRPr="00DC2DC2">
        <w:rPr>
          <w:rFonts w:ascii="Times New Roman" w:hAnsi="Times New Roman"/>
        </w:rPr>
        <w:t xml:space="preserve">; от других построек (бани гаражи и др.) – </w:t>
      </w:r>
      <w:smartTag w:uri="urn:schemas-microsoft-com:office:smarttags" w:element="metricconverter">
        <w:smartTagPr>
          <w:attr w:name="ProductID" w:val="1 м"/>
        </w:smartTagPr>
        <w:r w:rsidRPr="00DC2DC2">
          <w:rPr>
            <w:rFonts w:ascii="Times New Roman" w:hAnsi="Times New Roman"/>
          </w:rPr>
          <w:t>1 м</w:t>
        </w:r>
      </w:smartTag>
      <w:r w:rsidRPr="00DC2DC2">
        <w:rPr>
          <w:rFonts w:ascii="Times New Roman" w:hAnsi="Times New Roman"/>
        </w:rPr>
        <w:t>;</w:t>
      </w:r>
    </w:p>
    <w:p w:rsidR="00DC2DC2" w:rsidRPr="00DC2DC2" w:rsidRDefault="00DC2DC2" w:rsidP="000A67B5">
      <w:pPr>
        <w:pStyle w:val="nienie"/>
        <w:keepLines w:val="0"/>
        <w:numPr>
          <w:ilvl w:val="0"/>
          <w:numId w:val="10"/>
        </w:numPr>
        <w:tabs>
          <w:tab w:val="clear" w:pos="2160"/>
          <w:tab w:val="num" w:pos="1276"/>
        </w:tabs>
        <w:ind w:left="1276" w:hanging="283"/>
        <w:rPr>
          <w:rFonts w:ascii="Times New Roman" w:hAnsi="Times New Roman"/>
          <w:szCs w:val="24"/>
        </w:rPr>
      </w:pPr>
      <w:r w:rsidRPr="00DC2DC2">
        <w:rPr>
          <w:rFonts w:ascii="Times New Roman" w:hAnsi="Times New Roman"/>
        </w:rPr>
        <w:t xml:space="preserve">от стволов высокорослых деревьев – </w:t>
      </w:r>
      <w:smartTag w:uri="urn:schemas-microsoft-com:office:smarttags" w:element="metricconverter">
        <w:smartTagPr>
          <w:attr w:name="ProductID" w:val="4 м"/>
        </w:smartTagPr>
        <w:r w:rsidRPr="00DC2DC2">
          <w:rPr>
            <w:rFonts w:ascii="Times New Roman" w:hAnsi="Times New Roman"/>
          </w:rPr>
          <w:t>4 м</w:t>
        </w:r>
      </w:smartTag>
      <w:r w:rsidRPr="00DC2DC2">
        <w:rPr>
          <w:rFonts w:ascii="Times New Roman" w:hAnsi="Times New Roman"/>
        </w:rPr>
        <w:t xml:space="preserve">; среднерослых – </w:t>
      </w:r>
      <w:smartTag w:uri="urn:schemas-microsoft-com:office:smarttags" w:element="metricconverter">
        <w:smartTagPr>
          <w:attr w:name="ProductID" w:val="2 м"/>
        </w:smartTagPr>
        <w:r w:rsidRPr="00DC2DC2">
          <w:rPr>
            <w:rFonts w:ascii="Times New Roman" w:hAnsi="Times New Roman"/>
          </w:rPr>
          <w:t>2 м</w:t>
        </w:r>
      </w:smartTag>
      <w:r w:rsidRPr="00DC2DC2">
        <w:rPr>
          <w:rFonts w:ascii="Times New Roman" w:hAnsi="Times New Roman"/>
        </w:rPr>
        <w:t xml:space="preserve">; от кустарника – </w:t>
      </w:r>
      <w:smartTag w:uri="urn:schemas-microsoft-com:office:smarttags" w:element="metricconverter">
        <w:smartTagPr>
          <w:attr w:name="ProductID" w:val="1 м"/>
        </w:smartTagPr>
        <w:r w:rsidRPr="00DC2DC2">
          <w:rPr>
            <w:rFonts w:ascii="Times New Roman" w:hAnsi="Times New Roman"/>
          </w:rPr>
          <w:t>1 м</w:t>
        </w:r>
      </w:smartTag>
      <w:r w:rsidRPr="00DC2DC2">
        <w:rPr>
          <w:rFonts w:ascii="Times New Roman" w:hAnsi="Times New Roman"/>
        </w:rPr>
        <w:t>;</w:t>
      </w:r>
    </w:p>
    <w:p w:rsidR="00DC2DC2" w:rsidRPr="00DC2DC2" w:rsidRDefault="00DC2DC2" w:rsidP="000A67B5">
      <w:pPr>
        <w:pStyle w:val="nienie"/>
        <w:keepLines w:val="0"/>
        <w:numPr>
          <w:ilvl w:val="0"/>
          <w:numId w:val="10"/>
        </w:numPr>
        <w:tabs>
          <w:tab w:val="clear" w:pos="2160"/>
          <w:tab w:val="num" w:pos="1276"/>
        </w:tabs>
        <w:ind w:left="1276" w:hanging="283"/>
        <w:rPr>
          <w:rFonts w:ascii="Times New Roman" w:hAnsi="Times New Roman"/>
          <w:szCs w:val="24"/>
        </w:rPr>
      </w:pPr>
      <w:r w:rsidRPr="00DC2DC2">
        <w:rPr>
          <w:rFonts w:ascii="Times New Roman" w:hAnsi="Times New Roman"/>
        </w:rPr>
        <w:t xml:space="preserve">от изолированного наружного входа в помещения для скота и птицы до входа в дом – </w:t>
      </w:r>
      <w:smartTag w:uri="urn:schemas-microsoft-com:office:smarttags" w:element="metricconverter">
        <w:smartTagPr>
          <w:attr w:name="ProductID" w:val="7 м"/>
        </w:smartTagPr>
        <w:r w:rsidRPr="00DC2DC2">
          <w:rPr>
            <w:rFonts w:ascii="Times New Roman" w:hAnsi="Times New Roman"/>
          </w:rPr>
          <w:t>7 м</w:t>
        </w:r>
      </w:smartTag>
      <w:r w:rsidRPr="00DC2DC2">
        <w:rPr>
          <w:rFonts w:ascii="Times New Roman" w:hAnsi="Times New Roman"/>
        </w:rPr>
        <w:t>;</w:t>
      </w:r>
    </w:p>
    <w:p w:rsidR="00DC2DC2" w:rsidRPr="00DC2DC2" w:rsidRDefault="00DC2DC2" w:rsidP="000A67B5">
      <w:pPr>
        <w:pStyle w:val="nienie"/>
        <w:keepLines w:val="0"/>
        <w:ind w:left="993" w:firstLine="0"/>
        <w:rPr>
          <w:rFonts w:ascii="Times New Roman" w:hAnsi="Times New Roman"/>
          <w:szCs w:val="24"/>
        </w:rPr>
      </w:pPr>
      <w:r w:rsidRPr="00DC2DC2">
        <w:rPr>
          <w:rFonts w:ascii="Times New Roman" w:hAnsi="Times New Roman"/>
          <w:szCs w:val="24"/>
        </w:rPr>
        <w:t>от жилых строений до отдельно стоящих хозяйственных и прочих строений – в соответствии с СП 30-102-99 «</w:t>
      </w:r>
      <w:r w:rsidR="00FB3375" w:rsidRPr="00FB3375">
        <w:rPr>
          <w:rFonts w:ascii="Times New Roman" w:hAnsi="Times New Roman"/>
          <w:szCs w:val="24"/>
        </w:rPr>
        <w:t>Планировка и застройка территорий малоэтажного жилищного строительства</w:t>
      </w:r>
      <w:r w:rsidRPr="00DC2DC2">
        <w:rPr>
          <w:rFonts w:ascii="Times New Roman" w:hAnsi="Times New Roman"/>
          <w:szCs w:val="24"/>
        </w:rPr>
        <w:t>»,</w:t>
      </w:r>
      <w:r w:rsidRPr="00DC2DC2">
        <w:rPr>
          <w:rFonts w:ascii="Times New Roman" w:hAnsi="Times New Roman"/>
        </w:rPr>
        <w:t xml:space="preserve"> расстояния измеряются до наружных граней стен строений.</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Застройка кварталов жилищного строительства должна производиться строго при соблюдении красных линий, установленных проектами планировок территорий.  </w:t>
      </w:r>
    </w:p>
    <w:p w:rsidR="00DC2DC2" w:rsidRPr="00DC2DC2" w:rsidRDefault="00DC2DC2" w:rsidP="000A67B5">
      <w:pPr>
        <w:pStyle w:val="nienie"/>
        <w:keepLines w:val="0"/>
        <w:numPr>
          <w:ilvl w:val="0"/>
          <w:numId w:val="9"/>
        </w:numPr>
        <w:tabs>
          <w:tab w:val="clear" w:pos="720"/>
          <w:tab w:val="num" w:pos="1440"/>
        </w:tabs>
        <w:ind w:left="993" w:hanging="284"/>
        <w:rPr>
          <w:rFonts w:ascii="Times New Roman" w:hAnsi="Times New Roman"/>
          <w:szCs w:val="24"/>
        </w:rPr>
      </w:pPr>
      <w:r w:rsidRPr="00DC2DC2">
        <w:rPr>
          <w:rFonts w:ascii="Times New Roman" w:hAnsi="Times New Roman"/>
          <w:szCs w:val="24"/>
        </w:rPr>
        <w:t>Запрещается выносить капитальные пристройки за исключением крылец, опор козырьков, балконов за линии регулирования застройки, установленные проектами планировки.</w:t>
      </w:r>
    </w:p>
    <w:p w:rsidR="00DC2DC2" w:rsidRPr="00DC2DC2" w:rsidRDefault="00DC2DC2" w:rsidP="000A67B5">
      <w:pPr>
        <w:pStyle w:val="nienie"/>
        <w:keepLines w:val="0"/>
        <w:numPr>
          <w:ilvl w:val="0"/>
          <w:numId w:val="9"/>
        </w:numPr>
        <w:tabs>
          <w:tab w:val="clear" w:pos="720"/>
          <w:tab w:val="num" w:pos="1440"/>
        </w:tabs>
        <w:ind w:left="993" w:hanging="284"/>
        <w:rPr>
          <w:rFonts w:ascii="Times New Roman" w:hAnsi="Times New Roman"/>
          <w:szCs w:val="24"/>
        </w:rPr>
      </w:pPr>
      <w:r w:rsidRPr="00DC2DC2">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C2DC2" w:rsidRPr="00DC2DC2" w:rsidRDefault="00DC2DC2" w:rsidP="000A67B5">
      <w:pPr>
        <w:pStyle w:val="nienie"/>
        <w:keepLines w:val="0"/>
        <w:numPr>
          <w:ilvl w:val="0"/>
          <w:numId w:val="9"/>
        </w:numPr>
        <w:tabs>
          <w:tab w:val="clear" w:pos="720"/>
          <w:tab w:val="num" w:pos="1440"/>
        </w:tabs>
        <w:ind w:left="993" w:hanging="284"/>
        <w:rPr>
          <w:rFonts w:ascii="Times New Roman" w:hAnsi="Times New Roman"/>
          <w:szCs w:val="24"/>
        </w:rPr>
      </w:pPr>
      <w:r w:rsidRPr="00DC2DC2">
        <w:rPr>
          <w:rFonts w:ascii="Times New Roman" w:hAnsi="Times New Roman"/>
          <w:szCs w:val="24"/>
        </w:rPr>
        <w:t>Ограждения земельных участков индивидуальных жилых домов со стороны улиц должны быть единообразными.</w:t>
      </w:r>
    </w:p>
    <w:p w:rsidR="00DC2DC2" w:rsidRPr="00DC2DC2" w:rsidRDefault="00DC2DC2" w:rsidP="000A67B5">
      <w:pPr>
        <w:widowControl w:val="0"/>
        <w:ind w:left="993"/>
      </w:pPr>
      <w:r w:rsidRPr="00DC2DC2">
        <w:rPr>
          <w:u w:val="single"/>
        </w:rPr>
        <w:t>Примечания</w:t>
      </w:r>
      <w:r w:rsidRPr="00DC2DC2">
        <w:t>: 4.1. Расстояния измеряются до наружных граней стен строений.</w:t>
      </w:r>
    </w:p>
    <w:p w:rsidR="00DC2DC2" w:rsidRPr="00DC2DC2" w:rsidRDefault="00DC2DC2" w:rsidP="000A67B5">
      <w:pPr>
        <w:widowControl w:val="0"/>
        <w:ind w:left="993"/>
        <w:jc w:val="both"/>
      </w:pPr>
      <w:r w:rsidRPr="00DC2DC2">
        <w:t>4.2. Застройка кварталов нового жилищного строительства должна производиться строго при соблюдении красных линий, установленных в проектах планировки территории и проектах застройки.</w:t>
      </w:r>
    </w:p>
    <w:p w:rsidR="00DC2DC2" w:rsidRPr="00DC2DC2" w:rsidRDefault="00DC2DC2" w:rsidP="000A67B5">
      <w:pPr>
        <w:widowControl w:val="0"/>
        <w:ind w:left="993"/>
        <w:jc w:val="both"/>
      </w:pPr>
      <w:r w:rsidRPr="00DC2DC2">
        <w:t>4.3. Жилищное строительство должно осуществляться в комплексе с учреждениями социального, культурно-бытового обслуживания, инженерным обеспечением, внешним благоустройством и озеленением территории.</w:t>
      </w:r>
    </w:p>
    <w:p w:rsidR="000A67B5" w:rsidRPr="00DC2DC2" w:rsidRDefault="000A67B5" w:rsidP="00DC2DC2">
      <w:pPr>
        <w:widowControl w:val="0"/>
        <w:autoSpaceDE w:val="0"/>
        <w:autoSpaceDN w:val="0"/>
        <w:adjustRightInd w:val="0"/>
        <w:ind w:firstLine="540"/>
        <w:jc w:val="both"/>
      </w:pPr>
    </w:p>
    <w:p w:rsidR="00DC2DC2" w:rsidRDefault="00050871" w:rsidP="000A67B5">
      <w:pPr>
        <w:pStyle w:val="ConsNormal"/>
        <w:widowControl/>
        <w:ind w:right="0"/>
        <w:jc w:val="both"/>
        <w:outlineLvl w:val="1"/>
        <w:rPr>
          <w:rFonts w:ascii="Times New Roman" w:hAnsi="Times New Roman" w:cs="Times New Roman"/>
          <w:b/>
          <w:sz w:val="28"/>
          <w:szCs w:val="28"/>
        </w:rPr>
      </w:pPr>
      <w:bookmarkStart w:id="39" w:name="_Toc361143588"/>
      <w:bookmarkStart w:id="40" w:name="_Toc373417222"/>
      <w:r>
        <w:rPr>
          <w:rFonts w:ascii="Times New Roman" w:hAnsi="Times New Roman" w:cs="Times New Roman"/>
          <w:b/>
          <w:sz w:val="28"/>
          <w:szCs w:val="28"/>
        </w:rPr>
        <w:t>Статья 21</w:t>
      </w:r>
      <w:r w:rsidR="00DC2DC2" w:rsidRPr="000A67B5">
        <w:rPr>
          <w:rFonts w:ascii="Times New Roman" w:hAnsi="Times New Roman" w:cs="Times New Roman"/>
          <w:b/>
          <w:sz w:val="28"/>
          <w:szCs w:val="28"/>
        </w:rPr>
        <w:t>. Градостроительные регламенты. Особенности застройки и землепользования на территориях общественно-деловых зон</w:t>
      </w:r>
      <w:bookmarkEnd w:id="34"/>
      <w:bookmarkEnd w:id="35"/>
      <w:bookmarkEnd w:id="39"/>
      <w:bookmarkEnd w:id="40"/>
    </w:p>
    <w:p w:rsidR="000A67B5" w:rsidRPr="000A67B5" w:rsidRDefault="000A67B5" w:rsidP="000A67B5">
      <w:pPr>
        <w:pStyle w:val="ConsNormal"/>
        <w:widowControl/>
        <w:ind w:right="0"/>
        <w:jc w:val="both"/>
        <w:outlineLvl w:val="1"/>
        <w:rPr>
          <w:rFonts w:ascii="Times New Roman" w:hAnsi="Times New Roman" w:cs="Times New Roman"/>
          <w:b/>
          <w:sz w:val="28"/>
          <w:szCs w:val="28"/>
        </w:rPr>
      </w:pPr>
    </w:p>
    <w:p w:rsidR="000A67B5" w:rsidRDefault="000A67B5" w:rsidP="000A67B5">
      <w:pPr>
        <w:autoSpaceDE w:val="0"/>
        <w:autoSpaceDN w:val="0"/>
        <w:adjustRightInd w:val="0"/>
        <w:ind w:firstLine="709"/>
        <w:jc w:val="both"/>
        <w:outlineLvl w:val="2"/>
        <w:rPr>
          <w:szCs w:val="28"/>
        </w:rPr>
      </w:pPr>
      <w:bookmarkStart w:id="41" w:name="_Toc329177284"/>
      <w:bookmarkStart w:id="42" w:name="_Toc373417223"/>
      <w:bookmarkStart w:id="43" w:name="_Toc232234208"/>
      <w:bookmarkStart w:id="44" w:name="_Toc233447677"/>
      <w:proofErr w:type="gramStart"/>
      <w:r w:rsidRPr="001A59F1">
        <w:rPr>
          <w:szCs w:val="28"/>
        </w:rPr>
        <w:lastRenderedPageBreak/>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1A59F1">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0A67B5" w:rsidRDefault="000A67B5" w:rsidP="000A67B5">
      <w:pPr>
        <w:autoSpaceDE w:val="0"/>
        <w:autoSpaceDN w:val="0"/>
        <w:adjustRightInd w:val="0"/>
        <w:ind w:firstLine="709"/>
        <w:jc w:val="both"/>
        <w:outlineLvl w:val="2"/>
        <w:rPr>
          <w:b/>
          <w:sz w:val="28"/>
          <w:szCs w:val="28"/>
        </w:rPr>
      </w:pPr>
    </w:p>
    <w:p w:rsidR="00DC2DC2" w:rsidRDefault="00050871" w:rsidP="000A67B5">
      <w:pPr>
        <w:autoSpaceDE w:val="0"/>
        <w:autoSpaceDN w:val="0"/>
        <w:adjustRightInd w:val="0"/>
        <w:ind w:firstLine="709"/>
        <w:jc w:val="both"/>
        <w:outlineLvl w:val="2"/>
        <w:rPr>
          <w:b/>
          <w:sz w:val="28"/>
          <w:szCs w:val="28"/>
        </w:rPr>
      </w:pPr>
      <w:r>
        <w:rPr>
          <w:b/>
          <w:sz w:val="28"/>
          <w:szCs w:val="28"/>
        </w:rPr>
        <w:t>Статья 22</w:t>
      </w:r>
      <w:r w:rsidR="00DC2DC2" w:rsidRPr="000A67B5">
        <w:rPr>
          <w:b/>
          <w:sz w:val="28"/>
          <w:szCs w:val="28"/>
        </w:rPr>
        <w:t>.</w:t>
      </w:r>
      <w:r w:rsidR="000A67B5" w:rsidRPr="000A67B5">
        <w:rPr>
          <w:b/>
          <w:sz w:val="28"/>
          <w:szCs w:val="28"/>
        </w:rPr>
        <w:t xml:space="preserve"> </w:t>
      </w:r>
      <w:r w:rsidR="00DC2DC2" w:rsidRPr="000A67B5">
        <w:rPr>
          <w:b/>
          <w:sz w:val="28"/>
          <w:szCs w:val="28"/>
        </w:rPr>
        <w:t>Зона центра (О–1)</w:t>
      </w:r>
      <w:bookmarkEnd w:id="41"/>
      <w:bookmarkEnd w:id="42"/>
      <w:r w:rsidR="00DC2DC2" w:rsidRPr="000A67B5">
        <w:rPr>
          <w:b/>
          <w:sz w:val="28"/>
          <w:szCs w:val="28"/>
        </w:rPr>
        <w:t xml:space="preserve">  </w:t>
      </w:r>
    </w:p>
    <w:p w:rsidR="000A67B5" w:rsidRDefault="000A67B5" w:rsidP="000A67B5">
      <w:pPr>
        <w:autoSpaceDE w:val="0"/>
        <w:autoSpaceDN w:val="0"/>
        <w:adjustRightInd w:val="0"/>
        <w:ind w:firstLine="709"/>
        <w:jc w:val="both"/>
        <w:outlineLvl w:val="2"/>
        <w:rPr>
          <w:b/>
          <w:sz w:val="28"/>
          <w:szCs w:val="28"/>
        </w:rPr>
      </w:pPr>
    </w:p>
    <w:p w:rsidR="00DC2DC2" w:rsidRPr="00DC2DC2" w:rsidRDefault="00DC2DC2" w:rsidP="000A67B5">
      <w:pPr>
        <w:widowControl w:val="0"/>
        <w:ind w:firstLine="709"/>
        <w:jc w:val="both"/>
        <w:rPr>
          <w:b/>
          <w:bCs/>
        </w:rPr>
      </w:pPr>
      <w:r w:rsidRPr="00DC2DC2">
        <w:rPr>
          <w:b/>
          <w:bCs/>
        </w:rPr>
        <w:t>1. Основные виды разрешенного использования</w:t>
      </w:r>
    </w:p>
    <w:p w:rsidR="00DC2DC2" w:rsidRPr="00DC2DC2" w:rsidRDefault="00DC2DC2" w:rsidP="000A67B5">
      <w:pPr>
        <w:widowControl w:val="0"/>
        <w:ind w:left="108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0A67B5">
        <w:tc>
          <w:tcPr>
            <w:tcW w:w="3119" w:type="dxa"/>
          </w:tcPr>
          <w:p w:rsidR="00DC2DC2" w:rsidRPr="00DC2DC2" w:rsidRDefault="00DC2DC2" w:rsidP="005E5505">
            <w:pPr>
              <w:widowControl w:val="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5E5505">
            <w:pPr>
              <w:widowControl w:val="0"/>
              <w:jc w:val="center"/>
              <w:rPr>
                <w:b/>
                <w:bCs/>
              </w:rPr>
            </w:pPr>
            <w:r w:rsidRPr="00DC2DC2">
              <w:rPr>
                <w:b/>
                <w:bCs/>
              </w:rPr>
              <w:t>Описание вида разрешенного использования земельного участка</w:t>
            </w:r>
          </w:p>
        </w:tc>
      </w:tr>
      <w:tr w:rsidR="00DC2DC2" w:rsidRPr="00DC2DC2" w:rsidTr="000A67B5">
        <w:tc>
          <w:tcPr>
            <w:tcW w:w="3119" w:type="dxa"/>
          </w:tcPr>
          <w:p w:rsidR="00DC2DC2" w:rsidRPr="00DC2DC2" w:rsidRDefault="00DC2DC2" w:rsidP="00DC2DC2">
            <w:pPr>
              <w:widowControl w:val="0"/>
              <w:jc w:val="both"/>
              <w:rPr>
                <w:bCs/>
              </w:rPr>
            </w:pPr>
            <w:r w:rsidRPr="00DC2DC2">
              <w:rPr>
                <w:bCs/>
              </w:rPr>
              <w:t>Коммунальное обслуживание (3.1)</w:t>
            </w:r>
          </w:p>
        </w:tc>
        <w:tc>
          <w:tcPr>
            <w:tcW w:w="7087" w:type="dxa"/>
          </w:tcPr>
          <w:p w:rsidR="00DC2DC2" w:rsidRPr="00DC2DC2" w:rsidRDefault="00DC2DC2" w:rsidP="00DC2DC2">
            <w:pPr>
              <w:widowControl w:val="0"/>
              <w:jc w:val="both"/>
              <w:rPr>
                <w:b/>
                <w:bCs/>
              </w:rPr>
            </w:pPr>
            <w:r w:rsidRPr="00DC2DC2">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C2DC2" w:rsidRPr="00DC2DC2" w:rsidTr="000A67B5">
        <w:tc>
          <w:tcPr>
            <w:tcW w:w="3119" w:type="dxa"/>
          </w:tcPr>
          <w:p w:rsidR="00DC2DC2" w:rsidRPr="00DC2DC2" w:rsidRDefault="00DC2DC2" w:rsidP="00DC2DC2">
            <w:pPr>
              <w:widowControl w:val="0"/>
              <w:jc w:val="both"/>
              <w:rPr>
                <w:bCs/>
              </w:rPr>
            </w:pPr>
            <w:r w:rsidRPr="00DC2DC2">
              <w:rPr>
                <w:bCs/>
              </w:rPr>
              <w:t>Социальное обслуживание (3.2)</w:t>
            </w:r>
          </w:p>
        </w:tc>
        <w:tc>
          <w:tcPr>
            <w:tcW w:w="7087" w:type="dxa"/>
          </w:tcPr>
          <w:p w:rsidR="00DC2DC2" w:rsidRPr="00DC2DC2" w:rsidRDefault="00DC2DC2" w:rsidP="00DC2DC2">
            <w:pPr>
              <w:widowControl w:val="0"/>
              <w:jc w:val="both"/>
            </w:pPr>
            <w:r w:rsidRPr="00DC2DC2">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C2DC2" w:rsidRPr="00DC2DC2" w:rsidTr="000A67B5">
        <w:tc>
          <w:tcPr>
            <w:tcW w:w="3119" w:type="dxa"/>
          </w:tcPr>
          <w:p w:rsidR="00DC2DC2" w:rsidRPr="00DC2DC2" w:rsidRDefault="00DC2DC2" w:rsidP="00DC2DC2">
            <w:pPr>
              <w:widowControl w:val="0"/>
              <w:jc w:val="both"/>
              <w:rPr>
                <w:bCs/>
              </w:rPr>
            </w:pPr>
            <w:r w:rsidRPr="00DC2DC2">
              <w:rPr>
                <w:bCs/>
              </w:rPr>
              <w:t>Бытовое обслуживание (3.3)</w:t>
            </w:r>
          </w:p>
        </w:tc>
        <w:tc>
          <w:tcPr>
            <w:tcW w:w="7087" w:type="dxa"/>
          </w:tcPr>
          <w:p w:rsidR="00DC2DC2" w:rsidRPr="00DC2DC2" w:rsidRDefault="00DC2DC2" w:rsidP="00DC2DC2">
            <w:pPr>
              <w:widowControl w:val="0"/>
              <w:jc w:val="both"/>
              <w:rPr>
                <w:b/>
                <w:bCs/>
              </w:rPr>
            </w:pPr>
            <w:r w:rsidRPr="00DC2DC2">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2DC2" w:rsidRPr="00DC2DC2" w:rsidTr="000A67B5">
        <w:tc>
          <w:tcPr>
            <w:tcW w:w="3119" w:type="dxa"/>
          </w:tcPr>
          <w:p w:rsidR="00DC2DC2" w:rsidRPr="00DC2DC2" w:rsidRDefault="00DC2DC2" w:rsidP="00DC2DC2">
            <w:pPr>
              <w:widowControl w:val="0"/>
              <w:jc w:val="both"/>
              <w:rPr>
                <w:bCs/>
              </w:rPr>
            </w:pPr>
            <w:r w:rsidRPr="00DC2DC2">
              <w:rPr>
                <w:bCs/>
              </w:rPr>
              <w:t>Амбулаторно-поликлиническое обслуживание (3.4.1)</w:t>
            </w:r>
          </w:p>
        </w:tc>
        <w:tc>
          <w:tcPr>
            <w:tcW w:w="7087" w:type="dxa"/>
          </w:tcPr>
          <w:p w:rsidR="00DC2DC2" w:rsidRPr="00DC2DC2" w:rsidRDefault="00DC2DC2" w:rsidP="00DC2DC2">
            <w:pPr>
              <w:widowControl w:val="0"/>
              <w:jc w:val="both"/>
              <w:rPr>
                <w:b/>
                <w:bCs/>
              </w:rPr>
            </w:pPr>
            <w:r w:rsidRPr="00DC2DC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C2DC2" w:rsidRPr="00DC2DC2" w:rsidTr="000A67B5">
        <w:tc>
          <w:tcPr>
            <w:tcW w:w="3119" w:type="dxa"/>
          </w:tcPr>
          <w:p w:rsidR="00DC2DC2" w:rsidRPr="00DC2DC2" w:rsidRDefault="00DC2DC2" w:rsidP="00DC2DC2">
            <w:pPr>
              <w:widowControl w:val="0"/>
              <w:jc w:val="both"/>
              <w:rPr>
                <w:bCs/>
              </w:rPr>
            </w:pPr>
            <w:r w:rsidRPr="00DC2DC2">
              <w:rPr>
                <w:bCs/>
              </w:rPr>
              <w:t>Стационарное медицинское обслуживание (3.4.2)</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C2DC2" w:rsidRPr="00DC2DC2" w:rsidRDefault="00DC2DC2" w:rsidP="00DC2DC2">
            <w:pPr>
              <w:widowControl w:val="0"/>
              <w:autoSpaceDE w:val="0"/>
              <w:autoSpaceDN w:val="0"/>
              <w:adjustRightInd w:val="0"/>
              <w:jc w:val="both"/>
            </w:pPr>
            <w:r w:rsidRPr="00DC2DC2">
              <w:t>размещение станций скорой помощи;</w:t>
            </w:r>
          </w:p>
          <w:p w:rsidR="00DC2DC2" w:rsidRPr="00DC2DC2" w:rsidRDefault="00DC2DC2" w:rsidP="00DC2DC2">
            <w:pPr>
              <w:widowControl w:val="0"/>
              <w:jc w:val="both"/>
            </w:pPr>
            <w:r w:rsidRPr="00DC2DC2">
              <w:t>размещение площадок санитарной авиации</w:t>
            </w:r>
          </w:p>
        </w:tc>
      </w:tr>
      <w:tr w:rsidR="00DC2DC2" w:rsidRPr="00DC2DC2" w:rsidTr="000A67B5">
        <w:tc>
          <w:tcPr>
            <w:tcW w:w="3119" w:type="dxa"/>
          </w:tcPr>
          <w:p w:rsidR="00DC2DC2" w:rsidRPr="00DC2DC2" w:rsidRDefault="00630EF4" w:rsidP="00DC2DC2">
            <w:pPr>
              <w:widowControl w:val="0"/>
              <w:jc w:val="both"/>
              <w:rPr>
                <w:bCs/>
              </w:rPr>
            </w:pPr>
            <w:r w:rsidRPr="00630EF4">
              <w:rPr>
                <w:bCs/>
              </w:rPr>
              <w:t>Объекты культурно-досуговой деятельности</w:t>
            </w:r>
            <w:r>
              <w:rPr>
                <w:bCs/>
              </w:rPr>
              <w:t xml:space="preserve"> (3.6.1)</w:t>
            </w:r>
          </w:p>
        </w:tc>
        <w:tc>
          <w:tcPr>
            <w:tcW w:w="7087" w:type="dxa"/>
          </w:tcPr>
          <w:p w:rsidR="00DC2DC2" w:rsidRPr="00DC2DC2" w:rsidRDefault="00630EF4" w:rsidP="00DC2DC2">
            <w:pPr>
              <w:widowControl w:val="0"/>
              <w:autoSpaceDE w:val="0"/>
              <w:autoSpaceDN w:val="0"/>
              <w:adjustRightInd w:val="0"/>
              <w:jc w:val="both"/>
            </w:pPr>
            <w:proofErr w:type="gramStart"/>
            <w:r w:rsidRPr="00630EF4">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BA7F3B" w:rsidRPr="00DC2DC2" w:rsidTr="000A67B5">
        <w:tc>
          <w:tcPr>
            <w:tcW w:w="3119" w:type="dxa"/>
          </w:tcPr>
          <w:p w:rsidR="00BA7F3B" w:rsidRDefault="00630EF4" w:rsidP="00DC2DC2">
            <w:pPr>
              <w:widowControl w:val="0"/>
              <w:jc w:val="both"/>
              <w:rPr>
                <w:bCs/>
              </w:rPr>
            </w:pPr>
            <w:r w:rsidRPr="00630EF4">
              <w:rPr>
                <w:bCs/>
              </w:rPr>
              <w:t>Парки культуры и отдыха</w:t>
            </w:r>
            <w:r>
              <w:rPr>
                <w:bCs/>
              </w:rPr>
              <w:t xml:space="preserve"> (3.6.2)</w:t>
            </w:r>
          </w:p>
        </w:tc>
        <w:tc>
          <w:tcPr>
            <w:tcW w:w="7087" w:type="dxa"/>
          </w:tcPr>
          <w:p w:rsidR="00BA7F3B" w:rsidRPr="00DC2DC2" w:rsidRDefault="00630EF4" w:rsidP="00DC2DC2">
            <w:pPr>
              <w:widowControl w:val="0"/>
              <w:autoSpaceDE w:val="0"/>
              <w:autoSpaceDN w:val="0"/>
              <w:adjustRightInd w:val="0"/>
              <w:jc w:val="both"/>
            </w:pPr>
            <w:r w:rsidRPr="00630EF4">
              <w:t>Размещение парков культуры и отдыха</w:t>
            </w:r>
          </w:p>
        </w:tc>
      </w:tr>
      <w:tr w:rsidR="00DC2DC2" w:rsidRPr="00DC2DC2" w:rsidTr="000A67B5">
        <w:tc>
          <w:tcPr>
            <w:tcW w:w="3119" w:type="dxa"/>
          </w:tcPr>
          <w:p w:rsidR="00DC2DC2" w:rsidRPr="00DC2DC2" w:rsidRDefault="00DC2DC2" w:rsidP="00DC2DC2">
            <w:pPr>
              <w:widowControl w:val="0"/>
              <w:jc w:val="both"/>
              <w:rPr>
                <w:bCs/>
              </w:rPr>
            </w:pPr>
            <w:r w:rsidRPr="00DC2DC2">
              <w:rPr>
                <w:bCs/>
              </w:rPr>
              <w:t>Религиозное использование (3.7)</w:t>
            </w:r>
          </w:p>
        </w:tc>
        <w:tc>
          <w:tcPr>
            <w:tcW w:w="7087" w:type="dxa"/>
          </w:tcPr>
          <w:p w:rsidR="00DC2DC2" w:rsidRPr="00DC2DC2" w:rsidRDefault="00DC2DC2" w:rsidP="00DC2DC2">
            <w:pPr>
              <w:widowControl w:val="0"/>
              <w:autoSpaceDE w:val="0"/>
              <w:autoSpaceDN w:val="0"/>
              <w:adjustRightInd w:val="0"/>
              <w:jc w:val="both"/>
            </w:pPr>
            <w:r w:rsidRPr="00DC2DC2">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C2DC2" w:rsidRPr="00DC2DC2" w:rsidTr="000A67B5">
        <w:tc>
          <w:tcPr>
            <w:tcW w:w="3119" w:type="dxa"/>
          </w:tcPr>
          <w:p w:rsidR="00DC2DC2" w:rsidRPr="00DC2DC2" w:rsidRDefault="00DC2DC2" w:rsidP="00DC2DC2">
            <w:pPr>
              <w:widowControl w:val="0"/>
              <w:jc w:val="both"/>
              <w:rPr>
                <w:bCs/>
              </w:rPr>
            </w:pPr>
            <w:r w:rsidRPr="00DC2DC2">
              <w:rPr>
                <w:bCs/>
              </w:rPr>
              <w:lastRenderedPageBreak/>
              <w:t xml:space="preserve"> </w:t>
            </w:r>
            <w:r w:rsidR="00631D1C" w:rsidRPr="00631D1C">
              <w:rPr>
                <w:bCs/>
              </w:rPr>
              <w:t xml:space="preserve">Государственное управление </w:t>
            </w:r>
            <w:r w:rsidRPr="00DC2DC2">
              <w:rPr>
                <w:bCs/>
              </w:rPr>
              <w:t>(3.8</w:t>
            </w:r>
            <w:r w:rsidR="00BA7F3B">
              <w:rPr>
                <w:bCs/>
              </w:rPr>
              <w:t>.1</w:t>
            </w:r>
            <w:r w:rsidRPr="00DC2DC2">
              <w:rPr>
                <w:bCs/>
              </w:rPr>
              <w:t>)</w:t>
            </w:r>
          </w:p>
        </w:tc>
        <w:tc>
          <w:tcPr>
            <w:tcW w:w="7087" w:type="dxa"/>
          </w:tcPr>
          <w:p w:rsidR="00DC2DC2" w:rsidRPr="00DC2DC2" w:rsidRDefault="00631D1C" w:rsidP="00DC2DC2">
            <w:pPr>
              <w:widowControl w:val="0"/>
              <w:autoSpaceDE w:val="0"/>
              <w:autoSpaceDN w:val="0"/>
              <w:adjustRightInd w:val="0"/>
              <w:jc w:val="both"/>
            </w:pPr>
            <w:r w:rsidRPr="00631D1C">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C2DC2" w:rsidRPr="00DC2DC2" w:rsidTr="000A67B5">
        <w:tc>
          <w:tcPr>
            <w:tcW w:w="3119" w:type="dxa"/>
          </w:tcPr>
          <w:p w:rsidR="00DC2DC2" w:rsidRPr="00DC2DC2" w:rsidRDefault="00DC2DC2" w:rsidP="00DC2DC2">
            <w:pPr>
              <w:widowControl w:val="0"/>
              <w:jc w:val="both"/>
              <w:rPr>
                <w:bCs/>
              </w:rPr>
            </w:pPr>
            <w:r w:rsidRPr="00DC2DC2">
              <w:rPr>
                <w:bCs/>
              </w:rPr>
              <w:t>Деловое управление (4.1)</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C2DC2" w:rsidRPr="00DC2DC2" w:rsidTr="000A67B5">
        <w:tc>
          <w:tcPr>
            <w:tcW w:w="3119" w:type="dxa"/>
          </w:tcPr>
          <w:p w:rsidR="00DC2DC2" w:rsidRPr="00DC2DC2" w:rsidRDefault="00DC2DC2" w:rsidP="00DC2DC2">
            <w:pPr>
              <w:widowControl w:val="0"/>
              <w:jc w:val="both"/>
              <w:rPr>
                <w:bCs/>
              </w:rPr>
            </w:pPr>
            <w:proofErr w:type="gramStart"/>
            <w:r w:rsidRPr="00DC2DC2">
              <w:rPr>
                <w:bCs/>
              </w:rPr>
              <w:t>Объекты торговли (торговые центры, торгово-развлекательные центры (комплексы) (4.2)</w:t>
            </w:r>
            <w:proofErr w:type="gramEnd"/>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DC2DC2" w:rsidRPr="00DC2DC2" w:rsidTr="000A67B5">
        <w:tc>
          <w:tcPr>
            <w:tcW w:w="3119" w:type="dxa"/>
          </w:tcPr>
          <w:p w:rsidR="00DC2DC2" w:rsidRPr="00DC2DC2" w:rsidRDefault="00DC2DC2" w:rsidP="00DC2DC2">
            <w:pPr>
              <w:widowControl w:val="0"/>
              <w:jc w:val="both"/>
              <w:rPr>
                <w:bCs/>
              </w:rPr>
            </w:pPr>
            <w:r w:rsidRPr="00DC2DC2">
              <w:rPr>
                <w:bCs/>
              </w:rPr>
              <w:t>Магазины (4.4)</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продажи товаров, торговая площадь которых составляет до 5000 кв. м</w:t>
            </w:r>
          </w:p>
        </w:tc>
      </w:tr>
      <w:tr w:rsidR="00DC2DC2" w:rsidRPr="00DC2DC2" w:rsidTr="000A67B5">
        <w:tc>
          <w:tcPr>
            <w:tcW w:w="3119" w:type="dxa"/>
          </w:tcPr>
          <w:p w:rsidR="00DC2DC2" w:rsidRPr="00DC2DC2" w:rsidRDefault="00DC2DC2" w:rsidP="00DC2DC2">
            <w:pPr>
              <w:widowControl w:val="0"/>
              <w:jc w:val="both"/>
              <w:rPr>
                <w:bCs/>
              </w:rPr>
            </w:pPr>
            <w:r w:rsidRPr="00DC2DC2">
              <w:rPr>
                <w:bCs/>
              </w:rPr>
              <w:t>Банковская и страховая деятельность (4.5)</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C2DC2" w:rsidRPr="00DC2DC2" w:rsidTr="000A67B5">
        <w:tc>
          <w:tcPr>
            <w:tcW w:w="3119" w:type="dxa"/>
          </w:tcPr>
          <w:p w:rsidR="00DC2DC2" w:rsidRPr="00DC2DC2" w:rsidRDefault="00DC2DC2" w:rsidP="00DC2DC2">
            <w:pPr>
              <w:widowControl w:val="0"/>
              <w:jc w:val="both"/>
              <w:rPr>
                <w:bCs/>
              </w:rPr>
            </w:pPr>
            <w:r w:rsidRPr="00DC2DC2">
              <w:rPr>
                <w:bCs/>
              </w:rPr>
              <w:t>Общественное питание (4.6)</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2DC2" w:rsidRPr="00DC2DC2" w:rsidTr="000A67B5">
        <w:tc>
          <w:tcPr>
            <w:tcW w:w="3119" w:type="dxa"/>
          </w:tcPr>
          <w:p w:rsidR="00DC2DC2" w:rsidRPr="00DC2DC2" w:rsidRDefault="00DC2DC2" w:rsidP="00DC2DC2">
            <w:pPr>
              <w:widowControl w:val="0"/>
              <w:jc w:val="both"/>
              <w:rPr>
                <w:bCs/>
              </w:rPr>
            </w:pPr>
            <w:r w:rsidRPr="00DC2DC2">
              <w:rPr>
                <w:bCs/>
              </w:rPr>
              <w:t>Гостиничное обслуживание (4.7)</w:t>
            </w:r>
          </w:p>
        </w:tc>
        <w:tc>
          <w:tcPr>
            <w:tcW w:w="7087" w:type="dxa"/>
          </w:tcPr>
          <w:p w:rsidR="00DC2DC2" w:rsidRPr="00DC2DC2" w:rsidRDefault="00DC2DC2" w:rsidP="00DC2DC2">
            <w:pPr>
              <w:widowControl w:val="0"/>
              <w:autoSpaceDE w:val="0"/>
              <w:autoSpaceDN w:val="0"/>
              <w:adjustRightInd w:val="0"/>
              <w:jc w:val="both"/>
            </w:pPr>
            <w:r w:rsidRPr="00DC2DC2">
              <w:t>Размещение гостиниц</w:t>
            </w:r>
          </w:p>
        </w:tc>
      </w:tr>
      <w:tr w:rsidR="00DC2DC2" w:rsidRPr="00DC2DC2" w:rsidTr="000A67B5">
        <w:tc>
          <w:tcPr>
            <w:tcW w:w="3119" w:type="dxa"/>
          </w:tcPr>
          <w:p w:rsidR="00DC2DC2" w:rsidRPr="00DC2DC2" w:rsidRDefault="00631D1C" w:rsidP="00DC2DC2">
            <w:pPr>
              <w:widowControl w:val="0"/>
              <w:jc w:val="both"/>
              <w:rPr>
                <w:bCs/>
              </w:rPr>
            </w:pPr>
            <w:r w:rsidRPr="00631D1C">
              <w:rPr>
                <w:bCs/>
              </w:rPr>
              <w:t>Развлекательные мероприятия</w:t>
            </w:r>
            <w:r>
              <w:rPr>
                <w:bCs/>
              </w:rPr>
              <w:t xml:space="preserve"> (4.8.1)</w:t>
            </w:r>
          </w:p>
        </w:tc>
        <w:tc>
          <w:tcPr>
            <w:tcW w:w="7087" w:type="dxa"/>
          </w:tcPr>
          <w:p w:rsidR="00DC2DC2" w:rsidRPr="00631D1C" w:rsidRDefault="00631D1C" w:rsidP="00DC2DC2">
            <w:pPr>
              <w:widowControl w:val="0"/>
              <w:autoSpaceDE w:val="0"/>
              <w:autoSpaceDN w:val="0"/>
              <w:adjustRightInd w:val="0"/>
              <w:jc w:val="both"/>
            </w:pPr>
            <w:r w:rsidRPr="00631D1C">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E21AE3" w:rsidRPr="00DC2DC2" w:rsidTr="000A67B5">
        <w:tc>
          <w:tcPr>
            <w:tcW w:w="3119" w:type="dxa"/>
          </w:tcPr>
          <w:p w:rsidR="00E21AE3" w:rsidRPr="00DC2DC2" w:rsidRDefault="00E21AE3" w:rsidP="00E851CC">
            <w:pPr>
              <w:autoSpaceDE w:val="0"/>
              <w:autoSpaceDN w:val="0"/>
              <w:adjustRightInd w:val="0"/>
            </w:pPr>
            <w:r w:rsidRPr="002A5E80">
              <w:t>Обеспечение занятий спортом в помещениях</w:t>
            </w:r>
            <w:r>
              <w:t xml:space="preserve"> (5.1.2)</w:t>
            </w:r>
          </w:p>
        </w:tc>
        <w:tc>
          <w:tcPr>
            <w:tcW w:w="7087" w:type="dxa"/>
          </w:tcPr>
          <w:p w:rsidR="00E21AE3" w:rsidRPr="00DC2DC2" w:rsidRDefault="00E21AE3" w:rsidP="00E851CC">
            <w:pPr>
              <w:autoSpaceDE w:val="0"/>
              <w:autoSpaceDN w:val="0"/>
              <w:adjustRightInd w:val="0"/>
              <w:jc w:val="both"/>
            </w:pPr>
            <w:r w:rsidRPr="002A5E80">
              <w:t>Размещение спортивных клубов, спортивных залов, бассейнов, физкультурно-оздоровительных комплексов в зданиях и сооружениях</w:t>
            </w:r>
          </w:p>
        </w:tc>
      </w:tr>
      <w:tr w:rsidR="00E21AE3" w:rsidRPr="00DC2DC2" w:rsidTr="000A67B5">
        <w:tc>
          <w:tcPr>
            <w:tcW w:w="3119" w:type="dxa"/>
          </w:tcPr>
          <w:p w:rsidR="00E21AE3" w:rsidRPr="00DC2DC2" w:rsidRDefault="00E21AE3" w:rsidP="00E851CC">
            <w:pPr>
              <w:autoSpaceDE w:val="0"/>
              <w:autoSpaceDN w:val="0"/>
              <w:adjustRightInd w:val="0"/>
              <w:jc w:val="both"/>
              <w:rPr>
                <w:bCs/>
                <w:iCs/>
              </w:rPr>
            </w:pPr>
            <w:r w:rsidRPr="002A5E80">
              <w:rPr>
                <w:bCs/>
                <w:iCs/>
              </w:rPr>
              <w:t>Площадки для занятий спортом</w:t>
            </w:r>
            <w:r>
              <w:rPr>
                <w:bCs/>
                <w:iCs/>
              </w:rPr>
              <w:t xml:space="preserve"> (5.1.3)</w:t>
            </w:r>
          </w:p>
        </w:tc>
        <w:tc>
          <w:tcPr>
            <w:tcW w:w="7087" w:type="dxa"/>
          </w:tcPr>
          <w:p w:rsidR="00E21AE3" w:rsidRPr="00DC2DC2" w:rsidRDefault="00E21AE3" w:rsidP="00E851CC">
            <w:pPr>
              <w:autoSpaceDE w:val="0"/>
              <w:autoSpaceDN w:val="0"/>
              <w:adjustRightInd w:val="0"/>
              <w:jc w:val="both"/>
            </w:pPr>
            <w:r w:rsidRPr="002A5E80">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21AE3" w:rsidRPr="00DC2DC2" w:rsidTr="000A67B5">
        <w:tc>
          <w:tcPr>
            <w:tcW w:w="3119" w:type="dxa"/>
          </w:tcPr>
          <w:p w:rsidR="00E21AE3" w:rsidRPr="00DC2DC2" w:rsidRDefault="00E21AE3" w:rsidP="00E851CC">
            <w:pPr>
              <w:autoSpaceDE w:val="0"/>
              <w:autoSpaceDN w:val="0"/>
              <w:adjustRightInd w:val="0"/>
              <w:jc w:val="both"/>
              <w:rPr>
                <w:bCs/>
                <w:iCs/>
              </w:rPr>
            </w:pPr>
            <w:r w:rsidRPr="002A5E80">
              <w:rPr>
                <w:bCs/>
                <w:iCs/>
              </w:rPr>
              <w:t>Оборудованные площадки для занятий спортом</w:t>
            </w:r>
            <w:r>
              <w:rPr>
                <w:bCs/>
                <w:iCs/>
              </w:rPr>
              <w:t xml:space="preserve"> (5.1.4)</w:t>
            </w:r>
          </w:p>
        </w:tc>
        <w:tc>
          <w:tcPr>
            <w:tcW w:w="7087" w:type="dxa"/>
          </w:tcPr>
          <w:p w:rsidR="00E21AE3" w:rsidRPr="00DC2DC2" w:rsidRDefault="00E21AE3" w:rsidP="00E851CC">
            <w:pPr>
              <w:autoSpaceDE w:val="0"/>
              <w:autoSpaceDN w:val="0"/>
              <w:adjustRightInd w:val="0"/>
              <w:jc w:val="both"/>
            </w:pPr>
            <w:r w:rsidRPr="002A5E80">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C2DC2" w:rsidRPr="00DC2DC2" w:rsidTr="000A67B5">
        <w:tc>
          <w:tcPr>
            <w:tcW w:w="3119" w:type="dxa"/>
          </w:tcPr>
          <w:p w:rsidR="00DC2DC2" w:rsidRPr="00DC2DC2" w:rsidRDefault="00DC2DC2" w:rsidP="00DC2DC2">
            <w:pPr>
              <w:widowControl w:val="0"/>
              <w:jc w:val="both"/>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DC2DC2">
      <w:pPr>
        <w:widowControl w:val="0"/>
        <w:ind w:left="720"/>
        <w:jc w:val="both"/>
        <w:rPr>
          <w:b/>
          <w:bCs/>
        </w:rPr>
      </w:pPr>
    </w:p>
    <w:p w:rsidR="00DC2DC2" w:rsidRPr="00DC2DC2" w:rsidRDefault="00DC2DC2" w:rsidP="000A67B5">
      <w:pPr>
        <w:widowControl w:val="0"/>
        <w:ind w:left="1080" w:hanging="371"/>
        <w:jc w:val="both"/>
        <w:rPr>
          <w:b/>
          <w:bCs/>
        </w:rPr>
      </w:pPr>
      <w:r w:rsidRPr="00DC2DC2">
        <w:rPr>
          <w:b/>
          <w:bCs/>
        </w:rPr>
        <w:t>2. Условно разрешенные виды использования</w:t>
      </w:r>
    </w:p>
    <w:p w:rsidR="00DC2DC2" w:rsidRPr="00DC2DC2" w:rsidRDefault="00DC2DC2" w:rsidP="00DC2DC2">
      <w:pPr>
        <w:widowControl w:val="0"/>
        <w:ind w:left="108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5E5505" w:rsidRPr="00DC2DC2" w:rsidTr="000A67B5">
        <w:tc>
          <w:tcPr>
            <w:tcW w:w="3119" w:type="dxa"/>
          </w:tcPr>
          <w:p w:rsidR="005E5505" w:rsidRPr="00DC2DC2" w:rsidRDefault="005E5505" w:rsidP="00E851CC">
            <w:pPr>
              <w:widowControl w:val="0"/>
              <w:jc w:val="center"/>
              <w:rPr>
                <w:b/>
                <w:bCs/>
              </w:rPr>
            </w:pPr>
            <w:r w:rsidRPr="00DC2DC2">
              <w:rPr>
                <w:b/>
                <w:bCs/>
              </w:rPr>
              <w:t xml:space="preserve">Вид разрешенного </w:t>
            </w:r>
            <w:r w:rsidRPr="00DC2DC2">
              <w:rPr>
                <w:b/>
                <w:bCs/>
              </w:rPr>
              <w:lastRenderedPageBreak/>
              <w:t>использования земельного участка</w:t>
            </w:r>
          </w:p>
        </w:tc>
        <w:tc>
          <w:tcPr>
            <w:tcW w:w="7087" w:type="dxa"/>
          </w:tcPr>
          <w:p w:rsidR="005E5505" w:rsidRPr="00DC2DC2" w:rsidRDefault="005E5505" w:rsidP="00E851CC">
            <w:pPr>
              <w:widowControl w:val="0"/>
              <w:jc w:val="center"/>
              <w:rPr>
                <w:b/>
                <w:bCs/>
              </w:rPr>
            </w:pPr>
            <w:r w:rsidRPr="00DC2DC2">
              <w:rPr>
                <w:b/>
                <w:bCs/>
              </w:rPr>
              <w:lastRenderedPageBreak/>
              <w:t xml:space="preserve">Описание вида разрешенного использования земельного </w:t>
            </w:r>
            <w:r w:rsidRPr="00DC2DC2">
              <w:rPr>
                <w:b/>
                <w:bCs/>
              </w:rPr>
              <w:lastRenderedPageBreak/>
              <w:t>участка</w:t>
            </w:r>
          </w:p>
        </w:tc>
      </w:tr>
      <w:tr w:rsidR="00DC2DC2" w:rsidRPr="00DC2DC2" w:rsidTr="000A67B5">
        <w:tc>
          <w:tcPr>
            <w:tcW w:w="3119" w:type="dxa"/>
          </w:tcPr>
          <w:p w:rsidR="00DC2DC2" w:rsidRPr="00DC2DC2" w:rsidRDefault="00DC2DC2" w:rsidP="00DC2DC2">
            <w:pPr>
              <w:widowControl w:val="0"/>
              <w:jc w:val="both"/>
              <w:rPr>
                <w:bCs/>
              </w:rPr>
            </w:pPr>
            <w:r w:rsidRPr="00DC2DC2">
              <w:rPr>
                <w:bCs/>
              </w:rPr>
              <w:lastRenderedPageBreak/>
              <w:t>Для индивидуального жилищного строительства (2.1)</w:t>
            </w:r>
          </w:p>
        </w:tc>
        <w:tc>
          <w:tcPr>
            <w:tcW w:w="7087" w:type="dxa"/>
          </w:tcPr>
          <w:p w:rsidR="00D96D6E" w:rsidRDefault="00D96D6E" w:rsidP="00D96D6E">
            <w:pPr>
              <w:widowControl w:val="0"/>
              <w:autoSpaceDE w:val="0"/>
              <w:autoSpaceDN w:val="0"/>
              <w:adjustRightInd w:val="0"/>
              <w:jc w:val="both"/>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96D6E" w:rsidRDefault="00D96D6E" w:rsidP="00D96D6E">
            <w:pPr>
              <w:widowControl w:val="0"/>
              <w:autoSpaceDE w:val="0"/>
              <w:autoSpaceDN w:val="0"/>
              <w:adjustRightInd w:val="0"/>
              <w:jc w:val="both"/>
            </w:pPr>
            <w:r>
              <w:t>выращивание сельскохозяйственных культур;</w:t>
            </w:r>
          </w:p>
          <w:p w:rsidR="00DC2DC2" w:rsidRPr="00DC2DC2" w:rsidRDefault="00D96D6E" w:rsidP="00D96D6E">
            <w:pPr>
              <w:widowControl w:val="0"/>
              <w:jc w:val="both"/>
              <w:rPr>
                <w:b/>
                <w:bCs/>
              </w:rPr>
            </w:pPr>
            <w:r>
              <w:t>размещение гаражей для собственных нужд и хозяйственных построек</w:t>
            </w:r>
          </w:p>
        </w:tc>
      </w:tr>
      <w:tr w:rsidR="00DC2DC2" w:rsidRPr="00DC2DC2" w:rsidTr="000A67B5">
        <w:tc>
          <w:tcPr>
            <w:tcW w:w="3119" w:type="dxa"/>
          </w:tcPr>
          <w:p w:rsidR="00DC2DC2" w:rsidRPr="00DC2DC2" w:rsidRDefault="00DC2DC2" w:rsidP="00DC2DC2">
            <w:pPr>
              <w:widowControl w:val="0"/>
              <w:jc w:val="both"/>
              <w:rPr>
                <w:bCs/>
              </w:rPr>
            </w:pPr>
            <w:r w:rsidRPr="00DC2DC2">
              <w:rPr>
                <w:bCs/>
              </w:rPr>
              <w:t>Малоэтажная многоквартирная жилая застройка (2.1.1)</w:t>
            </w:r>
          </w:p>
        </w:tc>
        <w:tc>
          <w:tcPr>
            <w:tcW w:w="7087" w:type="dxa"/>
          </w:tcPr>
          <w:p w:rsidR="00DC2DC2" w:rsidRPr="00DC2DC2" w:rsidRDefault="00DC2DC2" w:rsidP="00DC2DC2">
            <w:pPr>
              <w:widowControl w:val="0"/>
              <w:autoSpaceDE w:val="0"/>
              <w:autoSpaceDN w:val="0"/>
              <w:adjustRightInd w:val="0"/>
              <w:jc w:val="both"/>
            </w:pPr>
            <w:r w:rsidRPr="00DC2DC2">
              <w:t xml:space="preserve">Размещение малоэтажных многоквартирных домов (многоквартирные дома высотой до 4 этажей, включая </w:t>
            </w:r>
            <w:proofErr w:type="gramStart"/>
            <w:r w:rsidRPr="00DC2DC2">
              <w:t>мансардный</w:t>
            </w:r>
            <w:proofErr w:type="gramEnd"/>
            <w:r w:rsidRPr="00DC2DC2">
              <w:t>);</w:t>
            </w:r>
          </w:p>
          <w:p w:rsidR="00DC2DC2" w:rsidRPr="00DC2DC2" w:rsidRDefault="00DC2DC2" w:rsidP="00DC2DC2">
            <w:pPr>
              <w:widowControl w:val="0"/>
              <w:autoSpaceDE w:val="0"/>
              <w:autoSpaceDN w:val="0"/>
              <w:adjustRightInd w:val="0"/>
              <w:jc w:val="both"/>
            </w:pPr>
            <w:r w:rsidRPr="00DC2DC2">
              <w:t>обустройство спортивных и детских площадок, площадок для отдыха;</w:t>
            </w:r>
          </w:p>
          <w:p w:rsidR="00DC2DC2" w:rsidRPr="00DC2DC2" w:rsidRDefault="00DC2DC2" w:rsidP="00DC2DC2">
            <w:pPr>
              <w:widowControl w:val="0"/>
              <w:jc w:val="both"/>
              <w:rPr>
                <w:b/>
                <w:bCs/>
              </w:rPr>
            </w:pPr>
            <w:r w:rsidRPr="00DC2DC2">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C2DC2" w:rsidRPr="00DC2DC2" w:rsidTr="000A67B5">
        <w:tc>
          <w:tcPr>
            <w:tcW w:w="3119" w:type="dxa"/>
          </w:tcPr>
          <w:p w:rsidR="00DC2DC2" w:rsidRPr="00DC2DC2" w:rsidRDefault="00DC2DC2" w:rsidP="00DC2DC2">
            <w:pPr>
              <w:autoSpaceDE w:val="0"/>
              <w:autoSpaceDN w:val="0"/>
              <w:adjustRightInd w:val="0"/>
              <w:rPr>
                <w:bCs/>
                <w:iCs/>
              </w:rPr>
            </w:pPr>
            <w:proofErr w:type="spellStart"/>
            <w:r w:rsidRPr="00DC2DC2">
              <w:rPr>
                <w:bCs/>
                <w:iCs/>
              </w:rPr>
              <w:t>Среднеэтажная</w:t>
            </w:r>
            <w:proofErr w:type="spellEnd"/>
            <w:r w:rsidRPr="00DC2DC2">
              <w:rPr>
                <w:bCs/>
                <w:iCs/>
              </w:rPr>
              <w:t xml:space="preserve"> жилая застройка (2.5)</w:t>
            </w:r>
          </w:p>
          <w:p w:rsidR="00DC2DC2" w:rsidRPr="00DC2DC2" w:rsidRDefault="00DC2DC2" w:rsidP="00DC2DC2">
            <w:pPr>
              <w:autoSpaceDE w:val="0"/>
              <w:autoSpaceDN w:val="0"/>
              <w:adjustRightInd w:val="0"/>
            </w:pPr>
          </w:p>
        </w:tc>
        <w:tc>
          <w:tcPr>
            <w:tcW w:w="7087" w:type="dxa"/>
          </w:tcPr>
          <w:p w:rsidR="00DC2DC2" w:rsidRPr="00DC2DC2" w:rsidRDefault="00DC2DC2" w:rsidP="00DC2DC2">
            <w:pPr>
              <w:autoSpaceDE w:val="0"/>
              <w:autoSpaceDN w:val="0"/>
              <w:adjustRightInd w:val="0"/>
              <w:jc w:val="both"/>
            </w:pPr>
            <w:r w:rsidRPr="00DC2DC2">
              <w:t>Размещение многоквартирных домов этажностью не выше восьми этажей;</w:t>
            </w:r>
          </w:p>
          <w:p w:rsidR="00DC2DC2" w:rsidRPr="00DC2DC2" w:rsidRDefault="00DC2DC2" w:rsidP="00DC2DC2">
            <w:pPr>
              <w:autoSpaceDE w:val="0"/>
              <w:autoSpaceDN w:val="0"/>
              <w:adjustRightInd w:val="0"/>
              <w:jc w:val="both"/>
            </w:pPr>
            <w:r w:rsidRPr="00DC2DC2">
              <w:t>благоустройство и озеленение;</w:t>
            </w:r>
          </w:p>
          <w:p w:rsidR="00DC2DC2" w:rsidRPr="00DC2DC2" w:rsidRDefault="00DC2DC2" w:rsidP="00DC2DC2">
            <w:pPr>
              <w:autoSpaceDE w:val="0"/>
              <w:autoSpaceDN w:val="0"/>
              <w:adjustRightInd w:val="0"/>
              <w:jc w:val="both"/>
            </w:pPr>
            <w:r w:rsidRPr="00DC2DC2">
              <w:t>размещение подземных гаражей и автостоянок;</w:t>
            </w:r>
          </w:p>
          <w:p w:rsidR="00DC2DC2" w:rsidRPr="00DC2DC2" w:rsidRDefault="00DC2DC2" w:rsidP="00DC2DC2">
            <w:pPr>
              <w:autoSpaceDE w:val="0"/>
              <w:autoSpaceDN w:val="0"/>
              <w:adjustRightInd w:val="0"/>
              <w:jc w:val="both"/>
            </w:pPr>
            <w:r w:rsidRPr="00DC2DC2">
              <w:t>обустройство спортивных и детских площадок, площадок для отдыха;</w:t>
            </w:r>
          </w:p>
          <w:p w:rsidR="00DC2DC2" w:rsidRPr="00DC2DC2" w:rsidRDefault="00DC2DC2" w:rsidP="00DC2DC2">
            <w:pPr>
              <w:autoSpaceDE w:val="0"/>
              <w:autoSpaceDN w:val="0"/>
              <w:adjustRightInd w:val="0"/>
              <w:jc w:val="both"/>
            </w:pPr>
            <w:r w:rsidRPr="00DC2DC2">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C2DC2" w:rsidRPr="00DC2DC2" w:rsidTr="000A67B5">
        <w:tc>
          <w:tcPr>
            <w:tcW w:w="3119" w:type="dxa"/>
          </w:tcPr>
          <w:p w:rsidR="00DC2DC2" w:rsidRPr="00DC2DC2" w:rsidRDefault="00DC2DC2" w:rsidP="00DC2DC2">
            <w:pPr>
              <w:autoSpaceDE w:val="0"/>
              <w:autoSpaceDN w:val="0"/>
              <w:adjustRightInd w:val="0"/>
              <w:rPr>
                <w:bCs/>
                <w:iCs/>
              </w:rPr>
            </w:pPr>
            <w:r w:rsidRPr="00DC2DC2">
              <w:t>Дошкольное, начальное и среднее общее образование (3.5.1)</w:t>
            </w:r>
          </w:p>
        </w:tc>
        <w:tc>
          <w:tcPr>
            <w:tcW w:w="7087" w:type="dxa"/>
          </w:tcPr>
          <w:p w:rsidR="00DC2DC2" w:rsidRPr="00DC2DC2" w:rsidRDefault="00DC2DC2" w:rsidP="00DC2DC2">
            <w:pPr>
              <w:autoSpaceDE w:val="0"/>
              <w:autoSpaceDN w:val="0"/>
              <w:adjustRightInd w:val="0"/>
              <w:jc w:val="both"/>
            </w:pPr>
            <w:proofErr w:type="gramStart"/>
            <w:r w:rsidRPr="00DC2DC2">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C2DC2" w:rsidRPr="00DC2DC2" w:rsidTr="000A67B5">
        <w:tc>
          <w:tcPr>
            <w:tcW w:w="3119" w:type="dxa"/>
          </w:tcPr>
          <w:p w:rsidR="00DC2DC2" w:rsidRPr="00DC2DC2" w:rsidRDefault="00DC2DC2" w:rsidP="00DC2DC2">
            <w:pPr>
              <w:autoSpaceDE w:val="0"/>
              <w:autoSpaceDN w:val="0"/>
              <w:adjustRightInd w:val="0"/>
            </w:pPr>
            <w:r w:rsidRPr="00DC2DC2">
              <w:rPr>
                <w:bCs/>
                <w:iCs/>
              </w:rPr>
              <w:t>Амбулаторное ветеринарное обслуживание (3.10.1)</w:t>
            </w:r>
          </w:p>
        </w:tc>
        <w:tc>
          <w:tcPr>
            <w:tcW w:w="7087" w:type="dxa"/>
          </w:tcPr>
          <w:p w:rsidR="00DC2DC2" w:rsidRPr="00DC2DC2" w:rsidRDefault="00DC2DC2" w:rsidP="00DC2DC2">
            <w:pPr>
              <w:autoSpaceDE w:val="0"/>
              <w:autoSpaceDN w:val="0"/>
              <w:adjustRightInd w:val="0"/>
              <w:jc w:val="both"/>
              <w:rPr>
                <w:bCs/>
                <w:iCs/>
              </w:rPr>
            </w:pPr>
            <w:r w:rsidRPr="00DC2DC2">
              <w:rPr>
                <w:bCs/>
                <w:iCs/>
              </w:rPr>
              <w:t xml:space="preserve"> Размещение объектов капитального строительства, предназначенных для оказания ветеринарных услуг без содержания животных</w:t>
            </w:r>
          </w:p>
        </w:tc>
      </w:tr>
      <w:tr w:rsidR="00BA7F3B" w:rsidRPr="00DC2DC2" w:rsidTr="000A67B5">
        <w:tc>
          <w:tcPr>
            <w:tcW w:w="3119" w:type="dxa"/>
          </w:tcPr>
          <w:p w:rsidR="00BA7F3B" w:rsidRPr="00DC2DC2" w:rsidRDefault="00D96D6E" w:rsidP="00DC2DC2">
            <w:pPr>
              <w:autoSpaceDE w:val="0"/>
              <w:autoSpaceDN w:val="0"/>
              <w:adjustRightInd w:val="0"/>
            </w:pPr>
            <w:proofErr w:type="gramStart"/>
            <w:r w:rsidRPr="00D96D6E">
              <w:t>Объекты торговли (торговые центры, торгово-развлекательные центры (комплексы)</w:t>
            </w:r>
            <w:r>
              <w:t xml:space="preserve"> (4.2)</w:t>
            </w:r>
            <w:proofErr w:type="gramEnd"/>
          </w:p>
        </w:tc>
        <w:tc>
          <w:tcPr>
            <w:tcW w:w="7087" w:type="dxa"/>
          </w:tcPr>
          <w:p w:rsidR="00BA7F3B" w:rsidRPr="00DC2DC2" w:rsidRDefault="00D96D6E" w:rsidP="00DC2DC2">
            <w:pPr>
              <w:widowControl w:val="0"/>
              <w:autoSpaceDE w:val="0"/>
              <w:autoSpaceDN w:val="0"/>
              <w:adjustRightInd w:val="0"/>
              <w:jc w:val="both"/>
            </w:pPr>
            <w:r w:rsidRPr="00D96D6E">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DC2DC2" w:rsidRPr="00DC2DC2" w:rsidTr="000A67B5">
        <w:tc>
          <w:tcPr>
            <w:tcW w:w="3119" w:type="dxa"/>
          </w:tcPr>
          <w:p w:rsidR="00DC2DC2" w:rsidRPr="00DC2DC2" w:rsidRDefault="00DC2DC2" w:rsidP="00DC2DC2">
            <w:pPr>
              <w:autoSpaceDE w:val="0"/>
              <w:autoSpaceDN w:val="0"/>
              <w:adjustRightInd w:val="0"/>
            </w:pPr>
            <w:r w:rsidRPr="00DC2DC2">
              <w:t>Рынки (4.3)</w:t>
            </w:r>
          </w:p>
        </w:tc>
        <w:tc>
          <w:tcPr>
            <w:tcW w:w="7087" w:type="dxa"/>
          </w:tcPr>
          <w:p w:rsidR="00DC2DC2" w:rsidRPr="00DC2DC2" w:rsidRDefault="00DC2DC2" w:rsidP="00DC2DC2">
            <w:pPr>
              <w:widowControl w:val="0"/>
              <w:autoSpaceDE w:val="0"/>
              <w:autoSpaceDN w:val="0"/>
              <w:adjustRightInd w:val="0"/>
              <w:jc w:val="both"/>
            </w:pPr>
            <w:r w:rsidRPr="00DC2DC2">
              <w:t xml:space="preserve"> Размещение объектов капитального строительства, сооружений, </w:t>
            </w:r>
            <w:r w:rsidRPr="00DC2DC2">
              <w:lastRenderedPageBreak/>
              <w:t>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2DC2" w:rsidRPr="00DC2DC2" w:rsidRDefault="00DC2DC2" w:rsidP="00DC2DC2">
            <w:pPr>
              <w:widowControl w:val="0"/>
              <w:autoSpaceDE w:val="0"/>
              <w:autoSpaceDN w:val="0"/>
              <w:adjustRightInd w:val="0"/>
              <w:jc w:val="both"/>
            </w:pPr>
            <w:r w:rsidRPr="00DC2DC2">
              <w:t>размещение гаражей и (или) стоянок для автомобилей сотрудников и посетителей рынка</w:t>
            </w:r>
          </w:p>
        </w:tc>
      </w:tr>
      <w:tr w:rsidR="00DC2DC2" w:rsidRPr="00DC2DC2" w:rsidTr="000A67B5">
        <w:tc>
          <w:tcPr>
            <w:tcW w:w="3119" w:type="dxa"/>
          </w:tcPr>
          <w:p w:rsidR="00DC2DC2" w:rsidRPr="00DC2DC2" w:rsidRDefault="00DC2DC2" w:rsidP="00DC2DC2">
            <w:pPr>
              <w:autoSpaceDE w:val="0"/>
              <w:autoSpaceDN w:val="0"/>
              <w:adjustRightInd w:val="0"/>
            </w:pPr>
            <w:r w:rsidRPr="00DC2DC2">
              <w:lastRenderedPageBreak/>
              <w:t>Служебные гаражи (4.9)</w:t>
            </w:r>
          </w:p>
        </w:tc>
        <w:tc>
          <w:tcPr>
            <w:tcW w:w="7087" w:type="dxa"/>
          </w:tcPr>
          <w:p w:rsidR="00DC2DC2" w:rsidRPr="00DC2DC2" w:rsidRDefault="00DC2DC2" w:rsidP="00DC2DC2">
            <w:pPr>
              <w:widowControl w:val="0"/>
              <w:autoSpaceDE w:val="0"/>
              <w:autoSpaceDN w:val="0"/>
              <w:adjustRightInd w:val="0"/>
              <w:jc w:val="both"/>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C2DC2" w:rsidRPr="00DC2DC2" w:rsidTr="000A67B5">
        <w:tc>
          <w:tcPr>
            <w:tcW w:w="3119" w:type="dxa"/>
          </w:tcPr>
          <w:p w:rsidR="00DC2DC2" w:rsidRPr="00DC2DC2" w:rsidRDefault="0025126B" w:rsidP="00DC2DC2">
            <w:pPr>
              <w:autoSpaceDE w:val="0"/>
              <w:autoSpaceDN w:val="0"/>
              <w:adjustRightInd w:val="0"/>
              <w:jc w:val="both"/>
              <w:rPr>
                <w:bCs/>
                <w:iCs/>
              </w:rPr>
            </w:pPr>
            <w:r w:rsidRPr="0025126B">
              <w:rPr>
                <w:bCs/>
                <w:iCs/>
              </w:rPr>
              <w:t>Заправка транспортных средств</w:t>
            </w:r>
            <w:r>
              <w:rPr>
                <w:bCs/>
                <w:iCs/>
              </w:rPr>
              <w:t xml:space="preserve"> (4.9.1.1)</w:t>
            </w:r>
          </w:p>
        </w:tc>
        <w:tc>
          <w:tcPr>
            <w:tcW w:w="7087" w:type="dxa"/>
          </w:tcPr>
          <w:p w:rsidR="00DC2DC2" w:rsidRPr="00DC2DC2" w:rsidRDefault="0025126B" w:rsidP="00DC2DC2">
            <w:pPr>
              <w:autoSpaceDE w:val="0"/>
              <w:autoSpaceDN w:val="0"/>
              <w:adjustRightInd w:val="0"/>
              <w:jc w:val="both"/>
            </w:pPr>
            <w:r w:rsidRPr="0025126B">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E5505" w:rsidRPr="00DC2DC2" w:rsidTr="000A67B5">
        <w:tc>
          <w:tcPr>
            <w:tcW w:w="3119" w:type="dxa"/>
          </w:tcPr>
          <w:p w:rsidR="005E5505" w:rsidRPr="00DC2DC2" w:rsidRDefault="0025126B" w:rsidP="00DC2DC2">
            <w:pPr>
              <w:autoSpaceDE w:val="0"/>
              <w:autoSpaceDN w:val="0"/>
              <w:adjustRightInd w:val="0"/>
              <w:jc w:val="both"/>
            </w:pPr>
            <w:r w:rsidRPr="0025126B">
              <w:t>Автомобильные мойки</w:t>
            </w:r>
            <w:r>
              <w:t xml:space="preserve"> (4.9.1.3)</w:t>
            </w:r>
          </w:p>
        </w:tc>
        <w:tc>
          <w:tcPr>
            <w:tcW w:w="7087" w:type="dxa"/>
          </w:tcPr>
          <w:p w:rsidR="005E5505" w:rsidRPr="00DC2DC2" w:rsidRDefault="0025126B" w:rsidP="00DC2DC2">
            <w:pPr>
              <w:autoSpaceDE w:val="0"/>
              <w:autoSpaceDN w:val="0"/>
              <w:adjustRightInd w:val="0"/>
              <w:jc w:val="both"/>
            </w:pPr>
            <w:r w:rsidRPr="0025126B">
              <w:t>Размещение автомобильных моек, а также размещение магазинов сопутствующей торговли</w:t>
            </w:r>
          </w:p>
        </w:tc>
      </w:tr>
      <w:tr w:rsidR="005E5505" w:rsidRPr="00DC2DC2" w:rsidTr="000A67B5">
        <w:tc>
          <w:tcPr>
            <w:tcW w:w="3119" w:type="dxa"/>
          </w:tcPr>
          <w:p w:rsidR="005E5505" w:rsidRPr="00DC2DC2" w:rsidRDefault="0025126B" w:rsidP="00DC2DC2">
            <w:pPr>
              <w:autoSpaceDE w:val="0"/>
              <w:autoSpaceDN w:val="0"/>
              <w:adjustRightInd w:val="0"/>
              <w:jc w:val="both"/>
            </w:pPr>
            <w:r w:rsidRPr="0025126B">
              <w:t>Ремонт автомобилей</w:t>
            </w:r>
            <w:r>
              <w:t xml:space="preserve"> (4.9.1.4)</w:t>
            </w:r>
          </w:p>
        </w:tc>
        <w:tc>
          <w:tcPr>
            <w:tcW w:w="7087" w:type="dxa"/>
          </w:tcPr>
          <w:p w:rsidR="005E5505" w:rsidRPr="00DC2DC2" w:rsidRDefault="0025126B" w:rsidP="00DC2DC2">
            <w:pPr>
              <w:autoSpaceDE w:val="0"/>
              <w:autoSpaceDN w:val="0"/>
              <w:adjustRightInd w:val="0"/>
              <w:jc w:val="both"/>
            </w:pPr>
            <w:r w:rsidRPr="0025126B">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C2DC2" w:rsidRPr="00DC2DC2" w:rsidTr="000A67B5">
        <w:tc>
          <w:tcPr>
            <w:tcW w:w="3119" w:type="dxa"/>
          </w:tcPr>
          <w:p w:rsidR="00DC2DC2" w:rsidRPr="00DC2DC2" w:rsidRDefault="00DC2DC2" w:rsidP="00DC2DC2">
            <w:pPr>
              <w:widowControl w:val="0"/>
              <w:tabs>
                <w:tab w:val="left" w:pos="1575"/>
              </w:tabs>
              <w:autoSpaceDE w:val="0"/>
              <w:autoSpaceDN w:val="0"/>
              <w:adjustRightInd w:val="0"/>
              <w:jc w:val="both"/>
            </w:pPr>
            <w:r w:rsidRPr="00DC2DC2">
              <w:t xml:space="preserve">Связь </w:t>
            </w:r>
            <w:hyperlink r:id="rId14"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C2DC2" w:rsidRPr="00DC2DC2" w:rsidRDefault="00DC2DC2" w:rsidP="000A67B5">
      <w:pPr>
        <w:widowControl w:val="0"/>
        <w:ind w:left="1260"/>
        <w:jc w:val="both"/>
        <w:rPr>
          <w:b/>
          <w:bCs/>
        </w:rPr>
      </w:pPr>
    </w:p>
    <w:p w:rsidR="00DC2DC2" w:rsidRDefault="000D73BF" w:rsidP="000D73BF">
      <w:pPr>
        <w:widowControl w:val="0"/>
        <w:ind w:firstLine="709"/>
        <w:jc w:val="both"/>
        <w:rPr>
          <w:b/>
          <w:bCs/>
        </w:rPr>
      </w:pPr>
      <w:r w:rsidRPr="000D73BF">
        <w:rPr>
          <w:b/>
          <w:bCs/>
        </w:rPr>
        <w:t xml:space="preserve">3. </w:t>
      </w:r>
      <w:r w:rsidR="00DC2DC2" w:rsidRPr="000D73BF">
        <w:rPr>
          <w:b/>
          <w:bCs/>
        </w:rPr>
        <w:t>Вспомогательные в</w:t>
      </w:r>
      <w:r w:rsidR="00291062" w:rsidRPr="000D73BF">
        <w:rPr>
          <w:b/>
          <w:bCs/>
        </w:rPr>
        <w:t>иды разрешенного использования</w:t>
      </w:r>
    </w:p>
    <w:p w:rsidR="000D73BF" w:rsidRPr="000D73BF" w:rsidRDefault="000D73BF" w:rsidP="000D73BF">
      <w:pPr>
        <w:widowControl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5E5505" w:rsidRPr="00DC2DC2" w:rsidTr="00E851CC">
        <w:tc>
          <w:tcPr>
            <w:tcW w:w="3119" w:type="dxa"/>
          </w:tcPr>
          <w:p w:rsidR="005E5505" w:rsidRPr="00DC2DC2" w:rsidRDefault="005E5505" w:rsidP="00E851CC">
            <w:pPr>
              <w:widowControl w:val="0"/>
              <w:jc w:val="center"/>
              <w:rPr>
                <w:b/>
                <w:bCs/>
              </w:rPr>
            </w:pPr>
            <w:r w:rsidRPr="00DC2DC2">
              <w:rPr>
                <w:b/>
                <w:bCs/>
              </w:rPr>
              <w:t>Вид разрешенного использования земельного участка</w:t>
            </w:r>
          </w:p>
        </w:tc>
        <w:tc>
          <w:tcPr>
            <w:tcW w:w="7087" w:type="dxa"/>
          </w:tcPr>
          <w:p w:rsidR="005E5505" w:rsidRPr="00DC2DC2" w:rsidRDefault="005E5505" w:rsidP="00E851CC">
            <w:pPr>
              <w:widowControl w:val="0"/>
              <w:jc w:val="center"/>
              <w:rPr>
                <w:b/>
                <w:bCs/>
              </w:rPr>
            </w:pPr>
            <w:r w:rsidRPr="00DC2DC2">
              <w:rPr>
                <w:b/>
                <w:bCs/>
              </w:rPr>
              <w:t>Описание вида разрешенного использования земельного участка</w:t>
            </w:r>
          </w:p>
        </w:tc>
      </w:tr>
      <w:tr w:rsidR="005E5505" w:rsidRPr="00DC2DC2" w:rsidTr="00E851CC">
        <w:tc>
          <w:tcPr>
            <w:tcW w:w="3119" w:type="dxa"/>
          </w:tcPr>
          <w:p w:rsidR="005E5505" w:rsidRPr="00DC2DC2" w:rsidRDefault="0025126B" w:rsidP="00E851CC">
            <w:pPr>
              <w:widowControl w:val="0"/>
              <w:jc w:val="both"/>
              <w:rPr>
                <w:bCs/>
              </w:rPr>
            </w:pPr>
            <w:r w:rsidRPr="0025126B">
              <w:rPr>
                <w:bCs/>
              </w:rPr>
              <w:t>Стоянка транспортных средств</w:t>
            </w:r>
            <w:r>
              <w:rPr>
                <w:bCs/>
              </w:rPr>
              <w:t xml:space="preserve"> (4.9.2)</w:t>
            </w:r>
          </w:p>
        </w:tc>
        <w:tc>
          <w:tcPr>
            <w:tcW w:w="7087" w:type="dxa"/>
          </w:tcPr>
          <w:p w:rsidR="005E5505" w:rsidRPr="0025126B" w:rsidRDefault="0025126B" w:rsidP="00E851CC">
            <w:pPr>
              <w:widowControl w:val="0"/>
              <w:jc w:val="both"/>
              <w:rPr>
                <w:bCs/>
              </w:rPr>
            </w:pPr>
            <w:r w:rsidRPr="0025126B">
              <w:rPr>
                <w:bCs/>
              </w:rPr>
              <w:t xml:space="preserve">Размещение стоянок (парковок) легковых автомобилей и других </w:t>
            </w:r>
            <w:proofErr w:type="spellStart"/>
            <w:r w:rsidRPr="0025126B">
              <w:rPr>
                <w:bCs/>
              </w:rPr>
              <w:t>мототранспортных</w:t>
            </w:r>
            <w:proofErr w:type="spellEnd"/>
            <w:r w:rsidRPr="0025126B">
              <w:rPr>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DC2DC2" w:rsidRPr="00DC2DC2" w:rsidRDefault="00DC2DC2" w:rsidP="000A67B5">
      <w:pPr>
        <w:autoSpaceDE w:val="0"/>
        <w:autoSpaceDN w:val="0"/>
        <w:adjustRightInd w:val="0"/>
        <w:ind w:left="1080"/>
        <w:jc w:val="both"/>
        <w:outlineLvl w:val="2"/>
        <w:rPr>
          <w:b/>
        </w:rPr>
      </w:pPr>
    </w:p>
    <w:p w:rsidR="00DC2DC2" w:rsidRPr="00DC2DC2" w:rsidRDefault="00DC2DC2" w:rsidP="00DC2DC2">
      <w:pPr>
        <w:widowControl w:val="0"/>
        <w:spacing w:before="60"/>
        <w:ind w:firstLine="720"/>
        <w:jc w:val="both"/>
        <w:rPr>
          <w:b/>
          <w:bCs/>
          <w:color w:val="000000"/>
        </w:rPr>
      </w:pPr>
      <w:r w:rsidRPr="00DC2DC2">
        <w:rPr>
          <w:b/>
          <w:bCs/>
          <w:color w:val="000000"/>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bCs/>
          <w:color w:val="000000"/>
        </w:rPr>
        <w:t xml:space="preserve">: </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Требования к территории повышенные, в связи с градостроительной значимостью территории, приоритет - индивидуальное проектирование объектов.</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rPr>
        <w:t>Этажность проектируемых зданий устанавливается путем проработки объемно-пространственной композиции.</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rPr>
        <w:t xml:space="preserve">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 </w:t>
      </w:r>
    </w:p>
    <w:p w:rsidR="00DC2DC2" w:rsidRPr="00DC2DC2" w:rsidRDefault="00DC2DC2" w:rsidP="00291D71">
      <w:pPr>
        <w:pStyle w:val="nienie"/>
        <w:keepLines w:val="0"/>
        <w:numPr>
          <w:ilvl w:val="0"/>
          <w:numId w:val="9"/>
        </w:numPr>
        <w:rPr>
          <w:rFonts w:ascii="Times New Roman" w:hAnsi="Times New Roman"/>
          <w:szCs w:val="24"/>
        </w:rPr>
      </w:pPr>
      <w:proofErr w:type="gramStart"/>
      <w:r w:rsidRPr="00DC2DC2">
        <w:rPr>
          <w:rFonts w:ascii="Times New Roman" w:hAnsi="Times New Roman"/>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w:t>
      </w:r>
      <w:r w:rsidR="00E85581" w:rsidRPr="00E85581">
        <w:rPr>
          <w:rFonts w:ascii="Times New Roman" w:hAnsi="Times New Roman"/>
        </w:rPr>
        <w:t>Требования доступности общественных зданий и сооружений для инвалидов и других маломобильных посетителей</w:t>
      </w:r>
      <w:r w:rsidRPr="00DC2DC2">
        <w:rPr>
          <w:rFonts w:ascii="Times New Roman" w:hAnsi="Times New Roman"/>
        </w:rPr>
        <w:t xml:space="preserve">», </w:t>
      </w:r>
      <w:r w:rsidR="00291D71" w:rsidRPr="00291D71">
        <w:rPr>
          <w:rFonts w:ascii="Times New Roman" w:hAnsi="Times New Roman"/>
          <w:color w:val="000000"/>
        </w:rPr>
        <w:t>СП 59.13330.2020.</w:t>
      </w:r>
      <w:proofErr w:type="gramEnd"/>
      <w:r w:rsidR="00291D71" w:rsidRPr="00291D71">
        <w:rPr>
          <w:rFonts w:ascii="Times New Roman" w:hAnsi="Times New Roman"/>
          <w:color w:val="000000"/>
        </w:rPr>
        <w:t xml:space="preserve"> Свод правил. </w:t>
      </w:r>
      <w:r w:rsidR="00291D71">
        <w:rPr>
          <w:rFonts w:ascii="Times New Roman" w:hAnsi="Times New Roman"/>
          <w:color w:val="000000"/>
        </w:rPr>
        <w:t>«</w:t>
      </w:r>
      <w:r w:rsidR="00291D71" w:rsidRPr="00291D71">
        <w:rPr>
          <w:rFonts w:ascii="Times New Roman" w:hAnsi="Times New Roman"/>
          <w:color w:val="000000"/>
        </w:rPr>
        <w:t xml:space="preserve">Доступность зданий и сооружений для маломобильных групп населения. </w:t>
      </w:r>
      <w:proofErr w:type="gramStart"/>
      <w:r w:rsidR="00291D71" w:rsidRPr="00291D71">
        <w:rPr>
          <w:rFonts w:ascii="Times New Roman" w:hAnsi="Times New Roman"/>
          <w:color w:val="000000"/>
        </w:rPr>
        <w:t>СНиП 35-01-2001</w:t>
      </w:r>
      <w:r w:rsidR="00291D71">
        <w:rPr>
          <w:rFonts w:ascii="Times New Roman" w:hAnsi="Times New Roman"/>
          <w:color w:val="000000"/>
        </w:rPr>
        <w:t>»</w:t>
      </w:r>
      <w:r w:rsidRPr="00DC2DC2">
        <w:rPr>
          <w:rFonts w:ascii="Times New Roman" w:hAnsi="Times New Roman"/>
        </w:rPr>
        <w:t>).</w:t>
      </w:r>
      <w:proofErr w:type="gramEnd"/>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lastRenderedPageBreak/>
        <w:t>Процент застройки земельных участков, занятых общественными зданиями не менее 50 %.</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Застройка должна производиться строго при соблюдении красных линий, установленных проектами планировок территорий. </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color w:val="000000"/>
        </w:rPr>
        <w:t>Покрытие тротуаров основных пешеходных дорожек во всей застройке, в том числе на бульварах, в скверах, на территориях перед общественными зданиями должно выполняться материалами с повышенной степенью долговечности.</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C2DC2" w:rsidRP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 же достаточную степень озеленения (30% от незастроенной площади участка). </w:t>
      </w:r>
    </w:p>
    <w:p w:rsidR="00DC2DC2" w:rsidRDefault="00DC2DC2" w:rsidP="000A67B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297C85" w:rsidRPr="00DC2DC2" w:rsidRDefault="00297C85" w:rsidP="00297C85">
      <w:pPr>
        <w:pStyle w:val="nienie"/>
        <w:keepLines w:val="0"/>
        <w:rPr>
          <w:rFonts w:ascii="Times New Roman" w:hAnsi="Times New Roman"/>
          <w:szCs w:val="24"/>
        </w:rPr>
      </w:pPr>
    </w:p>
    <w:p w:rsidR="00297C85" w:rsidRDefault="00297C85" w:rsidP="00297C85">
      <w:pPr>
        <w:autoSpaceDE w:val="0"/>
        <w:autoSpaceDN w:val="0"/>
        <w:adjustRightInd w:val="0"/>
        <w:ind w:left="1080" w:hanging="360"/>
        <w:jc w:val="both"/>
        <w:outlineLvl w:val="2"/>
        <w:rPr>
          <w:b/>
        </w:rPr>
      </w:pPr>
      <w:bookmarkStart w:id="45" w:name="_Toc329177285"/>
      <w:bookmarkStart w:id="46" w:name="_Toc373417224"/>
    </w:p>
    <w:p w:rsidR="00DC2DC2" w:rsidRPr="00297C85" w:rsidRDefault="00050871" w:rsidP="00297C85">
      <w:pPr>
        <w:autoSpaceDE w:val="0"/>
        <w:autoSpaceDN w:val="0"/>
        <w:adjustRightInd w:val="0"/>
        <w:ind w:left="1080" w:hanging="360"/>
        <w:jc w:val="both"/>
        <w:outlineLvl w:val="2"/>
        <w:rPr>
          <w:b/>
          <w:sz w:val="28"/>
        </w:rPr>
      </w:pPr>
      <w:r>
        <w:rPr>
          <w:b/>
          <w:sz w:val="28"/>
        </w:rPr>
        <w:t>Статья 23</w:t>
      </w:r>
      <w:r w:rsidR="00DC2DC2" w:rsidRPr="00297C85">
        <w:rPr>
          <w:b/>
          <w:sz w:val="28"/>
        </w:rPr>
        <w:t xml:space="preserve">. </w:t>
      </w:r>
      <w:r w:rsidR="000A67B5" w:rsidRPr="00297C85">
        <w:rPr>
          <w:b/>
          <w:sz w:val="28"/>
        </w:rPr>
        <w:t xml:space="preserve">(О-2) </w:t>
      </w:r>
      <w:r w:rsidR="00DC2DC2" w:rsidRPr="00297C85">
        <w:rPr>
          <w:b/>
          <w:sz w:val="28"/>
        </w:rPr>
        <w:t xml:space="preserve">Зона учреждений здравоохранения и социальной защиты </w:t>
      </w:r>
      <w:bookmarkEnd w:id="45"/>
      <w:bookmarkEnd w:id="46"/>
    </w:p>
    <w:p w:rsidR="00297C85" w:rsidRDefault="00297C85" w:rsidP="00297C85">
      <w:pPr>
        <w:widowControl w:val="0"/>
        <w:ind w:left="720"/>
        <w:jc w:val="both"/>
        <w:rPr>
          <w:b/>
          <w:bCs/>
        </w:rPr>
      </w:pPr>
    </w:p>
    <w:p w:rsidR="00DC2DC2" w:rsidRPr="00DC2DC2" w:rsidRDefault="00DC2DC2" w:rsidP="00297C85">
      <w:pPr>
        <w:widowControl w:val="0"/>
        <w:ind w:left="720"/>
        <w:jc w:val="both"/>
        <w:rPr>
          <w:b/>
          <w:bCs/>
        </w:rPr>
      </w:pPr>
      <w:r w:rsidRPr="00DC2DC2">
        <w:rPr>
          <w:b/>
          <w:bCs/>
        </w:rPr>
        <w:t>1. Основные виды разрешенного использования</w:t>
      </w:r>
    </w:p>
    <w:p w:rsidR="00DC2DC2" w:rsidRPr="00DC2DC2" w:rsidRDefault="00DC2DC2" w:rsidP="00297C85">
      <w:pPr>
        <w:widowControl w:val="0"/>
        <w:ind w:left="72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297C85">
        <w:tc>
          <w:tcPr>
            <w:tcW w:w="3119" w:type="dxa"/>
          </w:tcPr>
          <w:p w:rsidR="00DC2DC2" w:rsidRPr="00DC2DC2" w:rsidRDefault="00DC2DC2" w:rsidP="00CF21A3">
            <w:pPr>
              <w:widowControl w:val="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CF21A3">
            <w:pPr>
              <w:widowControl w:val="0"/>
              <w:jc w:val="center"/>
              <w:rPr>
                <w:b/>
                <w:bCs/>
              </w:rPr>
            </w:pPr>
            <w:r w:rsidRPr="00DC2DC2">
              <w:rPr>
                <w:b/>
                <w:bCs/>
              </w:rPr>
              <w:t>Описание вида разрешенного использования земельного участка</w:t>
            </w:r>
          </w:p>
        </w:tc>
      </w:tr>
      <w:tr w:rsidR="00DC2DC2" w:rsidRPr="00DC2DC2" w:rsidTr="00297C85">
        <w:tc>
          <w:tcPr>
            <w:tcW w:w="3119" w:type="dxa"/>
          </w:tcPr>
          <w:p w:rsidR="00DC2DC2" w:rsidRPr="00DC2DC2" w:rsidRDefault="0096473C" w:rsidP="00297C85">
            <w:pPr>
              <w:widowControl w:val="0"/>
              <w:rPr>
                <w:bCs/>
              </w:rPr>
            </w:pPr>
            <w:r w:rsidRPr="0096473C">
              <w:rPr>
                <w:bCs/>
              </w:rPr>
              <w:t>Предоставление коммунальных услуг</w:t>
            </w:r>
            <w:r w:rsidR="00DC2DC2" w:rsidRPr="00DC2DC2">
              <w:rPr>
                <w:bCs/>
              </w:rPr>
              <w:t xml:space="preserve"> (3.1</w:t>
            </w:r>
            <w:r w:rsidR="00CF21A3">
              <w:rPr>
                <w:bCs/>
              </w:rPr>
              <w:t>.1</w:t>
            </w:r>
            <w:r w:rsidR="00DC2DC2" w:rsidRPr="00DC2DC2">
              <w:rPr>
                <w:bCs/>
              </w:rPr>
              <w:t>)</w:t>
            </w:r>
          </w:p>
        </w:tc>
        <w:tc>
          <w:tcPr>
            <w:tcW w:w="7087" w:type="dxa"/>
          </w:tcPr>
          <w:p w:rsidR="00DC2DC2" w:rsidRPr="0096473C" w:rsidRDefault="0096473C" w:rsidP="0096473C">
            <w:pPr>
              <w:widowControl w:val="0"/>
              <w:jc w:val="both"/>
              <w:rPr>
                <w:bCs/>
              </w:rPr>
            </w:pPr>
            <w:proofErr w:type="gramStart"/>
            <w:r w:rsidRPr="0096473C">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C2DC2" w:rsidRPr="00DC2DC2" w:rsidTr="00297C85">
        <w:tc>
          <w:tcPr>
            <w:tcW w:w="3119" w:type="dxa"/>
          </w:tcPr>
          <w:p w:rsidR="00DC2DC2" w:rsidRPr="00DC2DC2" w:rsidRDefault="00DC2DC2" w:rsidP="00297C85">
            <w:pPr>
              <w:widowControl w:val="0"/>
              <w:rPr>
                <w:bCs/>
              </w:rPr>
            </w:pPr>
            <w:r w:rsidRPr="00DC2DC2">
              <w:rPr>
                <w:bCs/>
              </w:rPr>
              <w:t>Социальное обслуживание (3.2)</w:t>
            </w:r>
          </w:p>
        </w:tc>
        <w:tc>
          <w:tcPr>
            <w:tcW w:w="7087" w:type="dxa"/>
          </w:tcPr>
          <w:p w:rsidR="00DC2DC2" w:rsidRPr="00DC2DC2" w:rsidRDefault="00DC2DC2" w:rsidP="0096473C">
            <w:pPr>
              <w:widowControl w:val="0"/>
              <w:jc w:val="both"/>
            </w:pPr>
            <w:r w:rsidRPr="00DC2DC2">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C2DC2" w:rsidRPr="00DC2DC2" w:rsidTr="00297C85">
        <w:tc>
          <w:tcPr>
            <w:tcW w:w="3119" w:type="dxa"/>
          </w:tcPr>
          <w:p w:rsidR="00DC2DC2" w:rsidRPr="00DC2DC2" w:rsidRDefault="00DC2DC2" w:rsidP="00297C85">
            <w:pPr>
              <w:widowControl w:val="0"/>
              <w:rPr>
                <w:bCs/>
              </w:rPr>
            </w:pPr>
            <w:r w:rsidRPr="00DC2DC2">
              <w:rPr>
                <w:bCs/>
              </w:rPr>
              <w:t>Амбулаторно-поликлиническое обслуживание (3.4.1)</w:t>
            </w:r>
          </w:p>
        </w:tc>
        <w:tc>
          <w:tcPr>
            <w:tcW w:w="7087" w:type="dxa"/>
          </w:tcPr>
          <w:p w:rsidR="00DC2DC2" w:rsidRPr="00DC2DC2" w:rsidRDefault="00DC2DC2" w:rsidP="0096473C">
            <w:pPr>
              <w:widowControl w:val="0"/>
              <w:jc w:val="both"/>
              <w:rPr>
                <w:b/>
                <w:bCs/>
              </w:rPr>
            </w:pPr>
            <w:r w:rsidRPr="00DC2DC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C2DC2" w:rsidRPr="00DC2DC2" w:rsidTr="00297C85">
        <w:tc>
          <w:tcPr>
            <w:tcW w:w="3119" w:type="dxa"/>
          </w:tcPr>
          <w:p w:rsidR="00DC2DC2" w:rsidRPr="00DC2DC2" w:rsidRDefault="00DC2DC2" w:rsidP="00297C85">
            <w:pPr>
              <w:widowControl w:val="0"/>
              <w:rPr>
                <w:bCs/>
              </w:rPr>
            </w:pPr>
            <w:r w:rsidRPr="00DC2DC2">
              <w:rPr>
                <w:bCs/>
              </w:rPr>
              <w:t>Стационарное медицинское обслуживание (3.4.2)</w:t>
            </w:r>
          </w:p>
        </w:tc>
        <w:tc>
          <w:tcPr>
            <w:tcW w:w="7087" w:type="dxa"/>
          </w:tcPr>
          <w:p w:rsidR="00DC2DC2" w:rsidRPr="00DC2DC2" w:rsidRDefault="00DC2DC2" w:rsidP="0096473C">
            <w:pPr>
              <w:widowControl w:val="0"/>
              <w:autoSpaceDE w:val="0"/>
              <w:autoSpaceDN w:val="0"/>
              <w:adjustRightInd w:val="0"/>
              <w:jc w:val="both"/>
            </w:pPr>
            <w:r w:rsidRPr="00DC2DC2">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C2DC2" w:rsidRPr="00DC2DC2" w:rsidRDefault="00DC2DC2" w:rsidP="0096473C">
            <w:pPr>
              <w:widowControl w:val="0"/>
              <w:autoSpaceDE w:val="0"/>
              <w:autoSpaceDN w:val="0"/>
              <w:adjustRightInd w:val="0"/>
              <w:jc w:val="both"/>
            </w:pPr>
            <w:r w:rsidRPr="00DC2DC2">
              <w:t>размещение станций скорой помощи;</w:t>
            </w:r>
          </w:p>
          <w:p w:rsidR="00DC2DC2" w:rsidRPr="00DC2DC2" w:rsidRDefault="00DC2DC2" w:rsidP="0096473C">
            <w:pPr>
              <w:widowControl w:val="0"/>
              <w:jc w:val="both"/>
            </w:pPr>
            <w:r w:rsidRPr="00DC2DC2">
              <w:t>размещение площадок санитарной авиации</w:t>
            </w:r>
          </w:p>
        </w:tc>
      </w:tr>
      <w:tr w:rsidR="00DC2DC2" w:rsidRPr="00DC2DC2" w:rsidTr="00297C85">
        <w:tc>
          <w:tcPr>
            <w:tcW w:w="3119" w:type="dxa"/>
          </w:tcPr>
          <w:p w:rsidR="00DC2DC2" w:rsidRPr="00DC2DC2" w:rsidRDefault="00DC2DC2" w:rsidP="00297C85">
            <w:pPr>
              <w:autoSpaceDE w:val="0"/>
              <w:autoSpaceDN w:val="0"/>
              <w:adjustRightInd w:val="0"/>
            </w:pPr>
            <w:r w:rsidRPr="00DC2DC2">
              <w:lastRenderedPageBreak/>
              <w:t>Санаторная деятельность (9.2.1)</w:t>
            </w:r>
          </w:p>
          <w:p w:rsidR="00DC2DC2" w:rsidRPr="00DC2DC2" w:rsidRDefault="00DC2DC2" w:rsidP="00297C85">
            <w:pPr>
              <w:autoSpaceDE w:val="0"/>
              <w:autoSpaceDN w:val="0"/>
              <w:adjustRightInd w:val="0"/>
            </w:pPr>
          </w:p>
        </w:tc>
        <w:tc>
          <w:tcPr>
            <w:tcW w:w="7087" w:type="dxa"/>
          </w:tcPr>
          <w:p w:rsidR="0096473C" w:rsidRDefault="0096473C" w:rsidP="0096473C">
            <w:pPr>
              <w:autoSpaceDE w:val="0"/>
              <w:autoSpaceDN w:val="0"/>
              <w:adjustRightInd w:val="0"/>
              <w:jc w:val="both"/>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6473C" w:rsidRDefault="0096473C" w:rsidP="0096473C">
            <w:pPr>
              <w:autoSpaceDE w:val="0"/>
              <w:autoSpaceDN w:val="0"/>
              <w:adjustRightInd w:val="0"/>
              <w:jc w:val="both"/>
            </w:pPr>
            <w:r>
              <w:t>обустройство лечебно-оздоровительных местностей (пляжи, бюветы, места добычи целебной грязи);</w:t>
            </w:r>
          </w:p>
          <w:p w:rsidR="00DC2DC2" w:rsidRPr="00DC2DC2" w:rsidRDefault="0096473C" w:rsidP="0096473C">
            <w:pPr>
              <w:autoSpaceDE w:val="0"/>
              <w:autoSpaceDN w:val="0"/>
              <w:adjustRightInd w:val="0"/>
              <w:jc w:val="both"/>
            </w:pPr>
            <w:r>
              <w:t>размещение лечебно-оздоровительных лагерей</w:t>
            </w:r>
          </w:p>
        </w:tc>
      </w:tr>
      <w:tr w:rsidR="00DC2DC2" w:rsidRPr="00DC2DC2" w:rsidTr="00297C85">
        <w:tc>
          <w:tcPr>
            <w:tcW w:w="3119" w:type="dxa"/>
          </w:tcPr>
          <w:p w:rsidR="00DC2DC2" w:rsidRPr="00DC2DC2" w:rsidRDefault="00DC2DC2" w:rsidP="0096473C">
            <w:pPr>
              <w:widowControl w:val="0"/>
              <w:rPr>
                <w:bCs/>
              </w:rPr>
            </w:pPr>
            <w:r w:rsidRPr="00DC2DC2">
              <w:rPr>
                <w:bCs/>
              </w:rPr>
              <w:t>Земельные участки (территории) общего пользования (12.0)</w:t>
            </w:r>
          </w:p>
        </w:tc>
        <w:tc>
          <w:tcPr>
            <w:tcW w:w="7087" w:type="dxa"/>
          </w:tcPr>
          <w:p w:rsidR="00DC2DC2" w:rsidRPr="00DC2DC2" w:rsidRDefault="00DC2DC2" w:rsidP="00050871">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297C85" w:rsidRDefault="00297C85" w:rsidP="00297C85">
      <w:pPr>
        <w:widowControl w:val="0"/>
        <w:ind w:firstLine="709"/>
        <w:jc w:val="both"/>
        <w:rPr>
          <w:b/>
          <w:bCs/>
        </w:rPr>
      </w:pPr>
    </w:p>
    <w:p w:rsidR="00DC2DC2" w:rsidRDefault="00DC2DC2" w:rsidP="00297C85">
      <w:pPr>
        <w:widowControl w:val="0"/>
        <w:ind w:firstLine="709"/>
        <w:jc w:val="both"/>
        <w:rPr>
          <w:b/>
          <w:bCs/>
        </w:rPr>
      </w:pPr>
      <w:r w:rsidRPr="00297C85">
        <w:rPr>
          <w:b/>
          <w:bCs/>
        </w:rPr>
        <w:t>2. Условно разрешенные виды использования</w:t>
      </w:r>
    </w:p>
    <w:p w:rsidR="00297C85" w:rsidRPr="00297C85" w:rsidRDefault="00297C85" w:rsidP="00297C85">
      <w:pPr>
        <w:widowControl w:val="0"/>
        <w:ind w:firstLine="709"/>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CF21A3" w:rsidRPr="00DC2DC2" w:rsidTr="00297C85">
        <w:tc>
          <w:tcPr>
            <w:tcW w:w="3119" w:type="dxa"/>
          </w:tcPr>
          <w:p w:rsidR="00CF21A3" w:rsidRPr="00DC2DC2" w:rsidRDefault="00CF21A3" w:rsidP="00E851CC">
            <w:pPr>
              <w:widowControl w:val="0"/>
              <w:jc w:val="center"/>
              <w:rPr>
                <w:b/>
                <w:bCs/>
              </w:rPr>
            </w:pPr>
            <w:r w:rsidRPr="00DC2DC2">
              <w:rPr>
                <w:b/>
                <w:bCs/>
              </w:rPr>
              <w:t>Вид разрешенного использования земельного участка</w:t>
            </w:r>
          </w:p>
        </w:tc>
        <w:tc>
          <w:tcPr>
            <w:tcW w:w="7087" w:type="dxa"/>
          </w:tcPr>
          <w:p w:rsidR="00CF21A3" w:rsidRPr="00DC2DC2" w:rsidRDefault="00CF21A3" w:rsidP="00E851CC">
            <w:pPr>
              <w:widowControl w:val="0"/>
              <w:jc w:val="center"/>
              <w:rPr>
                <w:b/>
                <w:bCs/>
              </w:rPr>
            </w:pPr>
            <w:r w:rsidRPr="00DC2DC2">
              <w:rPr>
                <w:b/>
                <w:bCs/>
              </w:rPr>
              <w:t>Описание вида разрешенного использования земельного участка</w:t>
            </w:r>
          </w:p>
        </w:tc>
      </w:tr>
      <w:tr w:rsidR="00DC2DC2" w:rsidRPr="00DC2DC2" w:rsidTr="00297C85">
        <w:tc>
          <w:tcPr>
            <w:tcW w:w="3119" w:type="dxa"/>
          </w:tcPr>
          <w:p w:rsidR="00DC2DC2" w:rsidRPr="00DC2DC2" w:rsidRDefault="0096473C" w:rsidP="00DC2DC2">
            <w:pPr>
              <w:autoSpaceDE w:val="0"/>
              <w:autoSpaceDN w:val="0"/>
              <w:adjustRightInd w:val="0"/>
              <w:jc w:val="both"/>
            </w:pPr>
            <w:r w:rsidRPr="0096473C">
              <w:t xml:space="preserve">Осуществление религиозных обрядов </w:t>
            </w:r>
            <w:r w:rsidR="00DC2DC2" w:rsidRPr="00DC2DC2">
              <w:t>(3.7</w:t>
            </w:r>
            <w:r>
              <w:t>.1</w:t>
            </w:r>
            <w:r w:rsidR="00DC2DC2" w:rsidRPr="00DC2DC2">
              <w:t>)</w:t>
            </w:r>
          </w:p>
        </w:tc>
        <w:tc>
          <w:tcPr>
            <w:tcW w:w="7087" w:type="dxa"/>
          </w:tcPr>
          <w:p w:rsidR="00DC2DC2" w:rsidRPr="00DC2DC2" w:rsidRDefault="0096473C" w:rsidP="00DC2DC2">
            <w:pPr>
              <w:autoSpaceDE w:val="0"/>
              <w:autoSpaceDN w:val="0"/>
              <w:adjustRightInd w:val="0"/>
              <w:jc w:val="both"/>
            </w:pPr>
            <w:r w:rsidRPr="0096473C">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C2DC2" w:rsidRPr="00DC2DC2" w:rsidTr="00297C85">
        <w:tc>
          <w:tcPr>
            <w:tcW w:w="3119" w:type="dxa"/>
          </w:tcPr>
          <w:p w:rsidR="00DC2DC2" w:rsidRPr="00DC2DC2" w:rsidRDefault="00DC2DC2" w:rsidP="00DC2DC2">
            <w:pPr>
              <w:widowControl w:val="0"/>
              <w:jc w:val="both"/>
              <w:rPr>
                <w:bCs/>
              </w:rPr>
            </w:pPr>
            <w:r w:rsidRPr="00DC2DC2">
              <w:rPr>
                <w:bCs/>
              </w:rPr>
              <w:t>Магазины (4.4)</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продажи товаров, торговая площадь которых составляет до 5000 кв. м</w:t>
            </w:r>
          </w:p>
        </w:tc>
      </w:tr>
      <w:tr w:rsidR="00DC2DC2" w:rsidRPr="00DC2DC2" w:rsidTr="00297C85">
        <w:tc>
          <w:tcPr>
            <w:tcW w:w="3119" w:type="dxa"/>
          </w:tcPr>
          <w:p w:rsidR="00DC2DC2" w:rsidRPr="00DC2DC2" w:rsidRDefault="00DC2DC2" w:rsidP="00DC2DC2">
            <w:pPr>
              <w:widowControl w:val="0"/>
              <w:jc w:val="both"/>
              <w:rPr>
                <w:bCs/>
              </w:rPr>
            </w:pPr>
            <w:r w:rsidRPr="00DC2DC2">
              <w:rPr>
                <w:bCs/>
              </w:rPr>
              <w:t>Общественное питание (4.6)</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2DC2" w:rsidRPr="00DC2DC2" w:rsidTr="00297C85">
        <w:tc>
          <w:tcPr>
            <w:tcW w:w="3119" w:type="dxa"/>
          </w:tcPr>
          <w:p w:rsidR="00DC2DC2" w:rsidRPr="00DC2DC2" w:rsidRDefault="00DC2DC2" w:rsidP="00DC2DC2">
            <w:pPr>
              <w:autoSpaceDE w:val="0"/>
              <w:autoSpaceDN w:val="0"/>
              <w:adjustRightInd w:val="0"/>
            </w:pPr>
            <w:r w:rsidRPr="00DC2DC2">
              <w:t>Служебные гаражи (4.9)</w:t>
            </w:r>
          </w:p>
        </w:tc>
        <w:tc>
          <w:tcPr>
            <w:tcW w:w="7087" w:type="dxa"/>
          </w:tcPr>
          <w:p w:rsidR="00DC2DC2" w:rsidRPr="00DC2DC2" w:rsidRDefault="00DC2DC2" w:rsidP="00DC2DC2">
            <w:pPr>
              <w:widowControl w:val="0"/>
              <w:autoSpaceDE w:val="0"/>
              <w:autoSpaceDN w:val="0"/>
              <w:adjustRightInd w:val="0"/>
              <w:jc w:val="both"/>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C2DC2" w:rsidRPr="00DC2DC2" w:rsidTr="00297C85">
        <w:tc>
          <w:tcPr>
            <w:tcW w:w="3119" w:type="dxa"/>
          </w:tcPr>
          <w:p w:rsidR="00DC2DC2" w:rsidRPr="00DC2DC2" w:rsidRDefault="00DC2DC2" w:rsidP="00DC2DC2">
            <w:pPr>
              <w:widowControl w:val="0"/>
              <w:tabs>
                <w:tab w:val="left" w:pos="1575"/>
              </w:tabs>
              <w:autoSpaceDE w:val="0"/>
              <w:autoSpaceDN w:val="0"/>
              <w:adjustRightInd w:val="0"/>
              <w:jc w:val="both"/>
            </w:pPr>
            <w:r w:rsidRPr="00DC2DC2">
              <w:t xml:space="preserve">Связь </w:t>
            </w:r>
            <w:hyperlink r:id="rId15"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C2DC2" w:rsidRPr="00DC2DC2" w:rsidRDefault="00DC2DC2" w:rsidP="000D73BF">
      <w:pPr>
        <w:widowControl w:val="0"/>
        <w:ind w:left="720"/>
        <w:jc w:val="both"/>
        <w:rPr>
          <w:b/>
          <w:bCs/>
        </w:rPr>
      </w:pPr>
    </w:p>
    <w:p w:rsidR="00291062" w:rsidRDefault="000D73BF" w:rsidP="000D73BF">
      <w:pPr>
        <w:widowControl w:val="0"/>
        <w:ind w:firstLine="709"/>
        <w:jc w:val="both"/>
        <w:rPr>
          <w:b/>
          <w:bCs/>
        </w:rPr>
      </w:pPr>
      <w:r w:rsidRPr="000D73BF">
        <w:rPr>
          <w:b/>
          <w:bCs/>
        </w:rPr>
        <w:t xml:space="preserve">3. </w:t>
      </w:r>
      <w:r w:rsidR="00DC2DC2" w:rsidRPr="000D73BF">
        <w:rPr>
          <w:b/>
          <w:bCs/>
        </w:rPr>
        <w:t xml:space="preserve">Вспомогательные </w:t>
      </w:r>
      <w:r w:rsidR="00291062" w:rsidRPr="000D73BF">
        <w:rPr>
          <w:b/>
          <w:bCs/>
        </w:rPr>
        <w:t>виды разрешенного использования</w:t>
      </w:r>
    </w:p>
    <w:p w:rsidR="000D73BF" w:rsidRPr="000D73BF" w:rsidRDefault="000D73BF" w:rsidP="000D73BF">
      <w:pPr>
        <w:widowControl w:val="0"/>
        <w:ind w:firstLine="709"/>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96473C" w:rsidRPr="00DC2DC2" w:rsidTr="00E851CC">
        <w:tc>
          <w:tcPr>
            <w:tcW w:w="3119" w:type="dxa"/>
          </w:tcPr>
          <w:p w:rsidR="0096473C" w:rsidRPr="00DC2DC2" w:rsidRDefault="00DC2DC2" w:rsidP="00E851CC">
            <w:pPr>
              <w:widowControl w:val="0"/>
              <w:jc w:val="center"/>
              <w:rPr>
                <w:b/>
                <w:bCs/>
              </w:rPr>
            </w:pPr>
            <w:r w:rsidRPr="00291062">
              <w:rPr>
                <w:b/>
                <w:bCs/>
              </w:rPr>
              <w:t xml:space="preserve"> </w:t>
            </w:r>
            <w:r w:rsidR="0096473C" w:rsidRPr="00DC2DC2">
              <w:rPr>
                <w:b/>
                <w:bCs/>
              </w:rPr>
              <w:t>Вид разрешенного использования земельного участка</w:t>
            </w:r>
          </w:p>
        </w:tc>
        <w:tc>
          <w:tcPr>
            <w:tcW w:w="7087" w:type="dxa"/>
          </w:tcPr>
          <w:p w:rsidR="0096473C" w:rsidRPr="00DC2DC2" w:rsidRDefault="0096473C" w:rsidP="00E851CC">
            <w:pPr>
              <w:widowControl w:val="0"/>
              <w:jc w:val="center"/>
              <w:rPr>
                <w:b/>
                <w:bCs/>
              </w:rPr>
            </w:pPr>
            <w:r w:rsidRPr="00DC2DC2">
              <w:rPr>
                <w:b/>
                <w:bCs/>
              </w:rPr>
              <w:t>Описание вида разрешенного использования земельного участка</w:t>
            </w:r>
          </w:p>
        </w:tc>
      </w:tr>
      <w:tr w:rsidR="0096473C" w:rsidRPr="00DC2DC2" w:rsidTr="00E851CC">
        <w:tc>
          <w:tcPr>
            <w:tcW w:w="3119" w:type="dxa"/>
          </w:tcPr>
          <w:p w:rsidR="0096473C" w:rsidRPr="00DC2DC2" w:rsidRDefault="0096473C" w:rsidP="00E851CC">
            <w:pPr>
              <w:widowControl w:val="0"/>
              <w:jc w:val="both"/>
              <w:rPr>
                <w:bCs/>
              </w:rPr>
            </w:pPr>
            <w:r w:rsidRPr="0025126B">
              <w:rPr>
                <w:bCs/>
              </w:rPr>
              <w:t>Стоянка транспортных средств</w:t>
            </w:r>
            <w:r>
              <w:rPr>
                <w:bCs/>
              </w:rPr>
              <w:t xml:space="preserve"> (4.9.2)</w:t>
            </w:r>
          </w:p>
        </w:tc>
        <w:tc>
          <w:tcPr>
            <w:tcW w:w="7087" w:type="dxa"/>
          </w:tcPr>
          <w:p w:rsidR="0096473C" w:rsidRPr="0025126B" w:rsidRDefault="0096473C" w:rsidP="00E851CC">
            <w:pPr>
              <w:widowControl w:val="0"/>
              <w:jc w:val="both"/>
              <w:rPr>
                <w:bCs/>
              </w:rPr>
            </w:pPr>
            <w:r w:rsidRPr="0025126B">
              <w:rPr>
                <w:bCs/>
              </w:rPr>
              <w:t xml:space="preserve">Размещение стоянок (парковок) легковых автомобилей и других </w:t>
            </w:r>
            <w:proofErr w:type="spellStart"/>
            <w:r w:rsidRPr="0025126B">
              <w:rPr>
                <w:bCs/>
              </w:rPr>
              <w:t>мототранспортных</w:t>
            </w:r>
            <w:proofErr w:type="spellEnd"/>
            <w:r w:rsidRPr="0025126B">
              <w:rPr>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DC2DC2" w:rsidRPr="00DC2DC2" w:rsidRDefault="00DC2DC2" w:rsidP="00297C85">
      <w:pPr>
        <w:widowControl w:val="0"/>
        <w:ind w:left="720"/>
        <w:jc w:val="both"/>
        <w:rPr>
          <w:b/>
          <w:bCs/>
        </w:rPr>
      </w:pPr>
    </w:p>
    <w:p w:rsidR="00DC2DC2" w:rsidRPr="00DC2DC2" w:rsidRDefault="00DC2DC2" w:rsidP="00DC2DC2">
      <w:pPr>
        <w:widowControl w:val="0"/>
        <w:spacing w:before="60"/>
        <w:ind w:firstLine="720"/>
        <w:jc w:val="both"/>
        <w:rPr>
          <w:color w:val="000000"/>
        </w:rPr>
      </w:pPr>
      <w:r w:rsidRPr="00DC2DC2">
        <w:rPr>
          <w:b/>
          <w:bCs/>
          <w:iCs/>
          <w:color w:val="000000"/>
          <w:spacing w:val="2"/>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bCs/>
          <w:iCs/>
          <w:color w:val="000000"/>
          <w:spacing w:val="2"/>
        </w:rPr>
        <w:t>:</w:t>
      </w:r>
      <w:r w:rsidRPr="00DC2DC2">
        <w:rPr>
          <w:color w:val="000000"/>
        </w:rPr>
        <w:t xml:space="preserve"> </w:t>
      </w:r>
    </w:p>
    <w:p w:rsidR="00DC2DC2" w:rsidRPr="00DC2DC2" w:rsidRDefault="00DC2DC2" w:rsidP="00297C8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Застройка должна производиться строго при соблюдении красных линий, установленных </w:t>
      </w:r>
      <w:r w:rsidRPr="00DC2DC2">
        <w:rPr>
          <w:rFonts w:ascii="Times New Roman" w:hAnsi="Times New Roman"/>
          <w:szCs w:val="24"/>
        </w:rPr>
        <w:lastRenderedPageBreak/>
        <w:t xml:space="preserve">проектами планировки территории. </w:t>
      </w:r>
    </w:p>
    <w:p w:rsidR="00DC2DC2" w:rsidRPr="00DC2DC2" w:rsidRDefault="00044B24" w:rsidP="00297C85">
      <w:pPr>
        <w:pStyle w:val="nienie"/>
        <w:keepLines w:val="0"/>
        <w:numPr>
          <w:ilvl w:val="0"/>
          <w:numId w:val="9"/>
        </w:numPr>
        <w:tabs>
          <w:tab w:val="clear" w:pos="720"/>
          <w:tab w:val="num" w:pos="993"/>
        </w:tabs>
        <w:ind w:left="993" w:hanging="284"/>
        <w:rPr>
          <w:rFonts w:ascii="Times New Roman" w:hAnsi="Times New Roman"/>
          <w:szCs w:val="24"/>
        </w:rPr>
      </w:pPr>
      <w:r>
        <w:rPr>
          <w:rFonts w:ascii="Times New Roman" w:hAnsi="Times New Roman"/>
          <w:szCs w:val="24"/>
        </w:rPr>
        <w:t>Плотность застройки максимальная</w:t>
      </w:r>
      <w:r w:rsidR="00DC2DC2" w:rsidRPr="00DC2DC2">
        <w:rPr>
          <w:rFonts w:ascii="Times New Roman" w:hAnsi="Times New Roman"/>
          <w:szCs w:val="24"/>
        </w:rPr>
        <w:t xml:space="preserve"> -25%.</w:t>
      </w:r>
    </w:p>
    <w:p w:rsidR="00DC2DC2" w:rsidRPr="00DC2DC2" w:rsidRDefault="00DC2DC2" w:rsidP="00297C8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color w:val="000000"/>
        </w:rPr>
        <w:t>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DC2DC2" w:rsidRPr="00DC2DC2" w:rsidRDefault="00DC2DC2" w:rsidP="00297C8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C2DC2" w:rsidRPr="00DC2DC2" w:rsidRDefault="00DC2DC2" w:rsidP="00297C85">
      <w:pPr>
        <w:pStyle w:val="nienie"/>
        <w:keepLines w:val="0"/>
        <w:numPr>
          <w:ilvl w:val="0"/>
          <w:numId w:val="9"/>
        </w:numPr>
        <w:tabs>
          <w:tab w:val="clear" w:pos="720"/>
          <w:tab w:val="num" w:pos="993"/>
        </w:tabs>
        <w:ind w:left="993" w:hanging="284"/>
        <w:rPr>
          <w:rFonts w:ascii="Times New Roman" w:hAnsi="Times New Roman"/>
          <w:szCs w:val="24"/>
        </w:rPr>
      </w:pPr>
      <w:bookmarkStart w:id="47" w:name="_Toc329177286"/>
      <w:r w:rsidRPr="00DC2DC2">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DC2DC2">
          <w:rPr>
            <w:rFonts w:ascii="Times New Roman" w:hAnsi="Times New Roman"/>
            <w:szCs w:val="24"/>
          </w:rPr>
          <w:t>0,5 м</w:t>
        </w:r>
      </w:smartTag>
      <w:r w:rsidRPr="00DC2DC2">
        <w:rPr>
          <w:rFonts w:ascii="Times New Roman" w:hAnsi="Times New Roman"/>
          <w:szCs w:val="24"/>
        </w:rPr>
        <w:t>.</w:t>
      </w:r>
      <w:bookmarkEnd w:id="47"/>
      <w:r w:rsidRPr="00DC2DC2">
        <w:rPr>
          <w:rFonts w:ascii="Times New Roman" w:hAnsi="Times New Roman"/>
          <w:szCs w:val="24"/>
        </w:rPr>
        <w:t xml:space="preserve"> </w:t>
      </w:r>
    </w:p>
    <w:p w:rsidR="00297C85" w:rsidRDefault="00297C85" w:rsidP="00297C85">
      <w:pPr>
        <w:autoSpaceDE w:val="0"/>
        <w:autoSpaceDN w:val="0"/>
        <w:adjustRightInd w:val="0"/>
        <w:spacing w:before="120" w:after="120"/>
        <w:ind w:left="900" w:hanging="191"/>
        <w:jc w:val="both"/>
        <w:outlineLvl w:val="2"/>
        <w:rPr>
          <w:b/>
        </w:rPr>
      </w:pPr>
      <w:bookmarkStart w:id="48" w:name="_Toc373417225"/>
    </w:p>
    <w:p w:rsidR="00DC2DC2" w:rsidRPr="00297C85" w:rsidRDefault="006D5380" w:rsidP="00297C85">
      <w:pPr>
        <w:autoSpaceDE w:val="0"/>
        <w:autoSpaceDN w:val="0"/>
        <w:adjustRightInd w:val="0"/>
        <w:ind w:left="900" w:hanging="191"/>
        <w:jc w:val="both"/>
        <w:outlineLvl w:val="2"/>
        <w:rPr>
          <w:b/>
          <w:sz w:val="28"/>
        </w:rPr>
      </w:pPr>
      <w:r>
        <w:rPr>
          <w:b/>
          <w:sz w:val="28"/>
        </w:rPr>
        <w:t>Статья 24</w:t>
      </w:r>
      <w:r w:rsidR="00DC2DC2" w:rsidRPr="00297C85">
        <w:rPr>
          <w:b/>
          <w:sz w:val="28"/>
        </w:rPr>
        <w:t xml:space="preserve">. </w:t>
      </w:r>
      <w:r w:rsidR="00297C85" w:rsidRPr="00297C85">
        <w:rPr>
          <w:b/>
          <w:sz w:val="28"/>
        </w:rPr>
        <w:t>(О-3)</w:t>
      </w:r>
      <w:r w:rsidR="00297C85">
        <w:rPr>
          <w:b/>
          <w:sz w:val="28"/>
        </w:rPr>
        <w:t xml:space="preserve"> </w:t>
      </w:r>
      <w:r w:rsidR="00DC2DC2" w:rsidRPr="00297C85">
        <w:rPr>
          <w:b/>
          <w:sz w:val="28"/>
        </w:rPr>
        <w:t xml:space="preserve">Зона размещения объектов образования </w:t>
      </w:r>
      <w:bookmarkEnd w:id="48"/>
    </w:p>
    <w:p w:rsidR="00297C85" w:rsidRDefault="00297C85" w:rsidP="00297C85">
      <w:pPr>
        <w:widowControl w:val="0"/>
        <w:ind w:left="902"/>
        <w:jc w:val="both"/>
        <w:rPr>
          <w:b/>
          <w:bCs/>
          <w:iCs/>
          <w:color w:val="000000"/>
          <w:spacing w:val="2"/>
        </w:rPr>
      </w:pPr>
    </w:p>
    <w:p w:rsidR="00DC2DC2" w:rsidRDefault="00DC2DC2" w:rsidP="00297C85">
      <w:pPr>
        <w:widowControl w:val="0"/>
        <w:ind w:firstLine="709"/>
        <w:jc w:val="both"/>
        <w:rPr>
          <w:b/>
          <w:bCs/>
          <w:iCs/>
          <w:color w:val="000000"/>
          <w:spacing w:val="2"/>
        </w:rPr>
      </w:pPr>
      <w:r w:rsidRPr="00DC2DC2">
        <w:rPr>
          <w:b/>
          <w:bCs/>
          <w:iCs/>
          <w:color w:val="000000"/>
          <w:spacing w:val="2"/>
        </w:rPr>
        <w:t>1. Основные виды разрешенного использования</w:t>
      </w:r>
    </w:p>
    <w:p w:rsidR="00DC2DC2" w:rsidRPr="00DC2DC2" w:rsidRDefault="00DC2DC2" w:rsidP="00297C85">
      <w:pPr>
        <w:widowControl w:val="0"/>
        <w:jc w:val="both"/>
        <w:rPr>
          <w:b/>
          <w:bCs/>
          <w:iCs/>
          <w:color w:val="000000"/>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297C85">
        <w:tc>
          <w:tcPr>
            <w:tcW w:w="3119" w:type="dxa"/>
          </w:tcPr>
          <w:p w:rsidR="00DC2DC2" w:rsidRPr="00DC2DC2" w:rsidRDefault="00DC2DC2" w:rsidP="00DC2DC2">
            <w:pPr>
              <w:widowControl w:val="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C2DC2">
            <w:pPr>
              <w:widowControl w:val="0"/>
              <w:jc w:val="both"/>
              <w:rPr>
                <w:b/>
                <w:bCs/>
              </w:rPr>
            </w:pPr>
            <w:r w:rsidRPr="00DC2DC2">
              <w:rPr>
                <w:b/>
                <w:bCs/>
              </w:rPr>
              <w:t>Описание вида разрешенного использования земельного участка</w:t>
            </w:r>
          </w:p>
        </w:tc>
      </w:tr>
      <w:tr w:rsidR="00DC2DC2" w:rsidRPr="00DC2DC2" w:rsidTr="00297C85">
        <w:tc>
          <w:tcPr>
            <w:tcW w:w="3119" w:type="dxa"/>
          </w:tcPr>
          <w:p w:rsidR="00DC2DC2" w:rsidRPr="00DC2DC2" w:rsidRDefault="00DC2DC2" w:rsidP="00DC2DC2">
            <w:pPr>
              <w:widowControl w:val="0"/>
              <w:jc w:val="both"/>
              <w:rPr>
                <w:bCs/>
              </w:rPr>
            </w:pPr>
            <w:r w:rsidRPr="00DC2DC2">
              <w:rPr>
                <w:bCs/>
              </w:rPr>
              <w:t xml:space="preserve"> </w:t>
            </w:r>
            <w:r w:rsidR="00754E44" w:rsidRPr="00754E44">
              <w:rPr>
                <w:bCs/>
              </w:rPr>
              <w:t xml:space="preserve">Предоставление коммунальных услуг </w:t>
            </w:r>
            <w:r w:rsidRPr="00DC2DC2">
              <w:rPr>
                <w:bCs/>
              </w:rPr>
              <w:t>(3.1</w:t>
            </w:r>
            <w:r w:rsidR="00754E44">
              <w:rPr>
                <w:bCs/>
              </w:rPr>
              <w:t>.1</w:t>
            </w:r>
            <w:r w:rsidRPr="00DC2DC2">
              <w:rPr>
                <w:bCs/>
              </w:rPr>
              <w:t>)</w:t>
            </w:r>
          </w:p>
        </w:tc>
        <w:tc>
          <w:tcPr>
            <w:tcW w:w="7087" w:type="dxa"/>
          </w:tcPr>
          <w:p w:rsidR="00DC2DC2" w:rsidRPr="000D73BF" w:rsidRDefault="000D73BF" w:rsidP="000D73BF">
            <w:pPr>
              <w:widowControl w:val="0"/>
              <w:jc w:val="both"/>
              <w:rPr>
                <w:bCs/>
              </w:rPr>
            </w:pPr>
            <w:proofErr w:type="gramStart"/>
            <w:r w:rsidRPr="000D73BF">
              <w:rPr>
                <w:bCs/>
              </w:rPr>
              <w:t>Р</w:t>
            </w:r>
            <w:r w:rsidR="00754E44" w:rsidRPr="000D73BF">
              <w:rPr>
                <w:bCs/>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C2DC2" w:rsidRPr="00DC2DC2" w:rsidTr="00297C85">
        <w:tc>
          <w:tcPr>
            <w:tcW w:w="3119" w:type="dxa"/>
          </w:tcPr>
          <w:p w:rsidR="00DC2DC2" w:rsidRPr="00DC2DC2" w:rsidRDefault="00DC2DC2" w:rsidP="00DC2DC2">
            <w:pPr>
              <w:widowControl w:val="0"/>
              <w:jc w:val="both"/>
              <w:rPr>
                <w:bCs/>
              </w:rPr>
            </w:pPr>
            <w:r w:rsidRPr="00DC2DC2">
              <w:t>Общежития (3.2.4)</w:t>
            </w:r>
          </w:p>
        </w:tc>
        <w:tc>
          <w:tcPr>
            <w:tcW w:w="7087" w:type="dxa"/>
          </w:tcPr>
          <w:p w:rsidR="00DC2DC2" w:rsidRPr="00DC2DC2" w:rsidRDefault="00DC2DC2" w:rsidP="00DC2DC2">
            <w:pPr>
              <w:widowControl w:val="0"/>
              <w:ind w:firstLine="38"/>
              <w:jc w:val="both"/>
            </w:pPr>
            <w:r w:rsidRPr="00DC2DC2">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 w:history="1">
              <w:r w:rsidRPr="00297C85">
                <w:t xml:space="preserve">кодом 4.7 </w:t>
              </w:r>
            </w:hyperlink>
          </w:p>
        </w:tc>
      </w:tr>
      <w:tr w:rsidR="00DC2DC2" w:rsidRPr="00DC2DC2" w:rsidTr="00297C85">
        <w:tc>
          <w:tcPr>
            <w:tcW w:w="3119" w:type="dxa"/>
          </w:tcPr>
          <w:p w:rsidR="00DC2DC2" w:rsidRPr="00DC2DC2" w:rsidRDefault="00DC2DC2" w:rsidP="00DC2DC2">
            <w:pPr>
              <w:widowControl w:val="0"/>
              <w:jc w:val="both"/>
              <w:rPr>
                <w:bCs/>
              </w:rPr>
            </w:pPr>
            <w:r w:rsidRPr="00DC2DC2">
              <w:rPr>
                <w:bCs/>
              </w:rPr>
              <w:t>Дошкольное, начальное и среднее общее образование (3.5.1)</w:t>
            </w:r>
          </w:p>
        </w:tc>
        <w:tc>
          <w:tcPr>
            <w:tcW w:w="7087" w:type="dxa"/>
          </w:tcPr>
          <w:p w:rsidR="00DC2DC2" w:rsidRPr="00DC2DC2" w:rsidRDefault="00DC2DC2" w:rsidP="00DC2DC2">
            <w:pPr>
              <w:widowControl w:val="0"/>
              <w:autoSpaceDE w:val="0"/>
              <w:autoSpaceDN w:val="0"/>
              <w:adjustRightInd w:val="0"/>
              <w:ind w:firstLine="38"/>
              <w:jc w:val="both"/>
            </w:pPr>
            <w:proofErr w:type="gramStart"/>
            <w:r w:rsidRPr="00DC2DC2">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C2DC2" w:rsidRPr="00DC2DC2" w:rsidTr="00297C85">
        <w:tc>
          <w:tcPr>
            <w:tcW w:w="3119" w:type="dxa"/>
          </w:tcPr>
          <w:p w:rsidR="00DC2DC2" w:rsidRPr="00DC2DC2" w:rsidRDefault="00DC2DC2" w:rsidP="00DC2DC2">
            <w:pPr>
              <w:autoSpaceDE w:val="0"/>
              <w:autoSpaceDN w:val="0"/>
              <w:adjustRightInd w:val="0"/>
            </w:pPr>
            <w:r w:rsidRPr="00DC2DC2">
              <w:t>Среднее и высшее профессиональное образование (3.5.2)</w:t>
            </w:r>
          </w:p>
          <w:p w:rsidR="00DC2DC2" w:rsidRPr="00DC2DC2" w:rsidRDefault="00DC2DC2" w:rsidP="00DC2DC2">
            <w:pPr>
              <w:autoSpaceDE w:val="0"/>
              <w:autoSpaceDN w:val="0"/>
              <w:adjustRightInd w:val="0"/>
              <w:jc w:val="both"/>
              <w:rPr>
                <w:bCs/>
                <w:iCs/>
              </w:rPr>
            </w:pPr>
          </w:p>
        </w:tc>
        <w:tc>
          <w:tcPr>
            <w:tcW w:w="7087" w:type="dxa"/>
          </w:tcPr>
          <w:p w:rsidR="00DC2DC2" w:rsidRPr="00DC2DC2" w:rsidRDefault="00DC2DC2" w:rsidP="00DC2DC2">
            <w:pPr>
              <w:autoSpaceDE w:val="0"/>
              <w:autoSpaceDN w:val="0"/>
              <w:adjustRightInd w:val="0"/>
              <w:jc w:val="both"/>
              <w:rPr>
                <w:bCs/>
              </w:rPr>
            </w:pPr>
            <w:proofErr w:type="gramStart"/>
            <w:r w:rsidRPr="00DC2DC2">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54E44" w:rsidRPr="00DC2DC2" w:rsidTr="00297C85">
        <w:tc>
          <w:tcPr>
            <w:tcW w:w="3119" w:type="dxa"/>
          </w:tcPr>
          <w:p w:rsidR="00754E44" w:rsidRPr="00DC2DC2" w:rsidRDefault="00754E44" w:rsidP="00DC2DC2">
            <w:pPr>
              <w:autoSpaceDE w:val="0"/>
              <w:autoSpaceDN w:val="0"/>
              <w:adjustRightInd w:val="0"/>
            </w:pPr>
            <w:r w:rsidRPr="00754E44">
              <w:t xml:space="preserve">Площадки для занятий </w:t>
            </w:r>
            <w:r w:rsidRPr="00754E44">
              <w:lastRenderedPageBreak/>
              <w:t>спортом</w:t>
            </w:r>
            <w:r>
              <w:t xml:space="preserve"> (5.1.2)</w:t>
            </w:r>
          </w:p>
        </w:tc>
        <w:tc>
          <w:tcPr>
            <w:tcW w:w="7087" w:type="dxa"/>
          </w:tcPr>
          <w:p w:rsidR="00754E44" w:rsidRPr="00DC2DC2" w:rsidRDefault="00754E44" w:rsidP="00DC2DC2">
            <w:pPr>
              <w:autoSpaceDE w:val="0"/>
              <w:autoSpaceDN w:val="0"/>
              <w:adjustRightInd w:val="0"/>
              <w:jc w:val="both"/>
              <w:rPr>
                <w:bCs/>
              </w:rPr>
            </w:pPr>
            <w:r w:rsidRPr="00754E44">
              <w:rPr>
                <w:bCs/>
              </w:rPr>
              <w:lastRenderedPageBreak/>
              <w:t xml:space="preserve">Размещение площадок для занятия спортом и физкультурой на </w:t>
            </w:r>
            <w:r w:rsidRPr="00754E44">
              <w:rPr>
                <w:bCs/>
              </w:rPr>
              <w:lastRenderedPageBreak/>
              <w:t>открытом воздухе (физкультурные площадки, беговые дорожки, поля для спортивной игры)</w:t>
            </w:r>
          </w:p>
        </w:tc>
      </w:tr>
      <w:tr w:rsidR="00DC2DC2" w:rsidRPr="00DC2DC2" w:rsidTr="00297C85">
        <w:tc>
          <w:tcPr>
            <w:tcW w:w="3119" w:type="dxa"/>
          </w:tcPr>
          <w:p w:rsidR="00DC2DC2" w:rsidRPr="00DC2DC2" w:rsidRDefault="00DC2DC2" w:rsidP="00DC2DC2">
            <w:pPr>
              <w:widowControl w:val="0"/>
              <w:jc w:val="both"/>
              <w:rPr>
                <w:bCs/>
              </w:rPr>
            </w:pPr>
            <w:r w:rsidRPr="00DC2DC2">
              <w:rPr>
                <w:bCs/>
              </w:rPr>
              <w:lastRenderedPageBreak/>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ind w:firstLine="38"/>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DC2DC2">
      <w:pPr>
        <w:widowControl w:val="0"/>
        <w:ind w:left="900"/>
        <w:jc w:val="both"/>
        <w:rPr>
          <w:b/>
          <w:bCs/>
        </w:rPr>
      </w:pPr>
    </w:p>
    <w:p w:rsidR="00DC2DC2" w:rsidRPr="00DC2DC2" w:rsidRDefault="00DC2DC2" w:rsidP="00297C85">
      <w:pPr>
        <w:widowControl w:val="0"/>
        <w:ind w:left="1260" w:hanging="551"/>
        <w:jc w:val="both"/>
        <w:rPr>
          <w:b/>
        </w:rPr>
      </w:pPr>
      <w:r w:rsidRPr="00DC2DC2">
        <w:rPr>
          <w:b/>
        </w:rPr>
        <w:t>2. Условно разрешенные виды использования</w:t>
      </w:r>
    </w:p>
    <w:p w:rsidR="00DC2DC2" w:rsidRPr="00DC2DC2" w:rsidRDefault="00DC2DC2" w:rsidP="00DC2DC2">
      <w:pPr>
        <w:widowControl w:val="0"/>
        <w:ind w:left="126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297C85">
        <w:tc>
          <w:tcPr>
            <w:tcW w:w="3119" w:type="dxa"/>
          </w:tcPr>
          <w:p w:rsidR="00DC2DC2" w:rsidRPr="00DC2DC2" w:rsidRDefault="00DC2DC2" w:rsidP="00297C85">
            <w:pPr>
              <w:widowControl w:val="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297C85">
            <w:pPr>
              <w:widowControl w:val="0"/>
              <w:jc w:val="center"/>
              <w:rPr>
                <w:b/>
                <w:bCs/>
              </w:rPr>
            </w:pPr>
            <w:r w:rsidRPr="00DC2DC2">
              <w:rPr>
                <w:b/>
                <w:bCs/>
              </w:rPr>
              <w:t>Описание вида разрешенного использования земельного участка</w:t>
            </w:r>
          </w:p>
        </w:tc>
      </w:tr>
      <w:tr w:rsidR="00DC2DC2" w:rsidRPr="00DC2DC2" w:rsidTr="00297C85">
        <w:tc>
          <w:tcPr>
            <w:tcW w:w="3119" w:type="dxa"/>
          </w:tcPr>
          <w:p w:rsidR="00DC2DC2" w:rsidRPr="00DC2DC2" w:rsidRDefault="00DC2DC2" w:rsidP="00DC2DC2">
            <w:pPr>
              <w:widowControl w:val="0"/>
              <w:jc w:val="both"/>
              <w:rPr>
                <w:bCs/>
              </w:rPr>
            </w:pPr>
            <w:r w:rsidRPr="00DC2DC2">
              <w:rPr>
                <w:bCs/>
              </w:rPr>
              <w:t>Амбулаторно-поликлиническое обслуживание (3.4.1)</w:t>
            </w:r>
          </w:p>
        </w:tc>
        <w:tc>
          <w:tcPr>
            <w:tcW w:w="7087" w:type="dxa"/>
          </w:tcPr>
          <w:p w:rsidR="00DC2DC2" w:rsidRPr="00DC2DC2" w:rsidRDefault="00DC2DC2" w:rsidP="00DC2DC2">
            <w:pPr>
              <w:widowControl w:val="0"/>
              <w:jc w:val="both"/>
              <w:rPr>
                <w:b/>
                <w:bCs/>
              </w:rPr>
            </w:pPr>
            <w:r w:rsidRPr="00DC2DC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C2DC2" w:rsidRPr="00DC2DC2" w:rsidTr="00297C85">
        <w:tc>
          <w:tcPr>
            <w:tcW w:w="3119" w:type="dxa"/>
          </w:tcPr>
          <w:p w:rsidR="00DC2DC2" w:rsidRPr="00DC2DC2" w:rsidRDefault="00DC2DC2" w:rsidP="00DC2DC2">
            <w:pPr>
              <w:autoSpaceDE w:val="0"/>
              <w:autoSpaceDN w:val="0"/>
              <w:adjustRightInd w:val="0"/>
              <w:jc w:val="both"/>
            </w:pPr>
            <w:r w:rsidRPr="00DC2DC2">
              <w:t>Религиозное использование (3.7)</w:t>
            </w:r>
          </w:p>
        </w:tc>
        <w:tc>
          <w:tcPr>
            <w:tcW w:w="7087" w:type="dxa"/>
          </w:tcPr>
          <w:p w:rsidR="00DC2DC2" w:rsidRPr="00DC2DC2" w:rsidRDefault="00754E44" w:rsidP="00DC2DC2">
            <w:pPr>
              <w:autoSpaceDE w:val="0"/>
              <w:autoSpaceDN w:val="0"/>
              <w:adjustRightInd w:val="0"/>
              <w:jc w:val="both"/>
            </w:pPr>
            <w:r w:rsidRPr="00754E44">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754E44" w:rsidRPr="00DC2DC2" w:rsidTr="00297C85">
        <w:tc>
          <w:tcPr>
            <w:tcW w:w="3119" w:type="dxa"/>
          </w:tcPr>
          <w:p w:rsidR="00754E44" w:rsidRPr="00DC2DC2" w:rsidRDefault="00754E44" w:rsidP="00DC2DC2">
            <w:pPr>
              <w:autoSpaceDE w:val="0"/>
              <w:autoSpaceDN w:val="0"/>
              <w:adjustRightInd w:val="0"/>
              <w:jc w:val="both"/>
            </w:pPr>
            <w:r>
              <w:t xml:space="preserve">Магазины </w:t>
            </w:r>
            <w:r w:rsidR="00CA5ADD">
              <w:t>(4.4)</w:t>
            </w:r>
          </w:p>
        </w:tc>
        <w:tc>
          <w:tcPr>
            <w:tcW w:w="7087" w:type="dxa"/>
          </w:tcPr>
          <w:p w:rsidR="00754E44" w:rsidRPr="00DC2DC2" w:rsidRDefault="00CA5ADD" w:rsidP="00DC2DC2">
            <w:pPr>
              <w:autoSpaceDE w:val="0"/>
              <w:autoSpaceDN w:val="0"/>
              <w:adjustRightInd w:val="0"/>
              <w:jc w:val="both"/>
            </w:pPr>
            <w:r w:rsidRPr="00CA5ADD">
              <w:t>Размещение объектов капитального строительства, предназначенных для продажи товаров, торговая площадь которых составляет до 5000 кв. м</w:t>
            </w:r>
          </w:p>
        </w:tc>
      </w:tr>
      <w:tr w:rsidR="00754E44" w:rsidRPr="00DC2DC2" w:rsidTr="00297C85">
        <w:tc>
          <w:tcPr>
            <w:tcW w:w="3119" w:type="dxa"/>
          </w:tcPr>
          <w:p w:rsidR="00754E44" w:rsidRDefault="00CA5ADD" w:rsidP="00DC2DC2">
            <w:pPr>
              <w:autoSpaceDE w:val="0"/>
              <w:autoSpaceDN w:val="0"/>
              <w:adjustRightInd w:val="0"/>
              <w:jc w:val="both"/>
            </w:pPr>
            <w:r w:rsidRPr="00CA5ADD">
              <w:t>Общественное питание</w:t>
            </w:r>
            <w:r>
              <w:t xml:space="preserve"> (4.6)</w:t>
            </w:r>
          </w:p>
        </w:tc>
        <w:tc>
          <w:tcPr>
            <w:tcW w:w="7087" w:type="dxa"/>
          </w:tcPr>
          <w:p w:rsidR="00754E44" w:rsidRPr="00DC2DC2" w:rsidRDefault="00CA5ADD" w:rsidP="00DC2DC2">
            <w:pPr>
              <w:autoSpaceDE w:val="0"/>
              <w:autoSpaceDN w:val="0"/>
              <w:adjustRightInd w:val="0"/>
              <w:jc w:val="both"/>
            </w:pPr>
            <w:r w:rsidRPr="00CA5ADD">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2DC2" w:rsidRPr="00DC2DC2" w:rsidTr="00297C85">
        <w:tc>
          <w:tcPr>
            <w:tcW w:w="3119" w:type="dxa"/>
          </w:tcPr>
          <w:p w:rsidR="00DC2DC2" w:rsidRPr="00DC2DC2" w:rsidRDefault="00DC2DC2" w:rsidP="00DC2DC2">
            <w:pPr>
              <w:widowControl w:val="0"/>
              <w:jc w:val="both"/>
              <w:rPr>
                <w:bCs/>
              </w:rPr>
            </w:pPr>
            <w:r w:rsidRPr="00DC2DC2">
              <w:rPr>
                <w:bCs/>
              </w:rPr>
              <w:t>Служебные гаражи (4.9)</w:t>
            </w:r>
          </w:p>
        </w:tc>
        <w:tc>
          <w:tcPr>
            <w:tcW w:w="7087" w:type="dxa"/>
          </w:tcPr>
          <w:p w:rsidR="00DC2DC2" w:rsidRPr="00DC2DC2" w:rsidRDefault="00DC2DC2" w:rsidP="00DC2DC2">
            <w:pPr>
              <w:widowControl w:val="0"/>
              <w:autoSpaceDE w:val="0"/>
              <w:autoSpaceDN w:val="0"/>
              <w:adjustRightInd w:val="0"/>
              <w:jc w:val="both"/>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C2DC2" w:rsidRPr="00DC2DC2" w:rsidTr="00297C85">
        <w:tc>
          <w:tcPr>
            <w:tcW w:w="3119" w:type="dxa"/>
          </w:tcPr>
          <w:p w:rsidR="00DC2DC2" w:rsidRPr="00DC2DC2" w:rsidRDefault="004242F2" w:rsidP="00DC2DC2">
            <w:pPr>
              <w:autoSpaceDE w:val="0"/>
              <w:autoSpaceDN w:val="0"/>
              <w:adjustRightInd w:val="0"/>
            </w:pPr>
            <w:r w:rsidRPr="004242F2">
              <w:t>Обеспечение занятий спортом в помещениях</w:t>
            </w:r>
            <w:r>
              <w:t xml:space="preserve"> (5.1.2)</w:t>
            </w:r>
          </w:p>
        </w:tc>
        <w:tc>
          <w:tcPr>
            <w:tcW w:w="7087" w:type="dxa"/>
          </w:tcPr>
          <w:p w:rsidR="00DC2DC2" w:rsidRPr="00DC2DC2" w:rsidRDefault="004242F2" w:rsidP="00DC2DC2">
            <w:pPr>
              <w:autoSpaceDE w:val="0"/>
              <w:autoSpaceDN w:val="0"/>
              <w:adjustRightInd w:val="0"/>
              <w:jc w:val="both"/>
            </w:pPr>
            <w:r w:rsidRPr="004242F2">
              <w:t>Размещение спортивных клубов, спортивных залов, бассейнов, физкультурно-оздоровительных комплексов в зданиях и сооружениях</w:t>
            </w:r>
          </w:p>
        </w:tc>
      </w:tr>
      <w:tr w:rsidR="00DC2DC2" w:rsidRPr="00DC2DC2" w:rsidTr="00297C85">
        <w:tc>
          <w:tcPr>
            <w:tcW w:w="3119" w:type="dxa"/>
          </w:tcPr>
          <w:p w:rsidR="00DC2DC2" w:rsidRPr="00DC2DC2" w:rsidRDefault="00DC2DC2" w:rsidP="00DC2DC2">
            <w:pPr>
              <w:widowControl w:val="0"/>
              <w:tabs>
                <w:tab w:val="left" w:pos="1575"/>
              </w:tabs>
              <w:autoSpaceDE w:val="0"/>
              <w:autoSpaceDN w:val="0"/>
              <w:adjustRightInd w:val="0"/>
              <w:jc w:val="both"/>
            </w:pPr>
            <w:r w:rsidRPr="00DC2DC2">
              <w:t xml:space="preserve">Связь </w:t>
            </w:r>
            <w:hyperlink r:id="rId17"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C2DC2" w:rsidRPr="00DC2DC2" w:rsidRDefault="00DC2DC2" w:rsidP="000D73BF">
      <w:pPr>
        <w:widowControl w:val="0"/>
        <w:ind w:left="900"/>
        <w:jc w:val="both"/>
        <w:rPr>
          <w:b/>
          <w:bCs/>
        </w:rPr>
      </w:pPr>
    </w:p>
    <w:p w:rsidR="00DC2DC2" w:rsidRDefault="000D73BF" w:rsidP="000D73BF">
      <w:pPr>
        <w:widowControl w:val="0"/>
        <w:ind w:firstLine="709"/>
        <w:jc w:val="both"/>
        <w:rPr>
          <w:b/>
          <w:bCs/>
        </w:rPr>
      </w:pPr>
      <w:r w:rsidRPr="000D73BF">
        <w:rPr>
          <w:b/>
          <w:bCs/>
        </w:rPr>
        <w:t xml:space="preserve">3. </w:t>
      </w:r>
      <w:r w:rsidR="00DC2DC2" w:rsidRPr="000D73BF">
        <w:rPr>
          <w:b/>
          <w:bCs/>
        </w:rPr>
        <w:t xml:space="preserve">Вспомогательные </w:t>
      </w:r>
      <w:r w:rsidR="00291062" w:rsidRPr="000D73BF">
        <w:rPr>
          <w:b/>
          <w:bCs/>
        </w:rPr>
        <w:t>виды разрешенного использования</w:t>
      </w:r>
    </w:p>
    <w:p w:rsidR="000D73BF" w:rsidRPr="000D73BF" w:rsidRDefault="000D73BF" w:rsidP="000D73BF">
      <w:pPr>
        <w:widowControl w:val="0"/>
        <w:ind w:firstLine="709"/>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754E44" w:rsidRPr="00DC2DC2" w:rsidTr="00E851CC">
        <w:tc>
          <w:tcPr>
            <w:tcW w:w="3119" w:type="dxa"/>
          </w:tcPr>
          <w:p w:rsidR="00754E44" w:rsidRPr="00DC2DC2" w:rsidRDefault="00754E44" w:rsidP="00E851CC">
            <w:pPr>
              <w:widowControl w:val="0"/>
              <w:jc w:val="center"/>
              <w:rPr>
                <w:b/>
                <w:bCs/>
              </w:rPr>
            </w:pPr>
            <w:r w:rsidRPr="00DC2DC2">
              <w:rPr>
                <w:b/>
                <w:bCs/>
              </w:rPr>
              <w:t>Вид разрешенного использования земельного участка</w:t>
            </w:r>
          </w:p>
        </w:tc>
        <w:tc>
          <w:tcPr>
            <w:tcW w:w="7087" w:type="dxa"/>
          </w:tcPr>
          <w:p w:rsidR="00754E44" w:rsidRPr="00DC2DC2" w:rsidRDefault="00754E44" w:rsidP="00E851CC">
            <w:pPr>
              <w:widowControl w:val="0"/>
              <w:jc w:val="center"/>
              <w:rPr>
                <w:b/>
                <w:bCs/>
              </w:rPr>
            </w:pPr>
            <w:r w:rsidRPr="00DC2DC2">
              <w:rPr>
                <w:b/>
                <w:bCs/>
              </w:rPr>
              <w:t>Описание вида разрешенного использования земельного участка</w:t>
            </w:r>
          </w:p>
        </w:tc>
      </w:tr>
      <w:tr w:rsidR="00754E44" w:rsidRPr="00DC2DC2" w:rsidTr="00E851CC">
        <w:tc>
          <w:tcPr>
            <w:tcW w:w="3119" w:type="dxa"/>
          </w:tcPr>
          <w:p w:rsidR="00754E44" w:rsidRPr="00DC2DC2" w:rsidRDefault="004242F2" w:rsidP="00E851CC">
            <w:pPr>
              <w:widowControl w:val="0"/>
              <w:jc w:val="both"/>
              <w:rPr>
                <w:bCs/>
              </w:rPr>
            </w:pPr>
            <w:r w:rsidRPr="004242F2">
              <w:rPr>
                <w:bCs/>
              </w:rPr>
              <w:t xml:space="preserve">Стоянка транспортных средств </w:t>
            </w:r>
            <w:r w:rsidR="00754E44">
              <w:rPr>
                <w:bCs/>
              </w:rPr>
              <w:t>(4.9.2)</w:t>
            </w:r>
          </w:p>
        </w:tc>
        <w:tc>
          <w:tcPr>
            <w:tcW w:w="7087" w:type="dxa"/>
          </w:tcPr>
          <w:p w:rsidR="00754E44" w:rsidRPr="00DC2DC2" w:rsidRDefault="004242F2" w:rsidP="00E851CC">
            <w:pPr>
              <w:widowControl w:val="0"/>
              <w:jc w:val="both"/>
            </w:pPr>
            <w:r w:rsidRPr="004242F2">
              <w:t xml:space="preserve">Размещение стоянок (парковок) легковых автомобилей и других </w:t>
            </w:r>
            <w:proofErr w:type="spellStart"/>
            <w:r w:rsidRPr="004242F2">
              <w:t>мототранспортных</w:t>
            </w:r>
            <w:proofErr w:type="spellEnd"/>
            <w:r w:rsidRPr="004242F2">
              <w:t xml:space="preserve"> средств, в том числе мотоциклов, мотороллеров, мотоколясок, мопедов, скутеров, за исключением </w:t>
            </w:r>
            <w:r w:rsidRPr="004242F2">
              <w:lastRenderedPageBreak/>
              <w:t>встроенных, пристроенных и встроенно-пристроенных стоянок</w:t>
            </w:r>
          </w:p>
        </w:tc>
      </w:tr>
    </w:tbl>
    <w:p w:rsidR="00DC2DC2" w:rsidRPr="00DC2DC2" w:rsidRDefault="00DC2DC2" w:rsidP="00291062">
      <w:pPr>
        <w:widowControl w:val="0"/>
        <w:jc w:val="both"/>
      </w:pPr>
    </w:p>
    <w:p w:rsidR="00DC2DC2" w:rsidRPr="00DC2DC2" w:rsidRDefault="00DC2DC2" w:rsidP="00DC2DC2">
      <w:pPr>
        <w:widowControl w:val="0"/>
        <w:spacing w:before="60"/>
        <w:ind w:firstLine="720"/>
        <w:jc w:val="both"/>
        <w:rPr>
          <w:color w:val="000000"/>
        </w:rPr>
      </w:pPr>
      <w:r w:rsidRPr="00DC2DC2">
        <w:rPr>
          <w:b/>
          <w:bCs/>
          <w:iCs/>
          <w:color w:val="000000"/>
          <w:spacing w:val="2"/>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bCs/>
          <w:iCs/>
          <w:color w:val="000000"/>
          <w:spacing w:val="2"/>
        </w:rPr>
        <w:t>:</w:t>
      </w:r>
      <w:r w:rsidRPr="00DC2DC2">
        <w:rPr>
          <w:color w:val="000000"/>
        </w:rPr>
        <w:t xml:space="preserve"> </w:t>
      </w:r>
    </w:p>
    <w:p w:rsidR="00DC2DC2" w:rsidRPr="00DC2DC2" w:rsidRDefault="00DC2DC2" w:rsidP="00297C8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Застройка должна производиться строго при соблюдении красных линий, установленных проектами планировок территорий. </w:t>
      </w:r>
    </w:p>
    <w:p w:rsidR="00DC2DC2" w:rsidRPr="00DC2DC2" w:rsidRDefault="002234AA" w:rsidP="00297C85">
      <w:pPr>
        <w:pStyle w:val="nienie"/>
        <w:keepLines w:val="0"/>
        <w:numPr>
          <w:ilvl w:val="0"/>
          <w:numId w:val="9"/>
        </w:numPr>
        <w:tabs>
          <w:tab w:val="clear" w:pos="720"/>
          <w:tab w:val="num" w:pos="993"/>
        </w:tabs>
        <w:ind w:left="993" w:hanging="284"/>
        <w:rPr>
          <w:rFonts w:ascii="Times New Roman" w:hAnsi="Times New Roman"/>
          <w:szCs w:val="24"/>
        </w:rPr>
      </w:pPr>
      <w:r>
        <w:rPr>
          <w:rFonts w:ascii="Times New Roman" w:hAnsi="Times New Roman"/>
          <w:szCs w:val="24"/>
        </w:rPr>
        <w:t>Плотность застройки максимальная</w:t>
      </w:r>
      <w:r w:rsidR="00DC2DC2" w:rsidRPr="00DC2DC2">
        <w:rPr>
          <w:rFonts w:ascii="Times New Roman" w:hAnsi="Times New Roman"/>
          <w:szCs w:val="24"/>
        </w:rPr>
        <w:t xml:space="preserve"> -</w:t>
      </w:r>
      <w:r>
        <w:rPr>
          <w:rFonts w:ascii="Times New Roman" w:hAnsi="Times New Roman"/>
          <w:szCs w:val="24"/>
        </w:rPr>
        <w:t xml:space="preserve"> </w:t>
      </w:r>
      <w:r w:rsidR="00DC2DC2" w:rsidRPr="00DC2DC2">
        <w:rPr>
          <w:rFonts w:ascii="Times New Roman" w:hAnsi="Times New Roman"/>
          <w:szCs w:val="24"/>
        </w:rPr>
        <w:t>25%.</w:t>
      </w:r>
    </w:p>
    <w:p w:rsidR="00DC2DC2" w:rsidRPr="00DC2DC2" w:rsidRDefault="00DC2DC2" w:rsidP="00297C8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color w:val="000000"/>
        </w:rPr>
        <w:t>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DC2DC2" w:rsidRPr="00DC2DC2" w:rsidRDefault="00DC2DC2" w:rsidP="00297C8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C2DC2" w:rsidRPr="00DC2DC2" w:rsidRDefault="00DC2DC2" w:rsidP="00297C85">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DC2DC2">
          <w:rPr>
            <w:rFonts w:ascii="Times New Roman" w:hAnsi="Times New Roman"/>
            <w:szCs w:val="24"/>
          </w:rPr>
          <w:t>0,5 м</w:t>
        </w:r>
      </w:smartTag>
      <w:r w:rsidRPr="00DC2DC2">
        <w:rPr>
          <w:rFonts w:ascii="Times New Roman" w:hAnsi="Times New Roman"/>
          <w:szCs w:val="24"/>
        </w:rPr>
        <w:t xml:space="preserve">. </w:t>
      </w:r>
    </w:p>
    <w:p w:rsidR="000F21DC" w:rsidRDefault="000F21DC" w:rsidP="000F21DC">
      <w:pPr>
        <w:ind w:firstLine="709"/>
        <w:jc w:val="both"/>
        <w:outlineLvl w:val="1"/>
        <w:rPr>
          <w:b/>
          <w:sz w:val="28"/>
          <w:szCs w:val="28"/>
        </w:rPr>
      </w:pPr>
      <w:bookmarkStart w:id="49" w:name="_Toc361143589"/>
      <w:bookmarkStart w:id="50" w:name="_Toc373417226"/>
    </w:p>
    <w:p w:rsidR="000F21DC" w:rsidRDefault="000F21DC" w:rsidP="000F21DC">
      <w:pPr>
        <w:ind w:firstLine="709"/>
        <w:jc w:val="both"/>
        <w:outlineLvl w:val="1"/>
        <w:rPr>
          <w:b/>
          <w:sz w:val="28"/>
          <w:szCs w:val="28"/>
        </w:rPr>
      </w:pPr>
    </w:p>
    <w:p w:rsidR="00DC2DC2" w:rsidRDefault="00E87D38" w:rsidP="000F21DC">
      <w:pPr>
        <w:ind w:firstLine="709"/>
        <w:jc w:val="both"/>
        <w:outlineLvl w:val="1"/>
        <w:rPr>
          <w:b/>
          <w:sz w:val="28"/>
          <w:szCs w:val="28"/>
        </w:rPr>
      </w:pPr>
      <w:r>
        <w:rPr>
          <w:b/>
          <w:sz w:val="28"/>
          <w:szCs w:val="28"/>
        </w:rPr>
        <w:t>Статья 25</w:t>
      </w:r>
      <w:r w:rsidR="00DC2DC2" w:rsidRPr="000F21DC">
        <w:rPr>
          <w:b/>
          <w:sz w:val="28"/>
          <w:szCs w:val="28"/>
        </w:rPr>
        <w:t>. Градостроительные регламенты. Особенности застройки и землепользования на территориях рекреационных зон</w:t>
      </w:r>
      <w:bookmarkEnd w:id="49"/>
      <w:bookmarkEnd w:id="50"/>
    </w:p>
    <w:p w:rsidR="000F21DC" w:rsidRPr="000F21DC" w:rsidRDefault="000F21DC" w:rsidP="000F21DC">
      <w:pPr>
        <w:ind w:firstLine="709"/>
        <w:jc w:val="both"/>
        <w:outlineLvl w:val="1"/>
        <w:rPr>
          <w:b/>
          <w:sz w:val="28"/>
          <w:szCs w:val="28"/>
        </w:rPr>
      </w:pPr>
    </w:p>
    <w:p w:rsidR="000F21DC" w:rsidRDefault="000F21DC" w:rsidP="000F21DC">
      <w:pPr>
        <w:suppressAutoHyphens/>
        <w:ind w:firstLine="709"/>
        <w:jc w:val="both"/>
        <w:outlineLvl w:val="1"/>
        <w:rPr>
          <w:color w:val="000000"/>
          <w:szCs w:val="28"/>
        </w:rPr>
      </w:pPr>
      <w:r>
        <w:rPr>
          <w:color w:val="000000"/>
          <w:szCs w:val="28"/>
        </w:rPr>
        <w:t>Р</w:t>
      </w:r>
      <w:r w:rsidRPr="001A59F1">
        <w:rPr>
          <w:color w:val="000000"/>
          <w:szCs w:val="28"/>
        </w:rPr>
        <w:t>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0F21DC" w:rsidRDefault="000F21DC" w:rsidP="000F21DC">
      <w:pPr>
        <w:autoSpaceDE w:val="0"/>
        <w:autoSpaceDN w:val="0"/>
        <w:adjustRightInd w:val="0"/>
        <w:ind w:left="1077" w:hanging="357"/>
        <w:jc w:val="both"/>
        <w:outlineLvl w:val="2"/>
        <w:rPr>
          <w:b/>
          <w:sz w:val="28"/>
          <w:szCs w:val="28"/>
        </w:rPr>
      </w:pPr>
      <w:bookmarkStart w:id="51" w:name="_Toc329177287"/>
      <w:bookmarkStart w:id="52" w:name="_Toc373417227"/>
      <w:bookmarkStart w:id="53" w:name="_Toc233447680"/>
    </w:p>
    <w:p w:rsidR="00DC2DC2" w:rsidRPr="000F21DC" w:rsidRDefault="00E87D38" w:rsidP="000F21DC">
      <w:pPr>
        <w:autoSpaceDE w:val="0"/>
        <w:autoSpaceDN w:val="0"/>
        <w:adjustRightInd w:val="0"/>
        <w:ind w:left="1080" w:hanging="360"/>
        <w:jc w:val="both"/>
        <w:outlineLvl w:val="2"/>
        <w:rPr>
          <w:b/>
          <w:sz w:val="28"/>
          <w:szCs w:val="28"/>
        </w:rPr>
      </w:pPr>
      <w:r>
        <w:rPr>
          <w:b/>
          <w:sz w:val="28"/>
          <w:szCs w:val="28"/>
        </w:rPr>
        <w:t>Статья 26</w:t>
      </w:r>
      <w:r w:rsidR="00DC2DC2" w:rsidRPr="000F21DC">
        <w:rPr>
          <w:b/>
          <w:sz w:val="28"/>
          <w:szCs w:val="28"/>
        </w:rPr>
        <w:t xml:space="preserve">. </w:t>
      </w:r>
      <w:r w:rsidR="000F21DC" w:rsidRPr="000F21DC">
        <w:rPr>
          <w:b/>
          <w:sz w:val="28"/>
          <w:szCs w:val="28"/>
        </w:rPr>
        <w:t xml:space="preserve">(Р-1) </w:t>
      </w:r>
      <w:r w:rsidR="00DC2DC2" w:rsidRPr="000F21DC">
        <w:rPr>
          <w:b/>
          <w:sz w:val="28"/>
          <w:szCs w:val="28"/>
        </w:rPr>
        <w:t xml:space="preserve">Зона зеленых насаждений общего пользования </w:t>
      </w:r>
      <w:bookmarkEnd w:id="51"/>
      <w:bookmarkEnd w:id="52"/>
    </w:p>
    <w:p w:rsidR="000F21DC" w:rsidRDefault="000F21DC" w:rsidP="000F21DC">
      <w:pPr>
        <w:widowControl w:val="0"/>
        <w:ind w:firstLine="709"/>
        <w:jc w:val="both"/>
        <w:rPr>
          <w:b/>
          <w:bCs/>
        </w:rPr>
      </w:pPr>
    </w:p>
    <w:p w:rsidR="00DC2DC2" w:rsidRPr="00DC2DC2" w:rsidRDefault="00DC2DC2" w:rsidP="000F21DC">
      <w:pPr>
        <w:widowControl w:val="0"/>
        <w:ind w:firstLine="709"/>
        <w:jc w:val="both"/>
        <w:rPr>
          <w:b/>
          <w:bCs/>
        </w:rPr>
      </w:pPr>
      <w:r w:rsidRPr="00DC2DC2">
        <w:rPr>
          <w:b/>
          <w:bCs/>
        </w:rPr>
        <w:t>1. Основные виды разрешенного использования</w:t>
      </w:r>
    </w:p>
    <w:p w:rsidR="00DC2DC2" w:rsidRPr="00DC2DC2" w:rsidRDefault="00DC2DC2" w:rsidP="000F21DC">
      <w:pPr>
        <w:widowControl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0F21DC">
        <w:tc>
          <w:tcPr>
            <w:tcW w:w="3119" w:type="dxa"/>
          </w:tcPr>
          <w:p w:rsidR="00DC2DC2" w:rsidRPr="00DC2DC2" w:rsidRDefault="00DC2DC2" w:rsidP="00DC2DC2">
            <w:pPr>
              <w:widowControl w:val="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C2DC2">
            <w:pPr>
              <w:widowControl w:val="0"/>
              <w:jc w:val="both"/>
              <w:rPr>
                <w:b/>
                <w:bCs/>
              </w:rPr>
            </w:pPr>
            <w:r w:rsidRPr="00DC2DC2">
              <w:rPr>
                <w:b/>
                <w:bCs/>
              </w:rPr>
              <w:t>Описание вида разрешенного использования земельного участка</w:t>
            </w:r>
          </w:p>
        </w:tc>
      </w:tr>
      <w:tr w:rsidR="004B4D06" w:rsidRPr="00DC2DC2" w:rsidTr="000F21DC">
        <w:tc>
          <w:tcPr>
            <w:tcW w:w="3119" w:type="dxa"/>
          </w:tcPr>
          <w:p w:rsidR="004B4D06" w:rsidRPr="00C9541D" w:rsidRDefault="004B4D06" w:rsidP="00E851CC">
            <w:pPr>
              <w:pStyle w:val="s16"/>
              <w:spacing w:before="0" w:beforeAutospacing="0" w:after="0" w:afterAutospacing="0"/>
              <w:rPr>
                <w:color w:val="000000"/>
              </w:rPr>
            </w:pPr>
            <w:r w:rsidRPr="00C9541D">
              <w:rPr>
                <w:color w:val="000000"/>
              </w:rPr>
              <w:t>Парки культуры и отдыха</w:t>
            </w:r>
          </w:p>
          <w:p w:rsidR="004B4D06" w:rsidRPr="00C9541D" w:rsidRDefault="004B4D06" w:rsidP="00E851CC">
            <w:pPr>
              <w:pStyle w:val="s16"/>
              <w:spacing w:before="0" w:beforeAutospacing="0" w:after="0" w:afterAutospacing="0"/>
              <w:rPr>
                <w:color w:val="000000"/>
              </w:rPr>
            </w:pPr>
            <w:r w:rsidRPr="00C9541D">
              <w:rPr>
                <w:color w:val="000000"/>
              </w:rPr>
              <w:t>(3.6.2)</w:t>
            </w:r>
          </w:p>
        </w:tc>
        <w:tc>
          <w:tcPr>
            <w:tcW w:w="7087" w:type="dxa"/>
          </w:tcPr>
          <w:p w:rsidR="004B4D06" w:rsidRPr="00F3056A" w:rsidRDefault="004B4D06" w:rsidP="00E851CC">
            <w:pPr>
              <w:pStyle w:val="s10"/>
              <w:spacing w:before="0" w:beforeAutospacing="0" w:after="0" w:afterAutospacing="0"/>
              <w:jc w:val="both"/>
              <w:rPr>
                <w:color w:val="000000"/>
              </w:rPr>
            </w:pPr>
            <w:r w:rsidRPr="00F3056A">
              <w:rPr>
                <w:color w:val="000000"/>
              </w:rPr>
              <w:t>Размещение парков культуры и отдыха</w:t>
            </w:r>
          </w:p>
        </w:tc>
      </w:tr>
      <w:tr w:rsidR="00DC2DC2" w:rsidRPr="00DC2DC2" w:rsidTr="000F21DC">
        <w:tc>
          <w:tcPr>
            <w:tcW w:w="3119" w:type="dxa"/>
          </w:tcPr>
          <w:p w:rsidR="00DC2DC2" w:rsidRPr="00DC2DC2" w:rsidRDefault="00DC2DC2" w:rsidP="00DC2DC2">
            <w:pPr>
              <w:widowControl w:val="0"/>
              <w:jc w:val="both"/>
              <w:rPr>
                <w:bCs/>
              </w:rPr>
            </w:pPr>
            <w:r w:rsidRPr="00DC2DC2">
              <w:rPr>
                <w:bCs/>
              </w:rPr>
              <w:t>Охрана природных территорий (9.1)</w:t>
            </w:r>
          </w:p>
        </w:tc>
        <w:tc>
          <w:tcPr>
            <w:tcW w:w="7087" w:type="dxa"/>
          </w:tcPr>
          <w:p w:rsidR="00DC2DC2" w:rsidRPr="00DC2DC2" w:rsidRDefault="00DC2DC2" w:rsidP="00DC2DC2">
            <w:pPr>
              <w:widowControl w:val="0"/>
              <w:jc w:val="both"/>
            </w:pPr>
            <w:r w:rsidRPr="00DC2DC2">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DC2DC2" w:rsidRPr="00DC2DC2" w:rsidRDefault="00DC2DC2" w:rsidP="00DC2DC2">
            <w:pPr>
              <w:widowControl w:val="0"/>
              <w:jc w:val="both"/>
            </w:pPr>
            <w:r w:rsidRPr="00DC2DC2">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C2DC2" w:rsidRPr="00DC2DC2" w:rsidTr="000F21DC">
        <w:tc>
          <w:tcPr>
            <w:tcW w:w="3119" w:type="dxa"/>
          </w:tcPr>
          <w:p w:rsidR="00DC2DC2" w:rsidRPr="00DC2DC2" w:rsidRDefault="00DC2DC2" w:rsidP="00DC2DC2">
            <w:pPr>
              <w:widowControl w:val="0"/>
              <w:jc w:val="both"/>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DC2DC2">
      <w:pPr>
        <w:widowControl w:val="0"/>
        <w:ind w:left="720"/>
        <w:jc w:val="both"/>
        <w:rPr>
          <w:b/>
          <w:bCs/>
        </w:rPr>
      </w:pPr>
    </w:p>
    <w:p w:rsidR="00DC2DC2" w:rsidRPr="00DC2DC2" w:rsidRDefault="00DC2DC2" w:rsidP="00DC2DC2">
      <w:pPr>
        <w:widowControl w:val="0"/>
        <w:ind w:left="720"/>
        <w:jc w:val="both"/>
        <w:rPr>
          <w:b/>
          <w:bCs/>
        </w:rPr>
      </w:pPr>
      <w:r w:rsidRPr="00DC2DC2">
        <w:rPr>
          <w:b/>
          <w:bCs/>
        </w:rPr>
        <w:t>2. Условно разрешенные виды использования</w:t>
      </w:r>
    </w:p>
    <w:p w:rsidR="00DC2DC2" w:rsidRPr="00DC2DC2" w:rsidRDefault="00DC2DC2" w:rsidP="00DC2DC2">
      <w:pPr>
        <w:widowControl w:val="0"/>
        <w:ind w:left="36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A35C03">
        <w:tc>
          <w:tcPr>
            <w:tcW w:w="3119" w:type="dxa"/>
          </w:tcPr>
          <w:p w:rsidR="00DC2DC2" w:rsidRPr="00DC2DC2" w:rsidRDefault="00DC2DC2" w:rsidP="00DC2DC2">
            <w:pPr>
              <w:widowControl w:val="0"/>
              <w:jc w:val="center"/>
              <w:rPr>
                <w:b/>
                <w:bCs/>
              </w:rPr>
            </w:pPr>
            <w:r w:rsidRPr="00DC2DC2">
              <w:rPr>
                <w:b/>
                <w:bCs/>
              </w:rPr>
              <w:t xml:space="preserve">Вид разрешенного использования </w:t>
            </w:r>
            <w:r w:rsidRPr="00DC2DC2">
              <w:rPr>
                <w:b/>
                <w:bCs/>
              </w:rPr>
              <w:lastRenderedPageBreak/>
              <w:t>земельного участка</w:t>
            </w:r>
          </w:p>
        </w:tc>
        <w:tc>
          <w:tcPr>
            <w:tcW w:w="7087" w:type="dxa"/>
          </w:tcPr>
          <w:p w:rsidR="00DC2DC2" w:rsidRPr="00DC2DC2" w:rsidRDefault="00DC2DC2" w:rsidP="00DC2DC2">
            <w:pPr>
              <w:widowControl w:val="0"/>
              <w:jc w:val="both"/>
              <w:rPr>
                <w:b/>
                <w:bCs/>
              </w:rPr>
            </w:pPr>
            <w:r w:rsidRPr="00DC2DC2">
              <w:rPr>
                <w:b/>
                <w:bCs/>
              </w:rPr>
              <w:lastRenderedPageBreak/>
              <w:t>Описание вида разрешенного использования земельного участка</w:t>
            </w:r>
          </w:p>
        </w:tc>
      </w:tr>
      <w:tr w:rsidR="004B4D06" w:rsidRPr="00DC2DC2" w:rsidTr="00A35C03">
        <w:tc>
          <w:tcPr>
            <w:tcW w:w="3119" w:type="dxa"/>
          </w:tcPr>
          <w:p w:rsidR="004B4D06" w:rsidRPr="00DC2DC2" w:rsidRDefault="004B4D06" w:rsidP="00DC2DC2">
            <w:pPr>
              <w:widowControl w:val="0"/>
              <w:jc w:val="both"/>
              <w:rPr>
                <w:bCs/>
              </w:rPr>
            </w:pPr>
            <w:r>
              <w:rPr>
                <w:bCs/>
              </w:rPr>
              <w:lastRenderedPageBreak/>
              <w:t>Магазины (4.4)</w:t>
            </w:r>
          </w:p>
        </w:tc>
        <w:tc>
          <w:tcPr>
            <w:tcW w:w="7087" w:type="dxa"/>
          </w:tcPr>
          <w:p w:rsidR="004B4D06" w:rsidRPr="00DC2DC2" w:rsidRDefault="004B4D06" w:rsidP="00DC2DC2">
            <w:pPr>
              <w:widowControl w:val="0"/>
              <w:autoSpaceDE w:val="0"/>
              <w:autoSpaceDN w:val="0"/>
              <w:adjustRightInd w:val="0"/>
              <w:jc w:val="both"/>
            </w:pPr>
            <w:r w:rsidRPr="004B4D06">
              <w:t>Размещение объектов капитального строительства, предназначенных для продажи товаров, торговая площадь которых составляет до 5000 кв. м</w:t>
            </w:r>
          </w:p>
        </w:tc>
      </w:tr>
      <w:tr w:rsidR="00DC2DC2" w:rsidRPr="00DC2DC2" w:rsidTr="00A35C03">
        <w:tc>
          <w:tcPr>
            <w:tcW w:w="3119" w:type="dxa"/>
          </w:tcPr>
          <w:p w:rsidR="00DC2DC2" w:rsidRPr="00DC2DC2" w:rsidRDefault="004B4D06" w:rsidP="00DC2DC2">
            <w:pPr>
              <w:widowControl w:val="0"/>
              <w:jc w:val="both"/>
              <w:rPr>
                <w:bCs/>
              </w:rPr>
            </w:pPr>
            <w:r w:rsidRPr="004B4D06">
              <w:rPr>
                <w:bCs/>
              </w:rPr>
              <w:t>Амбулаторно-поликлиническое обслуживание</w:t>
            </w:r>
            <w:r>
              <w:rPr>
                <w:bCs/>
              </w:rPr>
              <w:t xml:space="preserve"> (3.4.1)</w:t>
            </w:r>
          </w:p>
        </w:tc>
        <w:tc>
          <w:tcPr>
            <w:tcW w:w="7087" w:type="dxa"/>
          </w:tcPr>
          <w:p w:rsidR="00DC2DC2" w:rsidRPr="00DC2DC2" w:rsidRDefault="004B4D06" w:rsidP="00DC2DC2">
            <w:pPr>
              <w:widowControl w:val="0"/>
              <w:autoSpaceDE w:val="0"/>
              <w:autoSpaceDN w:val="0"/>
              <w:adjustRightInd w:val="0"/>
              <w:jc w:val="both"/>
            </w:pPr>
            <w:r w:rsidRPr="004B4D0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C2DC2" w:rsidRPr="00DC2DC2" w:rsidTr="00A35C03">
        <w:tc>
          <w:tcPr>
            <w:tcW w:w="3119" w:type="dxa"/>
          </w:tcPr>
          <w:p w:rsidR="00DC2DC2" w:rsidRPr="00DC2DC2" w:rsidRDefault="004B4D06" w:rsidP="00DC2DC2">
            <w:pPr>
              <w:autoSpaceDE w:val="0"/>
              <w:autoSpaceDN w:val="0"/>
              <w:adjustRightInd w:val="0"/>
            </w:pPr>
            <w:r w:rsidRPr="004B4D06">
              <w:t>Обеспечение спортивно-зрелищных мероприятий</w:t>
            </w:r>
            <w:r>
              <w:t xml:space="preserve"> (5.1.2)</w:t>
            </w:r>
          </w:p>
        </w:tc>
        <w:tc>
          <w:tcPr>
            <w:tcW w:w="7087" w:type="dxa"/>
          </w:tcPr>
          <w:p w:rsidR="00DC2DC2" w:rsidRPr="00DC2DC2" w:rsidRDefault="004B4D06" w:rsidP="00DC2DC2">
            <w:pPr>
              <w:autoSpaceDE w:val="0"/>
              <w:autoSpaceDN w:val="0"/>
              <w:adjustRightInd w:val="0"/>
              <w:jc w:val="both"/>
            </w:pPr>
            <w:r w:rsidRPr="004B4D06">
              <w:t>Размещение спортивных клубов, спортивных залов, бассейнов, физкультурно-оздоровительных комплексов в зданиях и сооружениях</w:t>
            </w:r>
          </w:p>
        </w:tc>
      </w:tr>
      <w:tr w:rsidR="00DC2DC2" w:rsidRPr="00DC2DC2" w:rsidTr="00A35C03">
        <w:tc>
          <w:tcPr>
            <w:tcW w:w="3119" w:type="dxa"/>
          </w:tcPr>
          <w:p w:rsidR="00DC2DC2" w:rsidRPr="00DC2DC2" w:rsidRDefault="00DC2DC2" w:rsidP="00DC2DC2">
            <w:r w:rsidRPr="00DC2DC2">
              <w:t>Причалы для маломерных судов</w:t>
            </w:r>
          </w:p>
          <w:p w:rsidR="00DC2DC2" w:rsidRPr="00DC2DC2" w:rsidRDefault="00DC2DC2" w:rsidP="00DC2DC2">
            <w:r w:rsidRPr="00DC2DC2">
              <w:t>(5.4)</w:t>
            </w:r>
          </w:p>
        </w:tc>
        <w:tc>
          <w:tcPr>
            <w:tcW w:w="7087" w:type="dxa"/>
          </w:tcPr>
          <w:p w:rsidR="00DC2DC2" w:rsidRPr="00DC2DC2" w:rsidRDefault="00DC2DC2" w:rsidP="00DC2DC2">
            <w:pPr>
              <w:autoSpaceDE w:val="0"/>
              <w:autoSpaceDN w:val="0"/>
              <w:adjustRightInd w:val="0"/>
              <w:jc w:val="both"/>
            </w:pPr>
            <w:r w:rsidRPr="00DC2DC2">
              <w:t>Размещение сооружений, предназначенных для причаливания, хранения и обслуживания яхт, катеров, лодок и других маломерных судов</w:t>
            </w:r>
          </w:p>
        </w:tc>
      </w:tr>
    </w:tbl>
    <w:p w:rsidR="00DC2DC2" w:rsidRPr="00DC2DC2" w:rsidRDefault="00DC2DC2" w:rsidP="00DC2DC2">
      <w:pPr>
        <w:widowControl w:val="0"/>
        <w:ind w:left="720"/>
        <w:jc w:val="both"/>
      </w:pPr>
    </w:p>
    <w:p w:rsidR="00DC2DC2" w:rsidRDefault="00DC2DC2" w:rsidP="00A35C03">
      <w:pPr>
        <w:widowControl w:val="0"/>
        <w:ind w:left="360" w:firstLine="349"/>
        <w:jc w:val="both"/>
        <w:rPr>
          <w:b/>
          <w:bCs/>
        </w:rPr>
      </w:pPr>
      <w:r w:rsidRPr="00DC2DC2">
        <w:rPr>
          <w:b/>
          <w:bCs/>
        </w:rPr>
        <w:t>3. Вспомогательные виды</w:t>
      </w:r>
      <w:r w:rsidR="00291062">
        <w:rPr>
          <w:b/>
          <w:bCs/>
        </w:rPr>
        <w:t xml:space="preserve"> разрешенного использования</w:t>
      </w:r>
    </w:p>
    <w:p w:rsidR="00466D33" w:rsidRDefault="00466D33" w:rsidP="00A35C03">
      <w:pPr>
        <w:widowControl w:val="0"/>
        <w:ind w:left="360" w:firstLine="349"/>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4B4D06" w:rsidRPr="00F3056A" w:rsidTr="00E851CC">
        <w:tc>
          <w:tcPr>
            <w:tcW w:w="2835" w:type="dxa"/>
          </w:tcPr>
          <w:p w:rsidR="004B4D06" w:rsidRPr="002666D8" w:rsidRDefault="004B4D06" w:rsidP="00E851CC">
            <w:pPr>
              <w:widowControl w:val="0"/>
              <w:spacing w:before="60"/>
              <w:jc w:val="center"/>
              <w:rPr>
                <w:b/>
                <w:bCs/>
              </w:rPr>
            </w:pPr>
            <w:r w:rsidRPr="002666D8">
              <w:rPr>
                <w:b/>
                <w:bCs/>
              </w:rPr>
              <w:t>Вид разрешенного использования земельного участка</w:t>
            </w:r>
          </w:p>
        </w:tc>
        <w:tc>
          <w:tcPr>
            <w:tcW w:w="7371" w:type="dxa"/>
          </w:tcPr>
          <w:p w:rsidR="004B4D06" w:rsidRPr="002666D8" w:rsidRDefault="004B4D06" w:rsidP="00E851CC">
            <w:pPr>
              <w:widowControl w:val="0"/>
              <w:spacing w:before="60"/>
              <w:jc w:val="center"/>
              <w:rPr>
                <w:b/>
                <w:bCs/>
              </w:rPr>
            </w:pPr>
            <w:r w:rsidRPr="002666D8">
              <w:rPr>
                <w:b/>
                <w:bCs/>
              </w:rPr>
              <w:t>Описание вида разрешенного использования</w:t>
            </w:r>
          </w:p>
          <w:p w:rsidR="004B4D06" w:rsidRPr="002666D8" w:rsidRDefault="004B4D06" w:rsidP="00E851CC">
            <w:pPr>
              <w:widowControl w:val="0"/>
              <w:spacing w:before="60"/>
              <w:jc w:val="center"/>
              <w:rPr>
                <w:b/>
                <w:bCs/>
              </w:rPr>
            </w:pPr>
            <w:r w:rsidRPr="002666D8">
              <w:rPr>
                <w:b/>
                <w:bCs/>
              </w:rPr>
              <w:t>земельного участка</w:t>
            </w:r>
          </w:p>
        </w:tc>
      </w:tr>
      <w:tr w:rsidR="004B4D06" w:rsidRPr="00F3056A" w:rsidTr="00E851CC">
        <w:tc>
          <w:tcPr>
            <w:tcW w:w="2835" w:type="dxa"/>
          </w:tcPr>
          <w:p w:rsidR="004B4D06" w:rsidRPr="00087587" w:rsidRDefault="004B4D06" w:rsidP="00E851CC">
            <w:pPr>
              <w:pStyle w:val="s16"/>
              <w:spacing w:before="0" w:beforeAutospacing="0" w:after="0" w:afterAutospacing="0"/>
              <w:rPr>
                <w:color w:val="000000"/>
              </w:rPr>
            </w:pPr>
            <w:r w:rsidRPr="00087587">
              <w:rPr>
                <w:color w:val="000000"/>
              </w:rPr>
              <w:t xml:space="preserve">Предоставление коммунальных услуг </w:t>
            </w:r>
          </w:p>
          <w:p w:rsidR="004B4D06" w:rsidRPr="00087587" w:rsidRDefault="004B4D06" w:rsidP="00E851CC">
            <w:pPr>
              <w:pStyle w:val="s16"/>
              <w:spacing w:before="0" w:beforeAutospacing="0" w:after="0" w:afterAutospacing="0"/>
              <w:rPr>
                <w:color w:val="000000"/>
              </w:rPr>
            </w:pPr>
            <w:r w:rsidRPr="00087587">
              <w:rPr>
                <w:color w:val="000000"/>
              </w:rPr>
              <w:t>(3.1.1)</w:t>
            </w:r>
          </w:p>
        </w:tc>
        <w:tc>
          <w:tcPr>
            <w:tcW w:w="7371" w:type="dxa"/>
          </w:tcPr>
          <w:p w:rsidR="004B4D06" w:rsidRPr="00F3056A" w:rsidRDefault="004B4D06" w:rsidP="00E851CC">
            <w:pPr>
              <w:pStyle w:val="s10"/>
              <w:spacing w:before="0" w:beforeAutospacing="0" w:after="0" w:afterAutospacing="0"/>
              <w:jc w:val="both"/>
              <w:rPr>
                <w:color w:val="000000"/>
              </w:rPr>
            </w:pPr>
            <w:proofErr w:type="gramStart"/>
            <w:r w:rsidRPr="00F3056A">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B4D06" w:rsidRPr="00F3056A" w:rsidTr="00E851CC">
        <w:tc>
          <w:tcPr>
            <w:tcW w:w="2835" w:type="dxa"/>
          </w:tcPr>
          <w:p w:rsidR="004B4D06" w:rsidRPr="00087587" w:rsidRDefault="004B4D06" w:rsidP="00E851CC">
            <w:pPr>
              <w:widowControl w:val="0"/>
              <w:rPr>
                <w:bCs/>
                <w:color w:val="000000"/>
              </w:rPr>
            </w:pPr>
            <w:r w:rsidRPr="00087587">
              <w:rPr>
                <w:bCs/>
                <w:color w:val="000000"/>
              </w:rPr>
              <w:t>Площадки для занятий спортом</w:t>
            </w:r>
          </w:p>
          <w:p w:rsidR="004B4D06" w:rsidRPr="00087587" w:rsidRDefault="004B4D06" w:rsidP="00E851CC">
            <w:pPr>
              <w:widowControl w:val="0"/>
              <w:rPr>
                <w:bCs/>
                <w:color w:val="000000"/>
              </w:rPr>
            </w:pPr>
            <w:r w:rsidRPr="00087587">
              <w:rPr>
                <w:bCs/>
                <w:color w:val="000000"/>
              </w:rPr>
              <w:t>(5.1.3)</w:t>
            </w:r>
          </w:p>
        </w:tc>
        <w:tc>
          <w:tcPr>
            <w:tcW w:w="7371" w:type="dxa"/>
          </w:tcPr>
          <w:p w:rsidR="004B4D06" w:rsidRPr="00F3056A" w:rsidRDefault="004B4D06" w:rsidP="00E851CC">
            <w:pPr>
              <w:widowControl w:val="0"/>
              <w:jc w:val="both"/>
              <w:rPr>
                <w:color w:val="000000"/>
              </w:rPr>
            </w:pPr>
            <w:r w:rsidRPr="00F3056A">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B4D06" w:rsidRPr="00F3056A" w:rsidTr="00E851CC">
        <w:tc>
          <w:tcPr>
            <w:tcW w:w="2835" w:type="dxa"/>
          </w:tcPr>
          <w:p w:rsidR="004B4D06" w:rsidRPr="00087587" w:rsidRDefault="004B4D06" w:rsidP="00E851CC">
            <w:pPr>
              <w:pStyle w:val="s10"/>
              <w:spacing w:before="0" w:beforeAutospacing="0" w:after="0" w:afterAutospacing="0"/>
              <w:jc w:val="both"/>
              <w:rPr>
                <w:color w:val="000000"/>
              </w:rPr>
            </w:pPr>
            <w:r w:rsidRPr="00087587">
              <w:rPr>
                <w:color w:val="000000"/>
              </w:rPr>
              <w:t>Общее пользование водными объектами</w:t>
            </w:r>
          </w:p>
          <w:p w:rsidR="004B4D06" w:rsidRPr="00087587" w:rsidRDefault="004B4D06" w:rsidP="00E851CC">
            <w:pPr>
              <w:pStyle w:val="s10"/>
              <w:spacing w:before="0" w:beforeAutospacing="0" w:after="0" w:afterAutospacing="0"/>
              <w:jc w:val="both"/>
              <w:rPr>
                <w:color w:val="000000"/>
              </w:rPr>
            </w:pPr>
            <w:r w:rsidRPr="00087587">
              <w:rPr>
                <w:color w:val="000000"/>
              </w:rPr>
              <w:t>(11.1)</w:t>
            </w:r>
          </w:p>
        </w:tc>
        <w:tc>
          <w:tcPr>
            <w:tcW w:w="7371" w:type="dxa"/>
          </w:tcPr>
          <w:p w:rsidR="004B4D06" w:rsidRPr="00F3056A" w:rsidRDefault="004B4D06" w:rsidP="00E851CC">
            <w:pPr>
              <w:pStyle w:val="s10"/>
              <w:spacing w:before="0" w:beforeAutospacing="0" w:after="0" w:afterAutospacing="0"/>
              <w:jc w:val="both"/>
              <w:rPr>
                <w:color w:val="000000"/>
              </w:rPr>
            </w:pPr>
            <w:proofErr w:type="gramStart"/>
            <w:r w:rsidRPr="00F3056A">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4B4D06" w:rsidRPr="00F3056A" w:rsidTr="00E851CC">
        <w:tc>
          <w:tcPr>
            <w:tcW w:w="2835" w:type="dxa"/>
          </w:tcPr>
          <w:p w:rsidR="004B4D06" w:rsidRPr="00087587" w:rsidRDefault="004B4D06" w:rsidP="00E851CC">
            <w:pPr>
              <w:pStyle w:val="s16"/>
            </w:pPr>
            <w:r w:rsidRPr="00087587">
              <w:t>Стоянка транспортных средств (4.9.2)</w:t>
            </w:r>
          </w:p>
        </w:tc>
        <w:tc>
          <w:tcPr>
            <w:tcW w:w="7371" w:type="dxa"/>
          </w:tcPr>
          <w:p w:rsidR="004B4D06" w:rsidRPr="00F3056A" w:rsidRDefault="004B4D06" w:rsidP="00E851CC">
            <w:pPr>
              <w:pStyle w:val="s10"/>
              <w:jc w:val="both"/>
            </w:pPr>
            <w:r w:rsidRPr="00F3056A">
              <w:t xml:space="preserve">Размещение стоянок (парковок) легковых автомобилей и других </w:t>
            </w:r>
            <w:proofErr w:type="spellStart"/>
            <w:r w:rsidRPr="00F3056A">
              <w:t>мототранспортных</w:t>
            </w:r>
            <w:proofErr w:type="spellEnd"/>
            <w:r w:rsidRPr="00F3056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bl>
    <w:p w:rsidR="00A35C03" w:rsidRPr="00DC2DC2" w:rsidRDefault="00A35C03" w:rsidP="00466D33">
      <w:pPr>
        <w:widowControl w:val="0"/>
        <w:ind w:left="360" w:firstLine="349"/>
        <w:jc w:val="both"/>
        <w:rPr>
          <w:b/>
          <w:bCs/>
        </w:rPr>
      </w:pPr>
    </w:p>
    <w:p w:rsidR="00DC2DC2" w:rsidRPr="00DC2DC2" w:rsidRDefault="00DC2DC2" w:rsidP="00466D33">
      <w:pPr>
        <w:widowControl w:val="0"/>
        <w:ind w:firstLine="720"/>
        <w:jc w:val="both"/>
        <w:rPr>
          <w:b/>
          <w:color w:val="000000"/>
        </w:rPr>
      </w:pPr>
      <w:r w:rsidRPr="00DC2DC2">
        <w:rPr>
          <w:b/>
          <w:bC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color w:val="000000"/>
          <w:spacing w:val="1"/>
        </w:rPr>
        <w:t>:</w:t>
      </w:r>
      <w:r w:rsidRPr="00DC2DC2">
        <w:rPr>
          <w:b/>
          <w:color w:val="000000"/>
        </w:rPr>
        <w:t xml:space="preserve"> </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На территориях рекреационных зон не допускается рубка лесов и зеленых насаждений (кроме санитарных рубок), а также хозяйственная деятельность, отрицательно влияющая на экологическую обстановку и непосредственно не связанная  с эксплуатацией объектов </w:t>
      </w:r>
      <w:r w:rsidRPr="00DC2DC2">
        <w:rPr>
          <w:rFonts w:ascii="Times New Roman" w:hAnsi="Times New Roman"/>
          <w:szCs w:val="24"/>
        </w:rPr>
        <w:lastRenderedPageBreak/>
        <w:t xml:space="preserve">оздоровительного и рекреационного назначения; </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Расстояние от зданий, сооружений, объектов инженерного благоустройства до деревьев и кустарников принимать по нормам </w:t>
      </w:r>
      <w:r w:rsidRPr="00DC2DC2">
        <w:t>СП 42.13330.2016</w:t>
      </w:r>
      <w:r w:rsidRPr="00DC2DC2">
        <w:rPr>
          <w:rFonts w:ascii="Times New Roman" w:hAnsi="Times New Roman"/>
        </w:rPr>
        <w:t xml:space="preserve"> «Градостроительство. Планировка и застройка городских и сельских поселений»</w:t>
      </w:r>
      <w:r w:rsidRPr="00DC2DC2">
        <w:rPr>
          <w:rFonts w:ascii="Times New Roman" w:hAnsi="Times New Roman"/>
          <w:szCs w:val="24"/>
        </w:rPr>
        <w:t xml:space="preserve"> Актуализированная редакция</w:t>
      </w:r>
      <w:r w:rsidR="004B4D06">
        <w:rPr>
          <w:rFonts w:ascii="Times New Roman" w:hAnsi="Times New Roman"/>
          <w:szCs w:val="24"/>
        </w:rPr>
        <w:t xml:space="preserve"> </w:t>
      </w:r>
      <w:r w:rsidRPr="00DC2DC2">
        <w:rPr>
          <w:rFonts w:ascii="Times New Roman" w:hAnsi="Times New Roman"/>
        </w:rPr>
        <w:t xml:space="preserve">СНиП 2.07.01-89*  </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Высота зданий для обслуживания посетителей и эксплуатации парка не должна превышать </w:t>
      </w:r>
      <w:smartTag w:uri="urn:schemas-microsoft-com:office:smarttags" w:element="metricconverter">
        <w:smartTagPr>
          <w:attr w:name="ProductID" w:val="8 м"/>
        </w:smartTagPr>
        <w:r w:rsidRPr="00DC2DC2">
          <w:rPr>
            <w:rFonts w:ascii="Times New Roman" w:hAnsi="Times New Roman"/>
            <w:szCs w:val="24"/>
          </w:rPr>
          <w:t>8 м</w:t>
        </w:r>
      </w:smartTag>
      <w:r w:rsidRPr="00DC2DC2">
        <w:rPr>
          <w:rFonts w:ascii="Times New Roman" w:hAnsi="Times New Roman"/>
          <w:szCs w:val="24"/>
        </w:rPr>
        <w:t>.</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Высота парковых сооружений – аттракционов – не ограничивается.</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Автостоянки для посетителей следует размещать за пределами рекреационной зоны, но не далее </w:t>
      </w:r>
      <w:smartTag w:uri="urn:schemas-microsoft-com:office:smarttags" w:element="metricconverter">
        <w:smartTagPr>
          <w:attr w:name="ProductID" w:val="400 м"/>
        </w:smartTagPr>
        <w:r w:rsidRPr="00DC2DC2">
          <w:rPr>
            <w:rFonts w:ascii="Times New Roman" w:hAnsi="Times New Roman"/>
            <w:szCs w:val="24"/>
          </w:rPr>
          <w:t>400 м</w:t>
        </w:r>
      </w:smartTag>
      <w:r w:rsidRPr="00DC2DC2">
        <w:rPr>
          <w:rFonts w:ascii="Times New Roman" w:hAnsi="Times New Roman"/>
          <w:szCs w:val="24"/>
        </w:rPr>
        <w:t xml:space="preserve"> от входа и проектировать из расчета 5-7 </w:t>
      </w:r>
      <w:proofErr w:type="spellStart"/>
      <w:r w:rsidRPr="00DC2DC2">
        <w:rPr>
          <w:rFonts w:ascii="Times New Roman" w:hAnsi="Times New Roman"/>
          <w:szCs w:val="24"/>
        </w:rPr>
        <w:t>машино</w:t>
      </w:r>
      <w:proofErr w:type="spellEnd"/>
      <w:r w:rsidRPr="00DC2DC2">
        <w:rPr>
          <w:rFonts w:ascii="Times New Roman" w:hAnsi="Times New Roman"/>
          <w:szCs w:val="24"/>
        </w:rPr>
        <w:t>-мест на 100 посетителей. Автостоянки для посетителей, исходя из эстетических и санитарно-гигиенических требований, рекомендуется расчленять на сектора полосами зеленых насаждений.</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Размеры земельных участков автостоянок на одно </w:t>
      </w:r>
      <w:proofErr w:type="spellStart"/>
      <w:r w:rsidRPr="00DC2DC2">
        <w:rPr>
          <w:rFonts w:ascii="Times New Roman" w:hAnsi="Times New Roman"/>
          <w:szCs w:val="24"/>
        </w:rPr>
        <w:t>машино</w:t>
      </w:r>
      <w:proofErr w:type="spellEnd"/>
      <w:r w:rsidRPr="00DC2DC2">
        <w:rPr>
          <w:rFonts w:ascii="Times New Roman" w:hAnsi="Times New Roman"/>
          <w:szCs w:val="24"/>
        </w:rPr>
        <w:t>-место следует принимать:</w:t>
      </w:r>
    </w:p>
    <w:p w:rsidR="00DC2DC2" w:rsidRPr="00DC2DC2" w:rsidRDefault="00DC2DC2" w:rsidP="00A35C03">
      <w:pPr>
        <w:pStyle w:val="nienie"/>
        <w:keepLines w:val="0"/>
        <w:numPr>
          <w:ilvl w:val="0"/>
          <w:numId w:val="11"/>
        </w:numPr>
        <w:tabs>
          <w:tab w:val="clear" w:pos="720"/>
          <w:tab w:val="num" w:pos="1276"/>
        </w:tabs>
        <w:ind w:left="1276" w:hanging="283"/>
        <w:rPr>
          <w:rFonts w:ascii="Times New Roman" w:hAnsi="Times New Roman"/>
          <w:szCs w:val="24"/>
        </w:rPr>
      </w:pPr>
      <w:r w:rsidRPr="00DC2DC2">
        <w:rPr>
          <w:rFonts w:ascii="Times New Roman" w:hAnsi="Times New Roman"/>
          <w:szCs w:val="24"/>
        </w:rPr>
        <w:t xml:space="preserve">для легковых автомобилей – 25 </w:t>
      </w:r>
      <w:proofErr w:type="spellStart"/>
      <w:r w:rsidRPr="00DC2DC2">
        <w:rPr>
          <w:rFonts w:ascii="Times New Roman" w:hAnsi="Times New Roman"/>
          <w:szCs w:val="24"/>
        </w:rPr>
        <w:t>кв.м</w:t>
      </w:r>
      <w:proofErr w:type="spellEnd"/>
      <w:r w:rsidRPr="00DC2DC2">
        <w:rPr>
          <w:rFonts w:ascii="Times New Roman" w:hAnsi="Times New Roman"/>
          <w:szCs w:val="24"/>
        </w:rPr>
        <w:t>.;</w:t>
      </w:r>
    </w:p>
    <w:p w:rsidR="00DC2DC2" w:rsidRPr="00DC2DC2" w:rsidRDefault="00DC2DC2" w:rsidP="00A35C03">
      <w:pPr>
        <w:pStyle w:val="nienie"/>
        <w:keepLines w:val="0"/>
        <w:numPr>
          <w:ilvl w:val="0"/>
          <w:numId w:val="11"/>
        </w:numPr>
        <w:tabs>
          <w:tab w:val="clear" w:pos="720"/>
          <w:tab w:val="num" w:pos="1276"/>
        </w:tabs>
        <w:ind w:left="1276" w:hanging="283"/>
        <w:rPr>
          <w:rFonts w:ascii="Times New Roman" w:hAnsi="Times New Roman"/>
          <w:szCs w:val="24"/>
        </w:rPr>
      </w:pPr>
      <w:r w:rsidRPr="00DC2DC2">
        <w:rPr>
          <w:rFonts w:ascii="Times New Roman" w:hAnsi="Times New Roman"/>
          <w:szCs w:val="24"/>
        </w:rPr>
        <w:t xml:space="preserve">автобусов – 40 </w:t>
      </w:r>
      <w:proofErr w:type="spellStart"/>
      <w:r w:rsidRPr="00DC2DC2">
        <w:rPr>
          <w:rFonts w:ascii="Times New Roman" w:hAnsi="Times New Roman"/>
          <w:szCs w:val="24"/>
        </w:rPr>
        <w:t>кв.м</w:t>
      </w:r>
      <w:proofErr w:type="spellEnd"/>
      <w:r w:rsidRPr="00DC2DC2">
        <w:rPr>
          <w:rFonts w:ascii="Times New Roman" w:hAnsi="Times New Roman"/>
          <w:szCs w:val="24"/>
        </w:rPr>
        <w:t>.;</w:t>
      </w:r>
    </w:p>
    <w:p w:rsidR="00DC2DC2" w:rsidRPr="00DC2DC2" w:rsidRDefault="00DC2DC2" w:rsidP="00A35C03">
      <w:pPr>
        <w:pStyle w:val="nienie"/>
        <w:keepLines w:val="0"/>
        <w:numPr>
          <w:ilvl w:val="0"/>
          <w:numId w:val="11"/>
        </w:numPr>
        <w:tabs>
          <w:tab w:val="clear" w:pos="720"/>
          <w:tab w:val="num" w:pos="1276"/>
        </w:tabs>
        <w:ind w:left="1276" w:hanging="283"/>
        <w:rPr>
          <w:rFonts w:ascii="Times New Roman" w:hAnsi="Times New Roman"/>
          <w:szCs w:val="24"/>
        </w:rPr>
      </w:pPr>
      <w:r w:rsidRPr="00DC2DC2">
        <w:rPr>
          <w:rFonts w:ascii="Times New Roman" w:hAnsi="Times New Roman"/>
          <w:szCs w:val="24"/>
        </w:rPr>
        <w:t xml:space="preserve">велосипедов – 0.9 </w:t>
      </w:r>
      <w:proofErr w:type="spellStart"/>
      <w:r w:rsidRPr="00DC2DC2">
        <w:rPr>
          <w:rFonts w:ascii="Times New Roman" w:hAnsi="Times New Roman"/>
          <w:szCs w:val="24"/>
        </w:rPr>
        <w:t>кв.м</w:t>
      </w:r>
      <w:proofErr w:type="spellEnd"/>
      <w:r w:rsidRPr="00DC2DC2">
        <w:rPr>
          <w:rFonts w:ascii="Times New Roman" w:hAnsi="Times New Roman"/>
          <w:szCs w:val="24"/>
        </w:rPr>
        <w:t>.</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При функциональной организации территории парков, предусмотреть зону тихого отдыха (прогулочную) – 50-75 % от общей площади парка.</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Озелененные территории должны быть благоустроены и оборудованы малыми архитектурными формами, фонтанами, бассейнами, беседками, лестницами, пандусами, светильниками.</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Малые архитектурные формы и сооружения парковой инфраструктуры должны соответствовать характеру соответствующей функциональной зоны и подчеркивать привлекательность и эстетическую ценность окружающего ландшафта.</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Устройство ливневой канализации, прогулочных дорожек в твердом покрытии.</w:t>
      </w:r>
    </w:p>
    <w:p w:rsidR="00DC2DC2" w:rsidRPr="00DC2DC2"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rPr>
        <w:t>Разрешается новое зеленое строительство, реконструкция существующего озеленения, благоустройство территорий,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DC2DC2" w:rsidRPr="00A35C03" w:rsidRDefault="00DC2DC2" w:rsidP="00A35C03">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rPr>
        <w:t xml:space="preserve">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 должны быть исключены случаи </w:t>
      </w:r>
      <w:proofErr w:type="spellStart"/>
      <w:r w:rsidRPr="00DC2DC2">
        <w:rPr>
          <w:rFonts w:ascii="Times New Roman" w:hAnsi="Times New Roman"/>
        </w:rPr>
        <w:t>загущенности</w:t>
      </w:r>
      <w:proofErr w:type="spellEnd"/>
      <w:r w:rsidRPr="00DC2DC2">
        <w:rPr>
          <w:rFonts w:ascii="Times New Roman" w:hAnsi="Times New Roman"/>
        </w:rPr>
        <w:t xml:space="preserve"> посадок, вызывающие угнетенное состояние деревьев и кустарников и выпадение газонов под их пологом.</w:t>
      </w:r>
    </w:p>
    <w:p w:rsidR="00A35C03" w:rsidRDefault="00A35C03" w:rsidP="00A35C03">
      <w:pPr>
        <w:pStyle w:val="nienie"/>
        <w:keepLines w:val="0"/>
        <w:ind w:left="993" w:firstLine="0"/>
        <w:rPr>
          <w:rFonts w:ascii="Times New Roman" w:hAnsi="Times New Roman"/>
          <w:szCs w:val="24"/>
        </w:rPr>
      </w:pPr>
    </w:p>
    <w:p w:rsidR="00A35C03" w:rsidRPr="00DC2DC2" w:rsidRDefault="00A35C03" w:rsidP="00A35C03">
      <w:pPr>
        <w:pStyle w:val="nienie"/>
        <w:keepLines w:val="0"/>
        <w:ind w:left="993" w:firstLine="0"/>
        <w:rPr>
          <w:rFonts w:ascii="Times New Roman" w:hAnsi="Times New Roman"/>
          <w:szCs w:val="24"/>
        </w:rPr>
      </w:pPr>
    </w:p>
    <w:p w:rsidR="00DC2DC2" w:rsidRDefault="00A35C03" w:rsidP="00A35C03">
      <w:pPr>
        <w:autoSpaceDE w:val="0"/>
        <w:autoSpaceDN w:val="0"/>
        <w:adjustRightInd w:val="0"/>
        <w:ind w:left="902" w:hanging="191"/>
        <w:jc w:val="both"/>
        <w:outlineLvl w:val="2"/>
        <w:rPr>
          <w:b/>
          <w:sz w:val="28"/>
          <w:szCs w:val="28"/>
        </w:rPr>
      </w:pPr>
      <w:bookmarkStart w:id="54" w:name="_Toc373417228"/>
      <w:bookmarkStart w:id="55" w:name="_Toc361143590"/>
      <w:r w:rsidRPr="00A35C03">
        <w:rPr>
          <w:b/>
          <w:sz w:val="28"/>
          <w:szCs w:val="28"/>
        </w:rPr>
        <w:t xml:space="preserve">Статья </w:t>
      </w:r>
      <w:r w:rsidR="00DC2DC2" w:rsidRPr="00A35C03">
        <w:rPr>
          <w:b/>
          <w:sz w:val="28"/>
          <w:szCs w:val="28"/>
        </w:rPr>
        <w:t>2</w:t>
      </w:r>
      <w:r w:rsidR="00E87D38">
        <w:rPr>
          <w:b/>
          <w:sz w:val="28"/>
          <w:szCs w:val="28"/>
        </w:rPr>
        <w:t>7</w:t>
      </w:r>
      <w:r w:rsidR="00DC2DC2" w:rsidRPr="00A35C03">
        <w:rPr>
          <w:b/>
          <w:sz w:val="28"/>
          <w:szCs w:val="28"/>
        </w:rPr>
        <w:t>.</w:t>
      </w:r>
      <w:r w:rsidRPr="00A35C03">
        <w:rPr>
          <w:b/>
          <w:sz w:val="28"/>
          <w:szCs w:val="28"/>
        </w:rPr>
        <w:t xml:space="preserve"> (Р-2) </w:t>
      </w:r>
      <w:r w:rsidR="00DC2DC2" w:rsidRPr="00A35C03">
        <w:rPr>
          <w:b/>
          <w:sz w:val="28"/>
          <w:szCs w:val="28"/>
        </w:rPr>
        <w:t xml:space="preserve">Зона лесопарков </w:t>
      </w:r>
      <w:bookmarkEnd w:id="54"/>
    </w:p>
    <w:p w:rsidR="00A35C03" w:rsidRPr="00A35C03" w:rsidRDefault="00A35C03" w:rsidP="00A35C03">
      <w:pPr>
        <w:autoSpaceDE w:val="0"/>
        <w:autoSpaceDN w:val="0"/>
        <w:adjustRightInd w:val="0"/>
        <w:ind w:left="902" w:hanging="191"/>
        <w:jc w:val="both"/>
        <w:outlineLvl w:val="2"/>
        <w:rPr>
          <w:b/>
          <w:sz w:val="28"/>
          <w:szCs w:val="28"/>
        </w:rPr>
      </w:pPr>
    </w:p>
    <w:p w:rsidR="00DC2DC2" w:rsidRPr="00DC2DC2" w:rsidRDefault="00DC2DC2" w:rsidP="00A35C03">
      <w:pPr>
        <w:widowControl w:val="0"/>
        <w:ind w:left="902" w:hanging="191"/>
        <w:jc w:val="both"/>
        <w:rPr>
          <w:b/>
          <w:bCs/>
        </w:rPr>
      </w:pPr>
      <w:r w:rsidRPr="00DC2DC2">
        <w:rPr>
          <w:b/>
          <w:bCs/>
        </w:rPr>
        <w:t>1. Основные виды разрешенного использования</w:t>
      </w:r>
    </w:p>
    <w:p w:rsidR="00DC2DC2" w:rsidRPr="00DC2DC2" w:rsidRDefault="00DC2DC2" w:rsidP="00A35C03">
      <w:pPr>
        <w:widowControl w:val="0"/>
        <w:ind w:left="902"/>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A35C03">
        <w:tc>
          <w:tcPr>
            <w:tcW w:w="3119" w:type="dxa"/>
          </w:tcPr>
          <w:p w:rsidR="00DC2DC2" w:rsidRPr="00DC2DC2" w:rsidRDefault="00DC2DC2" w:rsidP="00DC2DC2">
            <w:pPr>
              <w:widowControl w:val="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C2DC2">
            <w:pPr>
              <w:widowControl w:val="0"/>
              <w:jc w:val="both"/>
              <w:rPr>
                <w:b/>
                <w:bCs/>
              </w:rPr>
            </w:pPr>
            <w:r w:rsidRPr="00DC2DC2">
              <w:rPr>
                <w:b/>
                <w:bCs/>
              </w:rPr>
              <w:t>Описание вида разрешенного использования земельного участка</w:t>
            </w:r>
          </w:p>
        </w:tc>
      </w:tr>
      <w:tr w:rsidR="0063742F" w:rsidRPr="00DC2DC2" w:rsidTr="00A35C03">
        <w:tc>
          <w:tcPr>
            <w:tcW w:w="3119" w:type="dxa"/>
          </w:tcPr>
          <w:p w:rsidR="0063742F" w:rsidRPr="00873043" w:rsidRDefault="0063742F" w:rsidP="00E851CC">
            <w:pPr>
              <w:pStyle w:val="s16"/>
              <w:spacing w:before="0" w:beforeAutospacing="0" w:after="0" w:afterAutospacing="0"/>
            </w:pPr>
            <w:r w:rsidRPr="00873043">
              <w:t>Парки культуры и отдыха  (3.6.2)</w:t>
            </w:r>
          </w:p>
        </w:tc>
        <w:tc>
          <w:tcPr>
            <w:tcW w:w="7087" w:type="dxa"/>
          </w:tcPr>
          <w:p w:rsidR="0063742F" w:rsidRPr="00F3056A" w:rsidRDefault="0063742F" w:rsidP="00E851CC">
            <w:pPr>
              <w:pStyle w:val="s10"/>
              <w:spacing w:before="0" w:beforeAutospacing="0" w:after="0" w:afterAutospacing="0"/>
              <w:jc w:val="both"/>
            </w:pPr>
            <w:r w:rsidRPr="00F3056A">
              <w:t>Размещение парков культуры и отдыха</w:t>
            </w:r>
          </w:p>
        </w:tc>
      </w:tr>
      <w:tr w:rsidR="00DC2DC2" w:rsidRPr="00DC2DC2" w:rsidTr="00A35C03">
        <w:tc>
          <w:tcPr>
            <w:tcW w:w="3119" w:type="dxa"/>
          </w:tcPr>
          <w:p w:rsidR="00DC2DC2" w:rsidRPr="00DC2DC2" w:rsidRDefault="00DC2DC2" w:rsidP="00DC2DC2">
            <w:pPr>
              <w:widowControl w:val="0"/>
              <w:jc w:val="both"/>
              <w:rPr>
                <w:bCs/>
              </w:rPr>
            </w:pPr>
            <w:r w:rsidRPr="00DC2DC2">
              <w:rPr>
                <w:bCs/>
              </w:rPr>
              <w:lastRenderedPageBreak/>
              <w:t>Природно-познавательный туризм (5.2)</w:t>
            </w:r>
          </w:p>
        </w:tc>
        <w:tc>
          <w:tcPr>
            <w:tcW w:w="7087" w:type="dxa"/>
          </w:tcPr>
          <w:p w:rsidR="00DC2DC2" w:rsidRPr="00DC2DC2" w:rsidRDefault="00DC2DC2" w:rsidP="00DC2DC2">
            <w:pPr>
              <w:widowControl w:val="0"/>
              <w:autoSpaceDE w:val="0"/>
              <w:autoSpaceDN w:val="0"/>
              <w:adjustRightInd w:val="0"/>
              <w:jc w:val="both"/>
            </w:pPr>
            <w:r w:rsidRPr="00DC2DC2">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C2DC2">
              <w:t>природовосстановительных</w:t>
            </w:r>
            <w:proofErr w:type="spellEnd"/>
            <w:r w:rsidRPr="00DC2DC2">
              <w:t xml:space="preserve"> мероприятий</w:t>
            </w:r>
          </w:p>
        </w:tc>
      </w:tr>
      <w:tr w:rsidR="00DC2DC2" w:rsidRPr="00DC2DC2" w:rsidTr="00A35C03">
        <w:tc>
          <w:tcPr>
            <w:tcW w:w="3119" w:type="dxa"/>
          </w:tcPr>
          <w:p w:rsidR="00DC2DC2" w:rsidRPr="00DC2DC2" w:rsidRDefault="00DC2DC2" w:rsidP="00DC2DC2">
            <w:pPr>
              <w:widowControl w:val="0"/>
              <w:jc w:val="both"/>
              <w:rPr>
                <w:bCs/>
              </w:rPr>
            </w:pPr>
            <w:r w:rsidRPr="00DC2DC2">
              <w:rPr>
                <w:bCs/>
              </w:rPr>
              <w:t>Поля для гольфа или конных прогулок (5.5)</w:t>
            </w:r>
          </w:p>
        </w:tc>
        <w:tc>
          <w:tcPr>
            <w:tcW w:w="7087" w:type="dxa"/>
          </w:tcPr>
          <w:p w:rsidR="00DC2DC2" w:rsidRPr="00DC2DC2" w:rsidRDefault="00DC2DC2" w:rsidP="00DC2DC2">
            <w:pPr>
              <w:widowControl w:val="0"/>
              <w:autoSpaceDE w:val="0"/>
              <w:autoSpaceDN w:val="0"/>
              <w:adjustRightInd w:val="0"/>
              <w:jc w:val="both"/>
            </w:pPr>
            <w:r w:rsidRPr="00DC2DC2">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C2DC2" w:rsidRPr="00DC2DC2" w:rsidRDefault="00DC2DC2" w:rsidP="00DC2DC2">
            <w:pPr>
              <w:widowControl w:val="0"/>
              <w:autoSpaceDE w:val="0"/>
              <w:autoSpaceDN w:val="0"/>
              <w:adjustRightInd w:val="0"/>
              <w:jc w:val="both"/>
            </w:pPr>
            <w:r w:rsidRPr="00DC2DC2">
              <w:t>размещение конноспортивных манежей, не предусматривающих устройство трибун</w:t>
            </w:r>
          </w:p>
        </w:tc>
      </w:tr>
      <w:tr w:rsidR="00DC2DC2" w:rsidRPr="00DC2DC2" w:rsidTr="00A35C03">
        <w:tc>
          <w:tcPr>
            <w:tcW w:w="3119" w:type="dxa"/>
          </w:tcPr>
          <w:p w:rsidR="00DC2DC2" w:rsidRPr="00DC2DC2" w:rsidRDefault="00DC2DC2" w:rsidP="00DC2DC2">
            <w:pPr>
              <w:widowControl w:val="0"/>
              <w:jc w:val="both"/>
              <w:rPr>
                <w:bCs/>
              </w:rPr>
            </w:pPr>
            <w:r w:rsidRPr="00DC2DC2">
              <w:rPr>
                <w:bCs/>
              </w:rPr>
              <w:t>Причалы для маломерных судов (5.4)</w:t>
            </w:r>
          </w:p>
        </w:tc>
        <w:tc>
          <w:tcPr>
            <w:tcW w:w="7087" w:type="dxa"/>
          </w:tcPr>
          <w:p w:rsidR="00DC2DC2" w:rsidRPr="00DC2DC2" w:rsidRDefault="00DC2DC2" w:rsidP="00DC2DC2">
            <w:pPr>
              <w:widowControl w:val="0"/>
              <w:autoSpaceDE w:val="0"/>
              <w:autoSpaceDN w:val="0"/>
              <w:adjustRightInd w:val="0"/>
              <w:jc w:val="both"/>
            </w:pPr>
            <w:r w:rsidRPr="00DC2DC2">
              <w:t>Размещение сооружений, предназначенных для причаливания, хранения и обслуживания яхт, катеров, лодок и других маломерных судов</w:t>
            </w:r>
          </w:p>
        </w:tc>
      </w:tr>
      <w:tr w:rsidR="0063742F" w:rsidRPr="00DC2DC2" w:rsidTr="00A35C03">
        <w:tc>
          <w:tcPr>
            <w:tcW w:w="3119" w:type="dxa"/>
          </w:tcPr>
          <w:p w:rsidR="0063742F" w:rsidRPr="00DC2DC2" w:rsidRDefault="0063742F" w:rsidP="00E851CC">
            <w:pPr>
              <w:widowControl w:val="0"/>
              <w:jc w:val="both"/>
              <w:rPr>
                <w:bCs/>
              </w:rPr>
            </w:pPr>
            <w:r w:rsidRPr="00DC2DC2">
              <w:rPr>
                <w:bCs/>
              </w:rPr>
              <w:t>Охрана природных территорий (9.1)</w:t>
            </w:r>
          </w:p>
        </w:tc>
        <w:tc>
          <w:tcPr>
            <w:tcW w:w="7087" w:type="dxa"/>
          </w:tcPr>
          <w:p w:rsidR="0063742F" w:rsidRPr="00DC2DC2" w:rsidRDefault="0063742F" w:rsidP="00E851CC">
            <w:pPr>
              <w:widowControl w:val="0"/>
              <w:jc w:val="both"/>
            </w:pPr>
            <w:r w:rsidRPr="00DC2DC2">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63742F" w:rsidRPr="00DC2DC2" w:rsidRDefault="0063742F" w:rsidP="00E851CC">
            <w:pPr>
              <w:widowControl w:val="0"/>
              <w:jc w:val="both"/>
              <w:rPr>
                <w:b/>
                <w:bCs/>
              </w:rPr>
            </w:pPr>
            <w:r w:rsidRPr="00DC2DC2">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3742F" w:rsidRPr="00DC2DC2" w:rsidTr="00A35C03">
        <w:tc>
          <w:tcPr>
            <w:tcW w:w="3119" w:type="dxa"/>
          </w:tcPr>
          <w:p w:rsidR="0063742F" w:rsidRPr="00873043" w:rsidRDefault="0063742F" w:rsidP="00E851CC">
            <w:pPr>
              <w:pStyle w:val="s10"/>
              <w:spacing w:before="0" w:beforeAutospacing="0" w:after="0" w:afterAutospacing="0"/>
            </w:pPr>
            <w:r w:rsidRPr="00873043">
              <w:t xml:space="preserve">Резервные леса </w:t>
            </w:r>
          </w:p>
          <w:p w:rsidR="0063742F" w:rsidRPr="00873043" w:rsidRDefault="0063742F" w:rsidP="00E851CC">
            <w:pPr>
              <w:pStyle w:val="s10"/>
              <w:spacing w:before="0" w:beforeAutospacing="0" w:after="0" w:afterAutospacing="0"/>
            </w:pPr>
            <w:r w:rsidRPr="00873043">
              <w:t>(10.4)</w:t>
            </w:r>
          </w:p>
        </w:tc>
        <w:tc>
          <w:tcPr>
            <w:tcW w:w="7087" w:type="dxa"/>
          </w:tcPr>
          <w:p w:rsidR="0063742F" w:rsidRPr="00F3056A" w:rsidRDefault="0063742F" w:rsidP="00E851CC">
            <w:pPr>
              <w:pStyle w:val="s10"/>
              <w:spacing w:before="0" w:beforeAutospacing="0" w:after="0" w:afterAutospacing="0"/>
              <w:jc w:val="both"/>
            </w:pPr>
            <w:r w:rsidRPr="00F3056A">
              <w:t>Деятельность, связанная с охраной лесов</w:t>
            </w:r>
          </w:p>
        </w:tc>
      </w:tr>
      <w:tr w:rsidR="0063742F" w:rsidRPr="00DC2DC2" w:rsidTr="00A35C03">
        <w:tc>
          <w:tcPr>
            <w:tcW w:w="3119" w:type="dxa"/>
          </w:tcPr>
          <w:p w:rsidR="0063742F" w:rsidRPr="00873043" w:rsidRDefault="0063742F" w:rsidP="00E851CC">
            <w:pPr>
              <w:widowControl w:val="0"/>
              <w:rPr>
                <w:bCs/>
              </w:rPr>
            </w:pPr>
            <w:r w:rsidRPr="00873043">
              <w:rPr>
                <w:bCs/>
              </w:rPr>
              <w:t>Благоустройство территории</w:t>
            </w:r>
          </w:p>
          <w:p w:rsidR="0063742F" w:rsidRPr="00873043" w:rsidRDefault="0063742F" w:rsidP="00E851CC">
            <w:pPr>
              <w:widowControl w:val="0"/>
              <w:rPr>
                <w:bCs/>
              </w:rPr>
            </w:pPr>
            <w:r w:rsidRPr="00873043">
              <w:rPr>
                <w:bCs/>
              </w:rPr>
              <w:t>(12.0.2)</w:t>
            </w:r>
          </w:p>
        </w:tc>
        <w:tc>
          <w:tcPr>
            <w:tcW w:w="7087" w:type="dxa"/>
          </w:tcPr>
          <w:p w:rsidR="0063742F" w:rsidRPr="00F3056A" w:rsidRDefault="0063742F" w:rsidP="00E851CC">
            <w:pPr>
              <w:widowControl w:val="0"/>
              <w:jc w:val="both"/>
            </w:pPr>
            <w:r w:rsidRPr="00F3056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C2DC2" w:rsidRPr="00DC2DC2" w:rsidRDefault="00DC2DC2" w:rsidP="00CA58E6">
      <w:pPr>
        <w:widowControl w:val="0"/>
        <w:ind w:left="900"/>
        <w:jc w:val="both"/>
        <w:rPr>
          <w:b/>
          <w:bCs/>
        </w:rPr>
      </w:pPr>
    </w:p>
    <w:p w:rsidR="00DC2DC2" w:rsidRPr="00DC2DC2" w:rsidRDefault="00DC2DC2" w:rsidP="00CA58E6">
      <w:pPr>
        <w:widowControl w:val="0"/>
        <w:ind w:left="1260" w:hanging="551"/>
        <w:jc w:val="both"/>
        <w:rPr>
          <w:b/>
          <w:bCs/>
        </w:rPr>
      </w:pPr>
      <w:r w:rsidRPr="00DC2DC2">
        <w:rPr>
          <w:b/>
          <w:bCs/>
        </w:rPr>
        <w:t>2. Условно разрешенные виды использования</w:t>
      </w:r>
    </w:p>
    <w:p w:rsidR="00DC2DC2" w:rsidRPr="00DC2DC2" w:rsidRDefault="00DC2DC2" w:rsidP="00CA58E6">
      <w:pPr>
        <w:widowControl w:val="0"/>
        <w:ind w:left="126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CA58E6">
        <w:tc>
          <w:tcPr>
            <w:tcW w:w="3119" w:type="dxa"/>
          </w:tcPr>
          <w:p w:rsidR="00DC2DC2" w:rsidRPr="00DC2DC2" w:rsidRDefault="00DC2DC2" w:rsidP="00DC2DC2">
            <w:pPr>
              <w:widowControl w:val="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C2DC2">
            <w:pPr>
              <w:widowControl w:val="0"/>
              <w:jc w:val="both"/>
              <w:rPr>
                <w:b/>
                <w:bCs/>
              </w:rPr>
            </w:pPr>
            <w:r w:rsidRPr="00DC2DC2">
              <w:rPr>
                <w:b/>
                <w:bCs/>
              </w:rPr>
              <w:t>Описание вида разрешенного использования земельного участка</w:t>
            </w:r>
          </w:p>
        </w:tc>
      </w:tr>
      <w:tr w:rsidR="0063742F" w:rsidRPr="00DC2DC2" w:rsidTr="00CA58E6">
        <w:tc>
          <w:tcPr>
            <w:tcW w:w="3119" w:type="dxa"/>
          </w:tcPr>
          <w:p w:rsidR="0063742F" w:rsidRPr="00DC2DC2" w:rsidRDefault="0063742F" w:rsidP="00CA58E6">
            <w:pPr>
              <w:widowControl w:val="0"/>
              <w:rPr>
                <w:bCs/>
              </w:rPr>
            </w:pPr>
            <w:r w:rsidRPr="0063742F">
              <w:rPr>
                <w:bCs/>
              </w:rPr>
              <w:t>Дома социального обслуживания</w:t>
            </w:r>
            <w:r>
              <w:rPr>
                <w:bCs/>
              </w:rPr>
              <w:t xml:space="preserve"> (3.2.1)</w:t>
            </w:r>
          </w:p>
        </w:tc>
        <w:tc>
          <w:tcPr>
            <w:tcW w:w="7087" w:type="dxa"/>
          </w:tcPr>
          <w:p w:rsidR="0063742F" w:rsidRDefault="0063742F" w:rsidP="0063742F">
            <w:pPr>
              <w:widowControl w:val="0"/>
              <w:jc w:val="both"/>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63742F" w:rsidRPr="00DC2DC2" w:rsidRDefault="0063742F" w:rsidP="0063742F">
            <w:pPr>
              <w:widowControl w:val="0"/>
              <w:jc w:val="both"/>
            </w:pPr>
            <w:r>
              <w:t>размещение объектов капитального строительства для временного размещения вынужденных переселенцев, лиц, признанных беженцами</w:t>
            </w:r>
          </w:p>
        </w:tc>
      </w:tr>
      <w:tr w:rsidR="00DC2DC2" w:rsidRPr="00DC2DC2" w:rsidTr="00CA58E6">
        <w:tc>
          <w:tcPr>
            <w:tcW w:w="3119" w:type="dxa"/>
          </w:tcPr>
          <w:p w:rsidR="00DC2DC2" w:rsidRPr="00DC2DC2" w:rsidRDefault="00DC2DC2" w:rsidP="00CA58E6">
            <w:pPr>
              <w:widowControl w:val="0"/>
              <w:rPr>
                <w:bCs/>
              </w:rPr>
            </w:pPr>
            <w:r w:rsidRPr="00DC2DC2">
              <w:rPr>
                <w:bCs/>
              </w:rPr>
              <w:t>Амбулаторно-поликлиническое обслуживание (3.4.1)</w:t>
            </w:r>
          </w:p>
        </w:tc>
        <w:tc>
          <w:tcPr>
            <w:tcW w:w="7087" w:type="dxa"/>
          </w:tcPr>
          <w:p w:rsidR="00DC2DC2" w:rsidRPr="00DC2DC2" w:rsidRDefault="00DC2DC2" w:rsidP="00DC2DC2">
            <w:pPr>
              <w:widowControl w:val="0"/>
              <w:jc w:val="both"/>
              <w:rPr>
                <w:b/>
                <w:bCs/>
              </w:rPr>
            </w:pPr>
            <w:r w:rsidRPr="00DC2DC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3742F" w:rsidRPr="00DC2DC2" w:rsidTr="00CA58E6">
        <w:tc>
          <w:tcPr>
            <w:tcW w:w="3119" w:type="dxa"/>
          </w:tcPr>
          <w:p w:rsidR="0063742F" w:rsidRPr="00DC2DC2" w:rsidRDefault="0063742F" w:rsidP="00CA58E6">
            <w:pPr>
              <w:widowControl w:val="0"/>
              <w:rPr>
                <w:bCs/>
              </w:rPr>
            </w:pPr>
            <w:r>
              <w:rPr>
                <w:bCs/>
              </w:rPr>
              <w:t>Магазины (4.4)</w:t>
            </w:r>
          </w:p>
        </w:tc>
        <w:tc>
          <w:tcPr>
            <w:tcW w:w="7087" w:type="dxa"/>
          </w:tcPr>
          <w:p w:rsidR="0063742F" w:rsidRPr="00DC2DC2" w:rsidRDefault="00AD2959" w:rsidP="00DC2DC2">
            <w:pPr>
              <w:widowControl w:val="0"/>
              <w:jc w:val="both"/>
            </w:pPr>
            <w:r w:rsidRPr="00AD2959">
              <w:t xml:space="preserve">Размещение объектов капитального строительства, предназначенных для продажи товаров, торговая площадь </w:t>
            </w:r>
            <w:r w:rsidRPr="00AD2959">
              <w:lastRenderedPageBreak/>
              <w:t>которых составляет до 5000 кв. м</w:t>
            </w:r>
          </w:p>
        </w:tc>
      </w:tr>
      <w:tr w:rsidR="00DC2DC2" w:rsidRPr="00DC2DC2" w:rsidTr="00CA58E6">
        <w:tc>
          <w:tcPr>
            <w:tcW w:w="3119" w:type="dxa"/>
          </w:tcPr>
          <w:p w:rsidR="00DC2DC2" w:rsidRPr="00DC2DC2" w:rsidRDefault="00DC2DC2" w:rsidP="00CA58E6">
            <w:pPr>
              <w:widowControl w:val="0"/>
              <w:rPr>
                <w:bCs/>
              </w:rPr>
            </w:pPr>
            <w:r w:rsidRPr="00DC2DC2">
              <w:rPr>
                <w:bCs/>
              </w:rPr>
              <w:lastRenderedPageBreak/>
              <w:t>Туристическое обслуживание (5.2.1)</w:t>
            </w:r>
          </w:p>
        </w:tc>
        <w:tc>
          <w:tcPr>
            <w:tcW w:w="7087" w:type="dxa"/>
          </w:tcPr>
          <w:p w:rsidR="00DC2DC2" w:rsidRPr="00DC2DC2" w:rsidRDefault="00DC2DC2" w:rsidP="0063742F">
            <w:pPr>
              <w:widowControl w:val="0"/>
              <w:autoSpaceDE w:val="0"/>
              <w:autoSpaceDN w:val="0"/>
              <w:adjustRightInd w:val="0"/>
              <w:jc w:val="both"/>
            </w:pPr>
            <w:r w:rsidRPr="00DC2DC2">
              <w:t>Размещение пансионатов, гостиниц, кемпингов, домов отдыха, не оказывающих услуги по лечению;</w:t>
            </w:r>
            <w:r w:rsidR="0063742F">
              <w:t xml:space="preserve"> </w:t>
            </w:r>
            <w:r w:rsidRPr="00DC2DC2">
              <w:t>размещение детских лагерей</w:t>
            </w:r>
          </w:p>
        </w:tc>
      </w:tr>
      <w:tr w:rsidR="00DC2DC2" w:rsidRPr="00DC2DC2" w:rsidTr="00CA58E6">
        <w:tc>
          <w:tcPr>
            <w:tcW w:w="3119" w:type="dxa"/>
          </w:tcPr>
          <w:p w:rsidR="00DC2DC2" w:rsidRPr="00DC2DC2" w:rsidRDefault="00DC2DC2" w:rsidP="00CA58E6">
            <w:pPr>
              <w:widowControl w:val="0"/>
              <w:tabs>
                <w:tab w:val="left" w:pos="1575"/>
              </w:tabs>
              <w:autoSpaceDE w:val="0"/>
              <w:autoSpaceDN w:val="0"/>
              <w:adjustRightInd w:val="0"/>
            </w:pPr>
            <w:r w:rsidRPr="00DC2DC2">
              <w:t xml:space="preserve">Связь </w:t>
            </w:r>
            <w:hyperlink r:id="rId18"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C2DC2" w:rsidRPr="00DC2DC2" w:rsidTr="00CA58E6">
        <w:tc>
          <w:tcPr>
            <w:tcW w:w="3119" w:type="dxa"/>
          </w:tcPr>
          <w:p w:rsidR="00DC2DC2" w:rsidRPr="00DC2DC2" w:rsidRDefault="00DC2DC2" w:rsidP="00CA58E6">
            <w:pPr>
              <w:widowControl w:val="0"/>
              <w:rPr>
                <w:bCs/>
              </w:rPr>
            </w:pPr>
            <w:r w:rsidRPr="00DC2DC2">
              <w:rPr>
                <w:bCs/>
              </w:rPr>
              <w:t>Санаторная деятельность (9.2.1)</w:t>
            </w:r>
          </w:p>
        </w:tc>
        <w:tc>
          <w:tcPr>
            <w:tcW w:w="7087" w:type="dxa"/>
          </w:tcPr>
          <w:p w:rsidR="00DC2DC2" w:rsidRPr="00DC2DC2" w:rsidRDefault="00AD2959" w:rsidP="00AD2959">
            <w:pPr>
              <w:widowControl w:val="0"/>
              <w:autoSpaceDE w:val="0"/>
              <w:autoSpaceDN w:val="0"/>
              <w:adjustRightInd w:val="0"/>
              <w:jc w:val="both"/>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bl>
    <w:p w:rsidR="00CA58E6" w:rsidRDefault="00CA58E6" w:rsidP="00466D33">
      <w:pPr>
        <w:widowControl w:val="0"/>
        <w:ind w:firstLine="720"/>
        <w:jc w:val="both"/>
        <w:rPr>
          <w:b/>
          <w:bCs/>
        </w:rPr>
      </w:pPr>
    </w:p>
    <w:p w:rsidR="00CA58E6" w:rsidRDefault="00CA58E6" w:rsidP="00466D33">
      <w:pPr>
        <w:widowControl w:val="0"/>
        <w:ind w:firstLine="720"/>
        <w:jc w:val="both"/>
        <w:rPr>
          <w:b/>
          <w:bCs/>
        </w:rPr>
      </w:pPr>
      <w:r w:rsidRPr="00DC2DC2">
        <w:rPr>
          <w:b/>
          <w:bCs/>
        </w:rPr>
        <w:t>3. Вспомогательные виды разрешенного использования</w:t>
      </w:r>
    </w:p>
    <w:p w:rsidR="00466D33" w:rsidRDefault="00466D33" w:rsidP="00466D33">
      <w:pPr>
        <w:widowControl w:val="0"/>
        <w:ind w:firstLine="720"/>
        <w:jc w:val="both"/>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63742F" w:rsidRPr="00F3056A" w:rsidTr="00E851CC">
        <w:tc>
          <w:tcPr>
            <w:tcW w:w="2835" w:type="dxa"/>
          </w:tcPr>
          <w:p w:rsidR="0063742F" w:rsidRPr="002666D8" w:rsidRDefault="0063742F" w:rsidP="00E851CC">
            <w:pPr>
              <w:widowControl w:val="0"/>
              <w:spacing w:before="60"/>
              <w:jc w:val="center"/>
              <w:rPr>
                <w:b/>
                <w:bCs/>
              </w:rPr>
            </w:pPr>
            <w:r w:rsidRPr="002666D8">
              <w:rPr>
                <w:b/>
                <w:bCs/>
              </w:rPr>
              <w:t>Вид разрешенного использования земельного участка</w:t>
            </w:r>
          </w:p>
        </w:tc>
        <w:tc>
          <w:tcPr>
            <w:tcW w:w="7371" w:type="dxa"/>
          </w:tcPr>
          <w:p w:rsidR="0063742F" w:rsidRPr="002666D8" w:rsidRDefault="0063742F" w:rsidP="00E851CC">
            <w:pPr>
              <w:widowControl w:val="0"/>
              <w:spacing w:before="60"/>
              <w:jc w:val="center"/>
              <w:rPr>
                <w:b/>
                <w:bCs/>
              </w:rPr>
            </w:pPr>
            <w:r w:rsidRPr="002666D8">
              <w:rPr>
                <w:b/>
                <w:bCs/>
              </w:rPr>
              <w:t>Описание вида разрешенного использования</w:t>
            </w:r>
          </w:p>
          <w:p w:rsidR="0063742F" w:rsidRPr="002666D8" w:rsidRDefault="0063742F" w:rsidP="00E851CC">
            <w:pPr>
              <w:widowControl w:val="0"/>
              <w:spacing w:before="60"/>
              <w:jc w:val="center"/>
              <w:rPr>
                <w:b/>
                <w:bCs/>
              </w:rPr>
            </w:pPr>
            <w:r w:rsidRPr="002666D8">
              <w:rPr>
                <w:b/>
                <w:bCs/>
              </w:rPr>
              <w:t>земельного участка</w:t>
            </w:r>
          </w:p>
        </w:tc>
      </w:tr>
      <w:tr w:rsidR="0063742F" w:rsidRPr="00F3056A" w:rsidTr="00E851CC">
        <w:tc>
          <w:tcPr>
            <w:tcW w:w="2835" w:type="dxa"/>
          </w:tcPr>
          <w:p w:rsidR="0063742F" w:rsidRPr="00873043" w:rsidRDefault="0063742F" w:rsidP="00E851CC">
            <w:pPr>
              <w:pStyle w:val="s16"/>
              <w:spacing w:before="0" w:beforeAutospacing="0" w:after="0" w:afterAutospacing="0"/>
            </w:pPr>
            <w:r w:rsidRPr="00873043">
              <w:t xml:space="preserve">Предоставление коммунальных услуг </w:t>
            </w:r>
          </w:p>
          <w:p w:rsidR="0063742F" w:rsidRPr="00873043" w:rsidRDefault="0063742F" w:rsidP="00E851CC">
            <w:pPr>
              <w:pStyle w:val="s16"/>
              <w:spacing w:before="0" w:beforeAutospacing="0" w:after="0" w:afterAutospacing="0"/>
            </w:pPr>
            <w:r w:rsidRPr="00873043">
              <w:t>(3.1.1)</w:t>
            </w:r>
          </w:p>
        </w:tc>
        <w:tc>
          <w:tcPr>
            <w:tcW w:w="7371" w:type="dxa"/>
          </w:tcPr>
          <w:p w:rsidR="0063742F" w:rsidRPr="00F3056A" w:rsidRDefault="0063742F" w:rsidP="00E851CC">
            <w:pPr>
              <w:pStyle w:val="s10"/>
              <w:spacing w:before="0" w:beforeAutospacing="0" w:after="0" w:afterAutospacing="0"/>
              <w:jc w:val="both"/>
            </w:pPr>
            <w:proofErr w:type="gramStart"/>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3742F" w:rsidRPr="00F3056A" w:rsidTr="00E851CC">
        <w:tc>
          <w:tcPr>
            <w:tcW w:w="2835" w:type="dxa"/>
          </w:tcPr>
          <w:p w:rsidR="0063742F" w:rsidRPr="00873043" w:rsidRDefault="0063742F" w:rsidP="00E851CC">
            <w:pPr>
              <w:widowControl w:val="0"/>
              <w:rPr>
                <w:bCs/>
              </w:rPr>
            </w:pPr>
            <w:r w:rsidRPr="00873043">
              <w:rPr>
                <w:bCs/>
              </w:rPr>
              <w:t>Площадки для занятий спортом</w:t>
            </w:r>
          </w:p>
          <w:p w:rsidR="0063742F" w:rsidRPr="00873043" w:rsidRDefault="0063742F" w:rsidP="00E851CC">
            <w:pPr>
              <w:widowControl w:val="0"/>
              <w:rPr>
                <w:bCs/>
              </w:rPr>
            </w:pPr>
            <w:r w:rsidRPr="00873043">
              <w:rPr>
                <w:bCs/>
              </w:rPr>
              <w:t>(5.1.3)</w:t>
            </w:r>
          </w:p>
        </w:tc>
        <w:tc>
          <w:tcPr>
            <w:tcW w:w="7371" w:type="dxa"/>
          </w:tcPr>
          <w:p w:rsidR="0063742F" w:rsidRPr="00F3056A" w:rsidRDefault="0063742F" w:rsidP="00E851CC">
            <w:pPr>
              <w:widowControl w:val="0"/>
              <w:jc w:val="both"/>
            </w:pPr>
            <w:r w:rsidRPr="00F3056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3742F" w:rsidRPr="00F3056A" w:rsidTr="00E851CC">
        <w:tc>
          <w:tcPr>
            <w:tcW w:w="2835" w:type="dxa"/>
          </w:tcPr>
          <w:p w:rsidR="0063742F" w:rsidRPr="00873043" w:rsidRDefault="0063742F" w:rsidP="00E851CC">
            <w:pPr>
              <w:pStyle w:val="s10"/>
              <w:spacing w:before="0" w:beforeAutospacing="0" w:after="0" w:afterAutospacing="0"/>
            </w:pPr>
            <w:r w:rsidRPr="00873043">
              <w:t>Общее пользование водными объектами</w:t>
            </w:r>
          </w:p>
          <w:p w:rsidR="0063742F" w:rsidRPr="00873043" w:rsidRDefault="0063742F" w:rsidP="00E851CC">
            <w:pPr>
              <w:pStyle w:val="s10"/>
              <w:spacing w:before="0" w:beforeAutospacing="0" w:after="0" w:afterAutospacing="0"/>
            </w:pPr>
            <w:r w:rsidRPr="00873043">
              <w:t>(11.1)</w:t>
            </w:r>
          </w:p>
        </w:tc>
        <w:tc>
          <w:tcPr>
            <w:tcW w:w="7371" w:type="dxa"/>
          </w:tcPr>
          <w:p w:rsidR="0063742F" w:rsidRPr="00F3056A" w:rsidRDefault="0063742F" w:rsidP="00E851CC">
            <w:pPr>
              <w:pStyle w:val="s10"/>
              <w:spacing w:before="0" w:beforeAutospacing="0" w:after="0" w:afterAutospacing="0"/>
              <w:jc w:val="both"/>
            </w:pPr>
            <w:proofErr w:type="gramStart"/>
            <w:r w:rsidRPr="00F3056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63742F" w:rsidRPr="00F3056A" w:rsidTr="00E851CC">
        <w:tc>
          <w:tcPr>
            <w:tcW w:w="2835" w:type="dxa"/>
          </w:tcPr>
          <w:p w:rsidR="0063742F" w:rsidRPr="00873043" w:rsidRDefault="0063742F" w:rsidP="00E851CC">
            <w:pPr>
              <w:pStyle w:val="s16"/>
              <w:spacing w:before="0" w:beforeAutospacing="0" w:after="0" w:afterAutospacing="0"/>
            </w:pPr>
            <w:r w:rsidRPr="00873043">
              <w:t>Улично-дорожная сеть</w:t>
            </w:r>
          </w:p>
          <w:p w:rsidR="0063742F" w:rsidRPr="00873043" w:rsidRDefault="0063742F" w:rsidP="00E851CC">
            <w:pPr>
              <w:pStyle w:val="s16"/>
              <w:spacing w:before="0" w:beforeAutospacing="0" w:after="0" w:afterAutospacing="0"/>
            </w:pPr>
            <w:r w:rsidRPr="00873043">
              <w:t>(12.0.1)</w:t>
            </w:r>
          </w:p>
        </w:tc>
        <w:tc>
          <w:tcPr>
            <w:tcW w:w="7371" w:type="dxa"/>
          </w:tcPr>
          <w:p w:rsidR="0063742F" w:rsidRPr="00F3056A" w:rsidRDefault="0063742F" w:rsidP="00E851CC">
            <w:pPr>
              <w:pStyle w:val="s10"/>
              <w:spacing w:after="0" w:afterAutospacing="0"/>
              <w:jc w:val="both"/>
            </w:pPr>
            <w:r w:rsidRPr="00F3056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3056A">
              <w:t>велотранспортной</w:t>
            </w:r>
            <w:proofErr w:type="spellEnd"/>
            <w:r w:rsidRPr="00F3056A">
              <w:t xml:space="preserve"> и инженерной инфраструктуры; </w:t>
            </w:r>
          </w:p>
          <w:p w:rsidR="0063742F" w:rsidRPr="00F3056A" w:rsidRDefault="0063742F" w:rsidP="00E851CC">
            <w:pPr>
              <w:pStyle w:val="s10"/>
              <w:spacing w:before="0" w:beforeAutospacing="0" w:after="0" w:afterAutospacing="0"/>
              <w:jc w:val="both"/>
            </w:pPr>
            <w:r w:rsidRPr="00F3056A">
              <w:t>размещение придорожных стоянок (парковок) транспортных сре</w:t>
            </w:r>
            <w:proofErr w:type="gramStart"/>
            <w:r w:rsidRPr="00F3056A">
              <w:t>дств в гр</w:t>
            </w:r>
            <w:proofErr w:type="gramEnd"/>
            <w:r w:rsidRPr="00F3056A">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CA58E6" w:rsidRDefault="00CA58E6" w:rsidP="00DC2DC2">
      <w:pPr>
        <w:widowControl w:val="0"/>
        <w:spacing w:before="60"/>
        <w:ind w:firstLine="720"/>
        <w:jc w:val="both"/>
        <w:rPr>
          <w:b/>
          <w:color w:val="000000"/>
        </w:rPr>
      </w:pPr>
    </w:p>
    <w:p w:rsidR="00DC2DC2" w:rsidRPr="00DC2DC2" w:rsidRDefault="00DC2DC2" w:rsidP="00DC2DC2">
      <w:pPr>
        <w:widowControl w:val="0"/>
        <w:spacing w:before="60"/>
        <w:ind w:firstLine="720"/>
        <w:jc w:val="both"/>
        <w:rPr>
          <w:b/>
          <w:color w:val="000000"/>
        </w:rPr>
      </w:pPr>
      <w:r w:rsidRPr="00DC2DC2">
        <w:rPr>
          <w:b/>
          <w:color w:val="000000"/>
        </w:rPr>
        <w:lastRenderedPageBreak/>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color w:val="000000"/>
        </w:rPr>
        <w:t>:</w:t>
      </w:r>
    </w:p>
    <w:p w:rsidR="00DC2DC2" w:rsidRPr="00DC2DC2" w:rsidRDefault="00DC2DC2" w:rsidP="00CA58E6">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Не допускается изменение ландшафта существующих природных объектов, кроме изменений, связанных с восстановлением нарушенных природных объектов или их реконструкцией.</w:t>
      </w:r>
    </w:p>
    <w:p w:rsidR="00DC2DC2" w:rsidRPr="00DC2DC2" w:rsidRDefault="00DC2DC2" w:rsidP="00CA58E6">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В зонах интенсивного рекреационного использования необходимо провести:</w:t>
      </w:r>
    </w:p>
    <w:p w:rsidR="00DC2DC2" w:rsidRPr="00DC2DC2" w:rsidRDefault="00DC2DC2" w:rsidP="00CA58E6">
      <w:pPr>
        <w:pStyle w:val="nienie"/>
        <w:keepLines w:val="0"/>
        <w:numPr>
          <w:ilvl w:val="0"/>
          <w:numId w:val="10"/>
        </w:numPr>
        <w:tabs>
          <w:tab w:val="num" w:pos="993"/>
        </w:tabs>
        <w:ind w:left="993" w:hanging="284"/>
        <w:rPr>
          <w:rFonts w:ascii="Times New Roman" w:hAnsi="Times New Roman"/>
          <w:szCs w:val="24"/>
        </w:rPr>
      </w:pPr>
      <w:r w:rsidRPr="00DC2DC2">
        <w:rPr>
          <w:rFonts w:ascii="Times New Roman" w:hAnsi="Times New Roman"/>
          <w:szCs w:val="24"/>
        </w:rPr>
        <w:t>обустройство территории;</w:t>
      </w:r>
    </w:p>
    <w:p w:rsidR="00DC2DC2" w:rsidRPr="00DC2DC2" w:rsidRDefault="00DC2DC2" w:rsidP="00CA58E6">
      <w:pPr>
        <w:pStyle w:val="nienie"/>
        <w:keepLines w:val="0"/>
        <w:numPr>
          <w:ilvl w:val="0"/>
          <w:numId w:val="10"/>
        </w:numPr>
        <w:tabs>
          <w:tab w:val="num" w:pos="993"/>
        </w:tabs>
        <w:ind w:left="993" w:hanging="284"/>
        <w:rPr>
          <w:rFonts w:ascii="Times New Roman" w:hAnsi="Times New Roman"/>
          <w:szCs w:val="24"/>
        </w:rPr>
      </w:pPr>
      <w:r w:rsidRPr="00DC2DC2">
        <w:rPr>
          <w:rFonts w:ascii="Times New Roman" w:hAnsi="Times New Roman"/>
          <w:szCs w:val="24"/>
        </w:rPr>
        <w:t xml:space="preserve">реконструкцию существующих объектов и ограниченное новое строительство объектов, необходимых для обслуживания территории, в соответствии с её функциональным назначением. </w:t>
      </w:r>
    </w:p>
    <w:p w:rsidR="00DC2DC2" w:rsidRPr="00DC2DC2" w:rsidRDefault="00DC2DC2" w:rsidP="00CA58E6">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Новое строительство, реконструкцию осуществлять по утвержденному проекту планировки и межевания территории. Рекреационная емкость – 3-10 чел/</w:t>
      </w:r>
      <w:proofErr w:type="gramStart"/>
      <w:r w:rsidRPr="00DC2DC2">
        <w:rPr>
          <w:rFonts w:ascii="Times New Roman" w:hAnsi="Times New Roman"/>
          <w:szCs w:val="24"/>
        </w:rPr>
        <w:t>га</w:t>
      </w:r>
      <w:proofErr w:type="gramEnd"/>
      <w:r w:rsidRPr="00DC2DC2">
        <w:rPr>
          <w:rFonts w:ascii="Times New Roman" w:hAnsi="Times New Roman"/>
          <w:szCs w:val="24"/>
        </w:rPr>
        <w:t>, в местах активного отдыха до 50 чел/га.</w:t>
      </w:r>
    </w:p>
    <w:p w:rsidR="00DC2DC2" w:rsidRPr="00DC2DC2" w:rsidRDefault="00DC2DC2" w:rsidP="00CA58E6">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Параметры использования </w:t>
      </w:r>
      <w:proofErr w:type="gramStart"/>
      <w:r w:rsidRPr="00DC2DC2">
        <w:rPr>
          <w:rFonts w:ascii="Times New Roman" w:hAnsi="Times New Roman"/>
          <w:szCs w:val="24"/>
        </w:rPr>
        <w:t>в</w:t>
      </w:r>
      <w:proofErr w:type="gramEnd"/>
      <w:r w:rsidRPr="00DC2DC2">
        <w:rPr>
          <w:rFonts w:ascii="Times New Roman" w:hAnsi="Times New Roman"/>
          <w:szCs w:val="24"/>
        </w:rPr>
        <w:t xml:space="preserve"> %:</w:t>
      </w:r>
    </w:p>
    <w:p w:rsidR="00DC2DC2" w:rsidRPr="00DC2DC2" w:rsidRDefault="00DC2DC2" w:rsidP="00CA58E6">
      <w:pPr>
        <w:pStyle w:val="nienie"/>
        <w:keepLines w:val="0"/>
        <w:numPr>
          <w:ilvl w:val="0"/>
          <w:numId w:val="10"/>
        </w:numPr>
        <w:tabs>
          <w:tab w:val="num" w:pos="993"/>
        </w:tabs>
        <w:ind w:left="993" w:hanging="284"/>
        <w:rPr>
          <w:rFonts w:ascii="Times New Roman" w:hAnsi="Times New Roman"/>
          <w:szCs w:val="24"/>
        </w:rPr>
      </w:pPr>
      <w:r w:rsidRPr="00DC2DC2">
        <w:rPr>
          <w:rFonts w:ascii="Times New Roman" w:hAnsi="Times New Roman"/>
          <w:szCs w:val="24"/>
        </w:rPr>
        <w:t>древесно-кустарниковые насаждения и открытые луговые пространства, в том числе водоемы – 93-97;</w:t>
      </w:r>
    </w:p>
    <w:p w:rsidR="00DC2DC2" w:rsidRPr="00DC2DC2" w:rsidRDefault="00DC2DC2" w:rsidP="00CA58E6">
      <w:pPr>
        <w:pStyle w:val="nienie"/>
        <w:keepLines w:val="0"/>
        <w:numPr>
          <w:ilvl w:val="0"/>
          <w:numId w:val="10"/>
        </w:numPr>
        <w:tabs>
          <w:tab w:val="num" w:pos="993"/>
        </w:tabs>
        <w:ind w:left="993" w:hanging="284"/>
        <w:rPr>
          <w:rFonts w:ascii="Times New Roman" w:hAnsi="Times New Roman"/>
          <w:szCs w:val="24"/>
        </w:rPr>
      </w:pPr>
      <w:r w:rsidRPr="00DC2DC2">
        <w:rPr>
          <w:rFonts w:ascii="Times New Roman" w:hAnsi="Times New Roman"/>
          <w:szCs w:val="24"/>
        </w:rPr>
        <w:t>дорожно-транспортная сеть, спортивные и игровые площадки – 2-5;</w:t>
      </w:r>
    </w:p>
    <w:p w:rsidR="00DC2DC2" w:rsidRPr="00DC2DC2" w:rsidRDefault="00DC2DC2" w:rsidP="00CA58E6">
      <w:pPr>
        <w:pStyle w:val="nienie"/>
        <w:keepLines w:val="0"/>
        <w:numPr>
          <w:ilvl w:val="0"/>
          <w:numId w:val="10"/>
        </w:numPr>
        <w:tabs>
          <w:tab w:val="num" w:pos="993"/>
        </w:tabs>
        <w:ind w:left="993" w:hanging="284"/>
        <w:rPr>
          <w:rFonts w:ascii="Times New Roman" w:hAnsi="Times New Roman"/>
          <w:szCs w:val="24"/>
        </w:rPr>
      </w:pPr>
      <w:r w:rsidRPr="00DC2DC2">
        <w:rPr>
          <w:rFonts w:ascii="Times New Roman" w:hAnsi="Times New Roman"/>
          <w:szCs w:val="24"/>
        </w:rPr>
        <w:t>обслуживающие сооружения и хозяйственные постройки – 2.</w:t>
      </w:r>
    </w:p>
    <w:p w:rsidR="00DC2DC2" w:rsidRPr="00DC2DC2" w:rsidRDefault="00DC2DC2" w:rsidP="00CA58E6">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 xml:space="preserve">Размер территории пляжа в зонах отдыха следует принимать из расчета 8 </w:t>
      </w:r>
      <w:proofErr w:type="spellStart"/>
      <w:r w:rsidRPr="00DC2DC2">
        <w:rPr>
          <w:rFonts w:ascii="Times New Roman" w:hAnsi="Times New Roman"/>
          <w:szCs w:val="24"/>
        </w:rPr>
        <w:t>кв.м</w:t>
      </w:r>
      <w:proofErr w:type="spellEnd"/>
      <w:r w:rsidRPr="00DC2DC2">
        <w:rPr>
          <w:rFonts w:ascii="Times New Roman" w:hAnsi="Times New Roman"/>
          <w:szCs w:val="24"/>
        </w:rPr>
        <w:t>. на одного посетителя.</w:t>
      </w:r>
    </w:p>
    <w:p w:rsidR="00DC2DC2" w:rsidRPr="00DC2DC2" w:rsidRDefault="00DC2DC2" w:rsidP="00CA58E6">
      <w:pPr>
        <w:pStyle w:val="nienie"/>
        <w:keepLines w:val="0"/>
        <w:numPr>
          <w:ilvl w:val="0"/>
          <w:numId w:val="9"/>
        </w:numPr>
        <w:tabs>
          <w:tab w:val="clear" w:pos="720"/>
          <w:tab w:val="num" w:pos="993"/>
        </w:tabs>
        <w:ind w:left="993" w:hanging="284"/>
        <w:rPr>
          <w:rFonts w:ascii="Times New Roman" w:hAnsi="Times New Roman"/>
          <w:szCs w:val="24"/>
        </w:rPr>
      </w:pPr>
      <w:r w:rsidRPr="00DC2DC2">
        <w:rPr>
          <w:rFonts w:ascii="Times New Roman" w:hAnsi="Times New Roman"/>
          <w:szCs w:val="24"/>
        </w:rPr>
        <w:t>В зонах интенсивного рекреационного использования:</w:t>
      </w:r>
    </w:p>
    <w:p w:rsidR="00DC2DC2" w:rsidRPr="00DC2DC2" w:rsidRDefault="00DC2DC2" w:rsidP="00CA58E6">
      <w:pPr>
        <w:pStyle w:val="nienie"/>
        <w:keepLines w:val="0"/>
        <w:numPr>
          <w:ilvl w:val="0"/>
          <w:numId w:val="10"/>
        </w:numPr>
        <w:tabs>
          <w:tab w:val="num" w:pos="993"/>
        </w:tabs>
        <w:ind w:left="993" w:hanging="284"/>
        <w:rPr>
          <w:rFonts w:ascii="Times New Roman" w:hAnsi="Times New Roman"/>
          <w:szCs w:val="24"/>
        </w:rPr>
      </w:pPr>
      <w:r w:rsidRPr="00DC2DC2">
        <w:rPr>
          <w:rFonts w:ascii="Times New Roman" w:hAnsi="Times New Roman"/>
          <w:szCs w:val="24"/>
        </w:rPr>
        <w:t xml:space="preserve">обустройство территории; </w:t>
      </w:r>
    </w:p>
    <w:p w:rsidR="00DC2DC2" w:rsidRPr="00DC2DC2" w:rsidRDefault="00DC2DC2" w:rsidP="00CA58E6">
      <w:pPr>
        <w:pStyle w:val="nienie"/>
        <w:keepLines w:val="0"/>
        <w:numPr>
          <w:ilvl w:val="0"/>
          <w:numId w:val="10"/>
        </w:numPr>
        <w:tabs>
          <w:tab w:val="num" w:pos="993"/>
        </w:tabs>
        <w:ind w:left="993" w:hanging="284"/>
        <w:rPr>
          <w:rFonts w:ascii="Times New Roman" w:hAnsi="Times New Roman"/>
          <w:szCs w:val="24"/>
        </w:rPr>
      </w:pPr>
      <w:r w:rsidRPr="00DC2DC2">
        <w:rPr>
          <w:rFonts w:ascii="Times New Roman" w:hAnsi="Times New Roman"/>
          <w:szCs w:val="24"/>
        </w:rPr>
        <w:t>реконструкция существующих и ограниченное новое строительство объектов, необходимых для обслуживания территории, в соответствии с её функциональным назначением.</w:t>
      </w:r>
    </w:p>
    <w:p w:rsidR="00DC2DC2" w:rsidRPr="00E851CC" w:rsidRDefault="00DC2DC2" w:rsidP="00CA58E6">
      <w:pPr>
        <w:pStyle w:val="nienie"/>
        <w:keepLines w:val="0"/>
        <w:numPr>
          <w:ilvl w:val="0"/>
          <w:numId w:val="10"/>
        </w:numPr>
        <w:tabs>
          <w:tab w:val="num" w:pos="993"/>
        </w:tabs>
        <w:ind w:left="993" w:hanging="284"/>
        <w:rPr>
          <w:rFonts w:ascii="Times New Roman" w:hAnsi="Times New Roman"/>
          <w:vanish/>
          <w:szCs w:val="24"/>
          <w:specVanish/>
        </w:rPr>
      </w:pPr>
      <w:r w:rsidRPr="00DC2DC2">
        <w:rPr>
          <w:rFonts w:ascii="Times New Roman" w:hAnsi="Times New Roman"/>
        </w:rPr>
        <w:t>Благоустройство пойменных территорий, при наличии отдельных специальных проектных проработок в соответствии с режимом использования прибрежной полосы предусмотренного Федеральным законом от 14.03.1995 №</w:t>
      </w:r>
      <w:r w:rsidR="00256585">
        <w:rPr>
          <w:rFonts w:ascii="Times New Roman" w:hAnsi="Times New Roman"/>
        </w:rPr>
        <w:t xml:space="preserve"> </w:t>
      </w:r>
      <w:r w:rsidRPr="00DC2DC2">
        <w:rPr>
          <w:rFonts w:ascii="Times New Roman" w:hAnsi="Times New Roman"/>
        </w:rPr>
        <w:t>33-ФЗ «Об особо охраняемых природных территориях».</w:t>
      </w:r>
    </w:p>
    <w:p w:rsidR="00DC2DC2" w:rsidRPr="00DC2DC2" w:rsidRDefault="00E851CC" w:rsidP="00CA58E6">
      <w:pPr>
        <w:pStyle w:val="nienie"/>
        <w:keepLines w:val="0"/>
        <w:numPr>
          <w:ilvl w:val="0"/>
          <w:numId w:val="10"/>
        </w:numPr>
        <w:tabs>
          <w:tab w:val="num" w:pos="993"/>
        </w:tabs>
        <w:ind w:left="993" w:hanging="284"/>
        <w:rPr>
          <w:rFonts w:ascii="Times New Roman" w:hAnsi="Times New Roman"/>
          <w:szCs w:val="24"/>
        </w:rPr>
      </w:pPr>
      <w:r>
        <w:rPr>
          <w:rFonts w:ascii="Times New Roman" w:hAnsi="Times New Roman"/>
        </w:rPr>
        <w:t xml:space="preserve"> </w:t>
      </w:r>
      <w:r w:rsidR="00DC2DC2" w:rsidRPr="00DC2DC2">
        <w:rPr>
          <w:rFonts w:ascii="Times New Roman" w:hAnsi="Times New Roman"/>
        </w:rPr>
        <w:t>Участки земель в пределах прибрежной полосы предоставляются для размещения объектов водоснабжения, рекреации, рыбного и охотничьего хозяйств, водозаборных, портовых и гидротехнических сооружений при наличии лицензии на водопользование.</w:t>
      </w:r>
    </w:p>
    <w:p w:rsidR="0016260C" w:rsidRDefault="0016260C" w:rsidP="0016260C">
      <w:pPr>
        <w:ind w:firstLine="709"/>
        <w:jc w:val="both"/>
        <w:outlineLvl w:val="1"/>
        <w:rPr>
          <w:b/>
          <w:sz w:val="28"/>
          <w:szCs w:val="28"/>
        </w:rPr>
      </w:pPr>
      <w:bookmarkStart w:id="56" w:name="_Toc373417229"/>
    </w:p>
    <w:p w:rsidR="0016260C" w:rsidRDefault="0016260C" w:rsidP="0016260C">
      <w:pPr>
        <w:ind w:firstLine="709"/>
        <w:jc w:val="both"/>
        <w:outlineLvl w:val="1"/>
        <w:rPr>
          <w:b/>
          <w:sz w:val="28"/>
          <w:szCs w:val="28"/>
        </w:rPr>
      </w:pPr>
    </w:p>
    <w:p w:rsidR="0016260C" w:rsidRDefault="00E87D38" w:rsidP="0016260C">
      <w:pPr>
        <w:ind w:firstLine="709"/>
        <w:jc w:val="both"/>
        <w:outlineLvl w:val="1"/>
        <w:rPr>
          <w:b/>
          <w:sz w:val="28"/>
          <w:szCs w:val="28"/>
        </w:rPr>
      </w:pPr>
      <w:r>
        <w:rPr>
          <w:b/>
          <w:sz w:val="28"/>
          <w:szCs w:val="28"/>
        </w:rPr>
        <w:t>Статья 28</w:t>
      </w:r>
      <w:r w:rsidR="00DC2DC2" w:rsidRPr="0016260C">
        <w:rPr>
          <w:b/>
          <w:sz w:val="28"/>
          <w:szCs w:val="28"/>
        </w:rPr>
        <w:t>. Градостроительные регламенты. Особенности застройки и землепользования на территориях зон сельскохозяйственного использования</w:t>
      </w:r>
      <w:bookmarkEnd w:id="55"/>
      <w:bookmarkEnd w:id="56"/>
    </w:p>
    <w:p w:rsidR="0016260C" w:rsidRDefault="0016260C" w:rsidP="0016260C">
      <w:pPr>
        <w:ind w:firstLine="709"/>
        <w:jc w:val="both"/>
        <w:outlineLvl w:val="1"/>
        <w:rPr>
          <w:b/>
          <w:sz w:val="28"/>
          <w:szCs w:val="28"/>
        </w:rPr>
      </w:pPr>
    </w:p>
    <w:p w:rsidR="00DC2DC2" w:rsidRDefault="00DC2DC2" w:rsidP="0016260C">
      <w:pPr>
        <w:ind w:firstLine="709"/>
        <w:jc w:val="both"/>
        <w:outlineLvl w:val="1"/>
        <w:rPr>
          <w:color w:val="000000" w:themeColor="text1"/>
        </w:rPr>
      </w:pPr>
      <w:r w:rsidRPr="0016260C">
        <w:rPr>
          <w:b/>
          <w:sz w:val="28"/>
          <w:szCs w:val="28"/>
        </w:rPr>
        <w:t xml:space="preserve"> </w:t>
      </w:r>
      <w:bookmarkEnd w:id="53"/>
      <w:r w:rsidR="0016260C" w:rsidRPr="00393F4F">
        <w:rPr>
          <w:color w:val="000000" w:themeColor="text1"/>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16260C" w:rsidRPr="0016260C" w:rsidRDefault="0016260C" w:rsidP="0016260C">
      <w:pPr>
        <w:ind w:firstLine="709"/>
        <w:jc w:val="both"/>
        <w:outlineLvl w:val="1"/>
        <w:rPr>
          <w:b/>
          <w:sz w:val="28"/>
          <w:szCs w:val="28"/>
        </w:rPr>
      </w:pPr>
    </w:p>
    <w:p w:rsidR="00240A97" w:rsidRDefault="00240A97" w:rsidP="00240A97">
      <w:pPr>
        <w:autoSpaceDE w:val="0"/>
        <w:autoSpaceDN w:val="0"/>
        <w:adjustRightInd w:val="0"/>
        <w:spacing w:before="120" w:after="120"/>
        <w:ind w:firstLine="709"/>
        <w:jc w:val="both"/>
        <w:outlineLvl w:val="2"/>
        <w:rPr>
          <w:b/>
        </w:rPr>
      </w:pPr>
      <w:bookmarkStart w:id="57" w:name="_Toc373417231"/>
    </w:p>
    <w:p w:rsidR="00DC2DC2" w:rsidRPr="00240A97" w:rsidRDefault="005853AE" w:rsidP="00240A97">
      <w:pPr>
        <w:autoSpaceDE w:val="0"/>
        <w:autoSpaceDN w:val="0"/>
        <w:adjustRightInd w:val="0"/>
        <w:ind w:firstLine="709"/>
        <w:jc w:val="both"/>
        <w:outlineLvl w:val="2"/>
        <w:rPr>
          <w:b/>
          <w:sz w:val="28"/>
          <w:szCs w:val="28"/>
        </w:rPr>
      </w:pPr>
      <w:r w:rsidRPr="00240A97">
        <w:rPr>
          <w:b/>
          <w:sz w:val="28"/>
          <w:szCs w:val="28"/>
        </w:rPr>
        <w:t>Статья</w:t>
      </w:r>
      <w:r w:rsidR="00E87D38">
        <w:rPr>
          <w:b/>
          <w:sz w:val="28"/>
          <w:szCs w:val="28"/>
        </w:rPr>
        <w:t xml:space="preserve"> 29</w:t>
      </w:r>
      <w:r w:rsidR="00240A97" w:rsidRPr="00240A97">
        <w:rPr>
          <w:b/>
          <w:sz w:val="28"/>
          <w:szCs w:val="28"/>
        </w:rPr>
        <w:t>.</w:t>
      </w:r>
      <w:r w:rsidRPr="00240A97">
        <w:rPr>
          <w:b/>
          <w:sz w:val="28"/>
          <w:szCs w:val="28"/>
        </w:rPr>
        <w:t xml:space="preserve"> </w:t>
      </w:r>
      <w:r w:rsidR="00173DF9">
        <w:rPr>
          <w:b/>
          <w:sz w:val="28"/>
          <w:szCs w:val="28"/>
        </w:rPr>
        <w:t>(СХ-1</w:t>
      </w:r>
      <w:r w:rsidR="00240A97" w:rsidRPr="00240A97">
        <w:rPr>
          <w:b/>
          <w:sz w:val="28"/>
          <w:szCs w:val="28"/>
        </w:rPr>
        <w:t xml:space="preserve">) </w:t>
      </w:r>
      <w:r w:rsidR="00DC2DC2" w:rsidRPr="00240A97">
        <w:rPr>
          <w:b/>
          <w:sz w:val="28"/>
          <w:szCs w:val="28"/>
        </w:rPr>
        <w:t xml:space="preserve">Зона размещения садовых и дачных участков </w:t>
      </w:r>
      <w:bookmarkEnd w:id="57"/>
    </w:p>
    <w:p w:rsidR="00240A97" w:rsidRDefault="00240A97" w:rsidP="00240A97">
      <w:pPr>
        <w:widowControl w:val="0"/>
        <w:ind w:firstLine="709"/>
        <w:jc w:val="both"/>
        <w:rPr>
          <w:b/>
        </w:rPr>
      </w:pPr>
    </w:p>
    <w:p w:rsidR="00DC2DC2" w:rsidRDefault="00240A97" w:rsidP="00240A97">
      <w:pPr>
        <w:widowControl w:val="0"/>
        <w:ind w:firstLine="709"/>
        <w:jc w:val="both"/>
        <w:rPr>
          <w:b/>
        </w:rPr>
      </w:pPr>
      <w:r>
        <w:rPr>
          <w:b/>
        </w:rPr>
        <w:t xml:space="preserve">1. </w:t>
      </w:r>
      <w:r w:rsidR="00DC2DC2" w:rsidRPr="00DC2DC2">
        <w:rPr>
          <w:b/>
        </w:rPr>
        <w:t xml:space="preserve">Основные </w:t>
      </w:r>
      <w:r w:rsidR="00A166BE">
        <w:rPr>
          <w:b/>
        </w:rPr>
        <w:t>виды разрешенного использования</w:t>
      </w:r>
    </w:p>
    <w:p w:rsidR="00240A97" w:rsidRPr="00DC2DC2" w:rsidRDefault="00240A97" w:rsidP="00240A97">
      <w:pPr>
        <w:widowControl w:val="0"/>
        <w:ind w:firstLine="709"/>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240A97">
        <w:tc>
          <w:tcPr>
            <w:tcW w:w="3119" w:type="dxa"/>
          </w:tcPr>
          <w:p w:rsidR="00DC2DC2" w:rsidRPr="00DC2DC2" w:rsidRDefault="00DC2DC2" w:rsidP="00574923">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574923">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240A97">
        <w:tc>
          <w:tcPr>
            <w:tcW w:w="3119" w:type="dxa"/>
          </w:tcPr>
          <w:p w:rsidR="00DC2DC2" w:rsidRPr="00DC2DC2" w:rsidRDefault="00DC2DC2" w:rsidP="00240A97">
            <w:pPr>
              <w:widowControl w:val="0"/>
              <w:spacing w:before="60"/>
              <w:rPr>
                <w:bCs/>
              </w:rPr>
            </w:pPr>
            <w:r w:rsidRPr="00DC2DC2">
              <w:rPr>
                <w:bCs/>
              </w:rPr>
              <w:lastRenderedPageBreak/>
              <w:t xml:space="preserve"> </w:t>
            </w:r>
            <w:r w:rsidR="00F30DD9" w:rsidRPr="00F30DD9">
              <w:rPr>
                <w:bCs/>
              </w:rPr>
              <w:t xml:space="preserve">Предоставление коммунальных услуг </w:t>
            </w:r>
            <w:r w:rsidRPr="00DC2DC2">
              <w:rPr>
                <w:bCs/>
              </w:rPr>
              <w:t>(3.1</w:t>
            </w:r>
            <w:r w:rsidR="00F30DD9">
              <w:rPr>
                <w:bCs/>
              </w:rPr>
              <w:t>.1</w:t>
            </w:r>
            <w:r w:rsidRPr="00DC2DC2">
              <w:rPr>
                <w:bCs/>
              </w:rPr>
              <w:t>)</w:t>
            </w:r>
          </w:p>
        </w:tc>
        <w:tc>
          <w:tcPr>
            <w:tcW w:w="7087" w:type="dxa"/>
          </w:tcPr>
          <w:p w:rsidR="00DC2DC2" w:rsidRPr="00DC2DC2" w:rsidRDefault="00F30DD9" w:rsidP="00DC2DC2">
            <w:pPr>
              <w:widowControl w:val="0"/>
              <w:spacing w:before="60"/>
              <w:jc w:val="both"/>
              <w:rPr>
                <w:bCs/>
              </w:rPr>
            </w:pPr>
            <w:proofErr w:type="gramStart"/>
            <w:r w:rsidRPr="00F30DD9">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C2DC2" w:rsidRPr="00DC2DC2" w:rsidTr="00240A97">
        <w:tc>
          <w:tcPr>
            <w:tcW w:w="3119" w:type="dxa"/>
          </w:tcPr>
          <w:p w:rsidR="00DC2DC2" w:rsidRPr="00DC2DC2" w:rsidRDefault="00DC2DC2" w:rsidP="00240A97">
            <w:pPr>
              <w:autoSpaceDE w:val="0"/>
              <w:autoSpaceDN w:val="0"/>
              <w:adjustRightInd w:val="0"/>
            </w:pPr>
            <w:r w:rsidRPr="00DC2DC2">
              <w:t>Оказание услуг связи  (3.2.3)</w:t>
            </w:r>
          </w:p>
        </w:tc>
        <w:tc>
          <w:tcPr>
            <w:tcW w:w="7087" w:type="dxa"/>
          </w:tcPr>
          <w:p w:rsidR="00DC2DC2" w:rsidRPr="00DC2DC2" w:rsidRDefault="00DC2DC2" w:rsidP="00574923">
            <w:pPr>
              <w:autoSpaceDE w:val="0"/>
              <w:autoSpaceDN w:val="0"/>
              <w:adjustRightInd w:val="0"/>
            </w:pPr>
            <w:r w:rsidRPr="00DC2DC2">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DC2DC2" w:rsidRPr="00DC2DC2" w:rsidTr="00240A97">
        <w:tc>
          <w:tcPr>
            <w:tcW w:w="3119" w:type="dxa"/>
          </w:tcPr>
          <w:p w:rsidR="00DC2DC2" w:rsidRPr="00DC2DC2" w:rsidRDefault="00DC2DC2" w:rsidP="00240A97">
            <w:pPr>
              <w:autoSpaceDE w:val="0"/>
              <w:autoSpaceDN w:val="0"/>
              <w:adjustRightInd w:val="0"/>
              <w:rPr>
                <w:bCs/>
                <w:iCs/>
              </w:rPr>
            </w:pPr>
            <w:r w:rsidRPr="00DC2DC2">
              <w:rPr>
                <w:bCs/>
                <w:iCs/>
              </w:rPr>
              <w:t>Амбулаторно-поликлиническое обслуживание (3.4.1)</w:t>
            </w:r>
          </w:p>
          <w:p w:rsidR="00DC2DC2" w:rsidRPr="00DC2DC2" w:rsidRDefault="00DC2DC2" w:rsidP="00240A97">
            <w:pPr>
              <w:autoSpaceDE w:val="0"/>
              <w:autoSpaceDN w:val="0"/>
              <w:adjustRightInd w:val="0"/>
            </w:pPr>
          </w:p>
          <w:p w:rsidR="00DC2DC2" w:rsidRPr="00DC2DC2" w:rsidRDefault="00DC2DC2" w:rsidP="00240A97"/>
        </w:tc>
        <w:tc>
          <w:tcPr>
            <w:tcW w:w="7087" w:type="dxa"/>
          </w:tcPr>
          <w:p w:rsidR="00DC2DC2" w:rsidRPr="00DC2DC2" w:rsidRDefault="00DC2DC2" w:rsidP="00DC2DC2">
            <w:pPr>
              <w:autoSpaceDE w:val="0"/>
              <w:autoSpaceDN w:val="0"/>
              <w:adjustRightInd w:val="0"/>
              <w:jc w:val="both"/>
            </w:pPr>
            <w:r w:rsidRPr="00DC2DC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C2DC2" w:rsidRPr="00DC2DC2" w:rsidTr="00240A97">
        <w:tc>
          <w:tcPr>
            <w:tcW w:w="3119" w:type="dxa"/>
          </w:tcPr>
          <w:p w:rsidR="00DC2DC2" w:rsidRPr="00DC2DC2" w:rsidRDefault="00DC2DC2" w:rsidP="00240A97">
            <w:pPr>
              <w:autoSpaceDE w:val="0"/>
              <w:autoSpaceDN w:val="0"/>
              <w:adjustRightInd w:val="0"/>
              <w:rPr>
                <w:bCs/>
                <w:iCs/>
              </w:rPr>
            </w:pPr>
            <w:r w:rsidRPr="00DC2DC2">
              <w:rPr>
                <w:bCs/>
                <w:iCs/>
              </w:rPr>
              <w:t>Общественное питание (4.6)</w:t>
            </w:r>
          </w:p>
          <w:p w:rsidR="00DC2DC2" w:rsidRPr="00DC2DC2" w:rsidRDefault="00DC2DC2" w:rsidP="00240A97">
            <w:pPr>
              <w:autoSpaceDE w:val="0"/>
              <w:autoSpaceDN w:val="0"/>
              <w:adjustRightInd w:val="0"/>
              <w:rPr>
                <w:bCs/>
                <w:iCs/>
              </w:rPr>
            </w:pPr>
          </w:p>
        </w:tc>
        <w:tc>
          <w:tcPr>
            <w:tcW w:w="7087" w:type="dxa"/>
          </w:tcPr>
          <w:p w:rsidR="00DC2DC2" w:rsidRPr="00DC2DC2" w:rsidRDefault="00DC2DC2" w:rsidP="00DC2DC2">
            <w:pPr>
              <w:autoSpaceDE w:val="0"/>
              <w:autoSpaceDN w:val="0"/>
              <w:adjustRightInd w:val="0"/>
            </w:pPr>
            <w:r w:rsidRPr="00DC2DC2">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2DC2" w:rsidRPr="00DC2DC2" w:rsidTr="00240A97">
        <w:tc>
          <w:tcPr>
            <w:tcW w:w="3119" w:type="dxa"/>
          </w:tcPr>
          <w:p w:rsidR="00DC2DC2" w:rsidRPr="00DC2DC2" w:rsidRDefault="00DC2DC2" w:rsidP="00240A97">
            <w:pPr>
              <w:autoSpaceDE w:val="0"/>
              <w:autoSpaceDN w:val="0"/>
              <w:adjustRightInd w:val="0"/>
            </w:pPr>
            <w:r w:rsidRPr="00DC2DC2">
              <w:t>Площадки для занятий спортом (5.1.3)</w:t>
            </w:r>
          </w:p>
        </w:tc>
        <w:tc>
          <w:tcPr>
            <w:tcW w:w="7087" w:type="dxa"/>
          </w:tcPr>
          <w:p w:rsidR="00DC2DC2" w:rsidRPr="00DC2DC2" w:rsidRDefault="00DC2DC2" w:rsidP="00574923">
            <w:pPr>
              <w:autoSpaceDE w:val="0"/>
              <w:autoSpaceDN w:val="0"/>
              <w:adjustRightInd w:val="0"/>
            </w:pPr>
            <w:r w:rsidRPr="00DC2DC2">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DC2DC2" w:rsidRPr="00DC2DC2" w:rsidTr="00240A97">
        <w:tc>
          <w:tcPr>
            <w:tcW w:w="3119" w:type="dxa"/>
          </w:tcPr>
          <w:p w:rsidR="00DC2DC2" w:rsidRPr="00DC2DC2" w:rsidRDefault="00DC2DC2" w:rsidP="00240A97">
            <w:pPr>
              <w:widowControl w:val="0"/>
              <w:spacing w:before="60"/>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ind w:firstLine="33"/>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C2DC2" w:rsidRPr="00DC2DC2" w:rsidTr="00240A97">
        <w:tc>
          <w:tcPr>
            <w:tcW w:w="3119" w:type="dxa"/>
          </w:tcPr>
          <w:p w:rsidR="00DC2DC2" w:rsidRPr="00DC2DC2" w:rsidRDefault="00DC2DC2" w:rsidP="00240A97">
            <w:pPr>
              <w:widowControl w:val="0"/>
              <w:spacing w:before="60"/>
              <w:rPr>
                <w:bCs/>
              </w:rPr>
            </w:pPr>
            <w:r w:rsidRPr="00DC2DC2">
              <w:rPr>
                <w:bCs/>
              </w:rPr>
              <w:t>Земельные участки общего назначения (13.0)</w:t>
            </w:r>
          </w:p>
        </w:tc>
        <w:tc>
          <w:tcPr>
            <w:tcW w:w="7087" w:type="dxa"/>
          </w:tcPr>
          <w:p w:rsidR="00DC2DC2" w:rsidRPr="00DC2DC2" w:rsidRDefault="00F30DD9" w:rsidP="00DC2DC2">
            <w:pPr>
              <w:widowControl w:val="0"/>
              <w:autoSpaceDE w:val="0"/>
              <w:autoSpaceDN w:val="0"/>
              <w:adjustRightInd w:val="0"/>
              <w:ind w:firstLine="33"/>
              <w:jc w:val="both"/>
            </w:pPr>
            <w:r w:rsidRPr="00F30DD9">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DC2DC2" w:rsidRPr="00DC2DC2" w:rsidTr="00240A97">
        <w:tc>
          <w:tcPr>
            <w:tcW w:w="3119" w:type="dxa"/>
          </w:tcPr>
          <w:p w:rsidR="00DC2DC2" w:rsidRPr="00DC2DC2" w:rsidRDefault="00DC2DC2" w:rsidP="00240A97">
            <w:pPr>
              <w:widowControl w:val="0"/>
              <w:spacing w:before="60"/>
              <w:rPr>
                <w:bCs/>
              </w:rPr>
            </w:pPr>
            <w:r w:rsidRPr="00DC2DC2">
              <w:rPr>
                <w:bCs/>
              </w:rPr>
              <w:t>Ведение огородничества (13.1)</w:t>
            </w:r>
          </w:p>
        </w:tc>
        <w:tc>
          <w:tcPr>
            <w:tcW w:w="7087" w:type="dxa"/>
          </w:tcPr>
          <w:p w:rsidR="00F30DD9" w:rsidRDefault="00F30DD9" w:rsidP="00F30DD9">
            <w:pPr>
              <w:widowControl w:val="0"/>
              <w:autoSpaceDE w:val="0"/>
              <w:autoSpaceDN w:val="0"/>
              <w:adjustRightInd w:val="0"/>
              <w:ind w:firstLine="33"/>
              <w:jc w:val="both"/>
            </w:pPr>
            <w:r>
              <w:t>Осуществление отдыха и (или) выращивания гражданами для собственных нужд сельскохозяйственных культур;</w:t>
            </w:r>
          </w:p>
          <w:p w:rsidR="00DC2DC2" w:rsidRPr="00DC2DC2" w:rsidRDefault="00F30DD9" w:rsidP="00F30DD9">
            <w:pPr>
              <w:widowControl w:val="0"/>
              <w:autoSpaceDE w:val="0"/>
              <w:autoSpaceDN w:val="0"/>
              <w:adjustRightInd w:val="0"/>
              <w:ind w:firstLine="33"/>
              <w:jc w:val="both"/>
            </w:pPr>
            <w: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C2DC2" w:rsidRPr="00DC2DC2" w:rsidTr="00240A97">
        <w:tc>
          <w:tcPr>
            <w:tcW w:w="3119" w:type="dxa"/>
          </w:tcPr>
          <w:p w:rsidR="00DC2DC2" w:rsidRPr="00DC2DC2" w:rsidRDefault="00DC2DC2" w:rsidP="00240A97">
            <w:pPr>
              <w:widowControl w:val="0"/>
              <w:spacing w:before="60"/>
              <w:rPr>
                <w:bCs/>
              </w:rPr>
            </w:pPr>
            <w:r w:rsidRPr="00DC2DC2">
              <w:rPr>
                <w:bCs/>
              </w:rPr>
              <w:t>Ведение садоводства (13.2)</w:t>
            </w:r>
          </w:p>
        </w:tc>
        <w:tc>
          <w:tcPr>
            <w:tcW w:w="7087" w:type="dxa"/>
          </w:tcPr>
          <w:p w:rsidR="00F30DD9" w:rsidRDefault="00F30DD9" w:rsidP="00F30DD9">
            <w:pPr>
              <w:widowControl w:val="0"/>
              <w:autoSpaceDE w:val="0"/>
              <w:autoSpaceDN w:val="0"/>
              <w:adjustRightInd w:val="0"/>
              <w:ind w:firstLine="33"/>
              <w:jc w:val="both"/>
            </w:pPr>
            <w:r>
              <w:t>Осуществление отдыха и (или) выращивания гражданами для собственных нужд сельскохозяйственных культур;</w:t>
            </w:r>
          </w:p>
          <w:p w:rsidR="00DC2DC2" w:rsidRPr="00DC2DC2" w:rsidRDefault="00F30DD9" w:rsidP="00F30DD9">
            <w:pPr>
              <w:widowControl w:val="0"/>
              <w:autoSpaceDE w:val="0"/>
              <w:autoSpaceDN w:val="0"/>
              <w:adjustRightInd w:val="0"/>
              <w:ind w:firstLine="33"/>
              <w:jc w:val="both"/>
            </w:pPr>
            <w: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DC2DC2" w:rsidRPr="00DC2DC2" w:rsidRDefault="00DC2DC2" w:rsidP="00574923">
      <w:pPr>
        <w:widowControl w:val="0"/>
        <w:ind w:left="1080"/>
        <w:jc w:val="both"/>
        <w:rPr>
          <w:b/>
        </w:rPr>
      </w:pPr>
    </w:p>
    <w:p w:rsidR="00DC2DC2" w:rsidRDefault="00574923" w:rsidP="00574923">
      <w:pPr>
        <w:widowControl w:val="0"/>
        <w:ind w:firstLine="709"/>
        <w:jc w:val="both"/>
        <w:rPr>
          <w:b/>
        </w:rPr>
      </w:pPr>
      <w:r>
        <w:rPr>
          <w:b/>
        </w:rPr>
        <w:t xml:space="preserve">2. </w:t>
      </w:r>
      <w:r w:rsidR="00DC2DC2" w:rsidRPr="00DC2DC2">
        <w:rPr>
          <w:b/>
        </w:rPr>
        <w:t>Условно</w:t>
      </w:r>
      <w:r w:rsidR="00A166BE">
        <w:rPr>
          <w:b/>
        </w:rPr>
        <w:t xml:space="preserve"> разрешенные виды использования</w:t>
      </w:r>
    </w:p>
    <w:p w:rsidR="00574923" w:rsidRPr="00DC2DC2" w:rsidRDefault="00574923" w:rsidP="00574923">
      <w:pPr>
        <w:widowControl w:val="0"/>
        <w:ind w:firstLine="709"/>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574923">
        <w:tc>
          <w:tcPr>
            <w:tcW w:w="3119" w:type="dxa"/>
          </w:tcPr>
          <w:p w:rsidR="00DC2DC2" w:rsidRPr="00DC2DC2" w:rsidRDefault="00DC2DC2" w:rsidP="00574923">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574923">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574923">
        <w:tc>
          <w:tcPr>
            <w:tcW w:w="3119" w:type="dxa"/>
          </w:tcPr>
          <w:p w:rsidR="00DC2DC2" w:rsidRPr="00DC2DC2" w:rsidRDefault="00DC2DC2" w:rsidP="00574923">
            <w:pPr>
              <w:autoSpaceDE w:val="0"/>
              <w:autoSpaceDN w:val="0"/>
              <w:adjustRightInd w:val="0"/>
            </w:pPr>
            <w:r w:rsidRPr="00DC2DC2">
              <w:t xml:space="preserve">Для индивидуального жилищного строительства </w:t>
            </w:r>
            <w:r w:rsidRPr="00DC2DC2">
              <w:lastRenderedPageBreak/>
              <w:t>(2.1)</w:t>
            </w:r>
          </w:p>
        </w:tc>
        <w:tc>
          <w:tcPr>
            <w:tcW w:w="7087" w:type="dxa"/>
          </w:tcPr>
          <w:p w:rsidR="008A4C13" w:rsidRDefault="008A4C13" w:rsidP="008A4C13">
            <w:pPr>
              <w:autoSpaceDE w:val="0"/>
              <w:autoSpaceDN w:val="0"/>
              <w:adjustRightInd w:val="0"/>
              <w:jc w:val="both"/>
            </w:pPr>
            <w:r>
              <w:lastRenderedPageBreak/>
              <w:t xml:space="preserve">Размещение жилого дома (отдельно стоящего здания количеством надземных этажей не более чем три, высотой не более двадцати </w:t>
            </w:r>
            <w:r>
              <w:lastRenderedPageBreak/>
              <w:t>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A4C13" w:rsidRDefault="008A4C13" w:rsidP="008A4C13">
            <w:pPr>
              <w:autoSpaceDE w:val="0"/>
              <w:autoSpaceDN w:val="0"/>
              <w:adjustRightInd w:val="0"/>
              <w:jc w:val="both"/>
            </w:pPr>
            <w:r>
              <w:t>выращивание сельскохозяйственных культур;</w:t>
            </w:r>
          </w:p>
          <w:p w:rsidR="00DC2DC2" w:rsidRPr="00DC2DC2" w:rsidRDefault="008A4C13" w:rsidP="008A4C13">
            <w:pPr>
              <w:autoSpaceDE w:val="0"/>
              <w:autoSpaceDN w:val="0"/>
              <w:adjustRightInd w:val="0"/>
              <w:jc w:val="both"/>
            </w:pPr>
            <w:r>
              <w:t>размещение гаражей для собственных нужд и хозяйственных построек</w:t>
            </w:r>
          </w:p>
        </w:tc>
      </w:tr>
      <w:tr w:rsidR="00DC2DC2" w:rsidRPr="00DC2DC2" w:rsidTr="00574923">
        <w:tc>
          <w:tcPr>
            <w:tcW w:w="3119" w:type="dxa"/>
          </w:tcPr>
          <w:p w:rsidR="00DC2DC2" w:rsidRPr="00DC2DC2" w:rsidRDefault="00DC2DC2" w:rsidP="00574923">
            <w:pPr>
              <w:autoSpaceDE w:val="0"/>
              <w:autoSpaceDN w:val="0"/>
              <w:adjustRightInd w:val="0"/>
            </w:pPr>
            <w:r w:rsidRPr="00DC2DC2">
              <w:lastRenderedPageBreak/>
              <w:t>Малоэтажная многоквартирная жилая застройка (2.1.1)</w:t>
            </w:r>
          </w:p>
        </w:tc>
        <w:tc>
          <w:tcPr>
            <w:tcW w:w="7087" w:type="dxa"/>
          </w:tcPr>
          <w:p w:rsidR="008A4C13" w:rsidRDefault="008A4C13" w:rsidP="008A4C13">
            <w:pPr>
              <w:autoSpaceDE w:val="0"/>
              <w:autoSpaceDN w:val="0"/>
              <w:adjustRightInd w:val="0"/>
              <w:jc w:val="both"/>
            </w:pPr>
            <w:r>
              <w:t xml:space="preserve">Размещение малоэтажных многоквартирных домов (многоквартирные дома высотой до 4 этажей, включая </w:t>
            </w:r>
            <w:proofErr w:type="gramStart"/>
            <w:r>
              <w:t>мансардный</w:t>
            </w:r>
            <w:proofErr w:type="gramEnd"/>
            <w:r>
              <w:t>);</w:t>
            </w:r>
          </w:p>
          <w:p w:rsidR="008A4C13" w:rsidRDefault="008A4C13" w:rsidP="008A4C13">
            <w:pPr>
              <w:autoSpaceDE w:val="0"/>
              <w:autoSpaceDN w:val="0"/>
              <w:adjustRightInd w:val="0"/>
              <w:jc w:val="both"/>
            </w:pPr>
            <w:r>
              <w:t>обустройство спортивных и детских площадок, площадок для отдыха;</w:t>
            </w:r>
          </w:p>
          <w:p w:rsidR="00DC2DC2" w:rsidRPr="00DC2DC2" w:rsidRDefault="008A4C13" w:rsidP="008A4C13">
            <w:pPr>
              <w:autoSpaceDE w:val="0"/>
              <w:autoSpaceDN w:val="0"/>
              <w:adjustRightInd w:val="0"/>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C2DC2" w:rsidRPr="00DC2DC2" w:rsidTr="00574923">
        <w:tc>
          <w:tcPr>
            <w:tcW w:w="3119" w:type="dxa"/>
          </w:tcPr>
          <w:p w:rsidR="00DC2DC2" w:rsidRPr="00DC2DC2" w:rsidRDefault="00DC2DC2" w:rsidP="00574923">
            <w:pPr>
              <w:autoSpaceDE w:val="0"/>
              <w:autoSpaceDN w:val="0"/>
              <w:adjustRightInd w:val="0"/>
            </w:pPr>
            <w:r w:rsidRPr="00DC2DC2">
              <w:t xml:space="preserve">Осуществление религиозных обрядов (3.7.1) </w:t>
            </w:r>
          </w:p>
        </w:tc>
        <w:tc>
          <w:tcPr>
            <w:tcW w:w="7087" w:type="dxa"/>
          </w:tcPr>
          <w:p w:rsidR="00DC2DC2" w:rsidRPr="00DC2DC2" w:rsidRDefault="00DC2DC2" w:rsidP="00574923">
            <w:pPr>
              <w:autoSpaceDE w:val="0"/>
              <w:autoSpaceDN w:val="0"/>
              <w:adjustRightInd w:val="0"/>
              <w:jc w:val="both"/>
            </w:pPr>
            <w:r w:rsidRPr="00DC2DC2">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DC2DC2" w:rsidRPr="00DC2DC2" w:rsidTr="00574923">
        <w:tc>
          <w:tcPr>
            <w:tcW w:w="3119" w:type="dxa"/>
          </w:tcPr>
          <w:p w:rsidR="00DC2DC2" w:rsidRPr="00DC2DC2" w:rsidRDefault="00DC2DC2" w:rsidP="00574923">
            <w:pPr>
              <w:widowControl w:val="0"/>
              <w:spacing w:before="60"/>
              <w:rPr>
                <w:bCs/>
              </w:rPr>
            </w:pPr>
            <w:r w:rsidRPr="00DC2DC2">
              <w:t>Стоянка транспортных средств (4.9.2)</w:t>
            </w:r>
          </w:p>
        </w:tc>
        <w:tc>
          <w:tcPr>
            <w:tcW w:w="7087" w:type="dxa"/>
          </w:tcPr>
          <w:p w:rsidR="00DC2DC2" w:rsidRPr="00DC2DC2" w:rsidRDefault="00DC2DC2" w:rsidP="00574923">
            <w:pPr>
              <w:widowControl w:val="0"/>
              <w:spacing w:before="60"/>
              <w:jc w:val="both"/>
              <w:rPr>
                <w:bCs/>
              </w:rPr>
            </w:pPr>
            <w:r w:rsidRPr="00DC2DC2">
              <w:t xml:space="preserve">Размещение стоянок (парковок) легковых автомобилей и других </w:t>
            </w:r>
            <w:proofErr w:type="spellStart"/>
            <w:r w:rsidRPr="00DC2DC2">
              <w:t>мототранспортных</w:t>
            </w:r>
            <w:proofErr w:type="spellEnd"/>
            <w:r w:rsidRPr="00DC2DC2">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C2DC2" w:rsidRPr="00DC2DC2" w:rsidTr="00574923">
        <w:tc>
          <w:tcPr>
            <w:tcW w:w="3119" w:type="dxa"/>
          </w:tcPr>
          <w:p w:rsidR="00DC2DC2" w:rsidRPr="00DC2DC2" w:rsidRDefault="00DC2DC2" w:rsidP="00574923">
            <w:pPr>
              <w:widowControl w:val="0"/>
              <w:spacing w:before="60"/>
              <w:rPr>
                <w:bCs/>
              </w:rPr>
            </w:pPr>
            <w:r w:rsidRPr="00DC2DC2">
              <w:rPr>
                <w:bCs/>
              </w:rPr>
              <w:t>Магазины (4.4)</w:t>
            </w:r>
          </w:p>
        </w:tc>
        <w:tc>
          <w:tcPr>
            <w:tcW w:w="7087" w:type="dxa"/>
          </w:tcPr>
          <w:p w:rsidR="00DC2DC2" w:rsidRPr="00DC2DC2" w:rsidRDefault="00DC2DC2" w:rsidP="00574923">
            <w:pPr>
              <w:widowControl w:val="0"/>
              <w:autoSpaceDE w:val="0"/>
              <w:autoSpaceDN w:val="0"/>
              <w:adjustRightInd w:val="0"/>
              <w:jc w:val="both"/>
            </w:pPr>
            <w:r w:rsidRPr="00DC2DC2">
              <w:t>Размещение объектов капитального строительства, предназначенных для продажи товаров, торговая площадь которых составляет до 5000 кв. м</w:t>
            </w:r>
          </w:p>
        </w:tc>
      </w:tr>
      <w:tr w:rsidR="00DC2DC2" w:rsidRPr="00DC2DC2" w:rsidTr="00574923">
        <w:tc>
          <w:tcPr>
            <w:tcW w:w="3119" w:type="dxa"/>
          </w:tcPr>
          <w:p w:rsidR="00DC2DC2" w:rsidRPr="00DC2DC2" w:rsidRDefault="00DC2DC2" w:rsidP="00574923">
            <w:pPr>
              <w:widowControl w:val="0"/>
              <w:tabs>
                <w:tab w:val="left" w:pos="1575"/>
              </w:tabs>
              <w:autoSpaceDE w:val="0"/>
              <w:autoSpaceDN w:val="0"/>
              <w:adjustRightInd w:val="0"/>
            </w:pPr>
            <w:r w:rsidRPr="00DC2DC2">
              <w:t xml:space="preserve">Связь </w:t>
            </w:r>
            <w:hyperlink r:id="rId19" w:history="1">
              <w:r w:rsidRPr="00DC2DC2">
                <w:t>(6.8)</w:t>
              </w:r>
            </w:hyperlink>
            <w:r w:rsidRPr="00DC2DC2">
              <w:tab/>
            </w:r>
          </w:p>
        </w:tc>
        <w:tc>
          <w:tcPr>
            <w:tcW w:w="7087" w:type="dxa"/>
          </w:tcPr>
          <w:p w:rsidR="00DC2DC2" w:rsidRPr="00DC2DC2" w:rsidRDefault="00DC2DC2" w:rsidP="00574923">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17BBB" w:rsidRPr="00DC2DC2" w:rsidTr="00574923">
        <w:tc>
          <w:tcPr>
            <w:tcW w:w="3119" w:type="dxa"/>
          </w:tcPr>
          <w:p w:rsidR="00E17BBB" w:rsidRPr="000B750A" w:rsidRDefault="00E17BBB" w:rsidP="006D5380">
            <w:pPr>
              <w:pStyle w:val="s16"/>
              <w:spacing w:before="0" w:beforeAutospacing="0" w:after="0" w:afterAutospacing="0"/>
            </w:pPr>
            <w:r w:rsidRPr="000B750A">
              <w:t>Стоянки</w:t>
            </w:r>
          </w:p>
          <w:p w:rsidR="00E17BBB" w:rsidRPr="000B750A" w:rsidRDefault="00E17BBB" w:rsidP="006D5380">
            <w:pPr>
              <w:pStyle w:val="s16"/>
              <w:spacing w:before="0" w:beforeAutospacing="0" w:after="0" w:afterAutospacing="0"/>
            </w:pPr>
            <w:r w:rsidRPr="000B750A">
              <w:t>транспорта общего пользования (7.2.3)</w:t>
            </w:r>
          </w:p>
        </w:tc>
        <w:tc>
          <w:tcPr>
            <w:tcW w:w="7087" w:type="dxa"/>
          </w:tcPr>
          <w:p w:rsidR="00E17BBB" w:rsidRPr="00F3056A" w:rsidRDefault="00E17BBB" w:rsidP="006D5380">
            <w:pPr>
              <w:pStyle w:val="s10"/>
              <w:spacing w:before="0" w:beforeAutospacing="0" w:after="0" w:afterAutospacing="0"/>
              <w:jc w:val="both"/>
            </w:pPr>
            <w:r w:rsidRPr="00F3056A">
              <w:t>Размещение стоянок транспортных средств, осуществляющих перевозки людей по установленному маршруту</w:t>
            </w:r>
          </w:p>
        </w:tc>
      </w:tr>
    </w:tbl>
    <w:p w:rsidR="00574923" w:rsidRDefault="00574923" w:rsidP="00574923">
      <w:pPr>
        <w:autoSpaceDE w:val="0"/>
        <w:autoSpaceDN w:val="0"/>
        <w:adjustRightInd w:val="0"/>
        <w:ind w:firstLine="709"/>
        <w:jc w:val="both"/>
        <w:outlineLvl w:val="2"/>
        <w:rPr>
          <w:b/>
          <w:bCs/>
        </w:rPr>
      </w:pPr>
    </w:p>
    <w:p w:rsidR="00DC2DC2" w:rsidRPr="00DC2DC2" w:rsidRDefault="00DC2DC2" w:rsidP="00574923">
      <w:pPr>
        <w:autoSpaceDE w:val="0"/>
        <w:autoSpaceDN w:val="0"/>
        <w:adjustRightInd w:val="0"/>
        <w:ind w:firstLine="709"/>
        <w:jc w:val="both"/>
        <w:outlineLvl w:val="2"/>
      </w:pPr>
      <w:r w:rsidRPr="00DC2DC2">
        <w:rPr>
          <w:b/>
          <w:bCs/>
        </w:rPr>
        <w:t xml:space="preserve">3. Вспомогательные виды разрешенного использования не подлежат </w:t>
      </w:r>
      <w:r w:rsidR="00574923">
        <w:rPr>
          <w:b/>
          <w:bCs/>
        </w:rPr>
        <w:t>установлению</w:t>
      </w:r>
      <w:r w:rsidR="00F30DD9">
        <w:rPr>
          <w:b/>
          <w:bCs/>
        </w:rPr>
        <w:t>.</w:t>
      </w:r>
    </w:p>
    <w:p w:rsidR="00574923" w:rsidRDefault="00574923" w:rsidP="00574923">
      <w:pPr>
        <w:widowControl w:val="0"/>
        <w:ind w:firstLine="709"/>
        <w:jc w:val="both"/>
        <w:rPr>
          <w:b/>
          <w:color w:val="000000"/>
        </w:rPr>
      </w:pPr>
    </w:p>
    <w:p w:rsidR="00DC2DC2" w:rsidRPr="00DC2DC2" w:rsidRDefault="00DC2DC2" w:rsidP="00574923">
      <w:pPr>
        <w:widowControl w:val="0"/>
        <w:spacing w:before="60"/>
        <w:ind w:firstLine="709"/>
        <w:jc w:val="both"/>
        <w:rPr>
          <w:b/>
          <w:color w:val="000000"/>
        </w:rPr>
      </w:pPr>
      <w:r w:rsidRPr="00DC2DC2">
        <w:rPr>
          <w:b/>
          <w:color w:val="000000"/>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2DC2" w:rsidRPr="00DC2DC2" w:rsidRDefault="00DC2DC2" w:rsidP="00574923">
      <w:pPr>
        <w:pStyle w:val="nienie"/>
        <w:keepLines w:val="0"/>
        <w:ind w:firstLine="0"/>
        <w:rPr>
          <w:rFonts w:ascii="Times New Roman" w:hAnsi="Times New Roman"/>
          <w:szCs w:val="24"/>
        </w:rPr>
      </w:pPr>
      <w:r w:rsidRPr="00DC2DC2">
        <w:rPr>
          <w:rFonts w:ascii="Times New Roman" w:hAnsi="Times New Roman"/>
          <w:szCs w:val="24"/>
        </w:rPr>
        <w:t xml:space="preserve">Застройка должна производиться строго при соблюдении красных линий, установленных проектами планировок территорий. </w:t>
      </w:r>
    </w:p>
    <w:p w:rsidR="00DC2DC2" w:rsidRPr="00DC2DC2" w:rsidRDefault="00DC2DC2" w:rsidP="00574923">
      <w:pPr>
        <w:pStyle w:val="nienie"/>
        <w:keepLines w:val="0"/>
        <w:ind w:firstLine="0"/>
        <w:rPr>
          <w:rFonts w:ascii="Times New Roman" w:hAnsi="Times New Roman"/>
          <w:szCs w:val="24"/>
        </w:rPr>
      </w:pPr>
      <w:r w:rsidRPr="00DC2DC2">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C2DC2" w:rsidRPr="00DC2DC2" w:rsidRDefault="00DC2DC2" w:rsidP="00574923">
      <w:pPr>
        <w:pStyle w:val="nienie"/>
        <w:keepLines w:val="0"/>
        <w:ind w:firstLine="0"/>
        <w:rPr>
          <w:rFonts w:ascii="Times New Roman" w:hAnsi="Times New Roman"/>
          <w:szCs w:val="24"/>
        </w:rPr>
      </w:pPr>
      <w:r w:rsidRPr="00DC2DC2">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DC2DC2">
          <w:rPr>
            <w:rFonts w:ascii="Times New Roman" w:hAnsi="Times New Roman"/>
            <w:szCs w:val="24"/>
          </w:rPr>
          <w:t>0,5 м</w:t>
        </w:r>
      </w:smartTag>
      <w:r w:rsidRPr="00DC2DC2">
        <w:rPr>
          <w:rFonts w:ascii="Times New Roman" w:hAnsi="Times New Roman"/>
          <w:szCs w:val="24"/>
        </w:rPr>
        <w:t xml:space="preserve">. </w:t>
      </w:r>
    </w:p>
    <w:p w:rsidR="00574923" w:rsidRDefault="00574923" w:rsidP="00574923">
      <w:pPr>
        <w:autoSpaceDE w:val="0"/>
        <w:autoSpaceDN w:val="0"/>
        <w:adjustRightInd w:val="0"/>
        <w:spacing w:before="120" w:after="120"/>
        <w:ind w:left="720"/>
        <w:jc w:val="both"/>
        <w:outlineLvl w:val="2"/>
        <w:rPr>
          <w:b/>
        </w:rPr>
      </w:pPr>
      <w:bookmarkStart w:id="58" w:name="_Toc329177295"/>
      <w:bookmarkStart w:id="59" w:name="_Toc373417232"/>
      <w:bookmarkStart w:id="60" w:name="_Toc361143591"/>
    </w:p>
    <w:p w:rsidR="00DC2DC2" w:rsidRPr="00574923" w:rsidRDefault="00E87D38" w:rsidP="00574923">
      <w:pPr>
        <w:autoSpaceDE w:val="0"/>
        <w:autoSpaceDN w:val="0"/>
        <w:adjustRightInd w:val="0"/>
        <w:ind w:left="720"/>
        <w:jc w:val="both"/>
        <w:outlineLvl w:val="2"/>
        <w:rPr>
          <w:b/>
          <w:sz w:val="28"/>
          <w:szCs w:val="28"/>
        </w:rPr>
      </w:pPr>
      <w:r>
        <w:rPr>
          <w:b/>
          <w:sz w:val="28"/>
          <w:szCs w:val="28"/>
        </w:rPr>
        <w:t>Статья 30</w:t>
      </w:r>
      <w:r w:rsidR="00173DF9">
        <w:rPr>
          <w:b/>
          <w:sz w:val="28"/>
          <w:szCs w:val="28"/>
        </w:rPr>
        <w:t>. (СХ-2</w:t>
      </w:r>
      <w:r w:rsidR="00574923" w:rsidRPr="00574923">
        <w:rPr>
          <w:b/>
          <w:sz w:val="28"/>
          <w:szCs w:val="28"/>
        </w:rPr>
        <w:t xml:space="preserve">) </w:t>
      </w:r>
      <w:r w:rsidR="00DC2DC2" w:rsidRPr="00574923">
        <w:rPr>
          <w:b/>
          <w:sz w:val="28"/>
          <w:szCs w:val="28"/>
        </w:rPr>
        <w:t xml:space="preserve">Зона сельскохозяйственных угодий </w:t>
      </w:r>
      <w:bookmarkEnd w:id="58"/>
      <w:bookmarkEnd w:id="59"/>
    </w:p>
    <w:p w:rsidR="00DC2DC2" w:rsidRPr="00DC2DC2" w:rsidRDefault="00DC2DC2" w:rsidP="00574923">
      <w:pPr>
        <w:autoSpaceDE w:val="0"/>
        <w:autoSpaceDN w:val="0"/>
        <w:adjustRightInd w:val="0"/>
        <w:ind w:left="720"/>
        <w:jc w:val="both"/>
        <w:outlineLvl w:val="2"/>
        <w:rPr>
          <w:b/>
        </w:rPr>
      </w:pPr>
    </w:p>
    <w:p w:rsidR="00DC2DC2" w:rsidRPr="00DC2DC2" w:rsidRDefault="00DC2DC2" w:rsidP="00574923">
      <w:pPr>
        <w:autoSpaceDE w:val="0"/>
        <w:autoSpaceDN w:val="0"/>
        <w:adjustRightInd w:val="0"/>
        <w:ind w:left="720"/>
        <w:jc w:val="both"/>
        <w:outlineLvl w:val="2"/>
        <w:rPr>
          <w:b/>
        </w:rPr>
      </w:pPr>
      <w:r w:rsidRPr="00DC2DC2">
        <w:rPr>
          <w:b/>
        </w:rPr>
        <w:t xml:space="preserve">1. Основные </w:t>
      </w:r>
      <w:r w:rsidR="00A166BE">
        <w:rPr>
          <w:b/>
        </w:rPr>
        <w:t>виды разрешенного использования</w:t>
      </w:r>
    </w:p>
    <w:p w:rsidR="00DC2DC2" w:rsidRPr="00DC2DC2" w:rsidRDefault="00DC2DC2" w:rsidP="00574923">
      <w:pPr>
        <w:autoSpaceDE w:val="0"/>
        <w:autoSpaceDN w:val="0"/>
        <w:adjustRightInd w:val="0"/>
        <w:ind w:left="1080"/>
        <w:jc w:val="both"/>
        <w:outlineLvl w:val="2"/>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574923">
        <w:tc>
          <w:tcPr>
            <w:tcW w:w="3119" w:type="dxa"/>
          </w:tcPr>
          <w:p w:rsidR="00DC2DC2" w:rsidRPr="00DC2DC2" w:rsidRDefault="00DC2DC2" w:rsidP="00574923">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574923">
            <w:pPr>
              <w:widowControl w:val="0"/>
              <w:spacing w:before="60"/>
              <w:jc w:val="center"/>
              <w:rPr>
                <w:b/>
                <w:bCs/>
              </w:rPr>
            </w:pPr>
            <w:r w:rsidRPr="00DC2DC2">
              <w:rPr>
                <w:b/>
                <w:bCs/>
              </w:rPr>
              <w:t>Описание вида разрешенного использования земельного участка</w:t>
            </w:r>
          </w:p>
        </w:tc>
      </w:tr>
      <w:tr w:rsidR="00A263ED" w:rsidRPr="00DC2DC2" w:rsidTr="00574923">
        <w:tc>
          <w:tcPr>
            <w:tcW w:w="3119" w:type="dxa"/>
          </w:tcPr>
          <w:p w:rsidR="00A263ED" w:rsidRPr="00DC2DC2" w:rsidRDefault="00A263ED" w:rsidP="00DC2DC2">
            <w:pPr>
              <w:widowControl w:val="0"/>
              <w:spacing w:before="60"/>
              <w:jc w:val="both"/>
              <w:rPr>
                <w:bCs/>
              </w:rPr>
            </w:pPr>
            <w:r>
              <w:rPr>
                <w:bCs/>
              </w:rPr>
              <w:t>В</w:t>
            </w:r>
            <w:r w:rsidRPr="00A263ED">
              <w:rPr>
                <w:bCs/>
              </w:rPr>
              <w:t>ыращивание зерновых и иных сельскохозяйственных культур</w:t>
            </w:r>
            <w:r>
              <w:rPr>
                <w:bCs/>
              </w:rPr>
              <w:t xml:space="preserve"> (1.2)</w:t>
            </w:r>
          </w:p>
        </w:tc>
        <w:tc>
          <w:tcPr>
            <w:tcW w:w="7087" w:type="dxa"/>
          </w:tcPr>
          <w:p w:rsidR="00A263ED" w:rsidRPr="00DC2DC2" w:rsidRDefault="00A263ED" w:rsidP="00DC2DC2">
            <w:pPr>
              <w:widowControl w:val="0"/>
              <w:spacing w:before="60"/>
              <w:jc w:val="both"/>
            </w:pPr>
            <w:r w:rsidRPr="00A263E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C2DC2" w:rsidRPr="00DC2DC2" w:rsidTr="00574923">
        <w:tc>
          <w:tcPr>
            <w:tcW w:w="3119" w:type="dxa"/>
          </w:tcPr>
          <w:p w:rsidR="00DC2DC2" w:rsidRPr="00DC2DC2" w:rsidRDefault="00DC2DC2" w:rsidP="00DC2DC2">
            <w:pPr>
              <w:widowControl w:val="0"/>
              <w:spacing w:before="60"/>
              <w:jc w:val="both"/>
              <w:rPr>
                <w:bCs/>
              </w:rPr>
            </w:pPr>
            <w:r w:rsidRPr="00DC2DC2">
              <w:rPr>
                <w:bCs/>
              </w:rPr>
              <w:t>Овощеводство (1.3)</w:t>
            </w:r>
          </w:p>
        </w:tc>
        <w:tc>
          <w:tcPr>
            <w:tcW w:w="7087" w:type="dxa"/>
          </w:tcPr>
          <w:p w:rsidR="00DC2DC2" w:rsidRPr="00DC2DC2" w:rsidRDefault="00DC2DC2" w:rsidP="00DC2DC2">
            <w:pPr>
              <w:widowControl w:val="0"/>
              <w:spacing w:before="60"/>
              <w:jc w:val="both"/>
              <w:rPr>
                <w:b/>
                <w:bCs/>
              </w:rPr>
            </w:pPr>
            <w:r w:rsidRPr="00DC2DC2">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C2DC2" w:rsidRPr="00DC2DC2" w:rsidTr="00574923">
        <w:tc>
          <w:tcPr>
            <w:tcW w:w="3119" w:type="dxa"/>
          </w:tcPr>
          <w:p w:rsidR="00DC2DC2" w:rsidRPr="00DC2DC2" w:rsidRDefault="00DC2DC2" w:rsidP="00DC2DC2">
            <w:pPr>
              <w:widowControl w:val="0"/>
              <w:spacing w:before="60"/>
              <w:jc w:val="both"/>
              <w:rPr>
                <w:bCs/>
              </w:rPr>
            </w:pPr>
            <w:r w:rsidRPr="00DC2DC2">
              <w:rPr>
                <w:bCs/>
              </w:rPr>
              <w:t>Выращивание тонизирующих, лекарственных и цветочных культур (1.4)</w:t>
            </w:r>
          </w:p>
        </w:tc>
        <w:tc>
          <w:tcPr>
            <w:tcW w:w="7087" w:type="dxa"/>
          </w:tcPr>
          <w:p w:rsidR="00DC2DC2" w:rsidRPr="00DC2DC2" w:rsidRDefault="00DC2DC2" w:rsidP="00DC2DC2">
            <w:pPr>
              <w:widowControl w:val="0"/>
              <w:autoSpaceDE w:val="0"/>
              <w:autoSpaceDN w:val="0"/>
              <w:adjustRightInd w:val="0"/>
              <w:ind w:firstLine="33"/>
              <w:jc w:val="both"/>
            </w:pPr>
            <w:r w:rsidRPr="00DC2DC2">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C2DC2" w:rsidRPr="00DC2DC2" w:rsidTr="00574923">
        <w:tc>
          <w:tcPr>
            <w:tcW w:w="3119" w:type="dxa"/>
          </w:tcPr>
          <w:p w:rsidR="00DC2DC2" w:rsidRPr="00DC2DC2" w:rsidRDefault="00DC2DC2" w:rsidP="00DC2DC2">
            <w:pPr>
              <w:widowControl w:val="0"/>
              <w:spacing w:before="60"/>
              <w:jc w:val="both"/>
              <w:rPr>
                <w:bCs/>
              </w:rPr>
            </w:pPr>
            <w:r w:rsidRPr="00DC2DC2">
              <w:rPr>
                <w:bCs/>
              </w:rPr>
              <w:t>Садоводство (1.5)</w:t>
            </w:r>
          </w:p>
        </w:tc>
        <w:tc>
          <w:tcPr>
            <w:tcW w:w="7087" w:type="dxa"/>
          </w:tcPr>
          <w:p w:rsidR="00DC2DC2" w:rsidRPr="00DC2DC2" w:rsidRDefault="00DC2DC2" w:rsidP="00DC2DC2">
            <w:pPr>
              <w:widowControl w:val="0"/>
              <w:autoSpaceDE w:val="0"/>
              <w:autoSpaceDN w:val="0"/>
              <w:adjustRightInd w:val="0"/>
              <w:ind w:firstLine="33"/>
              <w:jc w:val="both"/>
            </w:pPr>
            <w:r w:rsidRPr="00DC2DC2">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C2DC2" w:rsidRPr="00DC2DC2" w:rsidTr="00574923">
        <w:tc>
          <w:tcPr>
            <w:tcW w:w="3119" w:type="dxa"/>
          </w:tcPr>
          <w:p w:rsidR="00DC2DC2" w:rsidRPr="00DC2DC2" w:rsidRDefault="00DC2DC2" w:rsidP="00DC2DC2">
            <w:pPr>
              <w:autoSpaceDE w:val="0"/>
              <w:autoSpaceDN w:val="0"/>
              <w:adjustRightInd w:val="0"/>
              <w:rPr>
                <w:bCs/>
              </w:rPr>
            </w:pPr>
            <w:r w:rsidRPr="00DC2DC2">
              <w:rPr>
                <w:bCs/>
              </w:rPr>
              <w:t>Научное обеспечение сельского хозяйства (1.14)</w:t>
            </w:r>
          </w:p>
        </w:tc>
        <w:tc>
          <w:tcPr>
            <w:tcW w:w="7087" w:type="dxa"/>
          </w:tcPr>
          <w:p w:rsidR="00DC2DC2" w:rsidRPr="00DC2DC2" w:rsidRDefault="00DC2DC2" w:rsidP="00DC2DC2">
            <w:pPr>
              <w:autoSpaceDE w:val="0"/>
              <w:autoSpaceDN w:val="0"/>
              <w:adjustRightInd w:val="0"/>
              <w:jc w:val="both"/>
              <w:rPr>
                <w:bCs/>
              </w:rPr>
            </w:pPr>
            <w:r w:rsidRPr="00DC2DC2">
              <w:rPr>
                <w:bCs/>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rsidR="00DC2DC2" w:rsidRPr="00DC2DC2" w:rsidRDefault="00DC2DC2" w:rsidP="00DC2DC2">
            <w:pPr>
              <w:autoSpaceDE w:val="0"/>
              <w:autoSpaceDN w:val="0"/>
              <w:adjustRightInd w:val="0"/>
              <w:rPr>
                <w:bCs/>
              </w:rPr>
            </w:pPr>
            <w:r w:rsidRPr="00DC2DC2">
              <w:rPr>
                <w:bCs/>
              </w:rPr>
              <w:t xml:space="preserve">размещение коллекций генетических ресурсов растений </w:t>
            </w:r>
          </w:p>
        </w:tc>
      </w:tr>
      <w:tr w:rsidR="00DC2DC2" w:rsidRPr="00DC2DC2" w:rsidTr="00574923">
        <w:tc>
          <w:tcPr>
            <w:tcW w:w="3119" w:type="dxa"/>
          </w:tcPr>
          <w:p w:rsidR="00DC2DC2" w:rsidRPr="00DC2DC2" w:rsidRDefault="00DC2DC2" w:rsidP="00DC2DC2">
            <w:pPr>
              <w:widowControl w:val="0"/>
              <w:autoSpaceDE w:val="0"/>
              <w:autoSpaceDN w:val="0"/>
              <w:adjustRightInd w:val="0"/>
              <w:jc w:val="both"/>
            </w:pPr>
            <w:r w:rsidRPr="00DC2DC2">
              <w:t>Ведение личного подсобного хозяйства на полевых участках (1.16)</w:t>
            </w:r>
          </w:p>
        </w:tc>
        <w:tc>
          <w:tcPr>
            <w:tcW w:w="7087" w:type="dxa"/>
          </w:tcPr>
          <w:p w:rsidR="00DC2DC2" w:rsidRPr="00DC2DC2" w:rsidRDefault="00DC2DC2" w:rsidP="00DC2DC2">
            <w:pPr>
              <w:widowControl w:val="0"/>
              <w:autoSpaceDE w:val="0"/>
              <w:autoSpaceDN w:val="0"/>
              <w:adjustRightInd w:val="0"/>
              <w:jc w:val="both"/>
            </w:pPr>
            <w:r w:rsidRPr="00DC2DC2">
              <w:t>Производство сельскохозяйственной продукции без права возведения объектов капитального строительства</w:t>
            </w:r>
          </w:p>
        </w:tc>
      </w:tr>
      <w:tr w:rsidR="00DC2DC2" w:rsidRPr="00DC2DC2" w:rsidTr="00574923">
        <w:tc>
          <w:tcPr>
            <w:tcW w:w="3119" w:type="dxa"/>
          </w:tcPr>
          <w:p w:rsidR="00DC2DC2" w:rsidRPr="00DC2DC2" w:rsidRDefault="00DC2DC2" w:rsidP="00DC2DC2">
            <w:pPr>
              <w:widowControl w:val="0"/>
              <w:autoSpaceDE w:val="0"/>
              <w:autoSpaceDN w:val="0"/>
              <w:adjustRightInd w:val="0"/>
              <w:jc w:val="both"/>
            </w:pPr>
            <w:r w:rsidRPr="00DC2DC2">
              <w:t>Питомники (1.17)</w:t>
            </w:r>
          </w:p>
        </w:tc>
        <w:tc>
          <w:tcPr>
            <w:tcW w:w="7087" w:type="dxa"/>
          </w:tcPr>
          <w:p w:rsidR="00DC2DC2" w:rsidRPr="00DC2DC2" w:rsidRDefault="00DC2DC2" w:rsidP="00DC2DC2">
            <w:pPr>
              <w:widowControl w:val="0"/>
              <w:autoSpaceDE w:val="0"/>
              <w:autoSpaceDN w:val="0"/>
              <w:adjustRightInd w:val="0"/>
              <w:jc w:val="both"/>
            </w:pPr>
            <w:r w:rsidRPr="00DC2DC2">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C2DC2" w:rsidRPr="00DC2DC2" w:rsidRDefault="00DC2DC2" w:rsidP="00DC2DC2">
            <w:pPr>
              <w:widowControl w:val="0"/>
              <w:autoSpaceDE w:val="0"/>
              <w:autoSpaceDN w:val="0"/>
              <w:adjustRightInd w:val="0"/>
              <w:jc w:val="both"/>
            </w:pPr>
            <w:r w:rsidRPr="00DC2DC2">
              <w:t>размещение сооружений, необходимых для указанных видов сельскохозяйственного производства</w:t>
            </w:r>
          </w:p>
        </w:tc>
      </w:tr>
      <w:tr w:rsidR="00DC2DC2" w:rsidRPr="00DC2DC2" w:rsidTr="00574923">
        <w:tc>
          <w:tcPr>
            <w:tcW w:w="3119" w:type="dxa"/>
          </w:tcPr>
          <w:p w:rsidR="00DC2DC2" w:rsidRPr="00DC2DC2" w:rsidRDefault="00DC2DC2" w:rsidP="00DC2DC2">
            <w:pPr>
              <w:widowControl w:val="0"/>
              <w:spacing w:before="60"/>
              <w:jc w:val="both"/>
              <w:rPr>
                <w:bCs/>
              </w:rPr>
            </w:pPr>
            <w:r w:rsidRPr="00DC2DC2">
              <w:rPr>
                <w:bCs/>
              </w:rPr>
              <w:t>Сенокошение (1.19)</w:t>
            </w:r>
          </w:p>
        </w:tc>
        <w:tc>
          <w:tcPr>
            <w:tcW w:w="7087" w:type="dxa"/>
          </w:tcPr>
          <w:p w:rsidR="00DC2DC2" w:rsidRPr="00DC2DC2" w:rsidRDefault="00DC2DC2" w:rsidP="00DC2DC2">
            <w:pPr>
              <w:widowControl w:val="0"/>
              <w:autoSpaceDE w:val="0"/>
              <w:autoSpaceDN w:val="0"/>
              <w:adjustRightInd w:val="0"/>
              <w:jc w:val="both"/>
            </w:pPr>
            <w:r w:rsidRPr="00DC2DC2">
              <w:t>Кошение трав, сбор и заготовка сена</w:t>
            </w:r>
          </w:p>
        </w:tc>
      </w:tr>
      <w:tr w:rsidR="00DC2DC2" w:rsidRPr="00DC2DC2" w:rsidTr="00574923">
        <w:tc>
          <w:tcPr>
            <w:tcW w:w="3119" w:type="dxa"/>
          </w:tcPr>
          <w:p w:rsidR="00DC2DC2" w:rsidRPr="00DC2DC2" w:rsidRDefault="00DC2DC2" w:rsidP="00DC2DC2">
            <w:pPr>
              <w:widowControl w:val="0"/>
              <w:spacing w:before="60"/>
              <w:jc w:val="both"/>
              <w:rPr>
                <w:bCs/>
              </w:rPr>
            </w:pPr>
            <w:r w:rsidRPr="00DC2DC2">
              <w:rPr>
                <w:bCs/>
              </w:rPr>
              <w:t>Выпас сельскохозяйственных животных (1.20)</w:t>
            </w:r>
          </w:p>
        </w:tc>
        <w:tc>
          <w:tcPr>
            <w:tcW w:w="7087" w:type="dxa"/>
          </w:tcPr>
          <w:p w:rsidR="00DC2DC2" w:rsidRPr="00DC2DC2" w:rsidRDefault="00DC2DC2" w:rsidP="00DC2DC2">
            <w:pPr>
              <w:widowControl w:val="0"/>
              <w:autoSpaceDE w:val="0"/>
              <w:autoSpaceDN w:val="0"/>
              <w:adjustRightInd w:val="0"/>
              <w:jc w:val="both"/>
            </w:pPr>
            <w:r w:rsidRPr="00DC2DC2">
              <w:t>Выпас сельскохозяйственных животных</w:t>
            </w:r>
          </w:p>
        </w:tc>
      </w:tr>
      <w:tr w:rsidR="00DC2DC2" w:rsidRPr="00DC2DC2" w:rsidTr="00574923">
        <w:tc>
          <w:tcPr>
            <w:tcW w:w="3119" w:type="dxa"/>
          </w:tcPr>
          <w:p w:rsidR="00DC2DC2" w:rsidRPr="00DC2DC2" w:rsidRDefault="00DC2DC2" w:rsidP="00DC2DC2">
            <w:pPr>
              <w:widowControl w:val="0"/>
              <w:spacing w:before="60"/>
              <w:jc w:val="both"/>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DC2DC2">
      <w:pPr>
        <w:spacing w:line="276" w:lineRule="auto"/>
        <w:ind w:left="720"/>
        <w:jc w:val="both"/>
      </w:pPr>
    </w:p>
    <w:p w:rsidR="00DC2DC2" w:rsidRPr="00DC2DC2" w:rsidRDefault="00DC2DC2" w:rsidP="00DC2DC2">
      <w:pPr>
        <w:ind w:left="720"/>
        <w:rPr>
          <w:b/>
        </w:rPr>
      </w:pPr>
      <w:r w:rsidRPr="00DC2DC2">
        <w:rPr>
          <w:b/>
        </w:rPr>
        <w:t>2. Условно разрешенные виды использования</w:t>
      </w:r>
    </w:p>
    <w:p w:rsidR="00DC2DC2" w:rsidRPr="00DC2DC2" w:rsidRDefault="00DC2DC2" w:rsidP="00DC2DC2">
      <w:pPr>
        <w:ind w:left="72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574923">
        <w:tc>
          <w:tcPr>
            <w:tcW w:w="3119" w:type="dxa"/>
          </w:tcPr>
          <w:p w:rsidR="00DC2DC2" w:rsidRPr="00DC2DC2" w:rsidRDefault="00DC2DC2" w:rsidP="00574923">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574923">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574923">
        <w:tc>
          <w:tcPr>
            <w:tcW w:w="3119" w:type="dxa"/>
          </w:tcPr>
          <w:p w:rsidR="00DC2DC2" w:rsidRPr="00DC2DC2" w:rsidRDefault="00DC2DC2" w:rsidP="00DC2DC2">
            <w:pPr>
              <w:autoSpaceDE w:val="0"/>
              <w:autoSpaceDN w:val="0"/>
              <w:adjustRightInd w:val="0"/>
            </w:pPr>
            <w:r w:rsidRPr="00DC2DC2">
              <w:lastRenderedPageBreak/>
              <w:t>Скотоводство</w:t>
            </w:r>
          </w:p>
          <w:p w:rsidR="00DC2DC2" w:rsidRPr="00DC2DC2" w:rsidRDefault="00DC2DC2" w:rsidP="00DC2DC2">
            <w:pPr>
              <w:autoSpaceDE w:val="0"/>
              <w:autoSpaceDN w:val="0"/>
              <w:adjustRightInd w:val="0"/>
            </w:pPr>
            <w:r w:rsidRPr="00DC2DC2">
              <w:t>(1.8)</w:t>
            </w:r>
          </w:p>
        </w:tc>
        <w:tc>
          <w:tcPr>
            <w:tcW w:w="7087" w:type="dxa"/>
          </w:tcPr>
          <w:p w:rsidR="00DC2DC2" w:rsidRPr="00DC2DC2" w:rsidRDefault="00DC2DC2" w:rsidP="00DC2DC2">
            <w:pPr>
              <w:autoSpaceDE w:val="0"/>
              <w:autoSpaceDN w:val="0"/>
              <w:adjustRightInd w:val="0"/>
              <w:jc w:val="both"/>
              <w:rPr>
                <w:bCs/>
                <w:iCs/>
              </w:rPr>
            </w:pPr>
            <w:r w:rsidRPr="00DC2DC2">
              <w:rPr>
                <w:bCs/>
                <w:iC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C2DC2" w:rsidRPr="00DC2DC2" w:rsidRDefault="00DC2DC2" w:rsidP="00DC2DC2">
            <w:pPr>
              <w:autoSpaceDE w:val="0"/>
              <w:autoSpaceDN w:val="0"/>
              <w:adjustRightInd w:val="0"/>
              <w:jc w:val="both"/>
              <w:rPr>
                <w:bCs/>
                <w:iCs/>
              </w:rPr>
            </w:pPr>
            <w:r w:rsidRPr="00DC2DC2">
              <w:rPr>
                <w:bCs/>
                <w:iC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C2DC2" w:rsidRPr="00DC2DC2" w:rsidRDefault="00DC2DC2" w:rsidP="00DC2DC2">
            <w:pPr>
              <w:autoSpaceDE w:val="0"/>
              <w:autoSpaceDN w:val="0"/>
              <w:adjustRightInd w:val="0"/>
              <w:jc w:val="both"/>
              <w:rPr>
                <w:bCs/>
                <w:iCs/>
              </w:rPr>
            </w:pPr>
            <w:r w:rsidRPr="00DC2DC2">
              <w:rPr>
                <w:bCs/>
                <w:iCs/>
              </w:rPr>
              <w:t>разведение племенных животных, производство и использование племенной продукции (материала)</w:t>
            </w:r>
          </w:p>
        </w:tc>
      </w:tr>
      <w:tr w:rsidR="00DC2DC2" w:rsidRPr="00DC2DC2" w:rsidTr="00574923">
        <w:tc>
          <w:tcPr>
            <w:tcW w:w="3119" w:type="dxa"/>
          </w:tcPr>
          <w:p w:rsidR="00DC2DC2" w:rsidRPr="00DC2DC2" w:rsidRDefault="00DC2DC2" w:rsidP="00DC2DC2">
            <w:pPr>
              <w:autoSpaceDE w:val="0"/>
              <w:autoSpaceDN w:val="0"/>
              <w:adjustRightInd w:val="0"/>
            </w:pPr>
            <w:r w:rsidRPr="00DC2DC2">
              <w:t>Птицеводство</w:t>
            </w:r>
          </w:p>
          <w:p w:rsidR="00DC2DC2" w:rsidRPr="00DC2DC2" w:rsidRDefault="00DC2DC2" w:rsidP="00DC2DC2">
            <w:pPr>
              <w:autoSpaceDE w:val="0"/>
              <w:autoSpaceDN w:val="0"/>
              <w:adjustRightInd w:val="0"/>
            </w:pPr>
            <w:r w:rsidRPr="00DC2DC2">
              <w:t>(1.10)</w:t>
            </w:r>
          </w:p>
        </w:tc>
        <w:tc>
          <w:tcPr>
            <w:tcW w:w="7087" w:type="dxa"/>
          </w:tcPr>
          <w:p w:rsidR="00DC2DC2" w:rsidRPr="00DC2DC2" w:rsidRDefault="00DC2DC2" w:rsidP="00DC2DC2">
            <w:pPr>
              <w:autoSpaceDE w:val="0"/>
              <w:autoSpaceDN w:val="0"/>
              <w:adjustRightInd w:val="0"/>
              <w:jc w:val="both"/>
              <w:rPr>
                <w:bCs/>
                <w:iCs/>
              </w:rPr>
            </w:pPr>
            <w:r w:rsidRPr="00DC2DC2">
              <w:rPr>
                <w:bCs/>
                <w:iCs/>
              </w:rPr>
              <w:t>Осуществление хозяйственной деятельности, связанной с разведением домашних пород птиц, в том числе водоплавающих;</w:t>
            </w:r>
          </w:p>
          <w:p w:rsidR="00DC2DC2" w:rsidRPr="00DC2DC2" w:rsidRDefault="00DC2DC2" w:rsidP="00DC2DC2">
            <w:pPr>
              <w:autoSpaceDE w:val="0"/>
              <w:autoSpaceDN w:val="0"/>
              <w:adjustRightInd w:val="0"/>
              <w:jc w:val="both"/>
              <w:rPr>
                <w:bCs/>
                <w:iCs/>
              </w:rPr>
            </w:pPr>
            <w:r w:rsidRPr="00DC2DC2">
              <w:rPr>
                <w:bCs/>
                <w:iC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C2DC2" w:rsidRPr="00DC2DC2" w:rsidRDefault="00DC2DC2" w:rsidP="00DC2DC2">
            <w:pPr>
              <w:autoSpaceDE w:val="0"/>
              <w:autoSpaceDN w:val="0"/>
              <w:adjustRightInd w:val="0"/>
              <w:jc w:val="both"/>
              <w:rPr>
                <w:bCs/>
                <w:iCs/>
              </w:rPr>
            </w:pPr>
            <w:r w:rsidRPr="00DC2DC2">
              <w:rPr>
                <w:bCs/>
                <w:iCs/>
              </w:rPr>
              <w:t>разведение племенных животных, производство и использование племенной продукции (материала)</w:t>
            </w:r>
          </w:p>
        </w:tc>
      </w:tr>
      <w:tr w:rsidR="00DC2DC2" w:rsidRPr="00DC2DC2" w:rsidTr="00574923">
        <w:tc>
          <w:tcPr>
            <w:tcW w:w="3119" w:type="dxa"/>
          </w:tcPr>
          <w:p w:rsidR="00DC2DC2" w:rsidRPr="00DC2DC2" w:rsidRDefault="00DC2DC2" w:rsidP="00DC2DC2">
            <w:pPr>
              <w:autoSpaceDE w:val="0"/>
              <w:autoSpaceDN w:val="0"/>
              <w:adjustRightInd w:val="0"/>
            </w:pPr>
            <w:r w:rsidRPr="00DC2DC2">
              <w:t xml:space="preserve">Свиноводство </w:t>
            </w:r>
          </w:p>
          <w:p w:rsidR="00DC2DC2" w:rsidRPr="00DC2DC2" w:rsidRDefault="00DC2DC2" w:rsidP="00DC2DC2">
            <w:pPr>
              <w:autoSpaceDE w:val="0"/>
              <w:autoSpaceDN w:val="0"/>
              <w:adjustRightInd w:val="0"/>
            </w:pPr>
            <w:r w:rsidRPr="00DC2DC2">
              <w:t>(1.11)</w:t>
            </w:r>
          </w:p>
        </w:tc>
        <w:tc>
          <w:tcPr>
            <w:tcW w:w="7087" w:type="dxa"/>
          </w:tcPr>
          <w:p w:rsidR="00DC2DC2" w:rsidRPr="00DC2DC2" w:rsidRDefault="00DC2DC2" w:rsidP="00DC2DC2">
            <w:pPr>
              <w:autoSpaceDE w:val="0"/>
              <w:autoSpaceDN w:val="0"/>
              <w:adjustRightInd w:val="0"/>
              <w:jc w:val="both"/>
              <w:rPr>
                <w:bCs/>
                <w:iCs/>
              </w:rPr>
            </w:pPr>
            <w:r w:rsidRPr="00DC2DC2">
              <w:rPr>
                <w:bCs/>
                <w:iCs/>
              </w:rPr>
              <w:t>Осуществление хозяйственной деятельности, связанной с разведением свиней;</w:t>
            </w:r>
          </w:p>
          <w:p w:rsidR="00DC2DC2" w:rsidRPr="00DC2DC2" w:rsidRDefault="00DC2DC2" w:rsidP="00DC2DC2">
            <w:pPr>
              <w:autoSpaceDE w:val="0"/>
              <w:autoSpaceDN w:val="0"/>
              <w:adjustRightInd w:val="0"/>
              <w:jc w:val="both"/>
              <w:rPr>
                <w:bCs/>
                <w:iCs/>
              </w:rPr>
            </w:pPr>
            <w:r w:rsidRPr="00DC2DC2">
              <w:rPr>
                <w:bCs/>
                <w:iC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C2DC2" w:rsidRPr="00DC2DC2" w:rsidRDefault="00DC2DC2" w:rsidP="00DC2DC2">
            <w:pPr>
              <w:autoSpaceDE w:val="0"/>
              <w:autoSpaceDN w:val="0"/>
              <w:adjustRightInd w:val="0"/>
              <w:jc w:val="both"/>
              <w:rPr>
                <w:bCs/>
                <w:iCs/>
              </w:rPr>
            </w:pPr>
            <w:r w:rsidRPr="00DC2DC2">
              <w:rPr>
                <w:bCs/>
                <w:iCs/>
              </w:rPr>
              <w:t>разведение племенных животных, производство и использование племенной продукции (материала)</w:t>
            </w:r>
          </w:p>
        </w:tc>
      </w:tr>
      <w:tr w:rsidR="00DC2DC2" w:rsidRPr="00DC2DC2" w:rsidTr="00574923">
        <w:tc>
          <w:tcPr>
            <w:tcW w:w="3119" w:type="dxa"/>
          </w:tcPr>
          <w:p w:rsidR="00DC2DC2" w:rsidRPr="00DC2DC2" w:rsidRDefault="00DC2DC2" w:rsidP="00DC2DC2">
            <w:pPr>
              <w:widowControl w:val="0"/>
              <w:spacing w:before="60"/>
              <w:jc w:val="both"/>
              <w:rPr>
                <w:bCs/>
              </w:rPr>
            </w:pPr>
            <w:r w:rsidRPr="00DC2DC2">
              <w:rPr>
                <w:bCs/>
              </w:rPr>
              <w:t>Пчеловодство (1.12)</w:t>
            </w:r>
          </w:p>
        </w:tc>
        <w:tc>
          <w:tcPr>
            <w:tcW w:w="7087" w:type="dxa"/>
          </w:tcPr>
          <w:p w:rsidR="00DC2DC2" w:rsidRPr="00DC2DC2" w:rsidRDefault="00DC2DC2" w:rsidP="00DC2DC2">
            <w:pPr>
              <w:widowControl w:val="0"/>
              <w:autoSpaceDE w:val="0"/>
              <w:autoSpaceDN w:val="0"/>
              <w:adjustRightInd w:val="0"/>
              <w:ind w:firstLine="34"/>
              <w:jc w:val="both"/>
            </w:pPr>
            <w:r w:rsidRPr="00DC2DC2">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C2DC2" w:rsidRPr="00DC2DC2" w:rsidRDefault="00DC2DC2" w:rsidP="00DC2DC2">
            <w:pPr>
              <w:widowControl w:val="0"/>
              <w:autoSpaceDE w:val="0"/>
              <w:autoSpaceDN w:val="0"/>
              <w:adjustRightInd w:val="0"/>
              <w:ind w:firstLine="34"/>
              <w:jc w:val="both"/>
            </w:pPr>
            <w:r w:rsidRPr="00DC2DC2">
              <w:t>размещение ульев, иных объектов и оборудования, необходимого для пчеловодства и разведениях иных полезных насекомых;</w:t>
            </w:r>
          </w:p>
          <w:p w:rsidR="00DC2DC2" w:rsidRPr="00DC2DC2" w:rsidRDefault="00DC2DC2" w:rsidP="00DC2DC2">
            <w:pPr>
              <w:widowControl w:val="0"/>
              <w:spacing w:before="60"/>
              <w:ind w:firstLine="34"/>
              <w:jc w:val="both"/>
            </w:pPr>
            <w:r w:rsidRPr="00DC2DC2">
              <w:t>размещение сооружений, используемых для хранения и первичной переработки продукции пчеловодства</w:t>
            </w:r>
          </w:p>
        </w:tc>
      </w:tr>
      <w:tr w:rsidR="00DC2DC2" w:rsidRPr="00DC2DC2" w:rsidTr="00574923">
        <w:tc>
          <w:tcPr>
            <w:tcW w:w="3119" w:type="dxa"/>
          </w:tcPr>
          <w:p w:rsidR="00DC2DC2" w:rsidRPr="00DC2DC2" w:rsidRDefault="00DC2DC2" w:rsidP="00DC2DC2">
            <w:pPr>
              <w:autoSpaceDE w:val="0"/>
              <w:autoSpaceDN w:val="0"/>
              <w:adjustRightInd w:val="0"/>
            </w:pPr>
            <w:r w:rsidRPr="00DC2DC2">
              <w:t>Хранение и переработка сельскохозяйственной продукции (1.15)</w:t>
            </w:r>
          </w:p>
        </w:tc>
        <w:tc>
          <w:tcPr>
            <w:tcW w:w="7087" w:type="dxa"/>
          </w:tcPr>
          <w:p w:rsidR="00DC2DC2" w:rsidRPr="00DC2DC2" w:rsidRDefault="00DC2DC2" w:rsidP="00DC2DC2">
            <w:pPr>
              <w:autoSpaceDE w:val="0"/>
              <w:autoSpaceDN w:val="0"/>
              <w:adjustRightInd w:val="0"/>
              <w:jc w:val="both"/>
            </w:pPr>
            <w:r w:rsidRPr="00DC2DC2">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DC2DC2" w:rsidRPr="00DC2DC2" w:rsidTr="00574923">
        <w:tc>
          <w:tcPr>
            <w:tcW w:w="3119" w:type="dxa"/>
          </w:tcPr>
          <w:p w:rsidR="00DC2DC2" w:rsidRPr="00DC2DC2" w:rsidRDefault="00DC2DC2" w:rsidP="00DC2DC2">
            <w:pPr>
              <w:widowControl w:val="0"/>
              <w:autoSpaceDE w:val="0"/>
              <w:autoSpaceDN w:val="0"/>
              <w:adjustRightInd w:val="0"/>
              <w:jc w:val="both"/>
            </w:pPr>
            <w:r w:rsidRPr="00DC2DC2">
              <w:t>Обеспечение сельскохозяйственного производства (1.18)</w:t>
            </w:r>
          </w:p>
        </w:tc>
        <w:tc>
          <w:tcPr>
            <w:tcW w:w="7087" w:type="dxa"/>
          </w:tcPr>
          <w:p w:rsidR="00DC2DC2" w:rsidRPr="00DC2DC2" w:rsidRDefault="00DC2DC2" w:rsidP="00DC2DC2">
            <w:pPr>
              <w:widowControl w:val="0"/>
              <w:autoSpaceDE w:val="0"/>
              <w:autoSpaceDN w:val="0"/>
              <w:adjustRightInd w:val="0"/>
              <w:jc w:val="both"/>
            </w:pPr>
            <w:r w:rsidRPr="00DC2DC2">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C2DC2" w:rsidRPr="00DC2DC2" w:rsidTr="00574923">
        <w:tc>
          <w:tcPr>
            <w:tcW w:w="3119" w:type="dxa"/>
          </w:tcPr>
          <w:p w:rsidR="00DC2DC2" w:rsidRPr="00DC2DC2" w:rsidRDefault="00DC2DC2" w:rsidP="00DC2DC2">
            <w:pPr>
              <w:widowControl w:val="0"/>
              <w:spacing w:before="60"/>
              <w:jc w:val="both"/>
              <w:rPr>
                <w:bCs/>
              </w:rPr>
            </w:pPr>
            <w:r w:rsidRPr="00DC2DC2">
              <w:rPr>
                <w:bCs/>
              </w:rPr>
              <w:t xml:space="preserve"> </w:t>
            </w:r>
            <w:r w:rsidR="00FC2524" w:rsidRPr="00FC2524">
              <w:rPr>
                <w:bCs/>
              </w:rPr>
              <w:t xml:space="preserve">Предоставление коммунальных услуг </w:t>
            </w:r>
            <w:r w:rsidRPr="00DC2DC2">
              <w:rPr>
                <w:bCs/>
              </w:rPr>
              <w:t>(3.1</w:t>
            </w:r>
            <w:r w:rsidR="00A263ED">
              <w:rPr>
                <w:bCs/>
              </w:rPr>
              <w:t>.1</w:t>
            </w:r>
            <w:r w:rsidRPr="00DC2DC2">
              <w:rPr>
                <w:bCs/>
              </w:rPr>
              <w:t>)</w:t>
            </w:r>
          </w:p>
        </w:tc>
        <w:tc>
          <w:tcPr>
            <w:tcW w:w="7087" w:type="dxa"/>
          </w:tcPr>
          <w:p w:rsidR="00DC2DC2" w:rsidRPr="00DC2DC2" w:rsidRDefault="00FC2524" w:rsidP="00DC2DC2">
            <w:pPr>
              <w:widowControl w:val="0"/>
              <w:spacing w:before="60"/>
              <w:jc w:val="both"/>
              <w:rPr>
                <w:bCs/>
              </w:rPr>
            </w:pPr>
            <w:proofErr w:type="gramStart"/>
            <w:r w:rsidRPr="00FC2524">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C2DC2" w:rsidRPr="00DC2DC2" w:rsidTr="00574923">
        <w:tc>
          <w:tcPr>
            <w:tcW w:w="3119" w:type="dxa"/>
          </w:tcPr>
          <w:p w:rsidR="00DC2DC2" w:rsidRPr="00DC2DC2" w:rsidRDefault="00DC2DC2" w:rsidP="00DC2DC2">
            <w:pPr>
              <w:autoSpaceDE w:val="0"/>
              <w:autoSpaceDN w:val="0"/>
              <w:adjustRightInd w:val="0"/>
            </w:pPr>
            <w:r w:rsidRPr="00DC2DC2">
              <w:t>Амбулаторно-поликлиническое обслуживание (3.4.1)</w:t>
            </w:r>
          </w:p>
        </w:tc>
        <w:tc>
          <w:tcPr>
            <w:tcW w:w="7087" w:type="dxa"/>
          </w:tcPr>
          <w:p w:rsidR="00DC2DC2" w:rsidRPr="00DC2DC2" w:rsidRDefault="00DC2DC2" w:rsidP="00DC2DC2">
            <w:pPr>
              <w:autoSpaceDE w:val="0"/>
              <w:autoSpaceDN w:val="0"/>
              <w:adjustRightInd w:val="0"/>
              <w:jc w:val="both"/>
            </w:pPr>
            <w:r w:rsidRPr="00DC2DC2">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w:t>
            </w:r>
            <w:r w:rsidRPr="00DC2DC2">
              <w:lastRenderedPageBreak/>
              <w:t xml:space="preserve">ребенка, диагностические центры, молочные кухни, станции донорства крови, клинические лаборатории) </w:t>
            </w:r>
          </w:p>
        </w:tc>
      </w:tr>
      <w:tr w:rsidR="00DC2DC2" w:rsidRPr="00DC2DC2" w:rsidTr="00574923">
        <w:tc>
          <w:tcPr>
            <w:tcW w:w="3119" w:type="dxa"/>
          </w:tcPr>
          <w:p w:rsidR="00DC2DC2" w:rsidRPr="00DC2DC2" w:rsidRDefault="00DC2DC2" w:rsidP="00DC2DC2">
            <w:pPr>
              <w:autoSpaceDE w:val="0"/>
              <w:autoSpaceDN w:val="0"/>
              <w:adjustRightInd w:val="0"/>
            </w:pPr>
            <w:r w:rsidRPr="00DC2DC2">
              <w:lastRenderedPageBreak/>
              <w:t xml:space="preserve">Общественное питание (4.6) </w:t>
            </w:r>
          </w:p>
        </w:tc>
        <w:tc>
          <w:tcPr>
            <w:tcW w:w="7087" w:type="dxa"/>
          </w:tcPr>
          <w:p w:rsidR="00DC2DC2" w:rsidRPr="00DC2DC2" w:rsidRDefault="00DC2DC2" w:rsidP="00DC2DC2">
            <w:pPr>
              <w:autoSpaceDE w:val="0"/>
              <w:autoSpaceDN w:val="0"/>
              <w:adjustRightInd w:val="0"/>
              <w:jc w:val="both"/>
            </w:pPr>
            <w:r w:rsidRPr="00DC2DC2">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DC2DC2" w:rsidRPr="00DC2DC2" w:rsidTr="00574923">
        <w:tc>
          <w:tcPr>
            <w:tcW w:w="3119" w:type="dxa"/>
          </w:tcPr>
          <w:p w:rsidR="00DC2DC2" w:rsidRPr="00DC2DC2" w:rsidRDefault="00DC2DC2" w:rsidP="00DC2DC2">
            <w:pPr>
              <w:widowControl w:val="0"/>
              <w:tabs>
                <w:tab w:val="left" w:pos="1575"/>
              </w:tabs>
              <w:autoSpaceDE w:val="0"/>
              <w:autoSpaceDN w:val="0"/>
              <w:adjustRightInd w:val="0"/>
              <w:jc w:val="both"/>
            </w:pPr>
            <w:r w:rsidRPr="00DC2DC2">
              <w:t xml:space="preserve">Связь </w:t>
            </w:r>
            <w:hyperlink r:id="rId20" w:history="1">
              <w:r w:rsidRPr="00DC2DC2">
                <w:t>(6.8)</w:t>
              </w:r>
            </w:hyperlink>
            <w:r w:rsidRPr="00DC2DC2">
              <w:tab/>
            </w:r>
          </w:p>
        </w:tc>
        <w:tc>
          <w:tcPr>
            <w:tcW w:w="7087" w:type="dxa"/>
          </w:tcPr>
          <w:p w:rsidR="00DC2DC2" w:rsidRPr="00DC2DC2" w:rsidRDefault="00181168" w:rsidP="00DC2DC2">
            <w:pPr>
              <w:widowControl w:val="0"/>
              <w:autoSpaceDE w:val="0"/>
              <w:autoSpaceDN w:val="0"/>
              <w:adjustRightInd w:val="0"/>
              <w:jc w:val="both"/>
              <w:rPr>
                <w:highlight w:val="yellow"/>
              </w:rPr>
            </w:pPr>
            <w:r w:rsidRPr="00181168">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574923" w:rsidRDefault="00574923" w:rsidP="00574923">
      <w:pPr>
        <w:autoSpaceDE w:val="0"/>
        <w:autoSpaceDN w:val="0"/>
        <w:adjustRightInd w:val="0"/>
        <w:ind w:firstLine="709"/>
        <w:jc w:val="both"/>
        <w:outlineLvl w:val="2"/>
        <w:rPr>
          <w:b/>
          <w:bCs/>
        </w:rPr>
      </w:pPr>
    </w:p>
    <w:p w:rsidR="00DC2DC2" w:rsidRDefault="00DC2DC2" w:rsidP="00574923">
      <w:pPr>
        <w:autoSpaceDE w:val="0"/>
        <w:autoSpaceDN w:val="0"/>
        <w:adjustRightInd w:val="0"/>
        <w:ind w:firstLine="709"/>
        <w:jc w:val="both"/>
        <w:outlineLvl w:val="2"/>
        <w:rPr>
          <w:b/>
          <w:bCs/>
        </w:rPr>
      </w:pPr>
      <w:r w:rsidRPr="00DC2DC2">
        <w:rPr>
          <w:b/>
          <w:bCs/>
        </w:rPr>
        <w:t xml:space="preserve">3. Вспомогательные виды разрешенного использования </w:t>
      </w:r>
    </w:p>
    <w:p w:rsidR="00466D33" w:rsidRPr="00DC2DC2" w:rsidRDefault="00466D33" w:rsidP="00574923">
      <w:pPr>
        <w:autoSpaceDE w:val="0"/>
        <w:autoSpaceDN w:val="0"/>
        <w:adjustRightInd w:val="0"/>
        <w:ind w:firstLine="709"/>
        <w:jc w:val="both"/>
        <w:outlineLvl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A263ED" w:rsidRPr="00F3056A" w:rsidTr="006D5380">
        <w:tc>
          <w:tcPr>
            <w:tcW w:w="2977" w:type="dxa"/>
          </w:tcPr>
          <w:p w:rsidR="00A263ED" w:rsidRPr="002666D8" w:rsidRDefault="00A263ED" w:rsidP="006D5380">
            <w:pPr>
              <w:widowControl w:val="0"/>
              <w:spacing w:before="60"/>
              <w:jc w:val="center"/>
              <w:rPr>
                <w:b/>
                <w:bCs/>
              </w:rPr>
            </w:pPr>
            <w:r w:rsidRPr="002666D8">
              <w:rPr>
                <w:b/>
                <w:bCs/>
              </w:rPr>
              <w:t>Вид разрешенного использования земельного участка</w:t>
            </w:r>
          </w:p>
        </w:tc>
        <w:tc>
          <w:tcPr>
            <w:tcW w:w="7229" w:type="dxa"/>
          </w:tcPr>
          <w:p w:rsidR="00A263ED" w:rsidRPr="002666D8" w:rsidRDefault="00A263ED" w:rsidP="006D5380">
            <w:pPr>
              <w:widowControl w:val="0"/>
              <w:spacing w:before="60"/>
              <w:jc w:val="center"/>
              <w:rPr>
                <w:b/>
                <w:bCs/>
              </w:rPr>
            </w:pPr>
            <w:r w:rsidRPr="002666D8">
              <w:rPr>
                <w:b/>
                <w:bCs/>
              </w:rPr>
              <w:t>Описание вида разрешенного использования</w:t>
            </w:r>
          </w:p>
          <w:p w:rsidR="00A263ED" w:rsidRPr="002666D8" w:rsidRDefault="00A263ED" w:rsidP="006D5380">
            <w:pPr>
              <w:widowControl w:val="0"/>
              <w:spacing w:before="60"/>
              <w:jc w:val="center"/>
              <w:rPr>
                <w:b/>
                <w:bCs/>
              </w:rPr>
            </w:pPr>
            <w:r w:rsidRPr="002666D8">
              <w:rPr>
                <w:b/>
                <w:bCs/>
              </w:rPr>
              <w:t>земельного участка</w:t>
            </w:r>
          </w:p>
        </w:tc>
      </w:tr>
      <w:tr w:rsidR="00A263ED" w:rsidRPr="00F3056A" w:rsidTr="006D5380">
        <w:tc>
          <w:tcPr>
            <w:tcW w:w="2977" w:type="dxa"/>
          </w:tcPr>
          <w:p w:rsidR="00A263ED" w:rsidRPr="00196DB9" w:rsidRDefault="00F83A83" w:rsidP="006D5380">
            <w:pPr>
              <w:pStyle w:val="s10"/>
              <w:spacing w:before="0" w:beforeAutospacing="0" w:after="0" w:afterAutospacing="0"/>
            </w:pPr>
            <w:r w:rsidRPr="00F83A83">
              <w:t>Стоянка транспортных средств</w:t>
            </w:r>
            <w:r>
              <w:t xml:space="preserve"> (4.9.2)</w:t>
            </w:r>
          </w:p>
        </w:tc>
        <w:tc>
          <w:tcPr>
            <w:tcW w:w="7229" w:type="dxa"/>
          </w:tcPr>
          <w:p w:rsidR="00A263ED" w:rsidRPr="00F3056A" w:rsidRDefault="00F83A83" w:rsidP="006D5380">
            <w:pPr>
              <w:pStyle w:val="s10"/>
              <w:spacing w:before="0" w:beforeAutospacing="0" w:after="0" w:afterAutospacing="0"/>
              <w:jc w:val="both"/>
            </w:pPr>
            <w:r w:rsidRPr="00F83A83">
              <w:t xml:space="preserve">Размещение стоянок (парковок) легковых автомобилей и других </w:t>
            </w:r>
            <w:proofErr w:type="spellStart"/>
            <w:r w:rsidRPr="00F83A83">
              <w:t>мототранспортных</w:t>
            </w:r>
            <w:proofErr w:type="spellEnd"/>
            <w:r w:rsidRPr="00F83A83">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574923" w:rsidRDefault="00574923" w:rsidP="00574923">
      <w:pPr>
        <w:widowControl w:val="0"/>
        <w:ind w:firstLine="720"/>
        <w:jc w:val="both"/>
        <w:rPr>
          <w:b/>
          <w:color w:val="000000"/>
        </w:rPr>
      </w:pPr>
    </w:p>
    <w:p w:rsidR="00DC2DC2" w:rsidRPr="00DC2DC2" w:rsidRDefault="00DC2DC2" w:rsidP="00574923">
      <w:pPr>
        <w:widowControl w:val="0"/>
        <w:ind w:firstLine="720"/>
        <w:jc w:val="both"/>
        <w:rPr>
          <w:b/>
          <w:color w:val="000000"/>
        </w:rPr>
      </w:pPr>
      <w:r w:rsidRPr="00DC2DC2">
        <w:rPr>
          <w:b/>
          <w:color w:val="000000"/>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2DC2" w:rsidRPr="00DC2DC2" w:rsidRDefault="00DC2DC2" w:rsidP="00574923">
      <w:pPr>
        <w:pStyle w:val="nienie"/>
        <w:keepLines w:val="0"/>
        <w:ind w:left="720" w:firstLine="0"/>
        <w:rPr>
          <w:rFonts w:ascii="Times New Roman" w:hAnsi="Times New Roman"/>
          <w:szCs w:val="24"/>
        </w:rPr>
      </w:pPr>
      <w:r w:rsidRPr="00DC2DC2">
        <w:rPr>
          <w:rFonts w:ascii="Times New Roman" w:hAnsi="Times New Roman"/>
          <w:szCs w:val="24"/>
        </w:rPr>
        <w:t xml:space="preserve">1) не допускается размещение объектов для постоянного проживания людей; </w:t>
      </w:r>
    </w:p>
    <w:p w:rsidR="00DC2DC2" w:rsidRPr="00DC2DC2" w:rsidRDefault="00DC2DC2" w:rsidP="00574923">
      <w:pPr>
        <w:pStyle w:val="nienie"/>
        <w:keepLines w:val="0"/>
        <w:ind w:left="720" w:firstLine="0"/>
      </w:pPr>
      <w:r w:rsidRPr="00DC2DC2">
        <w:t xml:space="preserve">2) допускается устройство глухих ограждений подсобных хозяйств, специализированных ограждений. </w:t>
      </w:r>
    </w:p>
    <w:p w:rsidR="00574923" w:rsidRDefault="00574923" w:rsidP="00574923">
      <w:pPr>
        <w:ind w:firstLine="709"/>
        <w:jc w:val="both"/>
        <w:outlineLvl w:val="1"/>
        <w:rPr>
          <w:b/>
          <w:sz w:val="28"/>
          <w:szCs w:val="28"/>
        </w:rPr>
      </w:pPr>
      <w:bookmarkStart w:id="61" w:name="_Toc373417233"/>
    </w:p>
    <w:p w:rsidR="00574923" w:rsidRDefault="00574923" w:rsidP="00574923">
      <w:pPr>
        <w:ind w:firstLine="709"/>
        <w:jc w:val="both"/>
        <w:outlineLvl w:val="1"/>
        <w:rPr>
          <w:b/>
          <w:sz w:val="28"/>
          <w:szCs w:val="28"/>
        </w:rPr>
      </w:pPr>
    </w:p>
    <w:p w:rsidR="00DC2DC2" w:rsidRDefault="00E87D38" w:rsidP="00574923">
      <w:pPr>
        <w:ind w:firstLine="709"/>
        <w:jc w:val="both"/>
        <w:outlineLvl w:val="1"/>
        <w:rPr>
          <w:b/>
          <w:sz w:val="28"/>
          <w:szCs w:val="28"/>
        </w:rPr>
      </w:pPr>
      <w:r>
        <w:rPr>
          <w:b/>
          <w:sz w:val="28"/>
          <w:szCs w:val="28"/>
        </w:rPr>
        <w:t>Статья 31</w:t>
      </w:r>
      <w:r w:rsidR="00DC2DC2" w:rsidRPr="00574923">
        <w:rPr>
          <w:b/>
          <w:sz w:val="28"/>
          <w:szCs w:val="28"/>
        </w:rPr>
        <w:t>. Градостроительные регламенты. Особенности застройки и землепользования на территориях производственных зон</w:t>
      </w:r>
      <w:bookmarkEnd w:id="43"/>
      <w:bookmarkEnd w:id="44"/>
      <w:bookmarkEnd w:id="60"/>
      <w:bookmarkEnd w:id="61"/>
    </w:p>
    <w:p w:rsidR="00574923" w:rsidRDefault="00574923" w:rsidP="00574923">
      <w:pPr>
        <w:ind w:firstLine="709"/>
        <w:jc w:val="both"/>
        <w:outlineLvl w:val="1"/>
        <w:rPr>
          <w:color w:val="000000"/>
          <w:szCs w:val="28"/>
        </w:rPr>
      </w:pPr>
    </w:p>
    <w:p w:rsidR="00574923" w:rsidRDefault="00574923" w:rsidP="00574923">
      <w:pPr>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AE6620" w:rsidRDefault="00AE6620" w:rsidP="00574923">
      <w:pPr>
        <w:ind w:firstLine="709"/>
        <w:jc w:val="both"/>
        <w:outlineLvl w:val="1"/>
        <w:rPr>
          <w:color w:val="000000"/>
          <w:szCs w:val="28"/>
        </w:rPr>
      </w:pPr>
    </w:p>
    <w:p w:rsidR="00AE6620" w:rsidRDefault="00AE6620" w:rsidP="00574923">
      <w:pPr>
        <w:ind w:firstLine="709"/>
        <w:jc w:val="both"/>
        <w:outlineLvl w:val="1"/>
        <w:rPr>
          <w:b/>
          <w:sz w:val="28"/>
          <w:szCs w:val="28"/>
        </w:rPr>
      </w:pPr>
    </w:p>
    <w:p w:rsidR="00AE6620" w:rsidRPr="00574923" w:rsidRDefault="00CC1B0D" w:rsidP="00AE6620">
      <w:pPr>
        <w:autoSpaceDE w:val="0"/>
        <w:autoSpaceDN w:val="0"/>
        <w:adjustRightInd w:val="0"/>
        <w:ind w:firstLine="709"/>
        <w:jc w:val="both"/>
        <w:outlineLvl w:val="2"/>
        <w:rPr>
          <w:b/>
          <w:sz w:val="28"/>
          <w:szCs w:val="28"/>
        </w:rPr>
      </w:pPr>
      <w:r>
        <w:rPr>
          <w:b/>
          <w:sz w:val="28"/>
          <w:szCs w:val="28"/>
        </w:rPr>
        <w:t>Статья 32</w:t>
      </w:r>
      <w:r w:rsidR="00AE6620">
        <w:rPr>
          <w:b/>
          <w:sz w:val="28"/>
          <w:szCs w:val="28"/>
        </w:rPr>
        <w:t>.</w:t>
      </w:r>
      <w:r w:rsidR="00AE6620" w:rsidRPr="00574923">
        <w:rPr>
          <w:b/>
          <w:sz w:val="28"/>
          <w:szCs w:val="28"/>
        </w:rPr>
        <w:t xml:space="preserve"> </w:t>
      </w:r>
      <w:r w:rsidR="00AE6620">
        <w:rPr>
          <w:b/>
          <w:sz w:val="28"/>
          <w:szCs w:val="28"/>
        </w:rPr>
        <w:t>(П-1)</w:t>
      </w:r>
      <w:r w:rsidR="00AE6620" w:rsidRPr="00574923">
        <w:rPr>
          <w:b/>
          <w:sz w:val="28"/>
          <w:szCs w:val="28"/>
        </w:rPr>
        <w:t xml:space="preserve"> Производственные зоны промыш</w:t>
      </w:r>
      <w:r w:rsidR="00AE6620">
        <w:rPr>
          <w:b/>
          <w:sz w:val="28"/>
          <w:szCs w:val="28"/>
        </w:rPr>
        <w:t xml:space="preserve">ленно-коммунальных объектов </w:t>
      </w:r>
      <w:r w:rsidR="00AE6620">
        <w:rPr>
          <w:b/>
          <w:sz w:val="28"/>
          <w:szCs w:val="28"/>
          <w:lang w:val="en-US"/>
        </w:rPr>
        <w:t>III</w:t>
      </w:r>
      <w:r w:rsidR="00AE6620">
        <w:rPr>
          <w:b/>
          <w:sz w:val="28"/>
          <w:szCs w:val="28"/>
        </w:rPr>
        <w:t xml:space="preserve"> класса вредности (СЗЗ 300 </w:t>
      </w:r>
      <w:r w:rsidR="00AE6620" w:rsidRPr="00574923">
        <w:rPr>
          <w:b/>
          <w:sz w:val="28"/>
          <w:szCs w:val="28"/>
        </w:rPr>
        <w:t xml:space="preserve">м) </w:t>
      </w:r>
    </w:p>
    <w:p w:rsidR="00AE6620" w:rsidRPr="00DC2DC2" w:rsidRDefault="00AE6620" w:rsidP="00AE6620">
      <w:pPr>
        <w:autoSpaceDE w:val="0"/>
        <w:autoSpaceDN w:val="0"/>
        <w:adjustRightInd w:val="0"/>
        <w:ind w:left="1080"/>
        <w:jc w:val="both"/>
        <w:outlineLvl w:val="2"/>
        <w:rPr>
          <w:b/>
        </w:rPr>
      </w:pPr>
    </w:p>
    <w:p w:rsidR="00AE6620" w:rsidRDefault="00AE6620" w:rsidP="00AE6620">
      <w:pPr>
        <w:widowControl w:val="0"/>
        <w:ind w:firstLine="709"/>
        <w:jc w:val="both"/>
        <w:rPr>
          <w:b/>
          <w:bCs/>
        </w:rPr>
      </w:pPr>
      <w:r>
        <w:rPr>
          <w:b/>
          <w:bCs/>
        </w:rPr>
        <w:t xml:space="preserve">1. </w:t>
      </w:r>
      <w:r w:rsidRPr="00DC2DC2">
        <w:rPr>
          <w:b/>
          <w:bCs/>
        </w:rPr>
        <w:t xml:space="preserve">Основные </w:t>
      </w:r>
      <w:r w:rsidR="00AB5B23">
        <w:rPr>
          <w:b/>
          <w:bCs/>
        </w:rPr>
        <w:t>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7175"/>
      </w:tblGrid>
      <w:tr w:rsidR="00181168" w:rsidRPr="00F3056A" w:rsidTr="006D5380">
        <w:tc>
          <w:tcPr>
            <w:tcW w:w="3031" w:type="dxa"/>
          </w:tcPr>
          <w:p w:rsidR="00181168" w:rsidRPr="00F3056A" w:rsidRDefault="00181168" w:rsidP="006D5380">
            <w:pPr>
              <w:widowControl w:val="0"/>
              <w:spacing w:before="60"/>
              <w:jc w:val="center"/>
              <w:rPr>
                <w:b/>
                <w:bCs/>
              </w:rPr>
            </w:pPr>
            <w:r w:rsidRPr="00F3056A">
              <w:rPr>
                <w:b/>
                <w:bCs/>
              </w:rPr>
              <w:t>Вид разрешенного использования земельного участка</w:t>
            </w:r>
          </w:p>
        </w:tc>
        <w:tc>
          <w:tcPr>
            <w:tcW w:w="7175" w:type="dxa"/>
          </w:tcPr>
          <w:p w:rsidR="00181168" w:rsidRDefault="00181168" w:rsidP="006D5380">
            <w:pPr>
              <w:widowControl w:val="0"/>
              <w:spacing w:before="60"/>
              <w:jc w:val="center"/>
              <w:rPr>
                <w:b/>
                <w:bCs/>
              </w:rPr>
            </w:pPr>
            <w:r w:rsidRPr="00F3056A">
              <w:rPr>
                <w:b/>
                <w:bCs/>
              </w:rPr>
              <w:t>Описание вида разрешенного использования</w:t>
            </w:r>
          </w:p>
          <w:p w:rsidR="00181168" w:rsidRPr="00F3056A" w:rsidRDefault="00181168" w:rsidP="006D5380">
            <w:pPr>
              <w:widowControl w:val="0"/>
              <w:spacing w:before="60"/>
              <w:jc w:val="center"/>
              <w:rPr>
                <w:b/>
                <w:bCs/>
              </w:rPr>
            </w:pPr>
            <w:r w:rsidRPr="00F3056A">
              <w:rPr>
                <w:b/>
                <w:bCs/>
              </w:rPr>
              <w:t>земельного участка</w:t>
            </w:r>
          </w:p>
        </w:tc>
      </w:tr>
      <w:tr w:rsidR="00181168" w:rsidRPr="00F3056A" w:rsidTr="006D5380">
        <w:tc>
          <w:tcPr>
            <w:tcW w:w="3031" w:type="dxa"/>
          </w:tcPr>
          <w:p w:rsidR="00181168" w:rsidRPr="00520EAC" w:rsidRDefault="00181168" w:rsidP="006D5380">
            <w:pPr>
              <w:pStyle w:val="s10"/>
              <w:spacing w:before="0" w:beforeAutospacing="0" w:after="0" w:afterAutospacing="0"/>
            </w:pPr>
            <w:r w:rsidRPr="00520EAC">
              <w:t>Производственная деятельность</w:t>
            </w:r>
          </w:p>
          <w:p w:rsidR="00181168" w:rsidRPr="00520EAC" w:rsidRDefault="00181168" w:rsidP="006D5380">
            <w:pPr>
              <w:pStyle w:val="s10"/>
              <w:spacing w:before="0" w:beforeAutospacing="0" w:after="0" w:afterAutospacing="0"/>
            </w:pPr>
            <w:r w:rsidRPr="00520EAC">
              <w:t>(6.0)</w:t>
            </w:r>
          </w:p>
        </w:tc>
        <w:tc>
          <w:tcPr>
            <w:tcW w:w="7175" w:type="dxa"/>
          </w:tcPr>
          <w:p w:rsidR="00181168" w:rsidRPr="00F3056A" w:rsidRDefault="00181168" w:rsidP="006D5380">
            <w:pPr>
              <w:pStyle w:val="s10"/>
              <w:spacing w:before="0" w:beforeAutospacing="0" w:after="0" w:afterAutospacing="0"/>
              <w:jc w:val="both"/>
            </w:pPr>
            <w:r w:rsidRPr="00F3056A">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181168" w:rsidRPr="00F3056A" w:rsidTr="006D5380">
        <w:tc>
          <w:tcPr>
            <w:tcW w:w="3031" w:type="dxa"/>
          </w:tcPr>
          <w:p w:rsidR="00181168" w:rsidRPr="00520EAC" w:rsidRDefault="00181168" w:rsidP="006D5380">
            <w:pPr>
              <w:widowControl w:val="0"/>
              <w:spacing w:before="60"/>
              <w:rPr>
                <w:bCs/>
              </w:rPr>
            </w:pPr>
            <w:r w:rsidRPr="00520EAC">
              <w:rPr>
                <w:bCs/>
              </w:rPr>
              <w:t xml:space="preserve">Недропользование </w:t>
            </w:r>
          </w:p>
          <w:p w:rsidR="00181168" w:rsidRPr="00520EAC" w:rsidRDefault="00181168" w:rsidP="006D5380">
            <w:pPr>
              <w:widowControl w:val="0"/>
              <w:spacing w:before="60"/>
              <w:rPr>
                <w:bCs/>
              </w:rPr>
            </w:pPr>
            <w:r w:rsidRPr="00520EAC">
              <w:rPr>
                <w:bCs/>
              </w:rPr>
              <w:t>(6.1)</w:t>
            </w:r>
          </w:p>
        </w:tc>
        <w:tc>
          <w:tcPr>
            <w:tcW w:w="7175" w:type="dxa"/>
          </w:tcPr>
          <w:p w:rsidR="00181168" w:rsidRPr="00F3056A" w:rsidRDefault="00181168" w:rsidP="006D5380">
            <w:pPr>
              <w:pStyle w:val="ConsPlusNormal"/>
              <w:ind w:firstLine="0"/>
              <w:jc w:val="both"/>
              <w:rPr>
                <w:rFonts w:ascii="Times New Roman" w:hAnsi="Times New Roman" w:cs="Times New Roman"/>
                <w:sz w:val="24"/>
                <w:szCs w:val="24"/>
              </w:rPr>
            </w:pPr>
            <w:proofErr w:type="gramStart"/>
            <w:r w:rsidRPr="00F3056A">
              <w:rPr>
                <w:rFonts w:ascii="Times New Roman" w:hAnsi="Times New Roman" w:cs="Times New Roman"/>
                <w:sz w:val="24"/>
                <w:szCs w:val="24"/>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w:t>
            </w:r>
            <w:r w:rsidRPr="00F3056A">
              <w:rPr>
                <w:rFonts w:ascii="Times New Roman" w:hAnsi="Times New Roman" w:cs="Times New Roman"/>
                <w:sz w:val="24"/>
                <w:szCs w:val="24"/>
              </w:rPr>
              <w:lastRenderedPageBreak/>
              <w:t>строительства, в том числе подземных, в целях добычи полезных ископаемых;</w:t>
            </w:r>
            <w:proofErr w:type="gramEnd"/>
          </w:p>
          <w:p w:rsidR="00181168" w:rsidRPr="00F3056A" w:rsidRDefault="00181168" w:rsidP="006D5380">
            <w:pPr>
              <w:pStyle w:val="ConsPlusNormal"/>
              <w:jc w:val="both"/>
              <w:rPr>
                <w:rFonts w:ascii="Times New Roman" w:hAnsi="Times New Roman" w:cs="Times New Roman"/>
                <w:sz w:val="24"/>
                <w:szCs w:val="24"/>
              </w:rPr>
            </w:pPr>
            <w:r w:rsidRPr="00F3056A">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181168" w:rsidRPr="00F3056A" w:rsidRDefault="00181168" w:rsidP="006D5380">
            <w:pPr>
              <w:pStyle w:val="ConsPlusNormal"/>
              <w:ind w:firstLine="0"/>
              <w:jc w:val="both"/>
              <w:rPr>
                <w:rFonts w:ascii="Times New Roman" w:hAnsi="Times New Roman" w:cs="Times New Roman"/>
                <w:sz w:val="24"/>
                <w:szCs w:val="24"/>
              </w:rPr>
            </w:pPr>
            <w:r w:rsidRPr="00F3056A">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181168" w:rsidRPr="00F3056A" w:rsidTr="006D5380">
        <w:tc>
          <w:tcPr>
            <w:tcW w:w="3031" w:type="dxa"/>
          </w:tcPr>
          <w:p w:rsidR="00181168" w:rsidRPr="00520EAC" w:rsidRDefault="00181168" w:rsidP="006D5380">
            <w:pPr>
              <w:widowControl w:val="0"/>
              <w:spacing w:before="60"/>
              <w:rPr>
                <w:bCs/>
              </w:rPr>
            </w:pPr>
            <w:r w:rsidRPr="00520EAC">
              <w:rPr>
                <w:bCs/>
              </w:rPr>
              <w:lastRenderedPageBreak/>
              <w:t>Тяжелая промышленность (6.2)</w:t>
            </w:r>
          </w:p>
        </w:tc>
        <w:tc>
          <w:tcPr>
            <w:tcW w:w="7175" w:type="dxa"/>
          </w:tcPr>
          <w:p w:rsidR="00181168" w:rsidRPr="00F3056A" w:rsidRDefault="00181168" w:rsidP="006D5380">
            <w:pPr>
              <w:pStyle w:val="ConsPlusNormal"/>
              <w:ind w:firstLine="0"/>
              <w:jc w:val="both"/>
              <w:rPr>
                <w:rFonts w:ascii="Times New Roman" w:hAnsi="Times New Roman" w:cs="Times New Roman"/>
                <w:sz w:val="24"/>
                <w:szCs w:val="24"/>
              </w:rPr>
            </w:pPr>
            <w:r w:rsidRPr="00F3056A">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181168" w:rsidRPr="00F3056A" w:rsidTr="006D5380">
        <w:tc>
          <w:tcPr>
            <w:tcW w:w="3031" w:type="dxa"/>
          </w:tcPr>
          <w:p w:rsidR="00181168" w:rsidRPr="00520EAC" w:rsidRDefault="00181168" w:rsidP="006D5380">
            <w:pPr>
              <w:widowControl w:val="0"/>
              <w:spacing w:before="60"/>
              <w:rPr>
                <w:bCs/>
              </w:rPr>
            </w:pPr>
            <w:r w:rsidRPr="00520EAC">
              <w:rPr>
                <w:bCs/>
              </w:rPr>
              <w:t xml:space="preserve">Автомобилестроительная промышленность </w:t>
            </w:r>
          </w:p>
          <w:p w:rsidR="00181168" w:rsidRPr="00520EAC" w:rsidRDefault="00181168" w:rsidP="006D5380">
            <w:pPr>
              <w:widowControl w:val="0"/>
              <w:spacing w:before="60"/>
              <w:rPr>
                <w:bCs/>
              </w:rPr>
            </w:pPr>
            <w:r w:rsidRPr="00520EAC">
              <w:rPr>
                <w:bCs/>
              </w:rPr>
              <w:t>(6.2.1)</w:t>
            </w:r>
          </w:p>
        </w:tc>
        <w:tc>
          <w:tcPr>
            <w:tcW w:w="7175" w:type="dxa"/>
          </w:tcPr>
          <w:p w:rsidR="00181168" w:rsidRPr="00F3056A" w:rsidRDefault="00181168" w:rsidP="006D5380">
            <w:pPr>
              <w:pStyle w:val="ConsPlusNormal"/>
              <w:ind w:firstLine="0"/>
              <w:jc w:val="both"/>
              <w:rPr>
                <w:rFonts w:ascii="Times New Roman" w:hAnsi="Times New Roman" w:cs="Times New Roman"/>
                <w:sz w:val="24"/>
                <w:szCs w:val="24"/>
              </w:rPr>
            </w:pPr>
            <w:r w:rsidRPr="00F3056A">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181168" w:rsidRPr="00F3056A" w:rsidTr="006D5380">
        <w:tc>
          <w:tcPr>
            <w:tcW w:w="3031" w:type="dxa"/>
          </w:tcPr>
          <w:p w:rsidR="00181168" w:rsidRPr="00520EAC" w:rsidRDefault="00181168" w:rsidP="006D5380">
            <w:pPr>
              <w:pStyle w:val="s10"/>
              <w:spacing w:before="0" w:beforeAutospacing="0" w:after="0" w:afterAutospacing="0"/>
            </w:pPr>
            <w:r w:rsidRPr="00520EAC">
              <w:t>Легкая промышленность</w:t>
            </w:r>
          </w:p>
          <w:p w:rsidR="00181168" w:rsidRPr="00520EAC" w:rsidRDefault="00181168" w:rsidP="006D5380">
            <w:pPr>
              <w:pStyle w:val="s10"/>
              <w:spacing w:before="0" w:beforeAutospacing="0" w:after="0" w:afterAutospacing="0"/>
            </w:pPr>
            <w:r w:rsidRPr="00520EAC">
              <w:t>(6.3)</w:t>
            </w:r>
          </w:p>
        </w:tc>
        <w:tc>
          <w:tcPr>
            <w:tcW w:w="7175" w:type="dxa"/>
          </w:tcPr>
          <w:p w:rsidR="00181168" w:rsidRPr="00F3056A" w:rsidRDefault="00181168" w:rsidP="006D5380">
            <w:pPr>
              <w:pStyle w:val="s10"/>
              <w:spacing w:before="0" w:beforeAutospacing="0" w:after="0" w:afterAutospacing="0"/>
              <w:jc w:val="both"/>
            </w:pPr>
            <w:r w:rsidRPr="00F3056A">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181168" w:rsidRPr="00F3056A" w:rsidTr="006D5380">
        <w:tc>
          <w:tcPr>
            <w:tcW w:w="3031" w:type="dxa"/>
          </w:tcPr>
          <w:p w:rsidR="00181168" w:rsidRPr="00520EAC" w:rsidRDefault="00181168" w:rsidP="006D5380">
            <w:pPr>
              <w:widowControl w:val="0"/>
              <w:spacing w:before="60"/>
              <w:rPr>
                <w:bCs/>
              </w:rPr>
            </w:pPr>
            <w:r w:rsidRPr="00520EAC">
              <w:rPr>
                <w:bCs/>
              </w:rPr>
              <w:t xml:space="preserve">Фармацевтическая промышленность </w:t>
            </w:r>
          </w:p>
          <w:p w:rsidR="00181168" w:rsidRPr="00520EAC" w:rsidRDefault="00181168" w:rsidP="006D5380">
            <w:pPr>
              <w:widowControl w:val="0"/>
              <w:spacing w:before="60"/>
              <w:rPr>
                <w:bCs/>
              </w:rPr>
            </w:pPr>
            <w:r w:rsidRPr="00520EAC">
              <w:rPr>
                <w:bCs/>
              </w:rPr>
              <w:t>(6.3.1)</w:t>
            </w:r>
          </w:p>
        </w:tc>
        <w:tc>
          <w:tcPr>
            <w:tcW w:w="7175" w:type="dxa"/>
          </w:tcPr>
          <w:p w:rsidR="00181168" w:rsidRPr="00F3056A" w:rsidRDefault="00181168" w:rsidP="006D5380">
            <w:pPr>
              <w:pStyle w:val="ConsPlusNormal"/>
              <w:ind w:firstLine="0"/>
              <w:jc w:val="both"/>
              <w:rPr>
                <w:rFonts w:ascii="Times New Roman" w:hAnsi="Times New Roman" w:cs="Times New Roman"/>
                <w:sz w:val="24"/>
                <w:szCs w:val="24"/>
              </w:rPr>
            </w:pPr>
            <w:r w:rsidRPr="00F3056A">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181168" w:rsidRPr="00F3056A" w:rsidTr="006D5380">
        <w:tc>
          <w:tcPr>
            <w:tcW w:w="3031" w:type="dxa"/>
          </w:tcPr>
          <w:p w:rsidR="00181168" w:rsidRPr="00520EAC" w:rsidRDefault="00181168" w:rsidP="006D5380">
            <w:pPr>
              <w:widowControl w:val="0"/>
              <w:spacing w:before="60"/>
              <w:rPr>
                <w:bCs/>
              </w:rPr>
            </w:pPr>
            <w:r w:rsidRPr="00520EAC">
              <w:rPr>
                <w:bCs/>
              </w:rPr>
              <w:t xml:space="preserve">Нефтехимическая промышленность </w:t>
            </w:r>
          </w:p>
          <w:p w:rsidR="00181168" w:rsidRPr="00520EAC" w:rsidRDefault="00181168" w:rsidP="006D5380">
            <w:pPr>
              <w:widowControl w:val="0"/>
              <w:spacing w:before="60"/>
              <w:rPr>
                <w:bCs/>
              </w:rPr>
            </w:pPr>
            <w:r w:rsidRPr="00520EAC">
              <w:rPr>
                <w:bCs/>
              </w:rPr>
              <w:t>(6.5)</w:t>
            </w:r>
          </w:p>
        </w:tc>
        <w:tc>
          <w:tcPr>
            <w:tcW w:w="7175" w:type="dxa"/>
          </w:tcPr>
          <w:p w:rsidR="00181168" w:rsidRPr="00F3056A" w:rsidRDefault="00181168" w:rsidP="006D5380">
            <w:pPr>
              <w:pStyle w:val="ConsPlusNormal"/>
              <w:ind w:firstLine="0"/>
              <w:jc w:val="both"/>
              <w:rPr>
                <w:rFonts w:ascii="Times New Roman" w:hAnsi="Times New Roman" w:cs="Times New Roman"/>
                <w:sz w:val="24"/>
                <w:szCs w:val="24"/>
              </w:rPr>
            </w:pPr>
            <w:r w:rsidRPr="00F3056A">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181168" w:rsidRPr="00F3056A" w:rsidTr="006D5380">
        <w:tc>
          <w:tcPr>
            <w:tcW w:w="3031" w:type="dxa"/>
          </w:tcPr>
          <w:p w:rsidR="00181168" w:rsidRPr="00520EAC" w:rsidRDefault="00181168" w:rsidP="006D5380">
            <w:pPr>
              <w:widowControl w:val="0"/>
              <w:spacing w:before="60"/>
              <w:rPr>
                <w:bCs/>
              </w:rPr>
            </w:pPr>
            <w:r w:rsidRPr="00520EAC">
              <w:rPr>
                <w:bCs/>
              </w:rPr>
              <w:t xml:space="preserve">Строительная промышленность </w:t>
            </w:r>
          </w:p>
          <w:p w:rsidR="00181168" w:rsidRPr="00520EAC" w:rsidRDefault="00181168" w:rsidP="006D5380">
            <w:pPr>
              <w:widowControl w:val="0"/>
              <w:spacing w:before="60"/>
              <w:rPr>
                <w:bCs/>
              </w:rPr>
            </w:pPr>
            <w:r w:rsidRPr="00520EAC">
              <w:rPr>
                <w:bCs/>
              </w:rPr>
              <w:t>(6.6)</w:t>
            </w:r>
          </w:p>
        </w:tc>
        <w:tc>
          <w:tcPr>
            <w:tcW w:w="7175" w:type="dxa"/>
          </w:tcPr>
          <w:p w:rsidR="00181168" w:rsidRPr="00F3056A" w:rsidRDefault="00181168" w:rsidP="006D5380">
            <w:pPr>
              <w:pStyle w:val="ConsPlusNormal"/>
              <w:ind w:firstLine="0"/>
              <w:jc w:val="both"/>
              <w:rPr>
                <w:rFonts w:ascii="Times New Roman" w:hAnsi="Times New Roman" w:cs="Times New Roman"/>
                <w:sz w:val="24"/>
                <w:szCs w:val="24"/>
              </w:rPr>
            </w:pPr>
            <w:r w:rsidRPr="00F3056A">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81168" w:rsidRPr="00F3056A" w:rsidTr="006D5380">
        <w:tc>
          <w:tcPr>
            <w:tcW w:w="3031" w:type="dxa"/>
          </w:tcPr>
          <w:p w:rsidR="00181168" w:rsidRPr="00520EAC" w:rsidRDefault="00181168" w:rsidP="006D5380">
            <w:pPr>
              <w:widowControl w:val="0"/>
              <w:spacing w:before="60"/>
              <w:rPr>
                <w:bCs/>
              </w:rPr>
            </w:pPr>
            <w:r w:rsidRPr="00520EAC">
              <w:rPr>
                <w:bCs/>
              </w:rPr>
              <w:t xml:space="preserve">Энергетика </w:t>
            </w:r>
          </w:p>
          <w:p w:rsidR="00181168" w:rsidRPr="00520EAC" w:rsidRDefault="00181168" w:rsidP="006D5380">
            <w:pPr>
              <w:widowControl w:val="0"/>
              <w:spacing w:before="60"/>
              <w:rPr>
                <w:bCs/>
              </w:rPr>
            </w:pPr>
            <w:r w:rsidRPr="00520EAC">
              <w:rPr>
                <w:bCs/>
              </w:rPr>
              <w:t>(6.7)</w:t>
            </w:r>
          </w:p>
        </w:tc>
        <w:tc>
          <w:tcPr>
            <w:tcW w:w="7175" w:type="dxa"/>
          </w:tcPr>
          <w:p w:rsidR="00181168" w:rsidRPr="00F3056A" w:rsidRDefault="00181168" w:rsidP="006D5380">
            <w:pPr>
              <w:pStyle w:val="ConsPlusNormal"/>
              <w:ind w:firstLine="0"/>
              <w:jc w:val="both"/>
              <w:rPr>
                <w:rFonts w:ascii="Times New Roman" w:hAnsi="Times New Roman" w:cs="Times New Roman"/>
                <w:sz w:val="24"/>
                <w:szCs w:val="24"/>
              </w:rPr>
            </w:pPr>
            <w:r w:rsidRPr="00F3056A">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3056A">
              <w:rPr>
                <w:rFonts w:ascii="Times New Roman" w:hAnsi="Times New Roman" w:cs="Times New Roman"/>
                <w:sz w:val="24"/>
                <w:szCs w:val="24"/>
              </w:rPr>
              <w:t>золоотвалов</w:t>
            </w:r>
            <w:proofErr w:type="spellEnd"/>
            <w:r w:rsidRPr="00F3056A">
              <w:rPr>
                <w:rFonts w:ascii="Times New Roman" w:hAnsi="Times New Roman" w:cs="Times New Roman"/>
                <w:sz w:val="24"/>
                <w:szCs w:val="24"/>
              </w:rPr>
              <w:t>, гидротехнических сооружений);</w:t>
            </w:r>
          </w:p>
          <w:p w:rsidR="00181168" w:rsidRPr="00F3056A" w:rsidRDefault="00181168" w:rsidP="006D5380">
            <w:pPr>
              <w:pStyle w:val="ConsPlusNormal"/>
              <w:ind w:firstLine="0"/>
              <w:jc w:val="both"/>
              <w:rPr>
                <w:rFonts w:ascii="Times New Roman" w:hAnsi="Times New Roman" w:cs="Times New Roman"/>
                <w:sz w:val="24"/>
                <w:szCs w:val="24"/>
              </w:rPr>
            </w:pPr>
            <w:r w:rsidRPr="00F3056A">
              <w:rPr>
                <w:rFonts w:ascii="Times New Roman" w:hAnsi="Times New Roman" w:cs="Times New Roman"/>
                <w:sz w:val="24"/>
                <w:szCs w:val="24"/>
              </w:rPr>
              <w:t xml:space="preserve">размещение объектов электросетевого хозяйства, за исключением </w:t>
            </w:r>
            <w:r w:rsidRPr="00F3056A">
              <w:rPr>
                <w:rFonts w:ascii="Times New Roman" w:hAnsi="Times New Roman" w:cs="Times New Roman"/>
                <w:sz w:val="24"/>
                <w:szCs w:val="24"/>
              </w:rPr>
              <w:lastRenderedPageBreak/>
              <w:t>объектов энергетики, размещение которых предусмотрено содержанием вида разрешенного использования с кодом 3.1</w:t>
            </w:r>
          </w:p>
        </w:tc>
      </w:tr>
      <w:tr w:rsidR="00181168" w:rsidRPr="00F3056A" w:rsidTr="006D5380">
        <w:tc>
          <w:tcPr>
            <w:tcW w:w="3031" w:type="dxa"/>
          </w:tcPr>
          <w:p w:rsidR="00181168" w:rsidRPr="00520EAC" w:rsidRDefault="00181168" w:rsidP="006D5380">
            <w:pPr>
              <w:widowControl w:val="0"/>
              <w:spacing w:before="60"/>
              <w:rPr>
                <w:bCs/>
              </w:rPr>
            </w:pPr>
            <w:r w:rsidRPr="00520EAC">
              <w:rPr>
                <w:bCs/>
              </w:rPr>
              <w:lastRenderedPageBreak/>
              <w:t xml:space="preserve">Связь </w:t>
            </w:r>
          </w:p>
          <w:p w:rsidR="00181168" w:rsidRPr="00520EAC" w:rsidRDefault="00181168" w:rsidP="006D5380">
            <w:pPr>
              <w:widowControl w:val="0"/>
              <w:spacing w:before="60"/>
              <w:rPr>
                <w:bCs/>
              </w:rPr>
            </w:pPr>
            <w:r w:rsidRPr="00520EAC">
              <w:rPr>
                <w:bCs/>
              </w:rPr>
              <w:t>(6.8)</w:t>
            </w:r>
          </w:p>
        </w:tc>
        <w:tc>
          <w:tcPr>
            <w:tcW w:w="7175" w:type="dxa"/>
          </w:tcPr>
          <w:p w:rsidR="00181168" w:rsidRPr="00F3056A" w:rsidRDefault="00181168" w:rsidP="006D5380">
            <w:pPr>
              <w:pStyle w:val="ConsPlusNormal"/>
              <w:ind w:firstLine="0"/>
              <w:jc w:val="both"/>
              <w:rPr>
                <w:rFonts w:ascii="Times New Roman" w:hAnsi="Times New Roman" w:cs="Times New Roman"/>
                <w:sz w:val="24"/>
                <w:szCs w:val="24"/>
              </w:rPr>
            </w:pPr>
            <w:r w:rsidRPr="00F3056A">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81168" w:rsidRPr="00F3056A" w:rsidTr="006D5380">
        <w:tc>
          <w:tcPr>
            <w:tcW w:w="3031" w:type="dxa"/>
          </w:tcPr>
          <w:p w:rsidR="00181168" w:rsidRPr="00520EAC" w:rsidRDefault="00181168" w:rsidP="006D5380">
            <w:pPr>
              <w:widowControl w:val="0"/>
              <w:spacing w:before="60"/>
              <w:rPr>
                <w:bCs/>
              </w:rPr>
            </w:pPr>
            <w:r w:rsidRPr="00520EAC">
              <w:rPr>
                <w:bCs/>
              </w:rPr>
              <w:t>Склад (6.9)</w:t>
            </w:r>
          </w:p>
        </w:tc>
        <w:tc>
          <w:tcPr>
            <w:tcW w:w="7175" w:type="dxa"/>
          </w:tcPr>
          <w:p w:rsidR="00181168" w:rsidRPr="00F3056A" w:rsidRDefault="00181168" w:rsidP="006D5380">
            <w:pPr>
              <w:pStyle w:val="ConsPlusNormal"/>
              <w:ind w:firstLine="0"/>
              <w:jc w:val="both"/>
              <w:rPr>
                <w:rFonts w:ascii="Times New Roman" w:hAnsi="Times New Roman" w:cs="Times New Roman"/>
                <w:sz w:val="24"/>
                <w:szCs w:val="24"/>
              </w:rPr>
            </w:pPr>
            <w:proofErr w:type="gramStart"/>
            <w:r w:rsidRPr="00F3056A">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81168" w:rsidRPr="00F3056A" w:rsidTr="006D5380">
        <w:tc>
          <w:tcPr>
            <w:tcW w:w="3031" w:type="dxa"/>
          </w:tcPr>
          <w:p w:rsidR="00181168" w:rsidRPr="00520EAC" w:rsidRDefault="00181168" w:rsidP="006D5380">
            <w:pPr>
              <w:pStyle w:val="s16"/>
              <w:spacing w:before="0" w:beforeAutospacing="0" w:after="0" w:afterAutospacing="0"/>
            </w:pPr>
            <w:r w:rsidRPr="00520EAC">
              <w:t>Складские площадки</w:t>
            </w:r>
          </w:p>
          <w:p w:rsidR="00181168" w:rsidRPr="00520EAC" w:rsidRDefault="00181168" w:rsidP="006D5380">
            <w:pPr>
              <w:pStyle w:val="s16"/>
              <w:spacing w:before="0" w:beforeAutospacing="0" w:after="0" w:afterAutospacing="0"/>
            </w:pPr>
            <w:r w:rsidRPr="00520EAC">
              <w:t>(6.9.1)</w:t>
            </w:r>
          </w:p>
        </w:tc>
        <w:tc>
          <w:tcPr>
            <w:tcW w:w="7175" w:type="dxa"/>
          </w:tcPr>
          <w:p w:rsidR="00181168" w:rsidRPr="00F3056A" w:rsidRDefault="00181168" w:rsidP="006D5380">
            <w:pPr>
              <w:pStyle w:val="s10"/>
              <w:spacing w:before="0" w:beforeAutospacing="0" w:after="0" w:afterAutospacing="0"/>
              <w:jc w:val="both"/>
            </w:pPr>
            <w:r w:rsidRPr="00F3056A">
              <w:t>Временное хранение, распределение и перевалка грузов (за исключением хранения стратегических запасов) на открытом воздухе</w:t>
            </w:r>
          </w:p>
        </w:tc>
      </w:tr>
      <w:tr w:rsidR="00181168" w:rsidRPr="00F3056A" w:rsidTr="006D5380">
        <w:tc>
          <w:tcPr>
            <w:tcW w:w="3031" w:type="dxa"/>
          </w:tcPr>
          <w:p w:rsidR="00181168" w:rsidRPr="00520EAC" w:rsidRDefault="00181168" w:rsidP="006D5380">
            <w:pPr>
              <w:pStyle w:val="s10"/>
              <w:spacing w:before="0" w:beforeAutospacing="0" w:after="0" w:afterAutospacing="0"/>
            </w:pPr>
            <w:r w:rsidRPr="00520EAC">
              <w:t>Транспорт</w:t>
            </w:r>
          </w:p>
          <w:p w:rsidR="00181168" w:rsidRPr="00520EAC" w:rsidRDefault="00181168" w:rsidP="006D5380">
            <w:pPr>
              <w:pStyle w:val="s10"/>
              <w:spacing w:before="0" w:beforeAutospacing="0" w:after="0" w:afterAutospacing="0"/>
            </w:pPr>
            <w:r w:rsidRPr="00520EAC">
              <w:t>(7.0)</w:t>
            </w:r>
          </w:p>
        </w:tc>
        <w:tc>
          <w:tcPr>
            <w:tcW w:w="7175" w:type="dxa"/>
          </w:tcPr>
          <w:p w:rsidR="00181168" w:rsidRPr="00F3056A" w:rsidRDefault="00181168" w:rsidP="006D5380">
            <w:pPr>
              <w:pStyle w:val="s10"/>
              <w:spacing w:before="0" w:beforeAutospacing="0" w:after="0" w:afterAutospacing="0"/>
              <w:jc w:val="both"/>
            </w:pPr>
            <w:r w:rsidRPr="00F3056A">
              <w:t>Размещение различного рода путей сообщения и сооружений, используемых для перевозки людей или грузов, либо передачи веществ.</w:t>
            </w:r>
          </w:p>
          <w:p w:rsidR="00181168" w:rsidRPr="00F3056A" w:rsidRDefault="00181168" w:rsidP="006D5380">
            <w:pPr>
              <w:pStyle w:val="s10"/>
              <w:spacing w:before="0" w:beforeAutospacing="0" w:after="0" w:afterAutospacing="0"/>
              <w:jc w:val="both"/>
            </w:pPr>
            <w:r w:rsidRPr="00F3056A">
              <w:t xml:space="preserve">Содержание данного вида разрешенного использования включает в себя содержание видов разрешенного использования с кодами 7.1 – 7.5  </w:t>
            </w:r>
          </w:p>
        </w:tc>
      </w:tr>
      <w:tr w:rsidR="00181168" w:rsidRPr="00F3056A" w:rsidTr="006D5380">
        <w:tc>
          <w:tcPr>
            <w:tcW w:w="3031" w:type="dxa"/>
          </w:tcPr>
          <w:p w:rsidR="00181168" w:rsidRPr="00520EAC" w:rsidRDefault="00181168" w:rsidP="006D5380">
            <w:pPr>
              <w:widowControl w:val="0"/>
              <w:spacing w:before="60"/>
              <w:rPr>
                <w:bCs/>
              </w:rPr>
            </w:pPr>
            <w:r w:rsidRPr="00520EAC">
              <w:rPr>
                <w:bCs/>
              </w:rPr>
              <w:t xml:space="preserve">Земельные участки (территории) общего пользования </w:t>
            </w:r>
          </w:p>
          <w:p w:rsidR="00181168" w:rsidRPr="00520EAC" w:rsidRDefault="00181168" w:rsidP="006D5380">
            <w:pPr>
              <w:widowControl w:val="0"/>
              <w:spacing w:before="60"/>
              <w:rPr>
                <w:bCs/>
              </w:rPr>
            </w:pPr>
            <w:r w:rsidRPr="00520EAC">
              <w:rPr>
                <w:bCs/>
              </w:rPr>
              <w:t>(12.0)</w:t>
            </w:r>
          </w:p>
        </w:tc>
        <w:tc>
          <w:tcPr>
            <w:tcW w:w="7175" w:type="dxa"/>
          </w:tcPr>
          <w:p w:rsidR="00181168" w:rsidRPr="00F3056A" w:rsidRDefault="00181168" w:rsidP="006D5380">
            <w:pPr>
              <w:pStyle w:val="ConsPlusNormal"/>
              <w:ind w:firstLine="33"/>
              <w:jc w:val="both"/>
              <w:rPr>
                <w:rFonts w:ascii="Times New Roman" w:hAnsi="Times New Roman" w:cs="Times New Roman"/>
                <w:sz w:val="24"/>
                <w:szCs w:val="24"/>
              </w:rPr>
            </w:pPr>
            <w:r w:rsidRPr="00F3056A">
              <w:rPr>
                <w:rFonts w:ascii="Times New Roman" w:hAnsi="Times New Roman" w:cs="Times New Roman"/>
                <w:sz w:val="24"/>
                <w:szCs w:val="24"/>
              </w:rPr>
              <w:t>Земельные участки общего пользования.</w:t>
            </w:r>
          </w:p>
          <w:p w:rsidR="00181168" w:rsidRPr="00F3056A" w:rsidRDefault="00181168" w:rsidP="006D5380">
            <w:pPr>
              <w:pStyle w:val="ConsPlusNormal"/>
              <w:ind w:firstLine="33"/>
              <w:jc w:val="both"/>
              <w:rPr>
                <w:rFonts w:ascii="Times New Roman" w:hAnsi="Times New Roman" w:cs="Times New Roman"/>
                <w:sz w:val="24"/>
                <w:szCs w:val="24"/>
              </w:rPr>
            </w:pPr>
            <w:r w:rsidRPr="00F3056A">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r>
    </w:tbl>
    <w:p w:rsidR="00181168" w:rsidRPr="00F3056A" w:rsidRDefault="00181168" w:rsidP="00181168">
      <w:pPr>
        <w:widowControl w:val="0"/>
        <w:spacing w:before="200" w:after="200"/>
        <w:ind w:left="720"/>
        <w:jc w:val="both"/>
        <w:rPr>
          <w:b/>
          <w:bCs/>
        </w:rPr>
      </w:pPr>
      <w:r>
        <w:rPr>
          <w:b/>
          <w:bCs/>
        </w:rPr>
        <w:t xml:space="preserve">2. </w:t>
      </w:r>
      <w:r w:rsidRPr="00F3056A">
        <w:rPr>
          <w:b/>
          <w:bCs/>
        </w:rPr>
        <w:t>Условно</w:t>
      </w:r>
      <w:r w:rsidR="00AB5B23">
        <w:rPr>
          <w:b/>
          <w:bCs/>
        </w:rPr>
        <w:t xml:space="preserve">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181168" w:rsidRPr="00F3056A" w:rsidTr="006D5380">
        <w:tc>
          <w:tcPr>
            <w:tcW w:w="2977" w:type="dxa"/>
          </w:tcPr>
          <w:p w:rsidR="00181168" w:rsidRPr="002666D8" w:rsidRDefault="00181168" w:rsidP="006D5380">
            <w:pPr>
              <w:widowControl w:val="0"/>
              <w:spacing w:before="60"/>
              <w:jc w:val="center"/>
              <w:rPr>
                <w:b/>
                <w:bCs/>
              </w:rPr>
            </w:pPr>
            <w:r w:rsidRPr="002666D8">
              <w:rPr>
                <w:b/>
                <w:bCs/>
              </w:rPr>
              <w:t>Вид разрешенного использования земельного участка</w:t>
            </w:r>
          </w:p>
        </w:tc>
        <w:tc>
          <w:tcPr>
            <w:tcW w:w="7229" w:type="dxa"/>
          </w:tcPr>
          <w:p w:rsidR="00181168" w:rsidRPr="002666D8" w:rsidRDefault="00181168" w:rsidP="006D5380">
            <w:pPr>
              <w:widowControl w:val="0"/>
              <w:spacing w:before="60"/>
              <w:jc w:val="center"/>
              <w:rPr>
                <w:b/>
                <w:bCs/>
              </w:rPr>
            </w:pPr>
            <w:r w:rsidRPr="002666D8">
              <w:rPr>
                <w:b/>
                <w:bCs/>
              </w:rPr>
              <w:t>Описание вида разрешенного использования</w:t>
            </w:r>
          </w:p>
          <w:p w:rsidR="00181168" w:rsidRPr="002666D8" w:rsidRDefault="00181168" w:rsidP="006D5380">
            <w:pPr>
              <w:widowControl w:val="0"/>
              <w:spacing w:before="60"/>
              <w:jc w:val="center"/>
              <w:rPr>
                <w:b/>
                <w:bCs/>
              </w:rPr>
            </w:pPr>
            <w:r w:rsidRPr="002666D8">
              <w:rPr>
                <w:b/>
                <w:bCs/>
              </w:rPr>
              <w:t>земельного участка</w:t>
            </w:r>
          </w:p>
        </w:tc>
      </w:tr>
      <w:tr w:rsidR="00181168" w:rsidRPr="00F3056A" w:rsidTr="006D5380">
        <w:tc>
          <w:tcPr>
            <w:tcW w:w="2977" w:type="dxa"/>
          </w:tcPr>
          <w:p w:rsidR="00181168" w:rsidRPr="00520EAC" w:rsidRDefault="00181168" w:rsidP="006D5380">
            <w:pPr>
              <w:widowControl w:val="0"/>
              <w:spacing w:before="60"/>
              <w:jc w:val="both"/>
              <w:rPr>
                <w:bCs/>
                <w:color w:val="000000"/>
              </w:rPr>
            </w:pPr>
            <w:r w:rsidRPr="00520EAC">
              <w:rPr>
                <w:bCs/>
                <w:color w:val="000000"/>
              </w:rPr>
              <w:t>Обеспечение сельскохозяйственного производства  (1.18)</w:t>
            </w:r>
          </w:p>
        </w:tc>
        <w:tc>
          <w:tcPr>
            <w:tcW w:w="7229" w:type="dxa"/>
          </w:tcPr>
          <w:p w:rsidR="00181168" w:rsidRPr="00F3056A" w:rsidRDefault="00181168" w:rsidP="006D5380">
            <w:pPr>
              <w:pStyle w:val="ConsPlusNormal"/>
              <w:ind w:firstLine="0"/>
              <w:jc w:val="both"/>
              <w:rPr>
                <w:rFonts w:ascii="Times New Roman" w:hAnsi="Times New Roman" w:cs="Times New Roman"/>
                <w:color w:val="000000"/>
                <w:sz w:val="24"/>
                <w:szCs w:val="24"/>
              </w:rPr>
            </w:pPr>
            <w:r w:rsidRPr="00F3056A">
              <w:rPr>
                <w:rFonts w:ascii="Times New Roman" w:hAnsi="Times New Roman" w:cs="Times New Roman"/>
                <w:color w:val="000000"/>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81168" w:rsidRPr="00F3056A" w:rsidTr="006D5380">
        <w:tc>
          <w:tcPr>
            <w:tcW w:w="2977" w:type="dxa"/>
          </w:tcPr>
          <w:p w:rsidR="00181168" w:rsidRPr="00520EAC" w:rsidRDefault="00181168" w:rsidP="006D5380">
            <w:pPr>
              <w:widowControl w:val="0"/>
              <w:rPr>
                <w:bCs/>
                <w:color w:val="000000"/>
              </w:rPr>
            </w:pPr>
            <w:r w:rsidRPr="00520EAC">
              <w:rPr>
                <w:bCs/>
                <w:color w:val="000000"/>
              </w:rPr>
              <w:t>Государственное управление (3.8.1)</w:t>
            </w:r>
          </w:p>
        </w:tc>
        <w:tc>
          <w:tcPr>
            <w:tcW w:w="7229" w:type="dxa"/>
          </w:tcPr>
          <w:p w:rsidR="00181168" w:rsidRPr="00F3056A" w:rsidRDefault="00181168" w:rsidP="006D5380">
            <w:pPr>
              <w:pStyle w:val="ConsPlusNormal"/>
              <w:ind w:firstLine="33"/>
              <w:jc w:val="both"/>
              <w:rPr>
                <w:rFonts w:ascii="Times New Roman" w:hAnsi="Times New Roman" w:cs="Times New Roman"/>
                <w:color w:val="000000"/>
                <w:sz w:val="24"/>
                <w:szCs w:val="24"/>
              </w:rPr>
            </w:pPr>
            <w:r w:rsidRPr="00F3056A">
              <w:rPr>
                <w:rFonts w:ascii="Times New Roman" w:hAnsi="Times New Roman" w:cs="Times New Roman"/>
                <w:color w:val="000000"/>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81168" w:rsidRPr="00F3056A" w:rsidTr="006D5380">
        <w:tc>
          <w:tcPr>
            <w:tcW w:w="2977" w:type="dxa"/>
          </w:tcPr>
          <w:p w:rsidR="00181168" w:rsidRPr="00520EAC" w:rsidRDefault="00181168" w:rsidP="006D5380">
            <w:pPr>
              <w:widowControl w:val="0"/>
              <w:spacing w:before="60"/>
              <w:jc w:val="both"/>
              <w:rPr>
                <w:bCs/>
                <w:color w:val="000000"/>
              </w:rPr>
            </w:pPr>
            <w:r w:rsidRPr="00520EAC">
              <w:rPr>
                <w:bCs/>
                <w:color w:val="000000"/>
              </w:rPr>
              <w:t xml:space="preserve">Обеспечение научной деятельности </w:t>
            </w:r>
          </w:p>
          <w:p w:rsidR="00181168" w:rsidRPr="00520EAC" w:rsidRDefault="00181168" w:rsidP="006D5380">
            <w:pPr>
              <w:widowControl w:val="0"/>
              <w:spacing w:before="60"/>
              <w:jc w:val="both"/>
              <w:rPr>
                <w:bCs/>
                <w:color w:val="000000"/>
              </w:rPr>
            </w:pPr>
            <w:r w:rsidRPr="00520EAC">
              <w:rPr>
                <w:bCs/>
                <w:color w:val="000000"/>
              </w:rPr>
              <w:t>(3.9)</w:t>
            </w:r>
          </w:p>
        </w:tc>
        <w:tc>
          <w:tcPr>
            <w:tcW w:w="7229" w:type="dxa"/>
          </w:tcPr>
          <w:p w:rsidR="00181168" w:rsidRPr="00F3056A" w:rsidRDefault="00181168" w:rsidP="006D5380">
            <w:pPr>
              <w:widowControl w:val="0"/>
              <w:spacing w:before="60"/>
              <w:jc w:val="both"/>
              <w:rPr>
                <w:color w:val="000000"/>
              </w:rPr>
            </w:pPr>
            <w:r w:rsidRPr="00F3056A">
              <w:rPr>
                <w:color w:val="00000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181168" w:rsidRPr="00F3056A" w:rsidTr="006D5380">
        <w:tc>
          <w:tcPr>
            <w:tcW w:w="2977" w:type="dxa"/>
          </w:tcPr>
          <w:p w:rsidR="00181168" w:rsidRPr="00520EAC" w:rsidRDefault="00181168" w:rsidP="006D5380">
            <w:pPr>
              <w:pStyle w:val="s16"/>
              <w:spacing w:before="0" w:beforeAutospacing="0" w:after="0" w:afterAutospacing="0"/>
            </w:pPr>
            <w:r w:rsidRPr="00520EAC">
              <w:t xml:space="preserve">Заправка транспортных </w:t>
            </w:r>
            <w:r w:rsidRPr="00520EAC">
              <w:lastRenderedPageBreak/>
              <w:t>средств (4.9.1.1)</w:t>
            </w:r>
          </w:p>
        </w:tc>
        <w:tc>
          <w:tcPr>
            <w:tcW w:w="7229" w:type="dxa"/>
          </w:tcPr>
          <w:p w:rsidR="00181168" w:rsidRPr="00F3056A" w:rsidRDefault="00181168" w:rsidP="006D5380">
            <w:pPr>
              <w:pStyle w:val="s10"/>
              <w:spacing w:before="0" w:beforeAutospacing="0" w:after="0" w:afterAutospacing="0"/>
              <w:jc w:val="both"/>
            </w:pPr>
            <w:r w:rsidRPr="00F3056A">
              <w:lastRenderedPageBreak/>
              <w:t xml:space="preserve">Размещение автозаправочных станций; размещение магазинов </w:t>
            </w:r>
            <w:r w:rsidRPr="00F3056A">
              <w:lastRenderedPageBreak/>
              <w:t>сопутствующей торговли, зданий для организации общественного питания в качестве объектов дорожного сервиса</w:t>
            </w:r>
          </w:p>
        </w:tc>
      </w:tr>
      <w:tr w:rsidR="00181168" w:rsidRPr="00F3056A" w:rsidTr="006D5380">
        <w:tc>
          <w:tcPr>
            <w:tcW w:w="2977" w:type="dxa"/>
          </w:tcPr>
          <w:p w:rsidR="00181168" w:rsidRPr="00520EAC" w:rsidRDefault="00181168" w:rsidP="006D5380">
            <w:pPr>
              <w:pStyle w:val="s16"/>
            </w:pPr>
            <w:r w:rsidRPr="00520EAC">
              <w:lastRenderedPageBreak/>
              <w:t>Специальная деятельность</w:t>
            </w:r>
          </w:p>
          <w:p w:rsidR="00181168" w:rsidRPr="00520EAC" w:rsidRDefault="00181168" w:rsidP="006D5380">
            <w:pPr>
              <w:pStyle w:val="s16"/>
              <w:spacing w:before="0" w:beforeAutospacing="0" w:after="0" w:afterAutospacing="0"/>
            </w:pPr>
            <w:r w:rsidRPr="00520EAC">
              <w:t>(12.2)</w:t>
            </w:r>
          </w:p>
        </w:tc>
        <w:tc>
          <w:tcPr>
            <w:tcW w:w="7229" w:type="dxa"/>
          </w:tcPr>
          <w:p w:rsidR="00181168" w:rsidRPr="00F3056A" w:rsidRDefault="00181168" w:rsidP="006D5380">
            <w:pPr>
              <w:pStyle w:val="s10"/>
              <w:spacing w:before="0" w:beforeAutospacing="0" w:after="0" w:afterAutospacing="0"/>
              <w:jc w:val="both"/>
            </w:pPr>
            <w:proofErr w:type="gramStart"/>
            <w:r w:rsidRPr="00F3056A">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181168" w:rsidRPr="00F3056A" w:rsidRDefault="00181168" w:rsidP="00181168">
      <w:pPr>
        <w:widowControl w:val="0"/>
        <w:spacing w:before="200" w:after="200"/>
        <w:ind w:left="1078" w:hanging="369"/>
        <w:jc w:val="both"/>
        <w:rPr>
          <w:b/>
          <w:bCs/>
        </w:rPr>
      </w:pPr>
      <w:r>
        <w:rPr>
          <w:b/>
          <w:bCs/>
        </w:rPr>
        <w:t xml:space="preserve">3. </w:t>
      </w:r>
      <w:r w:rsidRPr="00F3056A">
        <w:rPr>
          <w:b/>
          <w:bCs/>
        </w:rPr>
        <w:t xml:space="preserve">Вспомогательные </w:t>
      </w:r>
      <w:r w:rsidR="00AB5B23">
        <w:rPr>
          <w:b/>
          <w:bCs/>
        </w:rPr>
        <w:t>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181168" w:rsidRPr="00F3056A" w:rsidTr="006D5380">
        <w:tc>
          <w:tcPr>
            <w:tcW w:w="2977" w:type="dxa"/>
            <w:tcBorders>
              <w:top w:val="single" w:sz="4" w:space="0" w:color="auto"/>
              <w:left w:val="single" w:sz="4" w:space="0" w:color="auto"/>
              <w:bottom w:val="single" w:sz="4" w:space="0" w:color="auto"/>
              <w:right w:val="single" w:sz="4" w:space="0" w:color="auto"/>
            </w:tcBorders>
          </w:tcPr>
          <w:p w:rsidR="00181168" w:rsidRPr="002666D8" w:rsidRDefault="00181168" w:rsidP="006D5380">
            <w:pPr>
              <w:widowControl w:val="0"/>
              <w:spacing w:before="60"/>
              <w:jc w:val="center"/>
              <w:rPr>
                <w:b/>
                <w:bCs/>
              </w:rPr>
            </w:pPr>
            <w:r w:rsidRPr="002666D8">
              <w:rPr>
                <w:b/>
                <w:b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181168" w:rsidRPr="002666D8" w:rsidRDefault="00181168" w:rsidP="006D5380">
            <w:pPr>
              <w:widowControl w:val="0"/>
              <w:spacing w:before="60"/>
              <w:jc w:val="center"/>
              <w:rPr>
                <w:b/>
                <w:bCs/>
              </w:rPr>
            </w:pPr>
            <w:r w:rsidRPr="002666D8">
              <w:rPr>
                <w:b/>
                <w:bCs/>
              </w:rPr>
              <w:t>Описание вида разрешенного использования</w:t>
            </w:r>
          </w:p>
          <w:p w:rsidR="00181168" w:rsidRPr="002666D8" w:rsidRDefault="00181168" w:rsidP="006D5380">
            <w:pPr>
              <w:widowControl w:val="0"/>
              <w:spacing w:before="60"/>
              <w:jc w:val="center"/>
              <w:rPr>
                <w:b/>
                <w:bCs/>
              </w:rPr>
            </w:pPr>
            <w:r w:rsidRPr="002666D8">
              <w:rPr>
                <w:b/>
                <w:bCs/>
              </w:rPr>
              <w:t>земельного участка</w:t>
            </w:r>
          </w:p>
        </w:tc>
      </w:tr>
      <w:tr w:rsidR="00181168" w:rsidRPr="00F3056A" w:rsidTr="006D5380">
        <w:tc>
          <w:tcPr>
            <w:tcW w:w="2977" w:type="dxa"/>
            <w:tcBorders>
              <w:top w:val="single" w:sz="4" w:space="0" w:color="auto"/>
              <w:left w:val="single" w:sz="4" w:space="0" w:color="auto"/>
              <w:bottom w:val="single" w:sz="4" w:space="0" w:color="auto"/>
              <w:right w:val="single" w:sz="4" w:space="0" w:color="auto"/>
            </w:tcBorders>
          </w:tcPr>
          <w:p w:rsidR="00181168" w:rsidRPr="00520EAC" w:rsidRDefault="00181168" w:rsidP="006D5380">
            <w:pPr>
              <w:pStyle w:val="s16"/>
              <w:spacing w:before="0" w:beforeAutospacing="0" w:after="0" w:afterAutospacing="0"/>
              <w:rPr>
                <w:color w:val="000000"/>
              </w:rPr>
            </w:pPr>
            <w:r w:rsidRPr="00520EAC">
              <w:rPr>
                <w:color w:val="000000"/>
              </w:rPr>
              <w:t>Хранение автотранспорта</w:t>
            </w:r>
          </w:p>
          <w:p w:rsidR="00181168" w:rsidRPr="00520EAC" w:rsidRDefault="00181168" w:rsidP="006D5380">
            <w:pPr>
              <w:pStyle w:val="s16"/>
              <w:spacing w:before="0" w:beforeAutospacing="0" w:after="0" w:afterAutospacing="0"/>
              <w:rPr>
                <w:color w:val="000000"/>
              </w:rPr>
            </w:pPr>
            <w:r w:rsidRPr="00520EAC">
              <w:rPr>
                <w:color w:val="000000"/>
              </w:rPr>
              <w:t>(2.7.1)</w:t>
            </w:r>
          </w:p>
        </w:tc>
        <w:tc>
          <w:tcPr>
            <w:tcW w:w="7229" w:type="dxa"/>
            <w:tcBorders>
              <w:top w:val="single" w:sz="4" w:space="0" w:color="auto"/>
              <w:left w:val="single" w:sz="4" w:space="0" w:color="auto"/>
              <w:bottom w:val="single" w:sz="4" w:space="0" w:color="auto"/>
              <w:right w:val="single" w:sz="4" w:space="0" w:color="auto"/>
            </w:tcBorders>
          </w:tcPr>
          <w:p w:rsidR="00181168" w:rsidRPr="00F3056A" w:rsidRDefault="00181168" w:rsidP="006D5380">
            <w:pPr>
              <w:pStyle w:val="s10"/>
              <w:spacing w:before="0" w:beforeAutospacing="0" w:after="0" w:afterAutospacing="0"/>
              <w:jc w:val="both"/>
              <w:rPr>
                <w:color w:val="000000"/>
              </w:rPr>
            </w:pPr>
            <w:r w:rsidRPr="00F3056A">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3056A">
              <w:rPr>
                <w:color w:val="000000"/>
              </w:rPr>
              <w:t>машино</w:t>
            </w:r>
            <w:proofErr w:type="spellEnd"/>
            <w:r w:rsidRPr="00F3056A">
              <w:rPr>
                <w:color w:val="000000"/>
              </w:rPr>
              <w:t>-места, за исключением гаражей, размещение которых предусмотрено содержанием видов разрешенного использования с кодами 2.7.2, 4.9</w:t>
            </w:r>
          </w:p>
        </w:tc>
      </w:tr>
      <w:tr w:rsidR="00181168" w:rsidRPr="00F3056A" w:rsidTr="006D5380">
        <w:tc>
          <w:tcPr>
            <w:tcW w:w="2977" w:type="dxa"/>
            <w:tcBorders>
              <w:top w:val="single" w:sz="4" w:space="0" w:color="auto"/>
              <w:left w:val="single" w:sz="4" w:space="0" w:color="auto"/>
              <w:bottom w:val="single" w:sz="4" w:space="0" w:color="auto"/>
              <w:right w:val="single" w:sz="4" w:space="0" w:color="auto"/>
            </w:tcBorders>
          </w:tcPr>
          <w:p w:rsidR="00181168" w:rsidRPr="00520EAC" w:rsidRDefault="00181168" w:rsidP="006D5380">
            <w:pPr>
              <w:pStyle w:val="s16"/>
              <w:spacing w:before="0" w:beforeAutospacing="0" w:after="0" w:afterAutospacing="0"/>
            </w:pPr>
            <w:r w:rsidRPr="00520EAC">
              <w:t>Предоставление коммунальных услуг</w:t>
            </w:r>
          </w:p>
          <w:p w:rsidR="00181168" w:rsidRPr="00520EAC" w:rsidRDefault="00181168" w:rsidP="006D5380">
            <w:pPr>
              <w:pStyle w:val="s16"/>
              <w:spacing w:before="0" w:beforeAutospacing="0" w:after="0" w:afterAutospacing="0"/>
            </w:pPr>
            <w:r w:rsidRPr="00520EAC">
              <w:t>(3.1.1)</w:t>
            </w:r>
          </w:p>
        </w:tc>
        <w:tc>
          <w:tcPr>
            <w:tcW w:w="7229" w:type="dxa"/>
            <w:tcBorders>
              <w:top w:val="single" w:sz="4" w:space="0" w:color="auto"/>
              <w:left w:val="single" w:sz="4" w:space="0" w:color="auto"/>
              <w:bottom w:val="single" w:sz="4" w:space="0" w:color="auto"/>
              <w:right w:val="single" w:sz="4" w:space="0" w:color="auto"/>
            </w:tcBorders>
          </w:tcPr>
          <w:p w:rsidR="00181168" w:rsidRPr="00F3056A" w:rsidRDefault="00181168" w:rsidP="006D5380">
            <w:pPr>
              <w:pStyle w:val="s10"/>
              <w:spacing w:before="0" w:beforeAutospacing="0" w:after="0" w:afterAutospacing="0"/>
              <w:jc w:val="both"/>
            </w:pPr>
            <w:proofErr w:type="gramStart"/>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bl>
    <w:p w:rsidR="00113804" w:rsidRPr="00F3056A" w:rsidRDefault="00113804" w:rsidP="00113804">
      <w:pPr>
        <w:autoSpaceDE w:val="0"/>
        <w:autoSpaceDN w:val="0"/>
        <w:adjustRightInd w:val="0"/>
        <w:spacing w:before="200" w:after="200"/>
        <w:ind w:firstLine="708"/>
        <w:jc w:val="both"/>
        <w:rPr>
          <w:b/>
          <w:bCs/>
          <w:iCs/>
        </w:rPr>
      </w:pPr>
      <w:r w:rsidRPr="00F3056A">
        <w:rPr>
          <w:b/>
          <w:bCs/>
          <w:iC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13804" w:rsidRPr="00F3056A" w:rsidRDefault="00113804" w:rsidP="00113804">
      <w:pPr>
        <w:pStyle w:val="nienie"/>
        <w:keepLines w:val="0"/>
        <w:spacing w:before="200" w:after="200"/>
        <w:ind w:firstLine="0"/>
        <w:rPr>
          <w:rFonts w:ascii="Times New Roman" w:hAnsi="Times New Roman"/>
          <w:szCs w:val="24"/>
        </w:rPr>
      </w:pPr>
      <w:r w:rsidRPr="00F3056A">
        <w:rPr>
          <w:rFonts w:ascii="Times New Roman" w:hAnsi="Times New Roman"/>
          <w:szCs w:val="24"/>
        </w:rPr>
        <w:t>Не допускается размещение объектов для постоянного проживания людей;</w:t>
      </w:r>
    </w:p>
    <w:p w:rsidR="00113804" w:rsidRPr="00F3056A" w:rsidRDefault="00113804" w:rsidP="00113804">
      <w:pPr>
        <w:pStyle w:val="nienie"/>
        <w:keepLines w:val="0"/>
        <w:spacing w:before="200" w:after="200"/>
        <w:ind w:firstLine="0"/>
        <w:rPr>
          <w:rFonts w:ascii="Times New Roman" w:hAnsi="Times New Roman"/>
          <w:szCs w:val="24"/>
        </w:rPr>
      </w:pPr>
      <w:r w:rsidRPr="00F3056A">
        <w:rPr>
          <w:rFonts w:ascii="Times New Roman" w:hAnsi="Times New Roman"/>
          <w:szCs w:val="24"/>
        </w:rPr>
        <w:t>Озеленение санитарно-защитной зоны не менее 60% площади;</w:t>
      </w:r>
    </w:p>
    <w:p w:rsidR="00113804" w:rsidRPr="00F3056A" w:rsidRDefault="00113804" w:rsidP="00113804">
      <w:pPr>
        <w:pStyle w:val="nienie"/>
        <w:keepLines w:val="0"/>
        <w:spacing w:before="200" w:after="200"/>
        <w:ind w:firstLine="0"/>
        <w:rPr>
          <w:rFonts w:ascii="Times New Roman" w:hAnsi="Times New Roman"/>
          <w:szCs w:val="24"/>
        </w:rPr>
      </w:pPr>
      <w:r w:rsidRPr="00F3056A">
        <w:rPr>
          <w:rFonts w:ascii="Times New Roman" w:hAnsi="Times New Roman"/>
          <w:szCs w:val="24"/>
        </w:rPr>
        <w:t>Допускается устройство глухих каменных и бетонных ограждений территорий предприятий высотой до 2,5 метров.</w:t>
      </w:r>
    </w:p>
    <w:p w:rsidR="00113804" w:rsidRPr="00F3056A" w:rsidRDefault="00113804" w:rsidP="00113804">
      <w:pPr>
        <w:pStyle w:val="nienie"/>
        <w:keepLines w:val="0"/>
        <w:spacing w:before="200" w:after="200"/>
        <w:ind w:firstLine="0"/>
        <w:rPr>
          <w:rFonts w:ascii="Times New Roman" w:hAnsi="Times New Roman"/>
          <w:szCs w:val="24"/>
        </w:rPr>
      </w:pPr>
      <w:r w:rsidRPr="00F3056A">
        <w:rPr>
          <w:rFonts w:ascii="Times New Roman" w:hAnsi="Times New Roman"/>
          <w:szCs w:val="24"/>
        </w:rPr>
        <w:t>Предельные (минимальные и (или) максимальные) размеры земельных участков, в том числе их площадь - не подлежат установлению;</w:t>
      </w:r>
      <w:r w:rsidRPr="00F3056A">
        <w:rPr>
          <w:rFonts w:ascii="Times New Roman" w:hAnsi="Times New Roman"/>
          <w:color w:val="0070C0"/>
          <w:szCs w:val="24"/>
        </w:rPr>
        <w:t xml:space="preserve"> </w:t>
      </w:r>
    </w:p>
    <w:p w:rsidR="00113804" w:rsidRPr="00F3056A" w:rsidRDefault="00113804" w:rsidP="00113804">
      <w:pPr>
        <w:pStyle w:val="nienie"/>
        <w:keepLines w:val="0"/>
        <w:spacing w:before="200" w:after="200"/>
        <w:ind w:firstLine="0"/>
        <w:rPr>
          <w:rFonts w:ascii="Times New Roman" w:hAnsi="Times New Roman"/>
          <w:szCs w:val="24"/>
        </w:rPr>
      </w:pPr>
      <w:r w:rsidRPr="00F3056A">
        <w:rPr>
          <w:rFonts w:ascii="Times New Roman" w:hAnsi="Times New Roman"/>
          <w:szCs w:val="24"/>
        </w:rPr>
        <w:t>Минимальные расстояния от границ земельного участка до строений, а также между строениями:</w:t>
      </w:r>
    </w:p>
    <w:p w:rsidR="00113804" w:rsidRPr="00F3056A" w:rsidRDefault="00113804" w:rsidP="00113804">
      <w:pPr>
        <w:pStyle w:val="nienie"/>
        <w:keepLines w:val="0"/>
        <w:spacing w:before="200" w:after="200"/>
        <w:ind w:firstLine="0"/>
        <w:rPr>
          <w:rFonts w:ascii="Times New Roman" w:hAnsi="Times New Roman"/>
          <w:szCs w:val="24"/>
        </w:rPr>
      </w:pPr>
      <w:r w:rsidRPr="00F3056A">
        <w:rPr>
          <w:rFonts w:ascii="Times New Roman" w:hAnsi="Times New Roman"/>
          <w:szCs w:val="24"/>
        </w:rPr>
        <w:t>от границ соседнего участка до:</w:t>
      </w:r>
    </w:p>
    <w:p w:rsidR="00113804" w:rsidRPr="00F3056A" w:rsidRDefault="00113804" w:rsidP="00113804">
      <w:pPr>
        <w:pStyle w:val="nienie"/>
        <w:keepLines w:val="0"/>
        <w:numPr>
          <w:ilvl w:val="0"/>
          <w:numId w:val="10"/>
        </w:numPr>
        <w:tabs>
          <w:tab w:val="clear" w:pos="2160"/>
          <w:tab w:val="num" w:pos="993"/>
        </w:tabs>
        <w:spacing w:before="120" w:after="120"/>
        <w:ind w:left="709" w:firstLine="0"/>
        <w:rPr>
          <w:rFonts w:ascii="Times New Roman" w:hAnsi="Times New Roman"/>
          <w:szCs w:val="24"/>
        </w:rPr>
      </w:pPr>
      <w:r w:rsidRPr="00F3056A">
        <w:rPr>
          <w:rFonts w:ascii="Times New Roman" w:hAnsi="Times New Roman"/>
          <w:szCs w:val="24"/>
        </w:rPr>
        <w:t>основного строения – 3м;</w:t>
      </w:r>
    </w:p>
    <w:p w:rsidR="00113804" w:rsidRPr="00F3056A" w:rsidRDefault="00113804" w:rsidP="00113804">
      <w:pPr>
        <w:pStyle w:val="nienie"/>
        <w:keepLines w:val="0"/>
        <w:numPr>
          <w:ilvl w:val="0"/>
          <w:numId w:val="10"/>
        </w:numPr>
        <w:tabs>
          <w:tab w:val="clear" w:pos="2160"/>
          <w:tab w:val="num" w:pos="993"/>
        </w:tabs>
        <w:spacing w:before="120" w:after="120"/>
        <w:ind w:left="709" w:firstLine="0"/>
        <w:rPr>
          <w:rFonts w:ascii="Times New Roman" w:hAnsi="Times New Roman"/>
          <w:szCs w:val="24"/>
        </w:rPr>
      </w:pPr>
      <w:r w:rsidRPr="00F3056A">
        <w:rPr>
          <w:rFonts w:ascii="Times New Roman" w:hAnsi="Times New Roman"/>
          <w:szCs w:val="24"/>
        </w:rPr>
        <w:t>основного строения – 5м (со стороны красной линии улиц, проездов);</w:t>
      </w:r>
    </w:p>
    <w:p w:rsidR="00113804" w:rsidRPr="00F3056A" w:rsidRDefault="00113804" w:rsidP="00113804">
      <w:pPr>
        <w:pStyle w:val="nienie"/>
        <w:keepLines w:val="0"/>
        <w:numPr>
          <w:ilvl w:val="0"/>
          <w:numId w:val="10"/>
        </w:numPr>
        <w:tabs>
          <w:tab w:val="clear" w:pos="2160"/>
          <w:tab w:val="num" w:pos="993"/>
        </w:tabs>
        <w:spacing w:before="120" w:after="120"/>
        <w:ind w:left="709" w:firstLine="0"/>
        <w:rPr>
          <w:rFonts w:ascii="Times New Roman" w:hAnsi="Times New Roman"/>
          <w:szCs w:val="24"/>
        </w:rPr>
      </w:pPr>
      <w:r w:rsidRPr="00F3056A">
        <w:rPr>
          <w:rFonts w:ascii="Times New Roman" w:hAnsi="Times New Roman"/>
          <w:szCs w:val="24"/>
        </w:rPr>
        <w:t xml:space="preserve">прочих строений – 1м; </w:t>
      </w:r>
    </w:p>
    <w:p w:rsidR="00113804" w:rsidRPr="00F3056A" w:rsidRDefault="00113804" w:rsidP="00113804">
      <w:pPr>
        <w:pStyle w:val="nienie"/>
        <w:keepLines w:val="0"/>
        <w:numPr>
          <w:ilvl w:val="0"/>
          <w:numId w:val="10"/>
        </w:numPr>
        <w:tabs>
          <w:tab w:val="clear" w:pos="2160"/>
          <w:tab w:val="num" w:pos="993"/>
          <w:tab w:val="num" w:pos="1440"/>
        </w:tabs>
        <w:spacing w:before="120" w:after="120"/>
        <w:ind w:left="709" w:firstLine="0"/>
        <w:rPr>
          <w:rFonts w:ascii="Times New Roman" w:hAnsi="Times New Roman"/>
          <w:szCs w:val="24"/>
        </w:rPr>
      </w:pPr>
      <w:r w:rsidRPr="00F3056A">
        <w:rPr>
          <w:rFonts w:ascii="Times New Roman" w:hAnsi="Times New Roman"/>
          <w:szCs w:val="24"/>
        </w:rPr>
        <w:t xml:space="preserve">открытой стоянки – 1м. </w:t>
      </w:r>
    </w:p>
    <w:p w:rsidR="00113804" w:rsidRPr="00F3056A" w:rsidRDefault="00113804" w:rsidP="00113804">
      <w:pPr>
        <w:pStyle w:val="nienie"/>
        <w:keepLines w:val="0"/>
        <w:spacing w:before="200" w:after="200"/>
        <w:ind w:firstLine="0"/>
        <w:rPr>
          <w:rFonts w:ascii="Times New Roman" w:hAnsi="Times New Roman"/>
          <w:szCs w:val="24"/>
        </w:rPr>
      </w:pPr>
      <w:r w:rsidRPr="00F3056A">
        <w:rPr>
          <w:rFonts w:ascii="Times New Roman" w:hAnsi="Times New Roman"/>
          <w:szCs w:val="24"/>
        </w:rPr>
        <w:lastRenderedPageBreak/>
        <w:t>Предельное количество этажей или предельную высоту зданий строений, сооружений - не подлежат установлению.</w:t>
      </w:r>
      <w:r w:rsidRPr="00F3056A">
        <w:rPr>
          <w:rFonts w:ascii="Times New Roman" w:hAnsi="Times New Roman"/>
          <w:color w:val="0070C0"/>
          <w:szCs w:val="24"/>
        </w:rPr>
        <w:t xml:space="preserve"> </w:t>
      </w:r>
    </w:p>
    <w:p w:rsidR="00113804" w:rsidRPr="00F3056A" w:rsidRDefault="00113804" w:rsidP="00113804">
      <w:pPr>
        <w:pStyle w:val="nienie"/>
        <w:keepLines w:val="0"/>
        <w:tabs>
          <w:tab w:val="num" w:pos="1440"/>
        </w:tabs>
        <w:spacing w:before="200" w:after="200"/>
        <w:ind w:firstLine="0"/>
        <w:rPr>
          <w:rFonts w:ascii="Times New Roman" w:hAnsi="Times New Roman"/>
          <w:szCs w:val="24"/>
        </w:rPr>
      </w:pPr>
      <w:r>
        <w:rPr>
          <w:rFonts w:ascii="Times New Roman" w:hAnsi="Times New Roman"/>
          <w:szCs w:val="24"/>
        </w:rPr>
        <w:t>М</w:t>
      </w:r>
      <w:r w:rsidRPr="00F3056A">
        <w:rPr>
          <w:rFonts w:ascii="Times New Roman" w:hAnsi="Times New Roman"/>
          <w:szCs w:val="24"/>
        </w:rPr>
        <w:t>аксимальный процент застройки в границах земельного участка – не подлежат установлению.</w:t>
      </w:r>
      <w:r w:rsidRPr="00F3056A">
        <w:rPr>
          <w:rFonts w:ascii="Times New Roman" w:hAnsi="Times New Roman"/>
          <w:color w:val="0070C0"/>
          <w:szCs w:val="24"/>
        </w:rPr>
        <w:t xml:space="preserve"> </w:t>
      </w:r>
    </w:p>
    <w:p w:rsidR="006C21B7" w:rsidRDefault="006C21B7" w:rsidP="00574923">
      <w:pPr>
        <w:ind w:firstLine="709"/>
        <w:jc w:val="both"/>
        <w:outlineLvl w:val="1"/>
        <w:rPr>
          <w:b/>
          <w:sz w:val="28"/>
          <w:szCs w:val="28"/>
        </w:rPr>
      </w:pPr>
    </w:p>
    <w:p w:rsidR="00DC2DC2" w:rsidRPr="00574923" w:rsidRDefault="00CC1B0D" w:rsidP="00574923">
      <w:pPr>
        <w:autoSpaceDE w:val="0"/>
        <w:autoSpaceDN w:val="0"/>
        <w:adjustRightInd w:val="0"/>
        <w:ind w:firstLine="709"/>
        <w:jc w:val="both"/>
        <w:outlineLvl w:val="2"/>
        <w:rPr>
          <w:b/>
          <w:sz w:val="28"/>
          <w:szCs w:val="28"/>
        </w:rPr>
      </w:pPr>
      <w:bookmarkStart w:id="62" w:name="_Toc329177290"/>
      <w:bookmarkStart w:id="63" w:name="_Toc373417234"/>
      <w:bookmarkStart w:id="64" w:name="_Toc232234209"/>
      <w:bookmarkStart w:id="65" w:name="_Toc233447678"/>
      <w:r>
        <w:rPr>
          <w:b/>
          <w:sz w:val="28"/>
          <w:szCs w:val="28"/>
        </w:rPr>
        <w:t>Статья 33</w:t>
      </w:r>
      <w:r w:rsidR="00574923">
        <w:rPr>
          <w:b/>
          <w:sz w:val="28"/>
          <w:szCs w:val="28"/>
        </w:rPr>
        <w:t>.</w:t>
      </w:r>
      <w:r w:rsidR="00574923" w:rsidRPr="00574923">
        <w:rPr>
          <w:b/>
          <w:sz w:val="28"/>
          <w:szCs w:val="28"/>
        </w:rPr>
        <w:t xml:space="preserve"> </w:t>
      </w:r>
      <w:r w:rsidR="00574923">
        <w:rPr>
          <w:b/>
          <w:sz w:val="28"/>
          <w:szCs w:val="28"/>
        </w:rPr>
        <w:t>(</w:t>
      </w:r>
      <w:r w:rsidR="009E37BE">
        <w:rPr>
          <w:b/>
          <w:sz w:val="28"/>
          <w:szCs w:val="28"/>
        </w:rPr>
        <w:t>П-2</w:t>
      </w:r>
      <w:r w:rsidR="00574923">
        <w:rPr>
          <w:b/>
          <w:sz w:val="28"/>
          <w:szCs w:val="28"/>
        </w:rPr>
        <w:t>)</w:t>
      </w:r>
      <w:r w:rsidR="00574923" w:rsidRPr="00574923">
        <w:rPr>
          <w:b/>
          <w:sz w:val="28"/>
          <w:szCs w:val="28"/>
        </w:rPr>
        <w:t xml:space="preserve"> </w:t>
      </w:r>
      <w:r w:rsidR="00DC2DC2" w:rsidRPr="00574923">
        <w:rPr>
          <w:b/>
          <w:sz w:val="28"/>
          <w:szCs w:val="28"/>
        </w:rPr>
        <w:t>Производственные зоны промышленно-коммунальных объект</w:t>
      </w:r>
      <w:r w:rsidR="00AE6620">
        <w:rPr>
          <w:b/>
          <w:sz w:val="28"/>
          <w:szCs w:val="28"/>
        </w:rPr>
        <w:t xml:space="preserve">ов IV-V класса вредности (СЗЗ  </w:t>
      </w:r>
      <w:r w:rsidR="00DC2DC2" w:rsidRPr="00574923">
        <w:rPr>
          <w:b/>
          <w:sz w:val="28"/>
          <w:szCs w:val="28"/>
        </w:rPr>
        <w:t>100-</w:t>
      </w:r>
      <w:smartTag w:uri="urn:schemas-microsoft-com:office:smarttags" w:element="metricconverter">
        <w:smartTagPr>
          <w:attr w:name="ProductID" w:val="50 м"/>
        </w:smartTagPr>
        <w:r w:rsidR="00DC2DC2" w:rsidRPr="00574923">
          <w:rPr>
            <w:b/>
            <w:sz w:val="28"/>
            <w:szCs w:val="28"/>
          </w:rPr>
          <w:t>50 м</w:t>
        </w:r>
      </w:smartTag>
      <w:r w:rsidR="00DC2DC2" w:rsidRPr="00574923">
        <w:rPr>
          <w:b/>
          <w:sz w:val="28"/>
          <w:szCs w:val="28"/>
        </w:rPr>
        <w:t xml:space="preserve">) </w:t>
      </w:r>
      <w:bookmarkEnd w:id="62"/>
      <w:bookmarkEnd w:id="63"/>
    </w:p>
    <w:p w:rsidR="00DC2DC2" w:rsidRPr="00DC2DC2" w:rsidRDefault="00DC2DC2" w:rsidP="00574923">
      <w:pPr>
        <w:autoSpaceDE w:val="0"/>
        <w:autoSpaceDN w:val="0"/>
        <w:adjustRightInd w:val="0"/>
        <w:ind w:left="1080"/>
        <w:jc w:val="both"/>
        <w:outlineLvl w:val="2"/>
        <w:rPr>
          <w:b/>
        </w:rPr>
      </w:pPr>
    </w:p>
    <w:p w:rsidR="00574923" w:rsidRDefault="00574923" w:rsidP="00574923">
      <w:pPr>
        <w:widowControl w:val="0"/>
        <w:ind w:firstLine="709"/>
        <w:jc w:val="both"/>
        <w:rPr>
          <w:b/>
          <w:bCs/>
        </w:rPr>
      </w:pPr>
      <w:r>
        <w:rPr>
          <w:b/>
          <w:bCs/>
        </w:rPr>
        <w:t xml:space="preserve">1. </w:t>
      </w:r>
      <w:r w:rsidR="00DC2DC2" w:rsidRPr="00DC2DC2">
        <w:rPr>
          <w:b/>
          <w:bCs/>
        </w:rPr>
        <w:t xml:space="preserve">Основные </w:t>
      </w:r>
      <w:r w:rsidR="00AB5B23">
        <w:rPr>
          <w:b/>
          <w:bCs/>
        </w:rPr>
        <w:t>виды разрешенного использования</w:t>
      </w:r>
    </w:p>
    <w:p w:rsidR="00574923" w:rsidRPr="00DC2DC2" w:rsidRDefault="00574923" w:rsidP="00574923">
      <w:pPr>
        <w:widowControl w:val="0"/>
        <w:spacing w:before="6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87"/>
      </w:tblGrid>
      <w:tr w:rsidR="00DC2DC2" w:rsidRPr="00DC2DC2" w:rsidTr="00574923">
        <w:tc>
          <w:tcPr>
            <w:tcW w:w="3119" w:type="dxa"/>
          </w:tcPr>
          <w:p w:rsidR="00DC2DC2" w:rsidRPr="00DC2DC2" w:rsidRDefault="00DC2DC2" w:rsidP="007F32D9">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7F32D9">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574923">
        <w:tc>
          <w:tcPr>
            <w:tcW w:w="3119" w:type="dxa"/>
          </w:tcPr>
          <w:p w:rsidR="00DC2DC2" w:rsidRPr="00DC2DC2" w:rsidRDefault="00DC2DC2" w:rsidP="007F32D9">
            <w:pPr>
              <w:autoSpaceDE w:val="0"/>
              <w:autoSpaceDN w:val="0"/>
              <w:adjustRightInd w:val="0"/>
            </w:pPr>
            <w:r w:rsidRPr="00DC2DC2">
              <w:t>Хранение и переработка сельскохозяйственной продукции (1.15)</w:t>
            </w:r>
          </w:p>
        </w:tc>
        <w:tc>
          <w:tcPr>
            <w:tcW w:w="7087" w:type="dxa"/>
          </w:tcPr>
          <w:p w:rsidR="00DC2DC2" w:rsidRPr="00DC2DC2" w:rsidRDefault="00DC2DC2" w:rsidP="00DC2DC2">
            <w:pPr>
              <w:autoSpaceDE w:val="0"/>
              <w:autoSpaceDN w:val="0"/>
              <w:adjustRightInd w:val="0"/>
              <w:jc w:val="both"/>
            </w:pPr>
            <w:r w:rsidRPr="00DC2DC2">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DC2DC2" w:rsidRPr="00DC2DC2" w:rsidTr="00574923">
        <w:tc>
          <w:tcPr>
            <w:tcW w:w="3119" w:type="dxa"/>
          </w:tcPr>
          <w:p w:rsidR="00DC2DC2" w:rsidRPr="00DC2DC2" w:rsidRDefault="00A06BEC" w:rsidP="007F32D9">
            <w:pPr>
              <w:widowControl w:val="0"/>
              <w:spacing w:before="60"/>
              <w:rPr>
                <w:bCs/>
              </w:rPr>
            </w:pPr>
            <w:r w:rsidRPr="00A06BEC">
              <w:rPr>
                <w:bCs/>
              </w:rPr>
              <w:t xml:space="preserve">Предоставление коммунальных услуг </w:t>
            </w:r>
            <w:r w:rsidR="00DC2DC2" w:rsidRPr="00DC2DC2">
              <w:rPr>
                <w:bCs/>
              </w:rPr>
              <w:t>(3.1</w:t>
            </w:r>
            <w:r>
              <w:rPr>
                <w:bCs/>
              </w:rPr>
              <w:t>.1</w:t>
            </w:r>
            <w:r w:rsidR="00DC2DC2" w:rsidRPr="00DC2DC2">
              <w:rPr>
                <w:bCs/>
              </w:rPr>
              <w:t>)</w:t>
            </w:r>
          </w:p>
        </w:tc>
        <w:tc>
          <w:tcPr>
            <w:tcW w:w="7087" w:type="dxa"/>
          </w:tcPr>
          <w:p w:rsidR="00DC2DC2" w:rsidRPr="00A06BEC" w:rsidRDefault="00A06BEC" w:rsidP="00DC2DC2">
            <w:pPr>
              <w:widowControl w:val="0"/>
              <w:spacing w:before="60"/>
              <w:jc w:val="both"/>
              <w:rPr>
                <w:bCs/>
              </w:rPr>
            </w:pPr>
            <w:proofErr w:type="gramStart"/>
            <w:r w:rsidRPr="00A06BEC">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C2DC2" w:rsidRPr="00DC2DC2" w:rsidTr="00574923">
        <w:tc>
          <w:tcPr>
            <w:tcW w:w="3119" w:type="dxa"/>
          </w:tcPr>
          <w:p w:rsidR="00DC2DC2" w:rsidRPr="00DC2DC2" w:rsidRDefault="00DC2DC2" w:rsidP="007F32D9">
            <w:pPr>
              <w:autoSpaceDE w:val="0"/>
              <w:autoSpaceDN w:val="0"/>
              <w:adjustRightInd w:val="0"/>
            </w:pPr>
            <w:r w:rsidRPr="00DC2DC2">
              <w:t>Служебные гаражи (4.9)</w:t>
            </w:r>
          </w:p>
        </w:tc>
        <w:tc>
          <w:tcPr>
            <w:tcW w:w="7087" w:type="dxa"/>
          </w:tcPr>
          <w:p w:rsidR="00DC2DC2" w:rsidRPr="00DC2DC2" w:rsidRDefault="00DC2DC2" w:rsidP="00DC2DC2">
            <w:pPr>
              <w:autoSpaceDE w:val="0"/>
              <w:autoSpaceDN w:val="0"/>
              <w:adjustRightInd w:val="0"/>
              <w:jc w:val="both"/>
            </w:pPr>
            <w:r w:rsidRPr="00DC2DC2">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 w:history="1">
              <w:r w:rsidRPr="00466D33">
                <w:rPr>
                  <w:color w:val="FF0000"/>
                </w:rPr>
                <w:t>кодами 3.0</w:t>
              </w:r>
            </w:hyperlink>
            <w:r w:rsidRPr="00466D33">
              <w:rPr>
                <w:color w:val="FF0000"/>
              </w:rPr>
              <w:t xml:space="preserve">, </w:t>
            </w:r>
            <w:hyperlink r:id="rId22" w:history="1">
              <w:r w:rsidRPr="00466D33">
                <w:rPr>
                  <w:color w:val="FF0000"/>
                </w:rPr>
                <w:t>4.0</w:t>
              </w:r>
            </w:hyperlink>
            <w:r w:rsidRPr="00466D33">
              <w:rPr>
                <w:color w:val="FF0000"/>
              </w:rPr>
              <w:t xml:space="preserve">, </w:t>
            </w:r>
            <w:r w:rsidRPr="00DC2DC2">
              <w:t xml:space="preserve">а также для стоянки и хранения транспортных средств общего пользования, в том числе в депо </w:t>
            </w:r>
          </w:p>
        </w:tc>
      </w:tr>
      <w:tr w:rsidR="00A06BEC" w:rsidRPr="00DC2DC2" w:rsidTr="00574923">
        <w:tc>
          <w:tcPr>
            <w:tcW w:w="3119" w:type="dxa"/>
          </w:tcPr>
          <w:p w:rsidR="00A06BEC" w:rsidRPr="00DC2DC2" w:rsidRDefault="00A06BEC" w:rsidP="007F32D9">
            <w:pPr>
              <w:autoSpaceDE w:val="0"/>
              <w:autoSpaceDN w:val="0"/>
              <w:adjustRightInd w:val="0"/>
            </w:pPr>
            <w:r w:rsidRPr="00A06BEC">
              <w:t>Заправка транспортных средств</w:t>
            </w:r>
            <w:r>
              <w:t xml:space="preserve"> (4.9.1.1)</w:t>
            </w:r>
          </w:p>
        </w:tc>
        <w:tc>
          <w:tcPr>
            <w:tcW w:w="7087" w:type="dxa"/>
          </w:tcPr>
          <w:p w:rsidR="00A06BEC" w:rsidRPr="00DC2DC2" w:rsidRDefault="00A06BEC" w:rsidP="00DC2DC2">
            <w:pPr>
              <w:autoSpaceDE w:val="0"/>
              <w:autoSpaceDN w:val="0"/>
              <w:adjustRightInd w:val="0"/>
              <w:jc w:val="both"/>
            </w:pPr>
            <w:r w:rsidRPr="00A06BEC">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6BEC" w:rsidRPr="00DC2DC2" w:rsidTr="00574923">
        <w:tc>
          <w:tcPr>
            <w:tcW w:w="3119" w:type="dxa"/>
          </w:tcPr>
          <w:p w:rsidR="00A06BEC" w:rsidRPr="00DC2DC2" w:rsidRDefault="00A06BEC" w:rsidP="007F32D9">
            <w:pPr>
              <w:autoSpaceDE w:val="0"/>
              <w:autoSpaceDN w:val="0"/>
              <w:adjustRightInd w:val="0"/>
            </w:pPr>
            <w:r w:rsidRPr="00A06BEC">
              <w:t>Автомобильные мойки</w:t>
            </w:r>
            <w:r>
              <w:t xml:space="preserve"> (4.9.1.3)</w:t>
            </w:r>
          </w:p>
        </w:tc>
        <w:tc>
          <w:tcPr>
            <w:tcW w:w="7087" w:type="dxa"/>
          </w:tcPr>
          <w:p w:rsidR="00A06BEC" w:rsidRPr="00DC2DC2" w:rsidRDefault="00A06BEC" w:rsidP="00DC2DC2">
            <w:pPr>
              <w:autoSpaceDE w:val="0"/>
              <w:autoSpaceDN w:val="0"/>
              <w:adjustRightInd w:val="0"/>
              <w:jc w:val="both"/>
            </w:pPr>
            <w:r w:rsidRPr="00A06BEC">
              <w:t>Размещение автомобильных моек, а также размещение магазинов сопутствующей торговли</w:t>
            </w:r>
          </w:p>
        </w:tc>
      </w:tr>
      <w:tr w:rsidR="00DC2DC2" w:rsidRPr="00DC2DC2" w:rsidTr="00574923">
        <w:tc>
          <w:tcPr>
            <w:tcW w:w="3119" w:type="dxa"/>
          </w:tcPr>
          <w:p w:rsidR="00DC2DC2" w:rsidRPr="00DC2DC2" w:rsidRDefault="00A06BEC" w:rsidP="007F32D9">
            <w:pPr>
              <w:autoSpaceDE w:val="0"/>
              <w:autoSpaceDN w:val="0"/>
              <w:adjustRightInd w:val="0"/>
              <w:rPr>
                <w:bCs/>
                <w:iCs/>
              </w:rPr>
            </w:pPr>
            <w:r w:rsidRPr="00A06BEC">
              <w:rPr>
                <w:bCs/>
                <w:iCs/>
              </w:rPr>
              <w:t>Ремонт автомобилей</w:t>
            </w:r>
            <w:r>
              <w:rPr>
                <w:bCs/>
                <w:iCs/>
              </w:rPr>
              <w:t xml:space="preserve"> (4.9.1.4)</w:t>
            </w:r>
          </w:p>
        </w:tc>
        <w:tc>
          <w:tcPr>
            <w:tcW w:w="7087" w:type="dxa"/>
          </w:tcPr>
          <w:p w:rsidR="00DC2DC2" w:rsidRPr="00DC2DC2" w:rsidRDefault="00A06BEC" w:rsidP="00DC2DC2">
            <w:pPr>
              <w:autoSpaceDE w:val="0"/>
              <w:autoSpaceDN w:val="0"/>
              <w:adjustRightInd w:val="0"/>
              <w:jc w:val="both"/>
              <w:rPr>
                <w:bCs/>
                <w:iCs/>
              </w:rPr>
            </w:pPr>
            <w:r w:rsidRPr="00A06BEC">
              <w:rPr>
                <w:bCs/>
                <w:iC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C2DC2" w:rsidRPr="00DC2DC2" w:rsidTr="00574923">
        <w:tc>
          <w:tcPr>
            <w:tcW w:w="3119" w:type="dxa"/>
          </w:tcPr>
          <w:p w:rsidR="00DC2DC2" w:rsidRPr="00DC2DC2" w:rsidRDefault="00DC2DC2" w:rsidP="007F32D9">
            <w:pPr>
              <w:widowControl w:val="0"/>
              <w:spacing w:before="60"/>
              <w:rPr>
                <w:bCs/>
              </w:rPr>
            </w:pPr>
            <w:r w:rsidRPr="00DC2DC2">
              <w:rPr>
                <w:bCs/>
              </w:rPr>
              <w:t>Недропользование (6.1)</w:t>
            </w:r>
          </w:p>
        </w:tc>
        <w:tc>
          <w:tcPr>
            <w:tcW w:w="7087" w:type="dxa"/>
          </w:tcPr>
          <w:p w:rsidR="00DC2DC2" w:rsidRPr="00DC2DC2" w:rsidRDefault="00DC2DC2" w:rsidP="00DC2DC2">
            <w:pPr>
              <w:widowControl w:val="0"/>
              <w:autoSpaceDE w:val="0"/>
              <w:autoSpaceDN w:val="0"/>
              <w:adjustRightInd w:val="0"/>
              <w:jc w:val="both"/>
            </w:pPr>
            <w:proofErr w:type="gramStart"/>
            <w:r w:rsidRPr="00DC2DC2">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необходимых для подготовки сырья к транспортировке и (или) промышленной переработке;</w:t>
            </w:r>
          </w:p>
          <w:p w:rsidR="00DC2DC2" w:rsidRPr="00DC2DC2" w:rsidRDefault="00DC2DC2" w:rsidP="00DC2DC2">
            <w:pPr>
              <w:widowControl w:val="0"/>
              <w:autoSpaceDE w:val="0"/>
              <w:autoSpaceDN w:val="0"/>
              <w:adjustRightInd w:val="0"/>
              <w:jc w:val="both"/>
            </w:pPr>
            <w:r w:rsidRPr="00DC2DC2">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w:t>
            </w:r>
            <w:r w:rsidRPr="00DC2DC2">
              <w:lastRenderedPageBreak/>
              <w:t>необходимых для целей недропользования, если добыча полезных ископаемых происходит на межселенной территории</w:t>
            </w:r>
          </w:p>
        </w:tc>
      </w:tr>
      <w:tr w:rsidR="00DC2DC2" w:rsidRPr="00DC2DC2" w:rsidTr="00574923">
        <w:tc>
          <w:tcPr>
            <w:tcW w:w="3119" w:type="dxa"/>
          </w:tcPr>
          <w:p w:rsidR="00DC2DC2" w:rsidRPr="00DC2DC2" w:rsidRDefault="00DC2DC2" w:rsidP="007F32D9">
            <w:pPr>
              <w:widowControl w:val="0"/>
              <w:spacing w:before="60"/>
              <w:rPr>
                <w:bCs/>
              </w:rPr>
            </w:pPr>
            <w:r w:rsidRPr="00DC2DC2">
              <w:rPr>
                <w:bCs/>
              </w:rPr>
              <w:lastRenderedPageBreak/>
              <w:t>Тяжелая промышленность (6.2)</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C2DC2" w:rsidRPr="00DC2DC2" w:rsidTr="00574923">
        <w:tc>
          <w:tcPr>
            <w:tcW w:w="3119" w:type="dxa"/>
          </w:tcPr>
          <w:p w:rsidR="00DC2DC2" w:rsidRPr="00DC2DC2" w:rsidRDefault="00DC2DC2" w:rsidP="007F32D9">
            <w:pPr>
              <w:widowControl w:val="0"/>
              <w:spacing w:before="60"/>
              <w:rPr>
                <w:bCs/>
              </w:rPr>
            </w:pPr>
            <w:r w:rsidRPr="00DC2DC2">
              <w:rPr>
                <w:bCs/>
              </w:rPr>
              <w:t>Автомобилестроительная промышленность (6.2.1)</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C2DC2" w:rsidRPr="00DC2DC2" w:rsidTr="00574923">
        <w:tc>
          <w:tcPr>
            <w:tcW w:w="3119" w:type="dxa"/>
          </w:tcPr>
          <w:p w:rsidR="00DC2DC2" w:rsidRPr="00DC2DC2" w:rsidRDefault="00DC2DC2" w:rsidP="007F32D9">
            <w:pPr>
              <w:widowControl w:val="0"/>
              <w:spacing w:before="60"/>
              <w:rPr>
                <w:bCs/>
              </w:rPr>
            </w:pPr>
            <w:r w:rsidRPr="00DC2DC2">
              <w:rPr>
                <w:bCs/>
              </w:rPr>
              <w:t>Нефтехимическая промышленность (6.5)</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C2DC2" w:rsidRPr="00DC2DC2" w:rsidTr="00574923">
        <w:tc>
          <w:tcPr>
            <w:tcW w:w="3119" w:type="dxa"/>
          </w:tcPr>
          <w:p w:rsidR="00DC2DC2" w:rsidRPr="00DC2DC2" w:rsidRDefault="00DC2DC2" w:rsidP="007F32D9">
            <w:pPr>
              <w:widowControl w:val="0"/>
              <w:spacing w:before="60"/>
              <w:rPr>
                <w:bCs/>
              </w:rPr>
            </w:pPr>
            <w:r w:rsidRPr="00DC2DC2">
              <w:rPr>
                <w:bCs/>
              </w:rPr>
              <w:t>Строительная промышленность (6.6)</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2DC2" w:rsidRPr="00DC2DC2" w:rsidTr="00574923">
        <w:tc>
          <w:tcPr>
            <w:tcW w:w="3119" w:type="dxa"/>
          </w:tcPr>
          <w:p w:rsidR="00DC2DC2" w:rsidRPr="00DC2DC2" w:rsidRDefault="00DC2DC2" w:rsidP="007F32D9">
            <w:pPr>
              <w:widowControl w:val="0"/>
              <w:spacing w:before="60"/>
              <w:rPr>
                <w:bCs/>
              </w:rPr>
            </w:pPr>
            <w:r w:rsidRPr="00DC2DC2">
              <w:rPr>
                <w:bCs/>
              </w:rPr>
              <w:t>Энергетика (6.7)</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C2DC2">
              <w:t>золоотвалов</w:t>
            </w:r>
            <w:proofErr w:type="spellEnd"/>
            <w:r w:rsidRPr="00DC2DC2">
              <w:t>, гидротехнических сооружений);</w:t>
            </w:r>
          </w:p>
          <w:p w:rsidR="00DC2DC2" w:rsidRPr="00DC2DC2" w:rsidRDefault="00DC2DC2" w:rsidP="00DC2DC2">
            <w:pPr>
              <w:widowControl w:val="0"/>
              <w:autoSpaceDE w:val="0"/>
              <w:autoSpaceDN w:val="0"/>
              <w:adjustRightInd w:val="0"/>
              <w:jc w:val="both"/>
            </w:pPr>
            <w:r w:rsidRPr="00DC2DC2">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C2DC2" w:rsidRPr="00DC2DC2" w:rsidTr="00574923">
        <w:tc>
          <w:tcPr>
            <w:tcW w:w="3119" w:type="dxa"/>
          </w:tcPr>
          <w:p w:rsidR="00DC2DC2" w:rsidRPr="00DC2DC2" w:rsidRDefault="00DC2DC2" w:rsidP="007F32D9">
            <w:pPr>
              <w:widowControl w:val="0"/>
              <w:spacing w:before="60"/>
              <w:rPr>
                <w:bCs/>
              </w:rPr>
            </w:pPr>
            <w:r w:rsidRPr="00DC2DC2">
              <w:rPr>
                <w:bCs/>
              </w:rPr>
              <w:t>Связь (6.8)</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C2DC2" w:rsidRPr="00DC2DC2" w:rsidTr="00574923">
        <w:tc>
          <w:tcPr>
            <w:tcW w:w="3119" w:type="dxa"/>
          </w:tcPr>
          <w:p w:rsidR="00DC2DC2" w:rsidRPr="00DC2DC2" w:rsidRDefault="00DC2DC2" w:rsidP="007F32D9">
            <w:pPr>
              <w:widowControl w:val="0"/>
              <w:spacing w:before="60"/>
              <w:rPr>
                <w:bCs/>
              </w:rPr>
            </w:pPr>
            <w:r w:rsidRPr="00DC2DC2">
              <w:rPr>
                <w:bCs/>
              </w:rPr>
              <w:t>Склад (6.9)</w:t>
            </w:r>
          </w:p>
        </w:tc>
        <w:tc>
          <w:tcPr>
            <w:tcW w:w="7087" w:type="dxa"/>
          </w:tcPr>
          <w:p w:rsidR="00DC2DC2" w:rsidRPr="00DC2DC2" w:rsidRDefault="00DC2DC2" w:rsidP="00DC2DC2">
            <w:pPr>
              <w:widowControl w:val="0"/>
              <w:autoSpaceDE w:val="0"/>
              <w:autoSpaceDN w:val="0"/>
              <w:adjustRightInd w:val="0"/>
              <w:jc w:val="both"/>
            </w:pPr>
            <w:proofErr w:type="gramStart"/>
            <w:r w:rsidRPr="00DC2DC2">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DC2DC2">
              <w:lastRenderedPageBreak/>
              <w:t>железнодорожных перевалочных складов</w:t>
            </w:r>
            <w:proofErr w:type="gramEnd"/>
          </w:p>
        </w:tc>
      </w:tr>
      <w:tr w:rsidR="00DC2DC2" w:rsidRPr="00DC2DC2" w:rsidTr="00574923">
        <w:tc>
          <w:tcPr>
            <w:tcW w:w="3119" w:type="dxa"/>
          </w:tcPr>
          <w:p w:rsidR="00DC2DC2" w:rsidRPr="00DC2DC2" w:rsidRDefault="00DC2DC2" w:rsidP="007F32D9">
            <w:pPr>
              <w:widowControl w:val="0"/>
              <w:autoSpaceDE w:val="0"/>
              <w:autoSpaceDN w:val="0"/>
              <w:adjustRightInd w:val="0"/>
            </w:pPr>
            <w:r w:rsidRPr="00DC2DC2">
              <w:lastRenderedPageBreak/>
              <w:t>Трубопроводный транспорт (7.5)</w:t>
            </w:r>
          </w:p>
        </w:tc>
        <w:tc>
          <w:tcPr>
            <w:tcW w:w="7087" w:type="dxa"/>
          </w:tcPr>
          <w:p w:rsidR="00DC2DC2" w:rsidRPr="00DC2DC2" w:rsidRDefault="00DC2DC2" w:rsidP="00DC2DC2">
            <w:pPr>
              <w:widowControl w:val="0"/>
              <w:autoSpaceDE w:val="0"/>
              <w:autoSpaceDN w:val="0"/>
              <w:adjustRightInd w:val="0"/>
              <w:jc w:val="both"/>
            </w:pPr>
            <w:r w:rsidRPr="00DC2DC2">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C2DC2" w:rsidRPr="00DC2DC2" w:rsidTr="00574923">
        <w:tc>
          <w:tcPr>
            <w:tcW w:w="3119" w:type="dxa"/>
          </w:tcPr>
          <w:p w:rsidR="00DC2DC2" w:rsidRPr="00DC2DC2" w:rsidRDefault="00DC2DC2" w:rsidP="007F32D9">
            <w:pPr>
              <w:widowControl w:val="0"/>
              <w:spacing w:before="60"/>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ind w:firstLine="33"/>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DC2DC2">
      <w:pPr>
        <w:widowControl w:val="0"/>
        <w:ind w:firstLine="709"/>
        <w:jc w:val="both"/>
        <w:rPr>
          <w:b/>
          <w:bCs/>
        </w:rPr>
      </w:pPr>
    </w:p>
    <w:p w:rsidR="00DC2DC2" w:rsidRPr="00DC2DC2" w:rsidRDefault="00DC2DC2" w:rsidP="00DC2DC2">
      <w:pPr>
        <w:widowControl w:val="0"/>
        <w:ind w:firstLine="709"/>
        <w:jc w:val="both"/>
        <w:rPr>
          <w:b/>
          <w:bCs/>
        </w:rPr>
      </w:pPr>
      <w:r w:rsidRPr="00DC2DC2">
        <w:rPr>
          <w:b/>
          <w:bCs/>
        </w:rPr>
        <w:t>2. Условно разрешенные виды использования</w:t>
      </w:r>
    </w:p>
    <w:p w:rsidR="00DC2DC2" w:rsidRPr="00DC2DC2" w:rsidRDefault="00DC2DC2" w:rsidP="00DC2DC2">
      <w:pPr>
        <w:widowControl w:val="0"/>
        <w:spacing w:before="60"/>
        <w:ind w:left="108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7F32D9">
        <w:tc>
          <w:tcPr>
            <w:tcW w:w="3119" w:type="dxa"/>
          </w:tcPr>
          <w:p w:rsidR="00DC2DC2" w:rsidRPr="00DC2DC2" w:rsidRDefault="00DC2DC2" w:rsidP="00DC2DC2">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C2DC2">
            <w:pPr>
              <w:widowControl w:val="0"/>
              <w:spacing w:before="60"/>
              <w:jc w:val="both"/>
              <w:rPr>
                <w:b/>
                <w:bCs/>
              </w:rPr>
            </w:pPr>
            <w:r w:rsidRPr="00DC2DC2">
              <w:rPr>
                <w:b/>
                <w:bCs/>
              </w:rPr>
              <w:t>Описание вида разрешенного использования земельного участка</w:t>
            </w:r>
          </w:p>
        </w:tc>
      </w:tr>
      <w:tr w:rsidR="00DC2DC2" w:rsidRPr="00DC2DC2" w:rsidTr="007F32D9">
        <w:tc>
          <w:tcPr>
            <w:tcW w:w="3119" w:type="dxa"/>
          </w:tcPr>
          <w:p w:rsidR="00DC2DC2" w:rsidRPr="00DC2DC2" w:rsidRDefault="00DC2DC2" w:rsidP="00DC2DC2">
            <w:pPr>
              <w:autoSpaceDE w:val="0"/>
              <w:autoSpaceDN w:val="0"/>
              <w:adjustRightInd w:val="0"/>
              <w:jc w:val="both"/>
            </w:pPr>
            <w:r w:rsidRPr="00DC2DC2">
              <w:t>Бытовое обслуживание (3.3)</w:t>
            </w:r>
          </w:p>
          <w:p w:rsidR="00DC2DC2" w:rsidRPr="00DC2DC2" w:rsidRDefault="00DC2DC2" w:rsidP="00DC2DC2">
            <w:pPr>
              <w:autoSpaceDE w:val="0"/>
              <w:autoSpaceDN w:val="0"/>
              <w:adjustRightInd w:val="0"/>
              <w:jc w:val="both"/>
              <w:rPr>
                <w:bCs/>
                <w:iCs/>
              </w:rPr>
            </w:pPr>
          </w:p>
        </w:tc>
        <w:tc>
          <w:tcPr>
            <w:tcW w:w="7087" w:type="dxa"/>
          </w:tcPr>
          <w:p w:rsidR="00DC2DC2" w:rsidRPr="00DC2DC2" w:rsidRDefault="00DC2DC2" w:rsidP="00DC2DC2">
            <w:pPr>
              <w:autoSpaceDE w:val="0"/>
              <w:autoSpaceDN w:val="0"/>
              <w:adjustRightInd w:val="0"/>
              <w:jc w:val="both"/>
            </w:pPr>
            <w:r w:rsidRPr="00DC2DC2">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2DC2" w:rsidRPr="00DC2DC2" w:rsidTr="007F32D9">
        <w:tc>
          <w:tcPr>
            <w:tcW w:w="3119" w:type="dxa"/>
          </w:tcPr>
          <w:p w:rsidR="00DC2DC2" w:rsidRPr="00DC2DC2" w:rsidRDefault="00DC2DC2" w:rsidP="00DC2DC2">
            <w:pPr>
              <w:autoSpaceDE w:val="0"/>
              <w:autoSpaceDN w:val="0"/>
              <w:adjustRightInd w:val="0"/>
              <w:jc w:val="both"/>
              <w:rPr>
                <w:bCs/>
                <w:iCs/>
              </w:rPr>
            </w:pPr>
            <w:r w:rsidRPr="00DC2DC2">
              <w:rPr>
                <w:bCs/>
                <w:iCs/>
              </w:rPr>
              <w:t>Амбулаторно-поликлиническое обслуживание (3.4.1)</w:t>
            </w:r>
          </w:p>
          <w:p w:rsidR="00DC2DC2" w:rsidRPr="00DC2DC2" w:rsidRDefault="00DC2DC2" w:rsidP="00DC2DC2">
            <w:pPr>
              <w:autoSpaceDE w:val="0"/>
              <w:autoSpaceDN w:val="0"/>
              <w:adjustRightInd w:val="0"/>
            </w:pPr>
          </w:p>
          <w:p w:rsidR="00DC2DC2" w:rsidRPr="00DC2DC2" w:rsidRDefault="00DC2DC2" w:rsidP="00DC2DC2"/>
        </w:tc>
        <w:tc>
          <w:tcPr>
            <w:tcW w:w="7087" w:type="dxa"/>
          </w:tcPr>
          <w:p w:rsidR="00DC2DC2" w:rsidRPr="00DC2DC2" w:rsidRDefault="00DC2DC2" w:rsidP="00DC2DC2">
            <w:pPr>
              <w:autoSpaceDE w:val="0"/>
              <w:autoSpaceDN w:val="0"/>
              <w:adjustRightInd w:val="0"/>
              <w:jc w:val="both"/>
            </w:pPr>
            <w:r w:rsidRPr="00DC2DC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93F27" w:rsidRPr="00DC2DC2" w:rsidTr="007F32D9">
        <w:tc>
          <w:tcPr>
            <w:tcW w:w="3119" w:type="dxa"/>
          </w:tcPr>
          <w:p w:rsidR="00793F27" w:rsidRPr="00DC2DC2" w:rsidRDefault="008006B6" w:rsidP="00DC2DC2">
            <w:pPr>
              <w:autoSpaceDE w:val="0"/>
              <w:autoSpaceDN w:val="0"/>
              <w:adjustRightInd w:val="0"/>
              <w:jc w:val="both"/>
              <w:rPr>
                <w:bCs/>
                <w:iCs/>
              </w:rPr>
            </w:pPr>
            <w:r w:rsidRPr="008006B6">
              <w:rPr>
                <w:bCs/>
                <w:iCs/>
              </w:rPr>
              <w:t>Осуществление религиозных обрядов</w:t>
            </w:r>
            <w:r>
              <w:rPr>
                <w:bCs/>
                <w:iCs/>
              </w:rPr>
              <w:t xml:space="preserve"> (3.7.1)</w:t>
            </w:r>
          </w:p>
        </w:tc>
        <w:tc>
          <w:tcPr>
            <w:tcW w:w="7087" w:type="dxa"/>
          </w:tcPr>
          <w:p w:rsidR="00793F27" w:rsidRPr="00DC2DC2" w:rsidRDefault="008006B6" w:rsidP="00DC2DC2">
            <w:pPr>
              <w:autoSpaceDE w:val="0"/>
              <w:autoSpaceDN w:val="0"/>
              <w:adjustRightInd w:val="0"/>
              <w:jc w:val="both"/>
            </w:pPr>
            <w:r w:rsidRPr="008006B6">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C2DC2" w:rsidRPr="00DC2DC2" w:rsidTr="007F32D9">
        <w:tc>
          <w:tcPr>
            <w:tcW w:w="3119" w:type="dxa"/>
          </w:tcPr>
          <w:p w:rsidR="00DC2DC2" w:rsidRPr="00DC2DC2" w:rsidRDefault="008006B6" w:rsidP="00DC2DC2">
            <w:pPr>
              <w:widowControl w:val="0"/>
              <w:spacing w:before="60"/>
              <w:jc w:val="both"/>
              <w:rPr>
                <w:bCs/>
              </w:rPr>
            </w:pPr>
            <w:r w:rsidRPr="008006B6">
              <w:rPr>
                <w:bCs/>
              </w:rPr>
              <w:t>Обеспечение научной деятельности</w:t>
            </w:r>
            <w:r>
              <w:rPr>
                <w:bCs/>
              </w:rPr>
              <w:t xml:space="preserve"> (3.9)</w:t>
            </w:r>
          </w:p>
        </w:tc>
        <w:tc>
          <w:tcPr>
            <w:tcW w:w="7087" w:type="dxa"/>
          </w:tcPr>
          <w:p w:rsidR="00DC2DC2" w:rsidRPr="00DC2DC2" w:rsidRDefault="008006B6" w:rsidP="00DC2DC2">
            <w:pPr>
              <w:widowControl w:val="0"/>
              <w:autoSpaceDE w:val="0"/>
              <w:autoSpaceDN w:val="0"/>
              <w:adjustRightInd w:val="0"/>
              <w:ind w:firstLine="33"/>
              <w:jc w:val="both"/>
            </w:pPr>
            <w:r w:rsidRPr="008006B6">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A06BEC" w:rsidRPr="00DC2DC2" w:rsidTr="007F32D9">
        <w:tc>
          <w:tcPr>
            <w:tcW w:w="3119" w:type="dxa"/>
          </w:tcPr>
          <w:p w:rsidR="00A06BEC" w:rsidRPr="00DC2DC2" w:rsidRDefault="009E348D" w:rsidP="00DC2DC2">
            <w:pPr>
              <w:widowControl w:val="0"/>
              <w:spacing w:before="60"/>
              <w:jc w:val="both"/>
              <w:rPr>
                <w:bCs/>
              </w:rPr>
            </w:pPr>
            <w:r w:rsidRPr="009E348D">
              <w:rPr>
                <w:bCs/>
              </w:rPr>
              <w:t>Ветеринарное обслуживание</w:t>
            </w:r>
            <w:r>
              <w:rPr>
                <w:bCs/>
              </w:rPr>
              <w:t xml:space="preserve"> (3.10)</w:t>
            </w:r>
          </w:p>
        </w:tc>
        <w:tc>
          <w:tcPr>
            <w:tcW w:w="7087" w:type="dxa"/>
          </w:tcPr>
          <w:p w:rsidR="00A06BEC" w:rsidRPr="00DC2DC2" w:rsidRDefault="009E348D" w:rsidP="00DC2DC2">
            <w:pPr>
              <w:widowControl w:val="0"/>
              <w:autoSpaceDE w:val="0"/>
              <w:autoSpaceDN w:val="0"/>
              <w:adjustRightInd w:val="0"/>
              <w:ind w:firstLine="33"/>
              <w:jc w:val="both"/>
            </w:pPr>
            <w:r w:rsidRPr="009E348D">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DC2DC2" w:rsidRPr="00DC2DC2" w:rsidTr="007F32D9">
        <w:tc>
          <w:tcPr>
            <w:tcW w:w="3119" w:type="dxa"/>
          </w:tcPr>
          <w:p w:rsidR="00DC2DC2" w:rsidRPr="00DC2DC2" w:rsidRDefault="00DC2DC2" w:rsidP="00DC2DC2">
            <w:r w:rsidRPr="00DC2DC2">
              <w:t>Деловое управление (4.1)</w:t>
            </w:r>
          </w:p>
        </w:tc>
        <w:tc>
          <w:tcPr>
            <w:tcW w:w="7087" w:type="dxa"/>
          </w:tcPr>
          <w:p w:rsidR="00DC2DC2" w:rsidRPr="00DC2DC2" w:rsidRDefault="001C7679" w:rsidP="00DC2DC2">
            <w:r w:rsidRPr="001C76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C2DC2" w:rsidRPr="00DC2DC2" w:rsidTr="007F32D9">
        <w:tc>
          <w:tcPr>
            <w:tcW w:w="3119" w:type="dxa"/>
          </w:tcPr>
          <w:p w:rsidR="00DC2DC2" w:rsidRPr="00DC2DC2" w:rsidRDefault="00DC2DC2" w:rsidP="00DC2DC2">
            <w:pPr>
              <w:autoSpaceDE w:val="0"/>
              <w:autoSpaceDN w:val="0"/>
              <w:adjustRightInd w:val="0"/>
              <w:jc w:val="both"/>
              <w:rPr>
                <w:bCs/>
                <w:iCs/>
              </w:rPr>
            </w:pPr>
            <w:r w:rsidRPr="00DC2DC2">
              <w:rPr>
                <w:bCs/>
                <w:iCs/>
              </w:rPr>
              <w:t>Магазины (4.4)</w:t>
            </w:r>
          </w:p>
          <w:p w:rsidR="00DC2DC2" w:rsidRPr="00DC2DC2" w:rsidRDefault="00DC2DC2" w:rsidP="00DC2DC2">
            <w:pPr>
              <w:autoSpaceDE w:val="0"/>
              <w:autoSpaceDN w:val="0"/>
              <w:adjustRightInd w:val="0"/>
              <w:jc w:val="both"/>
              <w:rPr>
                <w:bCs/>
                <w:iCs/>
              </w:rPr>
            </w:pPr>
          </w:p>
        </w:tc>
        <w:tc>
          <w:tcPr>
            <w:tcW w:w="7087" w:type="dxa"/>
          </w:tcPr>
          <w:p w:rsidR="00DC2DC2" w:rsidRPr="00DC2DC2" w:rsidRDefault="00DC2DC2" w:rsidP="00DC2DC2">
            <w:pPr>
              <w:autoSpaceDE w:val="0"/>
              <w:autoSpaceDN w:val="0"/>
              <w:adjustRightInd w:val="0"/>
            </w:pPr>
            <w:r w:rsidRPr="00DC2DC2">
              <w:t>Размещение объектов капитального строительства, предназначенных для продажи товаров, торговая площадь которых составляет до 5000 кв. м</w:t>
            </w:r>
          </w:p>
        </w:tc>
      </w:tr>
      <w:tr w:rsidR="00DC2DC2" w:rsidRPr="00DC2DC2" w:rsidTr="007F32D9">
        <w:tc>
          <w:tcPr>
            <w:tcW w:w="3119" w:type="dxa"/>
          </w:tcPr>
          <w:p w:rsidR="00DC2DC2" w:rsidRPr="00DC2DC2" w:rsidRDefault="00DC2DC2" w:rsidP="00DC2DC2">
            <w:pPr>
              <w:autoSpaceDE w:val="0"/>
              <w:autoSpaceDN w:val="0"/>
              <w:adjustRightInd w:val="0"/>
              <w:jc w:val="both"/>
              <w:rPr>
                <w:bCs/>
                <w:iCs/>
              </w:rPr>
            </w:pPr>
            <w:r w:rsidRPr="00DC2DC2">
              <w:rPr>
                <w:bCs/>
                <w:iCs/>
              </w:rPr>
              <w:t>Общественное питание (4.6)</w:t>
            </w:r>
          </w:p>
          <w:p w:rsidR="00DC2DC2" w:rsidRPr="00DC2DC2" w:rsidRDefault="00DC2DC2" w:rsidP="00DC2DC2">
            <w:pPr>
              <w:autoSpaceDE w:val="0"/>
              <w:autoSpaceDN w:val="0"/>
              <w:adjustRightInd w:val="0"/>
              <w:jc w:val="both"/>
              <w:rPr>
                <w:bCs/>
                <w:iCs/>
              </w:rPr>
            </w:pPr>
          </w:p>
        </w:tc>
        <w:tc>
          <w:tcPr>
            <w:tcW w:w="7087" w:type="dxa"/>
          </w:tcPr>
          <w:p w:rsidR="00DC2DC2" w:rsidRPr="00DC2DC2" w:rsidRDefault="00DC2DC2" w:rsidP="00DC2DC2">
            <w:pPr>
              <w:autoSpaceDE w:val="0"/>
              <w:autoSpaceDN w:val="0"/>
              <w:adjustRightInd w:val="0"/>
            </w:pPr>
            <w:r w:rsidRPr="00DC2DC2">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2DC2" w:rsidRPr="00DC2DC2" w:rsidTr="007F32D9">
        <w:tc>
          <w:tcPr>
            <w:tcW w:w="3119" w:type="dxa"/>
          </w:tcPr>
          <w:p w:rsidR="00DC2DC2" w:rsidRPr="00DC2DC2" w:rsidRDefault="007F32D9" w:rsidP="00DC2DC2">
            <w:pPr>
              <w:autoSpaceDE w:val="0"/>
              <w:autoSpaceDN w:val="0"/>
              <w:adjustRightInd w:val="0"/>
              <w:jc w:val="both"/>
              <w:rPr>
                <w:bCs/>
                <w:iCs/>
              </w:rPr>
            </w:pPr>
            <w:r>
              <w:rPr>
                <w:bCs/>
                <w:iCs/>
              </w:rPr>
              <w:t xml:space="preserve">Гостиничное обслуживание </w:t>
            </w:r>
            <w:r>
              <w:rPr>
                <w:bCs/>
                <w:iCs/>
              </w:rPr>
              <w:lastRenderedPageBreak/>
              <w:t>(4.7)</w:t>
            </w:r>
          </w:p>
          <w:p w:rsidR="00DC2DC2" w:rsidRPr="00DC2DC2" w:rsidRDefault="00DC2DC2" w:rsidP="00DC2DC2">
            <w:pPr>
              <w:autoSpaceDE w:val="0"/>
              <w:autoSpaceDN w:val="0"/>
              <w:adjustRightInd w:val="0"/>
              <w:jc w:val="both"/>
              <w:rPr>
                <w:bCs/>
                <w:iCs/>
              </w:rPr>
            </w:pPr>
          </w:p>
        </w:tc>
        <w:tc>
          <w:tcPr>
            <w:tcW w:w="7087" w:type="dxa"/>
          </w:tcPr>
          <w:p w:rsidR="00DC2DC2" w:rsidRPr="00DC2DC2" w:rsidRDefault="00DC2DC2" w:rsidP="00DC2DC2">
            <w:pPr>
              <w:autoSpaceDE w:val="0"/>
              <w:autoSpaceDN w:val="0"/>
              <w:adjustRightInd w:val="0"/>
            </w:pPr>
            <w:r w:rsidRPr="00DC2DC2">
              <w:lastRenderedPageBreak/>
              <w:t>Размещение гостиниц</w:t>
            </w:r>
          </w:p>
        </w:tc>
      </w:tr>
      <w:tr w:rsidR="00DC2DC2" w:rsidRPr="00DC2DC2" w:rsidTr="007F32D9">
        <w:tc>
          <w:tcPr>
            <w:tcW w:w="3119" w:type="dxa"/>
          </w:tcPr>
          <w:p w:rsidR="00DC2DC2" w:rsidRPr="00DC2DC2" w:rsidRDefault="00DC2DC2" w:rsidP="00DC2DC2">
            <w:pPr>
              <w:autoSpaceDE w:val="0"/>
              <w:autoSpaceDN w:val="0"/>
              <w:adjustRightInd w:val="0"/>
              <w:jc w:val="both"/>
              <w:rPr>
                <w:bCs/>
                <w:iCs/>
              </w:rPr>
            </w:pPr>
            <w:r w:rsidRPr="00DC2DC2">
              <w:rPr>
                <w:bCs/>
                <w:iCs/>
              </w:rPr>
              <w:lastRenderedPageBreak/>
              <w:t>Хранение автотранспорта (2.7.1)</w:t>
            </w:r>
          </w:p>
          <w:p w:rsidR="00DC2DC2" w:rsidRPr="00DC2DC2" w:rsidRDefault="00DC2DC2" w:rsidP="00DC2DC2">
            <w:pPr>
              <w:rPr>
                <w:bCs/>
                <w:iCs/>
              </w:rPr>
            </w:pPr>
          </w:p>
        </w:tc>
        <w:tc>
          <w:tcPr>
            <w:tcW w:w="7087" w:type="dxa"/>
          </w:tcPr>
          <w:p w:rsidR="00DC2DC2" w:rsidRPr="00DC2DC2" w:rsidRDefault="00DC2DC2" w:rsidP="00DC2DC2">
            <w:pPr>
              <w:autoSpaceDE w:val="0"/>
              <w:autoSpaceDN w:val="0"/>
              <w:adjustRightInd w:val="0"/>
            </w:pPr>
            <w:r w:rsidRPr="00DC2DC2">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C2DC2">
              <w:t>машино</w:t>
            </w:r>
            <w:proofErr w:type="spellEnd"/>
            <w:r w:rsidRPr="00DC2DC2">
              <w:t>-места, за исключением гаражей, размещение которых предусмотрено содержанием видов разрешенного использования с кодами 2.7.2, 4.9</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Служебные гаражи (4.9)</w:t>
            </w:r>
          </w:p>
        </w:tc>
        <w:tc>
          <w:tcPr>
            <w:tcW w:w="7087" w:type="dxa"/>
          </w:tcPr>
          <w:p w:rsidR="00DC2DC2" w:rsidRPr="00DC2DC2" w:rsidRDefault="00DC2DC2" w:rsidP="00DC2DC2">
            <w:pPr>
              <w:widowControl w:val="0"/>
              <w:autoSpaceDE w:val="0"/>
              <w:autoSpaceDN w:val="0"/>
              <w:adjustRightInd w:val="0"/>
              <w:jc w:val="both"/>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Причалы для маломерных судов (5.4)</w:t>
            </w:r>
          </w:p>
        </w:tc>
        <w:tc>
          <w:tcPr>
            <w:tcW w:w="7087" w:type="dxa"/>
          </w:tcPr>
          <w:p w:rsidR="00DC2DC2" w:rsidRPr="00DC2DC2" w:rsidRDefault="00DC2DC2" w:rsidP="00DC2DC2">
            <w:pPr>
              <w:widowControl w:val="0"/>
              <w:autoSpaceDE w:val="0"/>
              <w:autoSpaceDN w:val="0"/>
              <w:adjustRightInd w:val="0"/>
              <w:jc w:val="both"/>
            </w:pPr>
            <w:r w:rsidRPr="00DC2DC2">
              <w:t>Размещение сооружений, предназначенных для причаливания, хранения и обслуживания яхт, катеров, лодок и других маломерных судов</w:t>
            </w:r>
          </w:p>
        </w:tc>
      </w:tr>
    </w:tbl>
    <w:p w:rsidR="007F32D9" w:rsidRDefault="007F32D9" w:rsidP="007F32D9">
      <w:pPr>
        <w:autoSpaceDE w:val="0"/>
        <w:autoSpaceDN w:val="0"/>
        <w:adjustRightInd w:val="0"/>
        <w:ind w:firstLine="709"/>
        <w:jc w:val="both"/>
        <w:outlineLvl w:val="2"/>
        <w:rPr>
          <w:b/>
          <w:bCs/>
        </w:rPr>
      </w:pPr>
    </w:p>
    <w:p w:rsidR="00466D33" w:rsidRDefault="00DC2DC2" w:rsidP="007F32D9">
      <w:pPr>
        <w:autoSpaceDE w:val="0"/>
        <w:autoSpaceDN w:val="0"/>
        <w:adjustRightInd w:val="0"/>
        <w:ind w:firstLine="709"/>
        <w:jc w:val="both"/>
        <w:outlineLvl w:val="2"/>
        <w:rPr>
          <w:b/>
          <w:bCs/>
        </w:rPr>
      </w:pPr>
      <w:r w:rsidRPr="00DC2DC2">
        <w:rPr>
          <w:b/>
          <w:bCs/>
        </w:rPr>
        <w:t>3. Вспомогательные виды разрешенного использования</w:t>
      </w:r>
    </w:p>
    <w:p w:rsidR="00DC2DC2" w:rsidRPr="00DC2DC2" w:rsidRDefault="00DC2DC2" w:rsidP="007F32D9">
      <w:pPr>
        <w:autoSpaceDE w:val="0"/>
        <w:autoSpaceDN w:val="0"/>
        <w:adjustRightInd w:val="0"/>
        <w:ind w:firstLine="709"/>
        <w:jc w:val="both"/>
        <w:outlineLvl w:val="2"/>
      </w:pPr>
      <w:r w:rsidRPr="00DC2DC2">
        <w:rPr>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1C7679" w:rsidRPr="00DC2DC2" w:rsidTr="006D5380">
        <w:tc>
          <w:tcPr>
            <w:tcW w:w="3119" w:type="dxa"/>
          </w:tcPr>
          <w:p w:rsidR="001C7679" w:rsidRPr="00DC2DC2" w:rsidRDefault="001C7679" w:rsidP="006D5380">
            <w:pPr>
              <w:widowControl w:val="0"/>
              <w:spacing w:before="60"/>
              <w:jc w:val="center"/>
              <w:rPr>
                <w:b/>
                <w:bCs/>
              </w:rPr>
            </w:pPr>
            <w:r w:rsidRPr="00DC2DC2">
              <w:rPr>
                <w:b/>
                <w:bCs/>
              </w:rPr>
              <w:t>Вид разрешенного использования земельного участка</w:t>
            </w:r>
          </w:p>
        </w:tc>
        <w:tc>
          <w:tcPr>
            <w:tcW w:w="7087" w:type="dxa"/>
          </w:tcPr>
          <w:p w:rsidR="001C7679" w:rsidRPr="00DC2DC2" w:rsidRDefault="001C7679" w:rsidP="006D5380">
            <w:pPr>
              <w:widowControl w:val="0"/>
              <w:spacing w:before="60"/>
              <w:jc w:val="center"/>
              <w:rPr>
                <w:b/>
                <w:bCs/>
              </w:rPr>
            </w:pPr>
            <w:r w:rsidRPr="00DC2DC2">
              <w:rPr>
                <w:b/>
                <w:bCs/>
              </w:rPr>
              <w:t>Описание вида разрешенного использования земельного участка</w:t>
            </w:r>
          </w:p>
        </w:tc>
      </w:tr>
      <w:tr w:rsidR="001C7679" w:rsidRPr="00DC2DC2" w:rsidTr="006D5380">
        <w:tc>
          <w:tcPr>
            <w:tcW w:w="3119" w:type="dxa"/>
          </w:tcPr>
          <w:p w:rsidR="001C7679" w:rsidRPr="00DC2DC2" w:rsidRDefault="001C7679" w:rsidP="006D5380">
            <w:pPr>
              <w:widowControl w:val="0"/>
              <w:spacing w:before="60"/>
              <w:jc w:val="both"/>
              <w:rPr>
                <w:bCs/>
              </w:rPr>
            </w:pPr>
            <w:r w:rsidRPr="001C7679">
              <w:rPr>
                <w:bCs/>
              </w:rPr>
              <w:t>Стоянка транспортных средств</w:t>
            </w:r>
            <w:r>
              <w:rPr>
                <w:bCs/>
              </w:rPr>
              <w:t xml:space="preserve"> (4.9.2)</w:t>
            </w:r>
          </w:p>
        </w:tc>
        <w:tc>
          <w:tcPr>
            <w:tcW w:w="7087" w:type="dxa"/>
          </w:tcPr>
          <w:p w:rsidR="001C7679" w:rsidRPr="001C7679" w:rsidRDefault="001C7679" w:rsidP="006D5380">
            <w:pPr>
              <w:widowControl w:val="0"/>
              <w:spacing w:before="60"/>
              <w:jc w:val="both"/>
              <w:rPr>
                <w:bCs/>
              </w:rPr>
            </w:pPr>
            <w:r w:rsidRPr="001C7679">
              <w:rPr>
                <w:bCs/>
              </w:rPr>
              <w:t xml:space="preserve">Размещение стоянок (парковок) легковых автомобилей и других </w:t>
            </w:r>
            <w:proofErr w:type="spellStart"/>
            <w:r w:rsidRPr="001C7679">
              <w:rPr>
                <w:bCs/>
              </w:rPr>
              <w:t>мототранспортных</w:t>
            </w:r>
            <w:proofErr w:type="spellEnd"/>
            <w:r w:rsidRPr="001C7679">
              <w:rPr>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F32D9" w:rsidRDefault="007F32D9" w:rsidP="007F32D9">
      <w:pPr>
        <w:widowControl w:val="0"/>
        <w:ind w:firstLine="720"/>
        <w:jc w:val="both"/>
        <w:rPr>
          <w:b/>
          <w:color w:val="000000"/>
          <w:spacing w:val="-1"/>
        </w:rPr>
      </w:pPr>
    </w:p>
    <w:p w:rsidR="00DC2DC2" w:rsidRPr="00DC2DC2" w:rsidRDefault="00DC2DC2" w:rsidP="007F32D9">
      <w:pPr>
        <w:widowControl w:val="0"/>
        <w:ind w:firstLine="720"/>
        <w:jc w:val="both"/>
        <w:rPr>
          <w:b/>
          <w:color w:val="000000"/>
          <w:spacing w:val="-1"/>
        </w:rPr>
      </w:pPr>
      <w:r w:rsidRPr="00DC2DC2">
        <w:rPr>
          <w:b/>
          <w:color w:val="000000"/>
          <w:spacing w:val="-1"/>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color w:val="000000"/>
          <w:spacing w:val="-1"/>
        </w:rPr>
        <w:t xml:space="preserve">: </w:t>
      </w:r>
    </w:p>
    <w:p w:rsidR="00DC2DC2" w:rsidRPr="00DC2DC2" w:rsidRDefault="00DC2DC2" w:rsidP="007F32D9">
      <w:pPr>
        <w:pStyle w:val="nienie"/>
        <w:keepLines w:val="0"/>
        <w:numPr>
          <w:ilvl w:val="0"/>
          <w:numId w:val="24"/>
        </w:numPr>
        <w:ind w:left="993" w:hanging="284"/>
        <w:rPr>
          <w:rFonts w:ascii="Times New Roman" w:hAnsi="Times New Roman"/>
          <w:szCs w:val="24"/>
        </w:rPr>
      </w:pPr>
      <w:r w:rsidRPr="00DC2DC2">
        <w:rPr>
          <w:rFonts w:ascii="Times New Roman" w:hAnsi="Times New Roman"/>
          <w:szCs w:val="24"/>
        </w:rPr>
        <w:t xml:space="preserve">Не допускается размещение объектов для проживания людей; </w:t>
      </w:r>
    </w:p>
    <w:p w:rsidR="00DC2DC2" w:rsidRPr="00DC2DC2" w:rsidRDefault="00DC2DC2" w:rsidP="007F32D9">
      <w:pPr>
        <w:pStyle w:val="nienie"/>
        <w:keepLines w:val="0"/>
        <w:numPr>
          <w:ilvl w:val="0"/>
          <w:numId w:val="24"/>
        </w:numPr>
        <w:ind w:left="993" w:hanging="284"/>
        <w:rPr>
          <w:rFonts w:ascii="Times New Roman" w:hAnsi="Times New Roman"/>
          <w:szCs w:val="24"/>
        </w:rPr>
      </w:pPr>
      <w:r w:rsidRPr="00DC2DC2">
        <w:rPr>
          <w:rFonts w:ascii="Times New Roman" w:hAnsi="Times New Roman"/>
          <w:szCs w:val="24"/>
        </w:rPr>
        <w:t>Озеленение санитарно-защитной зоны не менее 60% площади;</w:t>
      </w:r>
    </w:p>
    <w:p w:rsidR="00DC2DC2" w:rsidRPr="00DC2DC2" w:rsidRDefault="00DC2DC2" w:rsidP="007F32D9">
      <w:pPr>
        <w:pStyle w:val="nienie"/>
        <w:keepLines w:val="0"/>
        <w:numPr>
          <w:ilvl w:val="0"/>
          <w:numId w:val="24"/>
        </w:numPr>
        <w:ind w:left="993" w:hanging="284"/>
        <w:rPr>
          <w:rFonts w:ascii="Times New Roman" w:hAnsi="Times New Roman"/>
          <w:szCs w:val="24"/>
        </w:rPr>
      </w:pPr>
      <w:r w:rsidRPr="00DC2DC2">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DC2DC2">
          <w:rPr>
            <w:rFonts w:ascii="Times New Roman" w:hAnsi="Times New Roman"/>
            <w:szCs w:val="24"/>
          </w:rPr>
          <w:t>2,5 метров</w:t>
        </w:r>
      </w:smartTag>
      <w:r w:rsidRPr="00DC2DC2">
        <w:rPr>
          <w:rFonts w:ascii="Times New Roman" w:hAnsi="Times New Roman"/>
          <w:szCs w:val="24"/>
        </w:rPr>
        <w:t xml:space="preserve">. </w:t>
      </w:r>
    </w:p>
    <w:p w:rsidR="00DC2DC2" w:rsidRPr="00DC2DC2" w:rsidRDefault="00DC2DC2" w:rsidP="007F32D9">
      <w:pPr>
        <w:pStyle w:val="nienie"/>
        <w:keepLines w:val="0"/>
        <w:numPr>
          <w:ilvl w:val="0"/>
          <w:numId w:val="24"/>
        </w:numPr>
        <w:ind w:left="993" w:hanging="284"/>
      </w:pPr>
      <w:r w:rsidRPr="00DC2DC2">
        <w:rPr>
          <w:rFonts w:ascii="Times New Roman" w:hAnsi="Times New Roman"/>
        </w:rPr>
        <w:t>Д</w:t>
      </w:r>
      <w:r w:rsidRPr="00DC2DC2">
        <w:t xml:space="preserve">опускается устройство глухих ограждений перерабатывающих предприятий и объектов сельскохозяйственного производства, специализированных ограждений. </w:t>
      </w:r>
    </w:p>
    <w:p w:rsidR="00DC2DC2" w:rsidRPr="00DC2DC2" w:rsidRDefault="00DC2DC2" w:rsidP="007F32D9">
      <w:pPr>
        <w:widowControl w:val="0"/>
        <w:numPr>
          <w:ilvl w:val="0"/>
          <w:numId w:val="24"/>
        </w:numPr>
        <w:ind w:left="993" w:hanging="284"/>
        <w:jc w:val="both"/>
      </w:pPr>
      <w:r w:rsidRPr="00DC2DC2">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DC2DC2" w:rsidRPr="00DC2DC2" w:rsidRDefault="00DC2DC2" w:rsidP="007F32D9">
      <w:pPr>
        <w:pStyle w:val="nienie"/>
        <w:keepLines w:val="0"/>
        <w:numPr>
          <w:ilvl w:val="0"/>
          <w:numId w:val="24"/>
        </w:numPr>
        <w:ind w:left="993" w:hanging="284"/>
        <w:rPr>
          <w:rFonts w:ascii="Times New Roman" w:hAnsi="Times New Roman"/>
          <w:szCs w:val="24"/>
        </w:rPr>
      </w:pPr>
      <w:r w:rsidRPr="00DC2DC2">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C2DC2" w:rsidRDefault="00DC2DC2" w:rsidP="007F32D9">
      <w:pPr>
        <w:pStyle w:val="nienie"/>
        <w:keepLines w:val="0"/>
        <w:numPr>
          <w:ilvl w:val="0"/>
          <w:numId w:val="24"/>
        </w:numPr>
        <w:ind w:left="993" w:hanging="284"/>
        <w:rPr>
          <w:rFonts w:ascii="Times New Roman" w:hAnsi="Times New Roman"/>
          <w:szCs w:val="24"/>
        </w:rPr>
      </w:pPr>
      <w:r w:rsidRPr="00DC2DC2">
        <w:rPr>
          <w:rFonts w:ascii="Times New Roman" w:hAnsi="Times New Roman"/>
          <w:szCs w:val="24"/>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7F32D9" w:rsidRDefault="007F32D9" w:rsidP="007F32D9">
      <w:pPr>
        <w:pStyle w:val="nienie"/>
        <w:keepLines w:val="0"/>
        <w:ind w:left="993" w:firstLine="0"/>
        <w:rPr>
          <w:rFonts w:ascii="Times New Roman" w:hAnsi="Times New Roman"/>
          <w:szCs w:val="24"/>
        </w:rPr>
      </w:pPr>
    </w:p>
    <w:p w:rsidR="007F32D9" w:rsidRPr="00DC2DC2" w:rsidRDefault="007F32D9" w:rsidP="007F32D9">
      <w:pPr>
        <w:pStyle w:val="nienie"/>
        <w:keepLines w:val="0"/>
        <w:ind w:left="993" w:firstLine="0"/>
        <w:rPr>
          <w:rFonts w:ascii="Times New Roman" w:hAnsi="Times New Roman"/>
          <w:szCs w:val="24"/>
        </w:rPr>
      </w:pPr>
    </w:p>
    <w:p w:rsidR="00DC2DC2" w:rsidRPr="007F32D9" w:rsidRDefault="00CC1B0D" w:rsidP="007F32D9">
      <w:pPr>
        <w:autoSpaceDE w:val="0"/>
        <w:autoSpaceDN w:val="0"/>
        <w:adjustRightInd w:val="0"/>
        <w:ind w:firstLine="709"/>
        <w:jc w:val="both"/>
        <w:outlineLvl w:val="2"/>
        <w:rPr>
          <w:b/>
          <w:sz w:val="28"/>
          <w:szCs w:val="28"/>
        </w:rPr>
      </w:pPr>
      <w:bookmarkStart w:id="66" w:name="_Toc373417235"/>
      <w:bookmarkStart w:id="67" w:name="_Toc361143592"/>
      <w:r>
        <w:rPr>
          <w:b/>
          <w:sz w:val="28"/>
          <w:szCs w:val="28"/>
        </w:rPr>
        <w:t>Статья 34</w:t>
      </w:r>
      <w:r w:rsidR="009E37BE">
        <w:rPr>
          <w:b/>
          <w:sz w:val="28"/>
          <w:szCs w:val="28"/>
        </w:rPr>
        <w:t>. (П-3</w:t>
      </w:r>
      <w:r w:rsidR="007F32D9" w:rsidRPr="007F32D9">
        <w:rPr>
          <w:b/>
          <w:sz w:val="28"/>
          <w:szCs w:val="28"/>
        </w:rPr>
        <w:t xml:space="preserve">) </w:t>
      </w:r>
      <w:r w:rsidR="00DC2DC2" w:rsidRPr="007F32D9">
        <w:rPr>
          <w:b/>
          <w:sz w:val="28"/>
          <w:szCs w:val="28"/>
        </w:rPr>
        <w:t xml:space="preserve">Производственно-деловая зона (СЗЗ – </w:t>
      </w:r>
      <w:smartTag w:uri="urn:schemas-microsoft-com:office:smarttags" w:element="metricconverter">
        <w:smartTagPr>
          <w:attr w:name="ProductID" w:val="25 м"/>
        </w:smartTagPr>
        <w:r w:rsidR="00DC2DC2" w:rsidRPr="007F32D9">
          <w:rPr>
            <w:b/>
            <w:sz w:val="28"/>
            <w:szCs w:val="28"/>
          </w:rPr>
          <w:t>25 м</w:t>
        </w:r>
      </w:smartTag>
      <w:r w:rsidR="00DC2DC2" w:rsidRPr="007F32D9">
        <w:rPr>
          <w:b/>
          <w:sz w:val="28"/>
          <w:szCs w:val="28"/>
        </w:rPr>
        <w:t xml:space="preserve">) </w:t>
      </w:r>
      <w:bookmarkEnd w:id="66"/>
    </w:p>
    <w:p w:rsidR="00DC2DC2" w:rsidRPr="00DC2DC2" w:rsidRDefault="00DC2DC2" w:rsidP="007F32D9">
      <w:pPr>
        <w:ind w:left="1080"/>
        <w:rPr>
          <w:b/>
          <w:bCs/>
        </w:rPr>
      </w:pPr>
    </w:p>
    <w:p w:rsidR="00DC2DC2" w:rsidRPr="00DC2DC2" w:rsidRDefault="00DC2DC2" w:rsidP="007F32D9">
      <w:pPr>
        <w:ind w:left="720"/>
        <w:rPr>
          <w:b/>
          <w:bCs/>
        </w:rPr>
      </w:pPr>
      <w:r w:rsidRPr="00DC2DC2">
        <w:rPr>
          <w:b/>
          <w:bCs/>
        </w:rPr>
        <w:t>1. Основные виды разрешенного использования</w:t>
      </w:r>
    </w:p>
    <w:p w:rsidR="00DC2DC2" w:rsidRPr="00DC2DC2" w:rsidRDefault="00DC2DC2" w:rsidP="007F32D9">
      <w:pPr>
        <w:ind w:left="108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7F32D9">
        <w:tc>
          <w:tcPr>
            <w:tcW w:w="3119" w:type="dxa"/>
          </w:tcPr>
          <w:p w:rsidR="00DC2DC2" w:rsidRPr="00DC2DC2" w:rsidRDefault="00DC2DC2" w:rsidP="007F32D9">
            <w:pPr>
              <w:widowControl w:val="0"/>
              <w:spacing w:before="60"/>
              <w:jc w:val="center"/>
              <w:rPr>
                <w:b/>
                <w:bCs/>
              </w:rPr>
            </w:pPr>
            <w:r w:rsidRPr="00DC2DC2">
              <w:rPr>
                <w:b/>
                <w:bCs/>
              </w:rPr>
              <w:t xml:space="preserve">Вид разрешенного использования </w:t>
            </w:r>
            <w:r w:rsidRPr="00DC2DC2">
              <w:rPr>
                <w:b/>
                <w:bCs/>
              </w:rPr>
              <w:lastRenderedPageBreak/>
              <w:t>земельного участка</w:t>
            </w:r>
          </w:p>
        </w:tc>
        <w:tc>
          <w:tcPr>
            <w:tcW w:w="7087" w:type="dxa"/>
          </w:tcPr>
          <w:p w:rsidR="00DC2DC2" w:rsidRPr="00DC2DC2" w:rsidRDefault="00DC2DC2" w:rsidP="007F32D9">
            <w:pPr>
              <w:widowControl w:val="0"/>
              <w:spacing w:before="60"/>
              <w:jc w:val="center"/>
              <w:rPr>
                <w:b/>
                <w:bCs/>
              </w:rPr>
            </w:pPr>
            <w:r w:rsidRPr="00DC2DC2">
              <w:rPr>
                <w:b/>
                <w:bCs/>
              </w:rPr>
              <w:lastRenderedPageBreak/>
              <w:t>Описание вида разрешенного использования земельного участка</w:t>
            </w:r>
          </w:p>
        </w:tc>
      </w:tr>
      <w:tr w:rsidR="00DC2DC2" w:rsidRPr="00DC2DC2" w:rsidTr="007F32D9">
        <w:tc>
          <w:tcPr>
            <w:tcW w:w="3119" w:type="dxa"/>
          </w:tcPr>
          <w:p w:rsidR="00DC2DC2" w:rsidRPr="00DC2DC2" w:rsidRDefault="008D6D2D" w:rsidP="00DC2DC2">
            <w:pPr>
              <w:widowControl w:val="0"/>
              <w:spacing w:before="60"/>
              <w:jc w:val="both"/>
              <w:rPr>
                <w:bCs/>
              </w:rPr>
            </w:pPr>
            <w:r w:rsidRPr="008D6D2D">
              <w:rPr>
                <w:bCs/>
              </w:rPr>
              <w:lastRenderedPageBreak/>
              <w:t>Предоставление коммунальных услуг</w:t>
            </w:r>
            <w:r w:rsidR="00DC2DC2" w:rsidRPr="00DC2DC2">
              <w:rPr>
                <w:bCs/>
              </w:rPr>
              <w:t xml:space="preserve"> (3.1</w:t>
            </w:r>
            <w:r w:rsidR="003B32AE">
              <w:rPr>
                <w:bCs/>
              </w:rPr>
              <w:t>.1</w:t>
            </w:r>
            <w:r w:rsidR="00DC2DC2" w:rsidRPr="00DC2DC2">
              <w:rPr>
                <w:bCs/>
              </w:rPr>
              <w:t>)</w:t>
            </w:r>
          </w:p>
        </w:tc>
        <w:tc>
          <w:tcPr>
            <w:tcW w:w="7087" w:type="dxa"/>
          </w:tcPr>
          <w:p w:rsidR="00DC2DC2" w:rsidRPr="008D6D2D" w:rsidRDefault="008D6D2D" w:rsidP="00DC2DC2">
            <w:pPr>
              <w:widowControl w:val="0"/>
              <w:spacing w:before="60"/>
              <w:jc w:val="both"/>
              <w:rPr>
                <w:bCs/>
              </w:rPr>
            </w:pPr>
            <w:proofErr w:type="gramStart"/>
            <w:r w:rsidRPr="008D6D2D">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E605C" w:rsidRPr="00DC2DC2" w:rsidTr="007F32D9">
        <w:tc>
          <w:tcPr>
            <w:tcW w:w="3119" w:type="dxa"/>
          </w:tcPr>
          <w:p w:rsidR="000E605C" w:rsidRPr="00DC2DC2" w:rsidRDefault="008D6D2D" w:rsidP="00DC2DC2">
            <w:pPr>
              <w:widowControl w:val="0"/>
              <w:spacing w:before="60"/>
              <w:jc w:val="both"/>
              <w:rPr>
                <w:bCs/>
              </w:rPr>
            </w:pPr>
            <w:r w:rsidRPr="008D6D2D">
              <w:rPr>
                <w:bCs/>
              </w:rPr>
              <w:t>Оказание услуг связи</w:t>
            </w:r>
            <w:r>
              <w:rPr>
                <w:bCs/>
              </w:rPr>
              <w:t xml:space="preserve"> (</w:t>
            </w:r>
            <w:r w:rsidR="000E605C">
              <w:rPr>
                <w:bCs/>
              </w:rPr>
              <w:t>3.2.3</w:t>
            </w:r>
            <w:r>
              <w:rPr>
                <w:bCs/>
              </w:rPr>
              <w:t>)</w:t>
            </w:r>
          </w:p>
        </w:tc>
        <w:tc>
          <w:tcPr>
            <w:tcW w:w="7087" w:type="dxa"/>
          </w:tcPr>
          <w:p w:rsidR="000E605C" w:rsidRPr="008D6D2D" w:rsidRDefault="008D6D2D" w:rsidP="00DC2DC2">
            <w:pPr>
              <w:widowControl w:val="0"/>
              <w:spacing w:before="60"/>
              <w:jc w:val="both"/>
              <w:rPr>
                <w:bCs/>
              </w:rPr>
            </w:pPr>
            <w:r w:rsidRPr="008D6D2D">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Бытовое обслуживание (3.3)</w:t>
            </w:r>
          </w:p>
        </w:tc>
        <w:tc>
          <w:tcPr>
            <w:tcW w:w="7087" w:type="dxa"/>
          </w:tcPr>
          <w:p w:rsidR="00DC2DC2" w:rsidRPr="00DC2DC2" w:rsidRDefault="00DC2DC2" w:rsidP="00DC2DC2">
            <w:pPr>
              <w:widowControl w:val="0"/>
              <w:spacing w:before="60"/>
              <w:jc w:val="both"/>
              <w:rPr>
                <w:b/>
                <w:bCs/>
              </w:rPr>
            </w:pPr>
            <w:r w:rsidRPr="00DC2DC2">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605C" w:rsidRPr="00DC2DC2" w:rsidTr="007F32D9">
        <w:tc>
          <w:tcPr>
            <w:tcW w:w="3119" w:type="dxa"/>
          </w:tcPr>
          <w:p w:rsidR="000E605C" w:rsidRPr="00DC2DC2" w:rsidRDefault="000E605C" w:rsidP="006D5380">
            <w:pPr>
              <w:widowControl w:val="0"/>
              <w:spacing w:before="60"/>
              <w:jc w:val="both"/>
              <w:rPr>
                <w:bCs/>
              </w:rPr>
            </w:pPr>
            <w:r w:rsidRPr="00DC2DC2">
              <w:rPr>
                <w:bCs/>
              </w:rPr>
              <w:t>Амбулаторно-поликлиническое обслуживание (3.4.1)</w:t>
            </w:r>
          </w:p>
        </w:tc>
        <w:tc>
          <w:tcPr>
            <w:tcW w:w="7087" w:type="dxa"/>
          </w:tcPr>
          <w:p w:rsidR="000E605C" w:rsidRPr="00DC2DC2" w:rsidRDefault="000E605C" w:rsidP="006D5380">
            <w:pPr>
              <w:widowControl w:val="0"/>
              <w:spacing w:before="60"/>
              <w:jc w:val="both"/>
            </w:pPr>
            <w:r w:rsidRPr="00DC2DC2">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C2DC2" w:rsidRPr="00DC2DC2" w:rsidTr="007F32D9">
        <w:tc>
          <w:tcPr>
            <w:tcW w:w="3119" w:type="dxa"/>
          </w:tcPr>
          <w:p w:rsidR="00DC2DC2" w:rsidRPr="00DC2DC2" w:rsidRDefault="00DC2DC2" w:rsidP="00DC2DC2">
            <w:pPr>
              <w:autoSpaceDE w:val="0"/>
              <w:autoSpaceDN w:val="0"/>
              <w:adjustRightInd w:val="0"/>
            </w:pPr>
            <w:r w:rsidRPr="00DC2DC2">
              <w:t>Обеспечение научной деятельности</w:t>
            </w:r>
          </w:p>
          <w:p w:rsidR="00DC2DC2" w:rsidRPr="00DC2DC2" w:rsidRDefault="00DC2DC2" w:rsidP="00DC2DC2">
            <w:pPr>
              <w:autoSpaceDE w:val="0"/>
              <w:autoSpaceDN w:val="0"/>
              <w:adjustRightInd w:val="0"/>
              <w:jc w:val="both"/>
              <w:rPr>
                <w:bCs/>
                <w:iCs/>
              </w:rPr>
            </w:pPr>
            <w:r w:rsidRPr="00DC2DC2">
              <w:rPr>
                <w:bCs/>
                <w:iCs/>
              </w:rPr>
              <w:t>(3.9)</w:t>
            </w:r>
          </w:p>
        </w:tc>
        <w:tc>
          <w:tcPr>
            <w:tcW w:w="7087" w:type="dxa"/>
          </w:tcPr>
          <w:p w:rsidR="00DC2DC2" w:rsidRPr="00DC2DC2" w:rsidRDefault="00DC2DC2" w:rsidP="00DC2DC2">
            <w:pPr>
              <w:autoSpaceDE w:val="0"/>
              <w:autoSpaceDN w:val="0"/>
              <w:adjustRightInd w:val="0"/>
              <w:rPr>
                <w:bCs/>
                <w:iCs/>
              </w:rPr>
            </w:pPr>
            <w:r w:rsidRPr="00DC2DC2">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Деловое управление (4.1)</w:t>
            </w:r>
          </w:p>
        </w:tc>
        <w:tc>
          <w:tcPr>
            <w:tcW w:w="7087" w:type="dxa"/>
          </w:tcPr>
          <w:p w:rsidR="00DC2DC2" w:rsidRPr="00DC2DC2" w:rsidRDefault="00DC2DC2" w:rsidP="00DC2DC2">
            <w:pPr>
              <w:widowControl w:val="0"/>
              <w:spacing w:before="60"/>
              <w:jc w:val="both"/>
            </w:pPr>
            <w:r w:rsidRPr="00DC2DC2">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Магазины (4.4)</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продажи товаров, торговая площадь которых составляет до 5000 кв. м</w:t>
            </w:r>
          </w:p>
        </w:tc>
      </w:tr>
      <w:tr w:rsidR="003B32AE" w:rsidRPr="00DC2DC2" w:rsidTr="007F32D9">
        <w:tc>
          <w:tcPr>
            <w:tcW w:w="3119" w:type="dxa"/>
          </w:tcPr>
          <w:p w:rsidR="003B32AE" w:rsidRPr="00DC2DC2" w:rsidRDefault="00A7391F" w:rsidP="00DC2DC2">
            <w:pPr>
              <w:widowControl w:val="0"/>
              <w:spacing w:before="60"/>
              <w:jc w:val="both"/>
              <w:rPr>
                <w:bCs/>
              </w:rPr>
            </w:pPr>
            <w:r w:rsidRPr="00A7391F">
              <w:rPr>
                <w:bCs/>
              </w:rPr>
              <w:t xml:space="preserve">Банковская и страховая деятельность </w:t>
            </w:r>
            <w:r w:rsidR="003B32AE">
              <w:rPr>
                <w:bCs/>
              </w:rPr>
              <w:t>(4.5)</w:t>
            </w:r>
          </w:p>
        </w:tc>
        <w:tc>
          <w:tcPr>
            <w:tcW w:w="7087" w:type="dxa"/>
          </w:tcPr>
          <w:p w:rsidR="003B32AE" w:rsidRPr="00DC2DC2" w:rsidRDefault="00A7391F" w:rsidP="00DC2DC2">
            <w:pPr>
              <w:widowControl w:val="0"/>
              <w:autoSpaceDE w:val="0"/>
              <w:autoSpaceDN w:val="0"/>
              <w:adjustRightInd w:val="0"/>
              <w:jc w:val="both"/>
            </w:pPr>
            <w:r w:rsidRPr="00A7391F">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Общественное питание (4.6)</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Гостиничное обслуживание (4.7)</w:t>
            </w:r>
          </w:p>
        </w:tc>
        <w:tc>
          <w:tcPr>
            <w:tcW w:w="7087" w:type="dxa"/>
          </w:tcPr>
          <w:p w:rsidR="00DC2DC2" w:rsidRPr="00DC2DC2" w:rsidRDefault="00DC2DC2" w:rsidP="00DC2DC2">
            <w:pPr>
              <w:widowControl w:val="0"/>
              <w:autoSpaceDE w:val="0"/>
              <w:autoSpaceDN w:val="0"/>
              <w:adjustRightInd w:val="0"/>
              <w:ind w:firstLine="33"/>
              <w:jc w:val="both"/>
            </w:pPr>
            <w:r w:rsidRPr="00DC2DC2">
              <w:t>Размещение гостиниц</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Служебные гаражи (4.9)</w:t>
            </w:r>
          </w:p>
        </w:tc>
        <w:tc>
          <w:tcPr>
            <w:tcW w:w="7087" w:type="dxa"/>
          </w:tcPr>
          <w:p w:rsidR="00DC2DC2" w:rsidRPr="00DC2DC2" w:rsidRDefault="00DC2DC2" w:rsidP="00DC2DC2">
            <w:pPr>
              <w:widowControl w:val="0"/>
              <w:autoSpaceDE w:val="0"/>
              <w:autoSpaceDN w:val="0"/>
              <w:adjustRightInd w:val="0"/>
              <w:jc w:val="both"/>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C2DC2" w:rsidRPr="00DC2DC2" w:rsidTr="007F32D9">
        <w:tc>
          <w:tcPr>
            <w:tcW w:w="3119" w:type="dxa"/>
          </w:tcPr>
          <w:p w:rsidR="004B1E78" w:rsidRPr="004B1E78" w:rsidRDefault="004B1E78" w:rsidP="004B1E78">
            <w:pPr>
              <w:widowControl w:val="0"/>
              <w:spacing w:before="60"/>
              <w:jc w:val="both"/>
              <w:rPr>
                <w:bCs/>
              </w:rPr>
            </w:pPr>
            <w:r w:rsidRPr="004B1E78">
              <w:rPr>
                <w:bCs/>
              </w:rPr>
              <w:lastRenderedPageBreak/>
              <w:t>Обеспечение дорожного отдыха</w:t>
            </w:r>
            <w:r>
              <w:rPr>
                <w:bCs/>
              </w:rPr>
              <w:t xml:space="preserve"> (4.9.1.2)</w:t>
            </w:r>
          </w:p>
          <w:p w:rsidR="00DC2DC2" w:rsidRPr="00DC2DC2" w:rsidRDefault="00DC2DC2" w:rsidP="004B1E78">
            <w:pPr>
              <w:widowControl w:val="0"/>
              <w:spacing w:before="60"/>
              <w:jc w:val="both"/>
              <w:rPr>
                <w:bCs/>
              </w:rPr>
            </w:pPr>
          </w:p>
        </w:tc>
        <w:tc>
          <w:tcPr>
            <w:tcW w:w="7087" w:type="dxa"/>
          </w:tcPr>
          <w:p w:rsidR="00DC2DC2" w:rsidRPr="00DC2DC2" w:rsidRDefault="004B1E78" w:rsidP="00DC2DC2">
            <w:pPr>
              <w:widowControl w:val="0"/>
              <w:autoSpaceDE w:val="0"/>
              <w:autoSpaceDN w:val="0"/>
              <w:adjustRightInd w:val="0"/>
              <w:jc w:val="both"/>
            </w:pPr>
            <w:r w:rsidRPr="004B1E78">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7391F" w:rsidRPr="00DC2DC2" w:rsidTr="007F32D9">
        <w:tc>
          <w:tcPr>
            <w:tcW w:w="3119" w:type="dxa"/>
          </w:tcPr>
          <w:p w:rsidR="00A7391F" w:rsidRPr="00DC2DC2" w:rsidRDefault="005F4280" w:rsidP="00DC2DC2">
            <w:pPr>
              <w:widowControl w:val="0"/>
              <w:spacing w:before="60"/>
              <w:jc w:val="both"/>
              <w:rPr>
                <w:bCs/>
              </w:rPr>
            </w:pPr>
            <w:r w:rsidRPr="005F4280">
              <w:rPr>
                <w:bCs/>
              </w:rPr>
              <w:t>Автомобильные мойки</w:t>
            </w:r>
            <w:r>
              <w:rPr>
                <w:bCs/>
              </w:rPr>
              <w:t xml:space="preserve"> (4.9.1.3)</w:t>
            </w:r>
          </w:p>
        </w:tc>
        <w:tc>
          <w:tcPr>
            <w:tcW w:w="7087" w:type="dxa"/>
          </w:tcPr>
          <w:p w:rsidR="00A7391F" w:rsidRPr="00DC2DC2" w:rsidRDefault="005F4280" w:rsidP="00DC2DC2">
            <w:pPr>
              <w:widowControl w:val="0"/>
              <w:autoSpaceDE w:val="0"/>
              <w:autoSpaceDN w:val="0"/>
              <w:adjustRightInd w:val="0"/>
              <w:jc w:val="both"/>
            </w:pPr>
            <w:r w:rsidRPr="005F4280">
              <w:t>Размещение автомобильных моек, а также размещение магазинов сопутствующей торговли</w:t>
            </w:r>
          </w:p>
        </w:tc>
      </w:tr>
      <w:tr w:rsidR="00A7391F" w:rsidRPr="00DC2DC2" w:rsidTr="007F32D9">
        <w:tc>
          <w:tcPr>
            <w:tcW w:w="3119" w:type="dxa"/>
          </w:tcPr>
          <w:p w:rsidR="00A7391F" w:rsidRPr="00DC2DC2" w:rsidRDefault="005F4280" w:rsidP="00DC2DC2">
            <w:pPr>
              <w:widowControl w:val="0"/>
              <w:spacing w:before="60"/>
              <w:jc w:val="both"/>
              <w:rPr>
                <w:bCs/>
              </w:rPr>
            </w:pPr>
            <w:r w:rsidRPr="005F4280">
              <w:rPr>
                <w:bCs/>
              </w:rPr>
              <w:t>Ремонт автомобилей</w:t>
            </w:r>
            <w:r>
              <w:rPr>
                <w:bCs/>
              </w:rPr>
              <w:t xml:space="preserve"> (4.9.1.4)</w:t>
            </w:r>
          </w:p>
        </w:tc>
        <w:tc>
          <w:tcPr>
            <w:tcW w:w="7087" w:type="dxa"/>
          </w:tcPr>
          <w:p w:rsidR="00A7391F" w:rsidRPr="00DC2DC2" w:rsidRDefault="005F4280" w:rsidP="00DC2DC2">
            <w:pPr>
              <w:widowControl w:val="0"/>
              <w:autoSpaceDE w:val="0"/>
              <w:autoSpaceDN w:val="0"/>
              <w:adjustRightInd w:val="0"/>
              <w:jc w:val="both"/>
            </w:pPr>
            <w:r w:rsidRPr="005F4280">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D6D2D" w:rsidRPr="00DC2DC2" w:rsidTr="007F32D9">
        <w:tc>
          <w:tcPr>
            <w:tcW w:w="3119" w:type="dxa"/>
          </w:tcPr>
          <w:p w:rsidR="008D6D2D" w:rsidRPr="00DC2DC2" w:rsidRDefault="005F4280" w:rsidP="00DC2DC2">
            <w:pPr>
              <w:widowControl w:val="0"/>
              <w:spacing w:before="60"/>
              <w:jc w:val="both"/>
              <w:rPr>
                <w:bCs/>
              </w:rPr>
            </w:pPr>
            <w:r w:rsidRPr="005F4280">
              <w:rPr>
                <w:bCs/>
              </w:rPr>
              <w:t>Стоянка транспортных средств</w:t>
            </w:r>
            <w:r>
              <w:rPr>
                <w:bCs/>
              </w:rPr>
              <w:t xml:space="preserve"> (</w:t>
            </w:r>
            <w:r w:rsidR="008D6D2D">
              <w:rPr>
                <w:bCs/>
              </w:rPr>
              <w:t>4.9.2</w:t>
            </w:r>
            <w:r>
              <w:rPr>
                <w:bCs/>
              </w:rPr>
              <w:t>)</w:t>
            </w:r>
          </w:p>
        </w:tc>
        <w:tc>
          <w:tcPr>
            <w:tcW w:w="7087" w:type="dxa"/>
          </w:tcPr>
          <w:p w:rsidR="008D6D2D" w:rsidRPr="00DC2DC2" w:rsidRDefault="005F4280" w:rsidP="00DC2DC2">
            <w:pPr>
              <w:widowControl w:val="0"/>
              <w:autoSpaceDE w:val="0"/>
              <w:autoSpaceDN w:val="0"/>
              <w:adjustRightInd w:val="0"/>
              <w:jc w:val="both"/>
            </w:pPr>
            <w:r w:rsidRPr="005F4280">
              <w:t xml:space="preserve">Размещение стоянок (парковок) легковых автомобилей и других </w:t>
            </w:r>
            <w:proofErr w:type="spellStart"/>
            <w:r w:rsidRPr="005F4280">
              <w:t>мототранспортных</w:t>
            </w:r>
            <w:proofErr w:type="spellEnd"/>
            <w:r w:rsidRPr="005F4280">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Хранение автотранспорта (2.7.1)</w:t>
            </w:r>
          </w:p>
        </w:tc>
        <w:tc>
          <w:tcPr>
            <w:tcW w:w="7087" w:type="dxa"/>
          </w:tcPr>
          <w:p w:rsidR="00DC2DC2" w:rsidRPr="00DC2DC2" w:rsidRDefault="00DC2DC2" w:rsidP="00DC2DC2">
            <w:pPr>
              <w:widowControl w:val="0"/>
              <w:autoSpaceDE w:val="0"/>
              <w:autoSpaceDN w:val="0"/>
              <w:adjustRightInd w:val="0"/>
              <w:jc w:val="both"/>
            </w:pPr>
            <w:r w:rsidRPr="00DC2DC2">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C2DC2">
              <w:t>машино</w:t>
            </w:r>
            <w:proofErr w:type="spellEnd"/>
            <w:r w:rsidRPr="00DC2DC2">
              <w:t>-места, за исключением гаражей, размещение которых предусмотрено содержанием видов разрешенного использования с кодами 2.7.2, 4.9</w:t>
            </w:r>
          </w:p>
        </w:tc>
      </w:tr>
      <w:tr w:rsidR="00DC2DC2" w:rsidRPr="00DC2DC2" w:rsidTr="007F32D9">
        <w:tc>
          <w:tcPr>
            <w:tcW w:w="3119" w:type="dxa"/>
          </w:tcPr>
          <w:p w:rsidR="00DC2DC2" w:rsidRPr="00DC2DC2" w:rsidRDefault="00DC2DC2" w:rsidP="00DC2DC2">
            <w:pPr>
              <w:widowControl w:val="0"/>
              <w:autoSpaceDE w:val="0"/>
              <w:autoSpaceDN w:val="0"/>
              <w:adjustRightInd w:val="0"/>
            </w:pPr>
            <w:r w:rsidRPr="00DC2DC2">
              <w:t>Производственная деятельность (6.0)</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Легкая промышленность (6.3)</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Пищевая промышленность (6.4)</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Связь (6.8)</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Склад (6.9)</w:t>
            </w:r>
          </w:p>
        </w:tc>
        <w:tc>
          <w:tcPr>
            <w:tcW w:w="7087" w:type="dxa"/>
          </w:tcPr>
          <w:p w:rsidR="00DC2DC2" w:rsidRPr="00DC2DC2" w:rsidRDefault="00DC2DC2" w:rsidP="00DC2DC2">
            <w:pPr>
              <w:widowControl w:val="0"/>
              <w:autoSpaceDE w:val="0"/>
              <w:autoSpaceDN w:val="0"/>
              <w:adjustRightInd w:val="0"/>
              <w:jc w:val="both"/>
            </w:pPr>
            <w:proofErr w:type="gramStart"/>
            <w:r w:rsidRPr="00DC2DC2">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C2DC2" w:rsidRPr="00DC2DC2" w:rsidTr="007F32D9">
        <w:tc>
          <w:tcPr>
            <w:tcW w:w="3119" w:type="dxa"/>
          </w:tcPr>
          <w:p w:rsidR="00DC2DC2" w:rsidRPr="00DC2DC2" w:rsidRDefault="00DC2DC2" w:rsidP="00DC2DC2">
            <w:pPr>
              <w:widowControl w:val="0"/>
              <w:autoSpaceDE w:val="0"/>
              <w:autoSpaceDN w:val="0"/>
              <w:adjustRightInd w:val="0"/>
              <w:jc w:val="both"/>
            </w:pPr>
            <w:r w:rsidRPr="00DC2DC2">
              <w:t>Научно-производственная деятельность (6.12)</w:t>
            </w:r>
          </w:p>
        </w:tc>
        <w:tc>
          <w:tcPr>
            <w:tcW w:w="7087" w:type="dxa"/>
          </w:tcPr>
          <w:p w:rsidR="00DC2DC2" w:rsidRPr="00DC2DC2" w:rsidRDefault="00DC2DC2" w:rsidP="00DC2DC2">
            <w:pPr>
              <w:widowControl w:val="0"/>
              <w:autoSpaceDE w:val="0"/>
              <w:autoSpaceDN w:val="0"/>
              <w:adjustRightInd w:val="0"/>
              <w:jc w:val="both"/>
            </w:pPr>
            <w:r w:rsidRPr="00DC2DC2">
              <w:t xml:space="preserve">Размещение технологических, промышленных, агропромышленных парков, </w:t>
            </w:r>
            <w:proofErr w:type="gramStart"/>
            <w:r w:rsidRPr="00DC2DC2">
              <w:t>бизнес-инкубаторов</w:t>
            </w:r>
            <w:proofErr w:type="gramEnd"/>
          </w:p>
        </w:tc>
      </w:tr>
      <w:tr w:rsidR="00DC2DC2" w:rsidRPr="00DC2DC2" w:rsidTr="007F32D9">
        <w:tc>
          <w:tcPr>
            <w:tcW w:w="3119" w:type="dxa"/>
          </w:tcPr>
          <w:p w:rsidR="00DC2DC2" w:rsidRPr="00DC2DC2" w:rsidRDefault="00DC2DC2" w:rsidP="00DC2DC2">
            <w:pPr>
              <w:widowControl w:val="0"/>
              <w:spacing w:before="60"/>
              <w:jc w:val="both"/>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ind w:firstLine="33"/>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7F32D9">
      <w:pPr>
        <w:ind w:left="720"/>
        <w:rPr>
          <w:b/>
          <w:bCs/>
        </w:rPr>
      </w:pPr>
    </w:p>
    <w:p w:rsidR="00DC2DC2" w:rsidRPr="00DC2DC2" w:rsidRDefault="00DC2DC2" w:rsidP="007F32D9">
      <w:pPr>
        <w:ind w:left="720"/>
        <w:rPr>
          <w:b/>
          <w:bCs/>
        </w:rPr>
      </w:pPr>
      <w:r w:rsidRPr="00DC2DC2">
        <w:rPr>
          <w:b/>
          <w:bCs/>
        </w:rPr>
        <w:t>2. Условно разрешенные виды использования</w:t>
      </w:r>
    </w:p>
    <w:p w:rsidR="00DC2DC2" w:rsidRPr="00DC2DC2" w:rsidRDefault="00DC2DC2" w:rsidP="007F32D9">
      <w:p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7F32D9">
        <w:tc>
          <w:tcPr>
            <w:tcW w:w="3119" w:type="dxa"/>
          </w:tcPr>
          <w:p w:rsidR="00DC2DC2" w:rsidRPr="00DC2DC2" w:rsidRDefault="00DC2DC2" w:rsidP="007F32D9">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7F32D9">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7F32D9">
        <w:tc>
          <w:tcPr>
            <w:tcW w:w="3119" w:type="dxa"/>
          </w:tcPr>
          <w:p w:rsidR="00DC2DC2" w:rsidRPr="00DC2DC2" w:rsidRDefault="00DC2DC2" w:rsidP="00DC2DC2">
            <w:pPr>
              <w:autoSpaceDE w:val="0"/>
              <w:autoSpaceDN w:val="0"/>
              <w:adjustRightInd w:val="0"/>
              <w:rPr>
                <w:bCs/>
              </w:rPr>
            </w:pPr>
            <w:r w:rsidRPr="00DC2DC2">
              <w:rPr>
                <w:bCs/>
              </w:rPr>
              <w:t>Общежития (3.2.4)</w:t>
            </w:r>
          </w:p>
        </w:tc>
        <w:tc>
          <w:tcPr>
            <w:tcW w:w="7087" w:type="dxa"/>
          </w:tcPr>
          <w:p w:rsidR="00DC2DC2" w:rsidRPr="00DC2DC2" w:rsidRDefault="00DC2DC2" w:rsidP="00DC2DC2">
            <w:pPr>
              <w:autoSpaceDE w:val="0"/>
              <w:autoSpaceDN w:val="0"/>
              <w:adjustRightInd w:val="0"/>
              <w:jc w:val="both"/>
              <w:rPr>
                <w:bCs/>
              </w:rPr>
            </w:pPr>
            <w:r w:rsidRPr="00DC2DC2">
              <w:rPr>
                <w:bC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r w:rsidRPr="007F32D9">
              <w:rPr>
                <w:bCs/>
              </w:rPr>
              <w:t xml:space="preserve"> </w:t>
            </w:r>
            <w:hyperlink r:id="rId23" w:history="1">
              <w:r w:rsidRPr="007F32D9">
                <w:rPr>
                  <w:bCs/>
                </w:rPr>
                <w:t xml:space="preserve">кодом 4.7 </w:t>
              </w:r>
            </w:hyperlink>
          </w:p>
        </w:tc>
      </w:tr>
      <w:tr w:rsidR="00DC2DC2" w:rsidRPr="00DC2DC2" w:rsidTr="007F32D9">
        <w:tc>
          <w:tcPr>
            <w:tcW w:w="3119" w:type="dxa"/>
          </w:tcPr>
          <w:p w:rsidR="00DC2DC2" w:rsidRPr="00DC2DC2" w:rsidRDefault="00757225" w:rsidP="00DC2DC2">
            <w:pPr>
              <w:widowControl w:val="0"/>
              <w:spacing w:before="60"/>
              <w:jc w:val="both"/>
              <w:rPr>
                <w:bCs/>
              </w:rPr>
            </w:pPr>
            <w:r w:rsidRPr="00757225">
              <w:rPr>
                <w:bCs/>
              </w:rPr>
              <w:t>Осуществление религиозных обрядов</w:t>
            </w:r>
            <w:r>
              <w:rPr>
                <w:bCs/>
              </w:rPr>
              <w:t xml:space="preserve"> (3.7.1)</w:t>
            </w:r>
          </w:p>
        </w:tc>
        <w:tc>
          <w:tcPr>
            <w:tcW w:w="7087" w:type="dxa"/>
          </w:tcPr>
          <w:p w:rsidR="00DC2DC2" w:rsidRPr="00DC2DC2" w:rsidRDefault="00757225" w:rsidP="00DC2DC2">
            <w:pPr>
              <w:widowControl w:val="0"/>
              <w:spacing w:before="60"/>
              <w:jc w:val="both"/>
            </w:pPr>
            <w:r w:rsidRPr="00757225">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C2DC2" w:rsidRPr="00DC2DC2" w:rsidTr="007F32D9">
        <w:tc>
          <w:tcPr>
            <w:tcW w:w="3119" w:type="dxa"/>
          </w:tcPr>
          <w:p w:rsidR="00DC2DC2" w:rsidRPr="00DC2DC2" w:rsidRDefault="00757225" w:rsidP="00DC2DC2">
            <w:pPr>
              <w:autoSpaceDE w:val="0"/>
              <w:autoSpaceDN w:val="0"/>
              <w:adjustRightInd w:val="0"/>
              <w:jc w:val="both"/>
            </w:pPr>
            <w:r w:rsidRPr="00757225">
              <w:rPr>
                <w:bCs/>
                <w:iCs/>
              </w:rPr>
              <w:t>Ветеринарное обслуживание</w:t>
            </w:r>
            <w:r>
              <w:rPr>
                <w:bCs/>
                <w:iCs/>
              </w:rPr>
              <w:t xml:space="preserve"> (3.10)</w:t>
            </w:r>
          </w:p>
        </w:tc>
        <w:tc>
          <w:tcPr>
            <w:tcW w:w="7087" w:type="dxa"/>
          </w:tcPr>
          <w:p w:rsidR="00DC2DC2" w:rsidRPr="00DC2DC2" w:rsidRDefault="00757225" w:rsidP="00DC2DC2">
            <w:pPr>
              <w:autoSpaceDE w:val="0"/>
              <w:autoSpaceDN w:val="0"/>
              <w:adjustRightInd w:val="0"/>
              <w:jc w:val="both"/>
              <w:rPr>
                <w:bCs/>
                <w:iCs/>
              </w:rPr>
            </w:pPr>
            <w:r w:rsidRPr="00757225">
              <w:rPr>
                <w:bCs/>
                <w:iCs/>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DC2DC2" w:rsidRPr="00DC2DC2" w:rsidTr="007F32D9">
        <w:tc>
          <w:tcPr>
            <w:tcW w:w="3119" w:type="dxa"/>
          </w:tcPr>
          <w:p w:rsidR="00DC2DC2" w:rsidRPr="00DC2DC2" w:rsidRDefault="00DC2DC2" w:rsidP="00DC2DC2">
            <w:pPr>
              <w:autoSpaceDE w:val="0"/>
              <w:autoSpaceDN w:val="0"/>
              <w:adjustRightInd w:val="0"/>
            </w:pPr>
            <w:r w:rsidRPr="00DC2DC2">
              <w:t>Рынки (4.3)</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2DC2" w:rsidRPr="00DC2DC2" w:rsidRDefault="00DC2DC2" w:rsidP="00DC2DC2">
            <w:pPr>
              <w:widowControl w:val="0"/>
              <w:autoSpaceDE w:val="0"/>
              <w:autoSpaceDN w:val="0"/>
              <w:adjustRightInd w:val="0"/>
              <w:jc w:val="both"/>
            </w:pPr>
            <w:r w:rsidRPr="00DC2DC2">
              <w:t>размещение гаражей и (или) стоянок для автомобилей сотрудников и посетителей рынка</w:t>
            </w:r>
          </w:p>
        </w:tc>
      </w:tr>
      <w:tr w:rsidR="008D6D2D" w:rsidRPr="00DC2DC2" w:rsidTr="007F32D9">
        <w:tc>
          <w:tcPr>
            <w:tcW w:w="3119" w:type="dxa"/>
          </w:tcPr>
          <w:p w:rsidR="008D6D2D" w:rsidRPr="00DC2DC2" w:rsidRDefault="00A7391F" w:rsidP="00A7391F">
            <w:pPr>
              <w:autoSpaceDE w:val="0"/>
              <w:autoSpaceDN w:val="0"/>
              <w:adjustRightInd w:val="0"/>
            </w:pPr>
            <w:r w:rsidRPr="00A7391F">
              <w:t>Заправка транспортных средств</w:t>
            </w:r>
            <w:r>
              <w:t xml:space="preserve"> (4.9.1.1)</w:t>
            </w:r>
          </w:p>
        </w:tc>
        <w:tc>
          <w:tcPr>
            <w:tcW w:w="7087" w:type="dxa"/>
          </w:tcPr>
          <w:p w:rsidR="008D6D2D" w:rsidRPr="00DC2DC2" w:rsidRDefault="00A7391F" w:rsidP="00DC2DC2">
            <w:pPr>
              <w:widowControl w:val="0"/>
              <w:autoSpaceDE w:val="0"/>
              <w:autoSpaceDN w:val="0"/>
              <w:adjustRightInd w:val="0"/>
              <w:jc w:val="both"/>
            </w:pPr>
            <w:r w:rsidRPr="00A7391F">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D6D2D" w:rsidRPr="00DC2DC2" w:rsidTr="007F32D9">
        <w:tc>
          <w:tcPr>
            <w:tcW w:w="3119" w:type="dxa"/>
          </w:tcPr>
          <w:p w:rsidR="008D6D2D" w:rsidRPr="00DC2DC2" w:rsidRDefault="00EB3DF4" w:rsidP="00DC2DC2">
            <w:pPr>
              <w:autoSpaceDE w:val="0"/>
              <w:autoSpaceDN w:val="0"/>
              <w:adjustRightInd w:val="0"/>
            </w:pPr>
            <w:r w:rsidRPr="00EB3DF4">
              <w:t>Обеспечение занятий спортом в помещениях</w:t>
            </w:r>
            <w:r>
              <w:t xml:space="preserve"> (5.1.2)</w:t>
            </w:r>
          </w:p>
        </w:tc>
        <w:tc>
          <w:tcPr>
            <w:tcW w:w="7087" w:type="dxa"/>
          </w:tcPr>
          <w:p w:rsidR="008D6D2D" w:rsidRPr="00DC2DC2" w:rsidRDefault="00EB3DF4" w:rsidP="00DC2DC2">
            <w:pPr>
              <w:widowControl w:val="0"/>
              <w:autoSpaceDE w:val="0"/>
              <w:autoSpaceDN w:val="0"/>
              <w:adjustRightInd w:val="0"/>
              <w:jc w:val="both"/>
            </w:pPr>
            <w:r w:rsidRPr="00EB3DF4">
              <w:t>Размещение спортивных клубов, спортивных залов, бассейнов, физкультурно-оздоровительных комплексов в зданиях и сооружениях</w:t>
            </w:r>
          </w:p>
        </w:tc>
      </w:tr>
    </w:tbl>
    <w:p w:rsidR="00DC2DC2" w:rsidRPr="00DC2DC2" w:rsidRDefault="00DC2DC2" w:rsidP="00DC2DC2">
      <w:pPr>
        <w:widowControl w:val="0"/>
        <w:ind w:left="720"/>
        <w:jc w:val="both"/>
        <w:rPr>
          <w:b/>
          <w:bCs/>
        </w:rPr>
      </w:pPr>
    </w:p>
    <w:p w:rsidR="00DC2DC2" w:rsidRPr="00DC2DC2" w:rsidRDefault="00DC2DC2" w:rsidP="00DC2DC2">
      <w:pPr>
        <w:widowControl w:val="0"/>
        <w:ind w:left="720"/>
        <w:jc w:val="both"/>
        <w:rPr>
          <w:b/>
          <w:bCs/>
        </w:rPr>
      </w:pPr>
      <w:r w:rsidRPr="00DC2DC2">
        <w:rPr>
          <w:b/>
          <w:bCs/>
        </w:rPr>
        <w:t>3. Вспомогательные виды разрешенного использования не подлежат установлению</w:t>
      </w:r>
    </w:p>
    <w:p w:rsidR="00DC2DC2" w:rsidRPr="00DC2DC2" w:rsidRDefault="00DC2DC2" w:rsidP="00DC2DC2">
      <w:pPr>
        <w:shd w:val="clear" w:color="auto" w:fill="FFFFFF"/>
        <w:spacing w:line="274" w:lineRule="exact"/>
        <w:rPr>
          <w:b/>
          <w:color w:val="000000"/>
          <w:spacing w:val="-1"/>
        </w:rPr>
      </w:pPr>
    </w:p>
    <w:p w:rsidR="007F32D9" w:rsidRPr="00DC2DC2" w:rsidRDefault="007F32D9" w:rsidP="007F32D9">
      <w:pPr>
        <w:widowControl w:val="0"/>
        <w:ind w:firstLine="720"/>
        <w:jc w:val="both"/>
        <w:rPr>
          <w:b/>
          <w:color w:val="000000"/>
          <w:spacing w:val="-1"/>
        </w:rPr>
      </w:pPr>
      <w:r w:rsidRPr="00DC2DC2">
        <w:rPr>
          <w:b/>
          <w:color w:val="000000"/>
          <w:spacing w:val="-1"/>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color w:val="000000"/>
          <w:spacing w:val="-1"/>
        </w:rPr>
        <w:t xml:space="preserve">: </w:t>
      </w:r>
    </w:p>
    <w:p w:rsidR="00DC2DC2" w:rsidRPr="00DC2DC2" w:rsidRDefault="00DC2DC2" w:rsidP="0097360F">
      <w:pPr>
        <w:pStyle w:val="nienie"/>
        <w:keepLines w:val="0"/>
        <w:numPr>
          <w:ilvl w:val="0"/>
          <w:numId w:val="26"/>
        </w:numPr>
        <w:tabs>
          <w:tab w:val="left" w:pos="993"/>
        </w:tabs>
        <w:ind w:left="709" w:firstLine="0"/>
        <w:rPr>
          <w:rFonts w:ascii="Times New Roman" w:hAnsi="Times New Roman"/>
          <w:szCs w:val="24"/>
        </w:rPr>
      </w:pPr>
      <w:proofErr w:type="gramStart"/>
      <w:r w:rsidRPr="00DC2DC2">
        <w:rPr>
          <w:rFonts w:ascii="Times New Roman" w:hAnsi="Times New Roman"/>
          <w:szCs w:val="24"/>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w:t>
      </w:r>
      <w:r w:rsidR="0097360F" w:rsidRPr="0097360F">
        <w:rPr>
          <w:rFonts w:ascii="Times New Roman" w:hAnsi="Times New Roman"/>
          <w:szCs w:val="24"/>
        </w:rPr>
        <w:t>Требования доступности общественных зданий и сооружений для инвалидов и других маломобильных посетителей</w:t>
      </w:r>
      <w:r w:rsidRPr="00DC2DC2">
        <w:rPr>
          <w:rFonts w:ascii="Times New Roman" w:hAnsi="Times New Roman"/>
          <w:szCs w:val="24"/>
        </w:rPr>
        <w:t xml:space="preserve">», </w:t>
      </w:r>
      <w:r w:rsidR="0097360F" w:rsidRPr="0097360F">
        <w:rPr>
          <w:rFonts w:ascii="Times New Roman" w:hAnsi="Times New Roman"/>
          <w:szCs w:val="24"/>
        </w:rPr>
        <w:t>СП 59.13330.2020.</w:t>
      </w:r>
      <w:proofErr w:type="gramEnd"/>
      <w:r w:rsidR="0097360F" w:rsidRPr="0097360F">
        <w:rPr>
          <w:rFonts w:ascii="Times New Roman" w:hAnsi="Times New Roman"/>
          <w:szCs w:val="24"/>
        </w:rPr>
        <w:t xml:space="preserve"> </w:t>
      </w:r>
      <w:r w:rsidR="00AF050D">
        <w:rPr>
          <w:rFonts w:ascii="Times New Roman" w:hAnsi="Times New Roman"/>
          <w:szCs w:val="24"/>
        </w:rPr>
        <w:t>«</w:t>
      </w:r>
      <w:r w:rsidR="0097360F" w:rsidRPr="0097360F">
        <w:rPr>
          <w:rFonts w:ascii="Times New Roman" w:hAnsi="Times New Roman"/>
          <w:szCs w:val="24"/>
        </w:rPr>
        <w:t xml:space="preserve">Свод правил. Доступность зданий и сооружений для маломобильных групп населения. </w:t>
      </w:r>
      <w:proofErr w:type="gramStart"/>
      <w:r w:rsidR="0097360F" w:rsidRPr="0097360F">
        <w:rPr>
          <w:rFonts w:ascii="Times New Roman" w:hAnsi="Times New Roman"/>
          <w:szCs w:val="24"/>
        </w:rPr>
        <w:t>СНиП 35-01-2001</w:t>
      </w:r>
      <w:r w:rsidRPr="00DC2DC2">
        <w:rPr>
          <w:rFonts w:ascii="Times New Roman" w:hAnsi="Times New Roman"/>
          <w:szCs w:val="24"/>
        </w:rPr>
        <w:t>»).</w:t>
      </w:r>
      <w:proofErr w:type="gramEnd"/>
    </w:p>
    <w:p w:rsidR="00DC2DC2" w:rsidRPr="00DC2DC2" w:rsidRDefault="00DC2DC2" w:rsidP="007F32D9">
      <w:pPr>
        <w:pStyle w:val="nienie"/>
        <w:keepLines w:val="0"/>
        <w:numPr>
          <w:ilvl w:val="0"/>
          <w:numId w:val="26"/>
        </w:numPr>
        <w:tabs>
          <w:tab w:val="left" w:pos="993"/>
        </w:tabs>
        <w:ind w:left="709" w:firstLine="0"/>
        <w:rPr>
          <w:rFonts w:ascii="Times New Roman" w:hAnsi="Times New Roman"/>
          <w:szCs w:val="24"/>
        </w:rPr>
      </w:pPr>
      <w:r w:rsidRPr="00DC2DC2">
        <w:rPr>
          <w:rFonts w:ascii="Times New Roman" w:hAnsi="Times New Roman"/>
          <w:szCs w:val="24"/>
        </w:rPr>
        <w:t>Предусматривать парковочные места для инвалидов на стоянках легкового автотранспорта;</w:t>
      </w:r>
    </w:p>
    <w:p w:rsidR="00DC2DC2" w:rsidRPr="00DC2DC2" w:rsidRDefault="00DC2DC2" w:rsidP="007F32D9">
      <w:pPr>
        <w:pStyle w:val="nienie"/>
        <w:keepLines w:val="0"/>
        <w:numPr>
          <w:ilvl w:val="0"/>
          <w:numId w:val="26"/>
        </w:numPr>
        <w:tabs>
          <w:tab w:val="left" w:pos="993"/>
        </w:tabs>
        <w:ind w:left="709" w:firstLine="0"/>
        <w:rPr>
          <w:rFonts w:ascii="Times New Roman" w:hAnsi="Times New Roman"/>
          <w:szCs w:val="24"/>
        </w:rPr>
      </w:pPr>
      <w:r w:rsidRPr="00DC2DC2">
        <w:rPr>
          <w:rFonts w:ascii="Times New Roman" w:hAnsi="Times New Roman"/>
          <w:szCs w:val="24"/>
        </w:rPr>
        <w:t>Озеленение санитарно-защитной зоны не менее 60% площади.</w:t>
      </w:r>
    </w:p>
    <w:p w:rsidR="00DC2DC2" w:rsidRPr="00DC2DC2" w:rsidRDefault="00DC2DC2" w:rsidP="007F32D9">
      <w:pPr>
        <w:pStyle w:val="nienie"/>
        <w:keepLines w:val="0"/>
        <w:numPr>
          <w:ilvl w:val="0"/>
          <w:numId w:val="26"/>
        </w:numPr>
        <w:tabs>
          <w:tab w:val="left" w:pos="993"/>
        </w:tabs>
        <w:ind w:left="709" w:firstLine="0"/>
        <w:rPr>
          <w:rFonts w:ascii="Times New Roman" w:hAnsi="Times New Roman"/>
          <w:szCs w:val="24"/>
        </w:rPr>
      </w:pPr>
      <w:r w:rsidRPr="00DC2DC2">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
        </w:smartTagPr>
        <w:r w:rsidRPr="00DC2DC2">
          <w:rPr>
            <w:rFonts w:ascii="Times New Roman" w:hAnsi="Times New Roman"/>
            <w:szCs w:val="24"/>
          </w:rPr>
          <w:t>2,5 м</w:t>
        </w:r>
      </w:smartTag>
      <w:r w:rsidRPr="00DC2DC2">
        <w:rPr>
          <w:rFonts w:ascii="Times New Roman" w:hAnsi="Times New Roman"/>
          <w:szCs w:val="24"/>
        </w:rPr>
        <w:t>.</w:t>
      </w:r>
    </w:p>
    <w:p w:rsidR="00DC2DC2" w:rsidRPr="00DC2DC2" w:rsidRDefault="00DC2DC2" w:rsidP="007F32D9">
      <w:pPr>
        <w:pStyle w:val="nienie"/>
        <w:keepLines w:val="0"/>
        <w:numPr>
          <w:ilvl w:val="0"/>
          <w:numId w:val="26"/>
        </w:numPr>
        <w:tabs>
          <w:tab w:val="left" w:pos="993"/>
        </w:tabs>
        <w:ind w:left="709" w:firstLine="0"/>
        <w:rPr>
          <w:rFonts w:ascii="Times New Roman" w:hAnsi="Times New Roman"/>
          <w:szCs w:val="24"/>
        </w:rPr>
      </w:pPr>
      <w:r w:rsidRPr="00DC2DC2">
        <w:rPr>
          <w:rFonts w:ascii="Times New Roman" w:hAnsi="Times New Roman"/>
          <w:szCs w:val="24"/>
        </w:rPr>
        <w:t xml:space="preserve">Предусматривать применение вертикального озеленения глухих стен и ограждений. </w:t>
      </w:r>
    </w:p>
    <w:p w:rsidR="00DC2DC2" w:rsidRPr="00DC2DC2" w:rsidRDefault="00DC2DC2" w:rsidP="007F32D9">
      <w:pPr>
        <w:pStyle w:val="nienie"/>
        <w:keepLines w:val="0"/>
        <w:numPr>
          <w:ilvl w:val="0"/>
          <w:numId w:val="26"/>
        </w:numPr>
        <w:tabs>
          <w:tab w:val="left" w:pos="993"/>
        </w:tabs>
        <w:ind w:left="709" w:firstLine="0"/>
        <w:rPr>
          <w:rFonts w:ascii="Times New Roman" w:hAnsi="Times New Roman"/>
          <w:szCs w:val="24"/>
        </w:rPr>
      </w:pPr>
      <w:r w:rsidRPr="00DC2DC2">
        <w:rPr>
          <w:rFonts w:ascii="Times New Roman" w:hAnsi="Times New Roman"/>
          <w:szCs w:val="24"/>
        </w:rPr>
        <w:t xml:space="preserve">Покрытие дорог и тротуаров должно осуществляться с применением долговечных </w:t>
      </w:r>
      <w:r w:rsidRPr="00DC2DC2">
        <w:rPr>
          <w:rFonts w:ascii="Times New Roman" w:hAnsi="Times New Roman"/>
          <w:szCs w:val="24"/>
        </w:rPr>
        <w:lastRenderedPageBreak/>
        <w:t>устойчивых  материалов, допускающих очистку, уборку и надлежащее сохранение их в процессе эксплуатации в летнее и зимнее время.</w:t>
      </w:r>
    </w:p>
    <w:p w:rsidR="00DC2DC2" w:rsidRPr="00DC2DC2" w:rsidRDefault="00DC2DC2" w:rsidP="007F32D9">
      <w:pPr>
        <w:pStyle w:val="nienie"/>
        <w:keepLines w:val="0"/>
        <w:numPr>
          <w:ilvl w:val="0"/>
          <w:numId w:val="26"/>
        </w:numPr>
        <w:tabs>
          <w:tab w:val="left" w:pos="993"/>
        </w:tabs>
        <w:ind w:left="709" w:firstLine="0"/>
        <w:rPr>
          <w:rFonts w:ascii="Times New Roman" w:hAnsi="Times New Roman"/>
          <w:szCs w:val="24"/>
        </w:rPr>
      </w:pPr>
      <w:r w:rsidRPr="00DC2DC2">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C2DC2" w:rsidRPr="00DC2DC2" w:rsidRDefault="00DC2DC2" w:rsidP="007F32D9">
      <w:pPr>
        <w:pStyle w:val="nienie"/>
        <w:keepLines w:val="0"/>
        <w:numPr>
          <w:ilvl w:val="0"/>
          <w:numId w:val="26"/>
        </w:numPr>
        <w:tabs>
          <w:tab w:val="left" w:pos="993"/>
        </w:tabs>
        <w:ind w:left="709" w:firstLine="0"/>
        <w:rPr>
          <w:rFonts w:ascii="Times New Roman" w:hAnsi="Times New Roman"/>
          <w:szCs w:val="24"/>
        </w:rPr>
      </w:pPr>
      <w:r w:rsidRPr="00DC2DC2">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DC2DC2">
          <w:rPr>
            <w:rFonts w:ascii="Times New Roman" w:hAnsi="Times New Roman"/>
            <w:szCs w:val="24"/>
          </w:rPr>
          <w:t>0,5 м</w:t>
        </w:r>
      </w:smartTag>
      <w:r w:rsidRPr="00DC2DC2">
        <w:rPr>
          <w:rFonts w:ascii="Times New Roman" w:hAnsi="Times New Roman"/>
          <w:szCs w:val="24"/>
        </w:rPr>
        <w:t xml:space="preserve">. </w:t>
      </w:r>
    </w:p>
    <w:p w:rsidR="00130D46" w:rsidRDefault="00130D46" w:rsidP="00130D46">
      <w:pPr>
        <w:ind w:firstLine="709"/>
        <w:jc w:val="both"/>
        <w:outlineLvl w:val="1"/>
        <w:rPr>
          <w:b/>
          <w:sz w:val="28"/>
          <w:szCs w:val="28"/>
        </w:rPr>
      </w:pPr>
      <w:bookmarkStart w:id="68" w:name="_Toc361143593"/>
      <w:bookmarkStart w:id="69" w:name="_Toc373417236"/>
      <w:bookmarkStart w:id="70" w:name="_Toc232234210"/>
      <w:bookmarkStart w:id="71" w:name="_Toc233447679"/>
      <w:bookmarkEnd w:id="64"/>
      <w:bookmarkEnd w:id="65"/>
      <w:bookmarkEnd w:id="67"/>
    </w:p>
    <w:p w:rsidR="00130D46" w:rsidRDefault="00130D46" w:rsidP="00130D46">
      <w:pPr>
        <w:ind w:firstLine="709"/>
        <w:jc w:val="both"/>
        <w:outlineLvl w:val="1"/>
        <w:rPr>
          <w:b/>
          <w:sz w:val="28"/>
          <w:szCs w:val="28"/>
        </w:rPr>
      </w:pPr>
    </w:p>
    <w:p w:rsidR="00130D46" w:rsidRDefault="00CC1B0D" w:rsidP="00130D46">
      <w:pPr>
        <w:ind w:firstLine="709"/>
        <w:jc w:val="both"/>
        <w:outlineLvl w:val="1"/>
        <w:rPr>
          <w:b/>
          <w:sz w:val="28"/>
          <w:szCs w:val="28"/>
        </w:rPr>
      </w:pPr>
      <w:r>
        <w:rPr>
          <w:b/>
          <w:sz w:val="28"/>
          <w:szCs w:val="28"/>
        </w:rPr>
        <w:t>Статья 35</w:t>
      </w:r>
      <w:r w:rsidR="00DC2DC2" w:rsidRPr="007D4F98">
        <w:rPr>
          <w:b/>
          <w:sz w:val="28"/>
          <w:szCs w:val="28"/>
        </w:rPr>
        <w:t>. Градостроительные регламенты. Особенности застройки и землепользования на территориях зон транспортной и инженерной инфраструктур</w:t>
      </w:r>
      <w:bookmarkEnd w:id="68"/>
      <w:bookmarkEnd w:id="69"/>
    </w:p>
    <w:p w:rsidR="00130D46" w:rsidRDefault="00130D46" w:rsidP="00130D46">
      <w:pPr>
        <w:ind w:firstLine="709"/>
        <w:jc w:val="both"/>
        <w:outlineLvl w:val="1"/>
        <w:rPr>
          <w:b/>
          <w:sz w:val="28"/>
          <w:szCs w:val="28"/>
        </w:rPr>
      </w:pPr>
    </w:p>
    <w:p w:rsidR="00130D46" w:rsidRDefault="00130D46" w:rsidP="00130D46">
      <w:pPr>
        <w:widowControl w:val="0"/>
        <w:ind w:firstLine="720"/>
        <w:jc w:val="both"/>
        <w:rPr>
          <w:color w:val="000000"/>
          <w:szCs w:val="28"/>
        </w:rPr>
      </w:pPr>
      <w:r w:rsidRPr="00EB5C08">
        <w:rPr>
          <w:color w:val="000000"/>
          <w:szCs w:val="28"/>
        </w:rPr>
        <w:t>Зоны транспортной</w:t>
      </w:r>
      <w:r>
        <w:rPr>
          <w:color w:val="000000"/>
          <w:szCs w:val="28"/>
        </w:rPr>
        <w:t xml:space="preserve"> и</w:t>
      </w:r>
      <w:r w:rsidRPr="00EB5C08">
        <w:rPr>
          <w:color w:val="000000"/>
          <w:szCs w:val="28"/>
        </w:rPr>
        <w:t xml:space="preserve"> </w:t>
      </w:r>
      <w:r>
        <w:rPr>
          <w:color w:val="000000"/>
          <w:szCs w:val="28"/>
        </w:rPr>
        <w:t>инженерной</w:t>
      </w:r>
      <w:r w:rsidRPr="00EB5C08">
        <w:rPr>
          <w:color w:val="000000"/>
          <w:szCs w:val="28"/>
        </w:rPr>
        <w:t xml:space="preserve"> инфраструктур</w:t>
      </w:r>
      <w:r>
        <w:rPr>
          <w:color w:val="000000"/>
          <w:szCs w:val="28"/>
        </w:rPr>
        <w:t>ы</w:t>
      </w:r>
      <w:r w:rsidRPr="00EB5C08">
        <w:rPr>
          <w:color w:val="000000"/>
          <w:szCs w:val="28"/>
        </w:rPr>
        <w:t xml:space="preserve">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130D46" w:rsidRDefault="00130D46" w:rsidP="00130D46">
      <w:pPr>
        <w:widowControl w:val="0"/>
        <w:ind w:firstLine="720"/>
        <w:jc w:val="both"/>
        <w:rPr>
          <w:color w:val="000000"/>
          <w:szCs w:val="28"/>
        </w:rPr>
      </w:pPr>
    </w:p>
    <w:p w:rsidR="00DC2DC2" w:rsidRPr="00130D46" w:rsidRDefault="00CC1B0D" w:rsidP="00130D46">
      <w:pPr>
        <w:ind w:firstLine="709"/>
        <w:jc w:val="both"/>
        <w:outlineLvl w:val="1"/>
        <w:rPr>
          <w:b/>
          <w:sz w:val="28"/>
          <w:szCs w:val="28"/>
        </w:rPr>
      </w:pPr>
      <w:bookmarkStart w:id="72" w:name="_Toc329177292"/>
      <w:bookmarkStart w:id="73" w:name="_Toc373417237"/>
      <w:r>
        <w:rPr>
          <w:b/>
          <w:sz w:val="28"/>
          <w:szCs w:val="28"/>
        </w:rPr>
        <w:t>Статья 36</w:t>
      </w:r>
      <w:r w:rsidR="00DC2DC2" w:rsidRPr="00130D46">
        <w:rPr>
          <w:b/>
          <w:sz w:val="28"/>
          <w:szCs w:val="28"/>
        </w:rPr>
        <w:t xml:space="preserve">. </w:t>
      </w:r>
      <w:r w:rsidR="00130D46" w:rsidRPr="00130D46">
        <w:rPr>
          <w:b/>
          <w:sz w:val="28"/>
          <w:szCs w:val="28"/>
        </w:rPr>
        <w:t xml:space="preserve">(Т-1) </w:t>
      </w:r>
      <w:r w:rsidR="00DC2DC2" w:rsidRPr="00130D46">
        <w:rPr>
          <w:b/>
          <w:sz w:val="28"/>
          <w:szCs w:val="28"/>
        </w:rPr>
        <w:t xml:space="preserve">Зона сооружений и коммуникаций внешнего транспорта </w:t>
      </w:r>
      <w:bookmarkEnd w:id="72"/>
      <w:bookmarkEnd w:id="73"/>
    </w:p>
    <w:p w:rsidR="00130D46" w:rsidRPr="00DC2DC2" w:rsidRDefault="00130D46" w:rsidP="00130D46">
      <w:pPr>
        <w:autoSpaceDE w:val="0"/>
        <w:autoSpaceDN w:val="0"/>
        <w:adjustRightInd w:val="0"/>
        <w:ind w:left="1080" w:hanging="360"/>
        <w:jc w:val="both"/>
        <w:outlineLvl w:val="2"/>
        <w:rPr>
          <w:b/>
        </w:rPr>
      </w:pPr>
    </w:p>
    <w:p w:rsidR="00DC2DC2" w:rsidRPr="00DC2DC2" w:rsidRDefault="00DC2DC2" w:rsidP="00130D46">
      <w:pPr>
        <w:widowControl w:val="0"/>
        <w:ind w:firstLine="720"/>
        <w:jc w:val="both"/>
        <w:rPr>
          <w:b/>
          <w:bCs/>
        </w:rPr>
      </w:pPr>
      <w:r w:rsidRPr="00DC2DC2">
        <w:rPr>
          <w:b/>
          <w:bCs/>
        </w:rPr>
        <w:t xml:space="preserve">1. Основные </w:t>
      </w:r>
      <w:r w:rsidR="00AB5B23">
        <w:rPr>
          <w:b/>
          <w:bCs/>
        </w:rPr>
        <w:t>виды разрешенного использования</w:t>
      </w:r>
    </w:p>
    <w:p w:rsidR="00DC2DC2" w:rsidRPr="00DC2DC2" w:rsidRDefault="00DC2DC2" w:rsidP="00130D46">
      <w:pPr>
        <w:widowControl w:val="0"/>
        <w:ind w:firstLine="72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BA2A5B">
        <w:tc>
          <w:tcPr>
            <w:tcW w:w="3119" w:type="dxa"/>
          </w:tcPr>
          <w:p w:rsidR="00DC2DC2" w:rsidRPr="00DC2DC2" w:rsidRDefault="00DC2DC2" w:rsidP="00130D46">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130D46">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Коммунальное обслуживание (3.1)</w:t>
            </w:r>
          </w:p>
        </w:tc>
        <w:tc>
          <w:tcPr>
            <w:tcW w:w="7087" w:type="dxa"/>
          </w:tcPr>
          <w:p w:rsidR="00DC2DC2" w:rsidRPr="00DC2DC2" w:rsidRDefault="00DC2DC2" w:rsidP="00DC2DC2">
            <w:pPr>
              <w:widowControl w:val="0"/>
              <w:spacing w:before="60"/>
              <w:jc w:val="both"/>
              <w:rPr>
                <w:b/>
                <w:bCs/>
              </w:rPr>
            </w:pPr>
            <w:r w:rsidRPr="00DC2DC2">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Объекты дорожного сервиса (4.9.1)</w:t>
            </w:r>
          </w:p>
        </w:tc>
        <w:tc>
          <w:tcPr>
            <w:tcW w:w="7087" w:type="dxa"/>
          </w:tcPr>
          <w:p w:rsidR="00DC2DC2" w:rsidRPr="00DC2DC2" w:rsidRDefault="00DC2DC2" w:rsidP="00DC2DC2">
            <w:pPr>
              <w:widowControl w:val="0"/>
              <w:autoSpaceDE w:val="0"/>
              <w:autoSpaceDN w:val="0"/>
              <w:adjustRightInd w:val="0"/>
              <w:jc w:val="both"/>
            </w:pPr>
            <w:r w:rsidRPr="00DC2DC2">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Стоянка транспортных средств (4.9.2)</w:t>
            </w:r>
          </w:p>
        </w:tc>
        <w:tc>
          <w:tcPr>
            <w:tcW w:w="7087" w:type="dxa"/>
          </w:tcPr>
          <w:p w:rsidR="00DC2DC2" w:rsidRPr="00DC2DC2" w:rsidRDefault="00DC2DC2" w:rsidP="00DC2DC2">
            <w:pPr>
              <w:widowControl w:val="0"/>
              <w:spacing w:before="60"/>
              <w:jc w:val="both"/>
              <w:rPr>
                <w:b/>
                <w:bCs/>
              </w:rPr>
            </w:pPr>
            <w:r w:rsidRPr="00DC2DC2">
              <w:t xml:space="preserve">Размещение стоянок (парковок) легковых автомобилей и других </w:t>
            </w:r>
            <w:proofErr w:type="spellStart"/>
            <w:r w:rsidRPr="00DC2DC2">
              <w:t>мототранспортных</w:t>
            </w:r>
            <w:proofErr w:type="spellEnd"/>
            <w:r w:rsidRPr="00DC2DC2">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Склад (6.9)</w:t>
            </w:r>
          </w:p>
        </w:tc>
        <w:tc>
          <w:tcPr>
            <w:tcW w:w="7087" w:type="dxa"/>
          </w:tcPr>
          <w:p w:rsidR="00DC2DC2" w:rsidRPr="00DC2DC2" w:rsidRDefault="00DC2DC2" w:rsidP="00DC2DC2">
            <w:pPr>
              <w:widowControl w:val="0"/>
              <w:autoSpaceDE w:val="0"/>
              <w:autoSpaceDN w:val="0"/>
              <w:adjustRightInd w:val="0"/>
              <w:jc w:val="both"/>
            </w:pPr>
            <w:proofErr w:type="gramStart"/>
            <w:r w:rsidRPr="00DC2DC2">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C2DC2" w:rsidRPr="00DC2DC2" w:rsidTr="00BA2A5B">
        <w:tc>
          <w:tcPr>
            <w:tcW w:w="3119" w:type="dxa"/>
          </w:tcPr>
          <w:p w:rsidR="00DC2DC2" w:rsidRPr="00DC2DC2" w:rsidRDefault="00A05C8E" w:rsidP="00A05C8E">
            <w:pPr>
              <w:autoSpaceDE w:val="0"/>
              <w:autoSpaceDN w:val="0"/>
              <w:adjustRightInd w:val="0"/>
              <w:rPr>
                <w:bCs/>
                <w:iCs/>
              </w:rPr>
            </w:pPr>
            <w:r w:rsidRPr="00A05C8E">
              <w:rPr>
                <w:bCs/>
                <w:iCs/>
              </w:rPr>
              <w:t>Железнодорожный транспорт</w:t>
            </w:r>
            <w:r w:rsidR="00DC2DC2" w:rsidRPr="00DC2DC2">
              <w:rPr>
                <w:bCs/>
                <w:iCs/>
              </w:rPr>
              <w:t xml:space="preserve"> </w:t>
            </w:r>
            <w:r>
              <w:rPr>
                <w:bCs/>
                <w:iCs/>
              </w:rPr>
              <w:t>(7.1)</w:t>
            </w:r>
          </w:p>
        </w:tc>
        <w:tc>
          <w:tcPr>
            <w:tcW w:w="7087" w:type="dxa"/>
          </w:tcPr>
          <w:p w:rsidR="00DC2DC2" w:rsidRPr="00DC2DC2" w:rsidRDefault="00A05C8E" w:rsidP="00DC2DC2">
            <w:pPr>
              <w:autoSpaceDE w:val="0"/>
              <w:autoSpaceDN w:val="0"/>
              <w:adjustRightInd w:val="0"/>
              <w:jc w:val="both"/>
              <w:rPr>
                <w:bCs/>
                <w:iCs/>
              </w:rPr>
            </w:pPr>
            <w:r w:rsidRPr="00A05C8E">
              <w:rPr>
                <w:bCs/>
                <w:iCs/>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w:t>
            </w:r>
            <w:r w:rsidRPr="00A05C8E">
              <w:rPr>
                <w:bCs/>
                <w:iCs/>
              </w:rPr>
              <w:lastRenderedPageBreak/>
              <w:t>разрешенного использования с кодами 7.1.1 - 7.1.2</w:t>
            </w:r>
          </w:p>
        </w:tc>
      </w:tr>
      <w:tr w:rsidR="00DC2DC2" w:rsidRPr="00DC2DC2" w:rsidTr="00BA2A5B">
        <w:tc>
          <w:tcPr>
            <w:tcW w:w="3119" w:type="dxa"/>
          </w:tcPr>
          <w:p w:rsidR="00DC2DC2" w:rsidRPr="00DC2DC2" w:rsidRDefault="00B06903" w:rsidP="00DC2DC2">
            <w:pPr>
              <w:widowControl w:val="0"/>
              <w:spacing w:before="60"/>
              <w:jc w:val="both"/>
              <w:rPr>
                <w:bCs/>
              </w:rPr>
            </w:pPr>
            <w:r w:rsidRPr="00B06903">
              <w:rPr>
                <w:bCs/>
              </w:rPr>
              <w:lastRenderedPageBreak/>
              <w:t>Автомобильный транспорт</w:t>
            </w:r>
            <w:r>
              <w:rPr>
                <w:bCs/>
              </w:rPr>
              <w:t xml:space="preserve"> (7.2)</w:t>
            </w:r>
          </w:p>
        </w:tc>
        <w:tc>
          <w:tcPr>
            <w:tcW w:w="7087" w:type="dxa"/>
          </w:tcPr>
          <w:p w:rsidR="00DC2DC2" w:rsidRPr="00DC2DC2" w:rsidRDefault="00B06903" w:rsidP="00DC2DC2">
            <w:pPr>
              <w:widowControl w:val="0"/>
              <w:autoSpaceDE w:val="0"/>
              <w:autoSpaceDN w:val="0"/>
              <w:adjustRightInd w:val="0"/>
              <w:jc w:val="both"/>
            </w:pPr>
            <w:r w:rsidRPr="00B06903">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C2DC2" w:rsidRPr="00DC2DC2" w:rsidTr="00BA2A5B">
        <w:tc>
          <w:tcPr>
            <w:tcW w:w="3119" w:type="dxa"/>
          </w:tcPr>
          <w:p w:rsidR="00DC2DC2" w:rsidRPr="00DC2DC2" w:rsidRDefault="00DC2DC2" w:rsidP="00DC2DC2">
            <w:pPr>
              <w:autoSpaceDE w:val="0"/>
              <w:autoSpaceDN w:val="0"/>
              <w:adjustRightInd w:val="0"/>
              <w:rPr>
                <w:bCs/>
                <w:iCs/>
              </w:rPr>
            </w:pPr>
            <w:r w:rsidRPr="00DC2DC2">
              <w:rPr>
                <w:bCs/>
                <w:iCs/>
              </w:rPr>
              <w:t>Водный транспорт (7.3)</w:t>
            </w:r>
          </w:p>
          <w:p w:rsidR="00DC2DC2" w:rsidRPr="00DC2DC2" w:rsidRDefault="00DC2DC2" w:rsidP="00DC2DC2"/>
        </w:tc>
        <w:tc>
          <w:tcPr>
            <w:tcW w:w="7087" w:type="dxa"/>
          </w:tcPr>
          <w:p w:rsidR="00DC2DC2" w:rsidRPr="00DC2DC2" w:rsidRDefault="00DC2DC2" w:rsidP="00DC2DC2">
            <w:pPr>
              <w:autoSpaceDE w:val="0"/>
              <w:autoSpaceDN w:val="0"/>
              <w:adjustRightInd w:val="0"/>
              <w:jc w:val="both"/>
              <w:rPr>
                <w:bCs/>
                <w:iCs/>
              </w:rPr>
            </w:pPr>
            <w:proofErr w:type="gramStart"/>
            <w:r w:rsidRPr="00DC2DC2">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B06903" w:rsidRPr="00DC2DC2" w:rsidTr="00BA2A5B">
        <w:tc>
          <w:tcPr>
            <w:tcW w:w="3119" w:type="dxa"/>
          </w:tcPr>
          <w:p w:rsidR="00B06903" w:rsidRPr="00DC2DC2" w:rsidRDefault="00B06903" w:rsidP="00DC2DC2">
            <w:pPr>
              <w:autoSpaceDE w:val="0"/>
              <w:autoSpaceDN w:val="0"/>
              <w:adjustRightInd w:val="0"/>
              <w:rPr>
                <w:bCs/>
                <w:iCs/>
              </w:rPr>
            </w:pPr>
            <w:r w:rsidRPr="00B06903">
              <w:rPr>
                <w:bCs/>
                <w:iCs/>
              </w:rPr>
              <w:t>Воздушный транспорт</w:t>
            </w:r>
            <w:r>
              <w:rPr>
                <w:bCs/>
                <w:iCs/>
              </w:rPr>
              <w:t xml:space="preserve"> (7.4)</w:t>
            </w:r>
          </w:p>
        </w:tc>
        <w:tc>
          <w:tcPr>
            <w:tcW w:w="7087" w:type="dxa"/>
          </w:tcPr>
          <w:p w:rsidR="00B06903" w:rsidRPr="00DC2DC2" w:rsidRDefault="00B06903" w:rsidP="00DC2DC2">
            <w:pPr>
              <w:autoSpaceDE w:val="0"/>
              <w:autoSpaceDN w:val="0"/>
              <w:adjustRightInd w:val="0"/>
              <w:jc w:val="both"/>
              <w:rPr>
                <w:bCs/>
                <w:iCs/>
              </w:rPr>
            </w:pPr>
            <w:proofErr w:type="gramStart"/>
            <w:r w:rsidRPr="00B06903">
              <w:rPr>
                <w:bCs/>
                <w:iC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B06903">
              <w:rPr>
                <w:bCs/>
                <w:iCs/>
              </w:rPr>
              <w:t xml:space="preserve"> путем; размещение объектов, предназначенных для технического обслуживания и ремонта воздушных судов</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Трубопроводный транспорт (7.5)</w:t>
            </w:r>
          </w:p>
        </w:tc>
        <w:tc>
          <w:tcPr>
            <w:tcW w:w="7087" w:type="dxa"/>
          </w:tcPr>
          <w:p w:rsidR="00DC2DC2" w:rsidRPr="00DC2DC2" w:rsidRDefault="00DC2DC2" w:rsidP="00DC2DC2">
            <w:pPr>
              <w:widowControl w:val="0"/>
              <w:autoSpaceDE w:val="0"/>
              <w:autoSpaceDN w:val="0"/>
              <w:adjustRightInd w:val="0"/>
              <w:jc w:val="both"/>
            </w:pPr>
            <w:r w:rsidRPr="00DC2DC2">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ind w:firstLine="33"/>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BA2A5B" w:rsidRDefault="00BA2A5B" w:rsidP="00DC2DC2">
      <w:pPr>
        <w:widowControl w:val="0"/>
        <w:ind w:firstLine="709"/>
        <w:jc w:val="both"/>
        <w:rPr>
          <w:b/>
          <w:bCs/>
        </w:rPr>
      </w:pPr>
    </w:p>
    <w:p w:rsidR="00DC2DC2" w:rsidRPr="00DC2DC2" w:rsidRDefault="00DC2DC2" w:rsidP="00DC2DC2">
      <w:pPr>
        <w:widowControl w:val="0"/>
        <w:ind w:firstLine="709"/>
        <w:jc w:val="both"/>
        <w:rPr>
          <w:b/>
          <w:bCs/>
        </w:rPr>
      </w:pPr>
      <w:r w:rsidRPr="00DC2DC2">
        <w:rPr>
          <w:b/>
          <w:bCs/>
        </w:rPr>
        <w:t>2. Условно разрешенные виды использования</w:t>
      </w:r>
    </w:p>
    <w:p w:rsidR="00DC2DC2" w:rsidRPr="00DC2DC2" w:rsidRDefault="00DC2DC2" w:rsidP="00DC2DC2">
      <w:pPr>
        <w:widowControl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BA2A5B">
        <w:tc>
          <w:tcPr>
            <w:tcW w:w="3119" w:type="dxa"/>
          </w:tcPr>
          <w:p w:rsidR="00DC2DC2" w:rsidRPr="00DC2DC2" w:rsidRDefault="00DC2DC2" w:rsidP="00DC2DC2">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C2DC2">
            <w:pPr>
              <w:widowControl w:val="0"/>
              <w:spacing w:before="60"/>
              <w:jc w:val="both"/>
              <w:rPr>
                <w:b/>
                <w:bCs/>
              </w:rPr>
            </w:pPr>
            <w:r w:rsidRPr="00DC2DC2">
              <w:rPr>
                <w:b/>
                <w:bCs/>
              </w:rPr>
              <w:t>Описание вида разрешенного использования земельного участка</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Магазины (4.4)</w:t>
            </w:r>
          </w:p>
        </w:tc>
        <w:tc>
          <w:tcPr>
            <w:tcW w:w="7087" w:type="dxa"/>
          </w:tcPr>
          <w:p w:rsidR="00DC2DC2" w:rsidRPr="00DC2DC2" w:rsidRDefault="00DC2DC2" w:rsidP="00DC2DC2">
            <w:pPr>
              <w:widowControl w:val="0"/>
              <w:autoSpaceDE w:val="0"/>
              <w:autoSpaceDN w:val="0"/>
              <w:adjustRightInd w:val="0"/>
              <w:jc w:val="both"/>
            </w:pPr>
            <w:r w:rsidRPr="00DC2DC2">
              <w:t>Размещение объектов капитального строительства, предназначенных для продажи товаров, торговая площадь которых составляет до 5000 кв. м</w:t>
            </w:r>
          </w:p>
        </w:tc>
      </w:tr>
      <w:tr w:rsidR="00DC2DC2" w:rsidRPr="00DC2DC2" w:rsidTr="00BA2A5B">
        <w:tc>
          <w:tcPr>
            <w:tcW w:w="3119" w:type="dxa"/>
          </w:tcPr>
          <w:p w:rsidR="00DC2DC2" w:rsidRPr="00DC2DC2" w:rsidRDefault="00DC2DC2" w:rsidP="00DC2DC2">
            <w:pPr>
              <w:autoSpaceDE w:val="0"/>
              <w:autoSpaceDN w:val="0"/>
              <w:adjustRightInd w:val="0"/>
            </w:pPr>
            <w:r w:rsidRPr="00DC2DC2">
              <w:t>Общественное питание (4.6)</w:t>
            </w:r>
          </w:p>
        </w:tc>
        <w:tc>
          <w:tcPr>
            <w:tcW w:w="7087" w:type="dxa"/>
          </w:tcPr>
          <w:p w:rsidR="00DC2DC2" w:rsidRPr="00DC2DC2" w:rsidRDefault="00DC2DC2" w:rsidP="00DC2DC2">
            <w:pPr>
              <w:autoSpaceDE w:val="0"/>
              <w:autoSpaceDN w:val="0"/>
              <w:adjustRightInd w:val="0"/>
              <w:jc w:val="both"/>
            </w:pPr>
            <w:r w:rsidRPr="00DC2DC2">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DC2DC2" w:rsidRPr="00DC2DC2" w:rsidTr="00BA2A5B">
        <w:tc>
          <w:tcPr>
            <w:tcW w:w="3119" w:type="dxa"/>
          </w:tcPr>
          <w:p w:rsidR="00DC2DC2" w:rsidRPr="00DC2DC2" w:rsidRDefault="00DC2DC2" w:rsidP="00DC2DC2">
            <w:pPr>
              <w:autoSpaceDE w:val="0"/>
              <w:autoSpaceDN w:val="0"/>
              <w:adjustRightInd w:val="0"/>
              <w:jc w:val="both"/>
            </w:pPr>
            <w:r w:rsidRPr="00DC2DC2">
              <w:t xml:space="preserve">Гостиничное обслуживание (4.7) </w:t>
            </w:r>
          </w:p>
        </w:tc>
        <w:tc>
          <w:tcPr>
            <w:tcW w:w="7087" w:type="dxa"/>
          </w:tcPr>
          <w:p w:rsidR="00DC2DC2" w:rsidRPr="00DC2DC2" w:rsidRDefault="00DC2DC2" w:rsidP="00DC2DC2">
            <w:pPr>
              <w:autoSpaceDE w:val="0"/>
              <w:autoSpaceDN w:val="0"/>
              <w:adjustRightInd w:val="0"/>
              <w:jc w:val="both"/>
            </w:pPr>
            <w:r w:rsidRPr="00DC2DC2">
              <w:t xml:space="preserve">Размещение гостиниц </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Служебные гаражи (4.9)</w:t>
            </w:r>
          </w:p>
        </w:tc>
        <w:tc>
          <w:tcPr>
            <w:tcW w:w="7087" w:type="dxa"/>
          </w:tcPr>
          <w:p w:rsidR="00DC2DC2" w:rsidRPr="00DC2DC2" w:rsidRDefault="00DC2DC2" w:rsidP="00DC2DC2">
            <w:pPr>
              <w:widowControl w:val="0"/>
              <w:spacing w:before="60"/>
              <w:jc w:val="both"/>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lastRenderedPageBreak/>
              <w:t>Причалы для маломерных судов (5.4)</w:t>
            </w:r>
          </w:p>
        </w:tc>
        <w:tc>
          <w:tcPr>
            <w:tcW w:w="7087" w:type="dxa"/>
          </w:tcPr>
          <w:p w:rsidR="00DC2DC2" w:rsidRPr="00DC2DC2" w:rsidRDefault="00DC2DC2" w:rsidP="00DC2DC2">
            <w:pPr>
              <w:widowControl w:val="0"/>
              <w:autoSpaceDE w:val="0"/>
              <w:autoSpaceDN w:val="0"/>
              <w:adjustRightInd w:val="0"/>
              <w:ind w:firstLine="33"/>
              <w:jc w:val="both"/>
            </w:pPr>
            <w:r w:rsidRPr="00DC2DC2">
              <w:t>Размещение сооружений, предназначенных для причаливания, хранения и обслуживания яхт, катеров, лодок и других маломерных судов</w:t>
            </w:r>
          </w:p>
        </w:tc>
      </w:tr>
      <w:tr w:rsidR="00DC2DC2" w:rsidRPr="00DC2DC2" w:rsidTr="00BA2A5B">
        <w:tc>
          <w:tcPr>
            <w:tcW w:w="3119" w:type="dxa"/>
          </w:tcPr>
          <w:p w:rsidR="00DC2DC2" w:rsidRPr="00DC2DC2" w:rsidRDefault="00DC2DC2" w:rsidP="00DC2DC2">
            <w:pPr>
              <w:widowControl w:val="0"/>
              <w:tabs>
                <w:tab w:val="left" w:pos="1575"/>
              </w:tabs>
              <w:autoSpaceDE w:val="0"/>
              <w:autoSpaceDN w:val="0"/>
              <w:adjustRightInd w:val="0"/>
              <w:jc w:val="both"/>
            </w:pPr>
            <w:r w:rsidRPr="00DC2DC2">
              <w:t xml:space="preserve">Связь </w:t>
            </w:r>
            <w:hyperlink r:id="rId24"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BA2A5B" w:rsidRDefault="00BA2A5B" w:rsidP="00BA2A5B">
      <w:pPr>
        <w:widowControl w:val="0"/>
        <w:ind w:left="720"/>
        <w:jc w:val="both"/>
        <w:rPr>
          <w:b/>
          <w:bCs/>
        </w:rPr>
      </w:pPr>
    </w:p>
    <w:p w:rsidR="00DC2DC2" w:rsidRDefault="00466D33" w:rsidP="00466D33">
      <w:pPr>
        <w:widowControl w:val="0"/>
        <w:ind w:firstLine="709"/>
        <w:jc w:val="both"/>
        <w:rPr>
          <w:b/>
          <w:bCs/>
        </w:rPr>
      </w:pPr>
      <w:r w:rsidRPr="00466D33">
        <w:rPr>
          <w:b/>
          <w:bCs/>
        </w:rPr>
        <w:t xml:space="preserve">3. </w:t>
      </w:r>
      <w:r w:rsidR="00DC2DC2" w:rsidRPr="00466D33">
        <w:rPr>
          <w:b/>
          <w:bCs/>
        </w:rPr>
        <w:t>Вспомогательные виды разрешенного использования</w:t>
      </w:r>
      <w:r w:rsidR="00D71D18" w:rsidRPr="00466D33">
        <w:rPr>
          <w:b/>
          <w:bCs/>
        </w:rPr>
        <w:t>:</w:t>
      </w:r>
    </w:p>
    <w:p w:rsidR="00466D33" w:rsidRPr="00466D33" w:rsidRDefault="00466D33" w:rsidP="00466D33">
      <w:pPr>
        <w:widowControl w:val="0"/>
        <w:ind w:firstLine="709"/>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D71D18" w:rsidRPr="00F3056A" w:rsidTr="006D5380">
        <w:tc>
          <w:tcPr>
            <w:tcW w:w="2977" w:type="dxa"/>
          </w:tcPr>
          <w:p w:rsidR="00D71D18" w:rsidRPr="002666D8" w:rsidRDefault="00D71D18" w:rsidP="006D5380">
            <w:pPr>
              <w:widowControl w:val="0"/>
              <w:spacing w:before="60"/>
              <w:jc w:val="center"/>
              <w:rPr>
                <w:b/>
                <w:bCs/>
              </w:rPr>
            </w:pPr>
            <w:r w:rsidRPr="002666D8">
              <w:rPr>
                <w:b/>
                <w:bCs/>
              </w:rPr>
              <w:t>Вид разрешенного использования земельного участка</w:t>
            </w:r>
          </w:p>
        </w:tc>
        <w:tc>
          <w:tcPr>
            <w:tcW w:w="7229" w:type="dxa"/>
          </w:tcPr>
          <w:p w:rsidR="00D71D18" w:rsidRPr="002666D8" w:rsidRDefault="00D71D18" w:rsidP="006D5380">
            <w:pPr>
              <w:widowControl w:val="0"/>
              <w:spacing w:before="60"/>
              <w:jc w:val="center"/>
              <w:rPr>
                <w:b/>
                <w:bCs/>
              </w:rPr>
            </w:pPr>
            <w:r w:rsidRPr="002666D8">
              <w:rPr>
                <w:b/>
                <w:bCs/>
              </w:rPr>
              <w:t>Описание вида разрешенного использования</w:t>
            </w:r>
          </w:p>
          <w:p w:rsidR="00D71D18" w:rsidRPr="002666D8" w:rsidRDefault="00D71D18" w:rsidP="006D5380">
            <w:pPr>
              <w:widowControl w:val="0"/>
              <w:spacing w:before="60"/>
              <w:jc w:val="center"/>
              <w:rPr>
                <w:b/>
                <w:bCs/>
              </w:rPr>
            </w:pPr>
            <w:r w:rsidRPr="002666D8">
              <w:rPr>
                <w:b/>
                <w:bCs/>
              </w:rPr>
              <w:t>земельного участка</w:t>
            </w:r>
          </w:p>
        </w:tc>
      </w:tr>
      <w:tr w:rsidR="00D71D18" w:rsidRPr="00F3056A" w:rsidTr="006D5380">
        <w:tc>
          <w:tcPr>
            <w:tcW w:w="2977" w:type="dxa"/>
          </w:tcPr>
          <w:p w:rsidR="00D71D18" w:rsidRPr="00D961D6" w:rsidRDefault="00D71D18" w:rsidP="006D5380">
            <w:pPr>
              <w:pStyle w:val="s16"/>
              <w:spacing w:before="0" w:beforeAutospacing="0" w:after="0" w:afterAutospacing="0"/>
            </w:pPr>
            <w:r w:rsidRPr="00D961D6">
              <w:t>Хранение автотранспорта</w:t>
            </w:r>
          </w:p>
          <w:p w:rsidR="00D71D18" w:rsidRPr="00F3056A" w:rsidRDefault="00D71D18" w:rsidP="006D5380">
            <w:pPr>
              <w:pStyle w:val="s16"/>
              <w:spacing w:before="0" w:beforeAutospacing="0" w:after="0" w:afterAutospacing="0"/>
              <w:rPr>
                <w:b/>
              </w:rPr>
            </w:pPr>
            <w:r w:rsidRPr="00D961D6">
              <w:t>(2.7.1)</w:t>
            </w:r>
          </w:p>
        </w:tc>
        <w:tc>
          <w:tcPr>
            <w:tcW w:w="7229" w:type="dxa"/>
          </w:tcPr>
          <w:p w:rsidR="00D71D18" w:rsidRPr="00F3056A" w:rsidRDefault="00D71D18" w:rsidP="006D5380">
            <w:pPr>
              <w:pStyle w:val="s10"/>
              <w:spacing w:before="0" w:beforeAutospacing="0" w:after="0" w:afterAutospacing="0"/>
              <w:jc w:val="both"/>
            </w:pPr>
            <w:r w:rsidRPr="00F3056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3056A">
              <w:t>машино</w:t>
            </w:r>
            <w:proofErr w:type="spellEnd"/>
            <w:r w:rsidRPr="00F3056A">
              <w:t>-места, за исключением гаражей, размещение которых предусмотрено содержанием видов разрешенного использования с кодами 2.7.2, 4.9</w:t>
            </w:r>
          </w:p>
        </w:tc>
      </w:tr>
    </w:tbl>
    <w:p w:rsidR="00DC2DC2" w:rsidRPr="00DC2DC2" w:rsidRDefault="00DC2DC2" w:rsidP="00BA2A5B">
      <w:pPr>
        <w:widowControl w:val="0"/>
        <w:jc w:val="both"/>
        <w:rPr>
          <w:b/>
          <w:bCs/>
        </w:rPr>
      </w:pPr>
    </w:p>
    <w:p w:rsidR="00DC2DC2" w:rsidRPr="00DC2DC2" w:rsidRDefault="00DC2DC2" w:rsidP="00DC2DC2">
      <w:pPr>
        <w:widowControl w:val="0"/>
        <w:spacing w:before="60"/>
        <w:ind w:firstLine="720"/>
        <w:jc w:val="both"/>
        <w:rPr>
          <w:b/>
          <w:bCs/>
          <w:iCs/>
        </w:rPr>
      </w:pPr>
      <w:r w:rsidRPr="00DC2DC2">
        <w:rPr>
          <w:b/>
          <w:bCs/>
          <w:iCs/>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bCs/>
          <w:iCs/>
        </w:rPr>
        <w:t>:</w:t>
      </w:r>
    </w:p>
    <w:p w:rsidR="00DC2DC2" w:rsidRPr="00DC2DC2" w:rsidRDefault="00DC2DC2" w:rsidP="00BA2A5B">
      <w:pPr>
        <w:widowControl w:val="0"/>
        <w:ind w:left="709"/>
        <w:jc w:val="both"/>
      </w:pPr>
      <w:r w:rsidRPr="00DC2DC2">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DC2DC2" w:rsidRPr="00DC2DC2" w:rsidRDefault="00DC2DC2" w:rsidP="00BA2A5B">
      <w:pPr>
        <w:pStyle w:val="nienie"/>
        <w:keepLines w:val="0"/>
        <w:ind w:firstLine="0"/>
        <w:rPr>
          <w:rFonts w:ascii="Times New Roman" w:hAnsi="Times New Roman"/>
          <w:szCs w:val="24"/>
        </w:rPr>
      </w:pPr>
      <w:r w:rsidRPr="00DC2DC2">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C2DC2" w:rsidRDefault="00DC2DC2" w:rsidP="00BA2A5B">
      <w:pPr>
        <w:pStyle w:val="nienie"/>
        <w:keepLines w:val="0"/>
        <w:ind w:firstLine="0"/>
        <w:rPr>
          <w:rFonts w:ascii="Times New Roman" w:hAnsi="Times New Roman"/>
          <w:szCs w:val="24"/>
        </w:rPr>
      </w:pPr>
      <w:r w:rsidRPr="00DC2DC2">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BA2A5B" w:rsidRDefault="00BA2A5B" w:rsidP="00BA2A5B">
      <w:pPr>
        <w:pStyle w:val="nienie"/>
        <w:keepLines w:val="0"/>
        <w:ind w:firstLine="0"/>
        <w:rPr>
          <w:rFonts w:ascii="Times New Roman" w:hAnsi="Times New Roman"/>
          <w:szCs w:val="24"/>
        </w:rPr>
      </w:pPr>
    </w:p>
    <w:p w:rsidR="00BA2A5B" w:rsidRPr="00DC2DC2" w:rsidRDefault="00BA2A5B" w:rsidP="00BA2A5B">
      <w:pPr>
        <w:pStyle w:val="nienie"/>
        <w:keepLines w:val="0"/>
        <w:ind w:firstLine="0"/>
        <w:rPr>
          <w:rFonts w:ascii="Times New Roman" w:hAnsi="Times New Roman"/>
          <w:szCs w:val="24"/>
        </w:rPr>
      </w:pPr>
    </w:p>
    <w:p w:rsidR="00DC2DC2" w:rsidRDefault="007F7F16" w:rsidP="00BA2A5B">
      <w:pPr>
        <w:autoSpaceDE w:val="0"/>
        <w:autoSpaceDN w:val="0"/>
        <w:adjustRightInd w:val="0"/>
        <w:ind w:firstLine="709"/>
        <w:jc w:val="both"/>
        <w:outlineLvl w:val="2"/>
        <w:rPr>
          <w:b/>
          <w:sz w:val="28"/>
          <w:szCs w:val="28"/>
        </w:rPr>
      </w:pPr>
      <w:r>
        <w:rPr>
          <w:b/>
          <w:sz w:val="28"/>
          <w:szCs w:val="28"/>
        </w:rPr>
        <w:t>Статья 37</w:t>
      </w:r>
      <w:r w:rsidR="00DC2DC2" w:rsidRPr="00BA2A5B">
        <w:rPr>
          <w:b/>
          <w:sz w:val="28"/>
          <w:szCs w:val="28"/>
        </w:rPr>
        <w:t xml:space="preserve">. </w:t>
      </w:r>
      <w:bookmarkStart w:id="74" w:name="_Toc329177293"/>
      <w:bookmarkStart w:id="75" w:name="_Toc373417238"/>
      <w:r w:rsidR="00FA17AD" w:rsidRPr="00FA17AD">
        <w:rPr>
          <w:b/>
          <w:sz w:val="28"/>
          <w:szCs w:val="28"/>
        </w:rPr>
        <w:t>(Т-2)</w:t>
      </w:r>
      <w:r w:rsidR="00FA17AD">
        <w:rPr>
          <w:b/>
          <w:sz w:val="28"/>
          <w:szCs w:val="28"/>
        </w:rPr>
        <w:t xml:space="preserve"> </w:t>
      </w:r>
      <w:r w:rsidR="00DC2DC2" w:rsidRPr="00BA2A5B">
        <w:rPr>
          <w:b/>
          <w:sz w:val="28"/>
          <w:szCs w:val="28"/>
        </w:rPr>
        <w:t xml:space="preserve">Зона сооружений и коммуникаций общественного и индивидуального транспорта </w:t>
      </w:r>
      <w:bookmarkEnd w:id="74"/>
      <w:bookmarkEnd w:id="75"/>
    </w:p>
    <w:p w:rsidR="00BA2A5B" w:rsidRPr="00BA2A5B" w:rsidRDefault="00BA2A5B" w:rsidP="00BA2A5B">
      <w:pPr>
        <w:autoSpaceDE w:val="0"/>
        <w:autoSpaceDN w:val="0"/>
        <w:adjustRightInd w:val="0"/>
        <w:ind w:firstLine="709"/>
        <w:jc w:val="both"/>
        <w:outlineLvl w:val="2"/>
        <w:rPr>
          <w:b/>
          <w:sz w:val="28"/>
          <w:szCs w:val="28"/>
        </w:rPr>
      </w:pPr>
    </w:p>
    <w:p w:rsidR="00DC2DC2" w:rsidRPr="00DC2DC2" w:rsidRDefault="00DC2DC2" w:rsidP="00BA2A5B">
      <w:pPr>
        <w:widowControl w:val="0"/>
        <w:ind w:left="720"/>
        <w:jc w:val="both"/>
        <w:rPr>
          <w:b/>
          <w:bCs/>
        </w:rPr>
      </w:pPr>
      <w:r w:rsidRPr="00DC2DC2">
        <w:rPr>
          <w:b/>
          <w:bCs/>
        </w:rPr>
        <w:t>1. Основные виды разрешенного использования</w:t>
      </w:r>
    </w:p>
    <w:p w:rsidR="00DC2DC2" w:rsidRPr="00DC2DC2" w:rsidRDefault="00DC2DC2" w:rsidP="00BA2A5B">
      <w:pPr>
        <w:widowControl w:val="0"/>
        <w:ind w:left="72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BA2A5B">
        <w:tc>
          <w:tcPr>
            <w:tcW w:w="3119" w:type="dxa"/>
          </w:tcPr>
          <w:p w:rsidR="00DC2DC2" w:rsidRPr="00DC2DC2" w:rsidRDefault="00DC2DC2" w:rsidP="00DC2DC2">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C2DC2">
            <w:pPr>
              <w:widowControl w:val="0"/>
              <w:spacing w:before="60"/>
              <w:jc w:val="both"/>
              <w:rPr>
                <w:b/>
                <w:bCs/>
              </w:rPr>
            </w:pPr>
            <w:r w:rsidRPr="00DC2DC2">
              <w:rPr>
                <w:b/>
                <w:bCs/>
              </w:rPr>
              <w:t>Описание вида разрешенного использования земельного участка</w:t>
            </w:r>
          </w:p>
        </w:tc>
      </w:tr>
      <w:tr w:rsidR="00DC2DC2" w:rsidRPr="00DC2DC2" w:rsidTr="00BA2A5B">
        <w:tc>
          <w:tcPr>
            <w:tcW w:w="3119" w:type="dxa"/>
          </w:tcPr>
          <w:p w:rsidR="00DC2DC2" w:rsidRPr="00DC2DC2" w:rsidRDefault="00DC2DC2" w:rsidP="00DC2DC2">
            <w:pPr>
              <w:autoSpaceDE w:val="0"/>
              <w:autoSpaceDN w:val="0"/>
              <w:adjustRightInd w:val="0"/>
              <w:jc w:val="both"/>
              <w:rPr>
                <w:bCs/>
                <w:iCs/>
              </w:rPr>
            </w:pPr>
            <w:r w:rsidRPr="00DC2DC2">
              <w:rPr>
                <w:bCs/>
                <w:iCs/>
              </w:rPr>
              <w:t>Хранение автотранспорта (2.7.1)</w:t>
            </w:r>
          </w:p>
          <w:p w:rsidR="00DC2DC2" w:rsidRPr="00DC2DC2" w:rsidRDefault="00DC2DC2" w:rsidP="00DC2DC2">
            <w:pPr>
              <w:autoSpaceDE w:val="0"/>
              <w:autoSpaceDN w:val="0"/>
              <w:adjustRightInd w:val="0"/>
            </w:pPr>
          </w:p>
        </w:tc>
        <w:tc>
          <w:tcPr>
            <w:tcW w:w="7087" w:type="dxa"/>
          </w:tcPr>
          <w:p w:rsidR="00DC2DC2" w:rsidRPr="00DC2DC2" w:rsidRDefault="00DC2DC2" w:rsidP="00DC2DC2">
            <w:pPr>
              <w:autoSpaceDE w:val="0"/>
              <w:autoSpaceDN w:val="0"/>
              <w:adjustRightInd w:val="0"/>
              <w:rPr>
                <w:bCs/>
                <w:iCs/>
              </w:rPr>
            </w:pPr>
            <w:r w:rsidRPr="00DC2DC2">
              <w:rPr>
                <w:bCs/>
                <w:i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C2DC2">
              <w:rPr>
                <w:bCs/>
                <w:iCs/>
              </w:rPr>
              <w:t>машино</w:t>
            </w:r>
            <w:proofErr w:type="spellEnd"/>
            <w:r w:rsidRPr="00DC2DC2">
              <w:rPr>
                <w:bCs/>
                <w:iCs/>
              </w:rPr>
              <w:t>-места, за исключением гаражей, размещение которых предусмотрено содержанием видов разрешенного использования с кодами 2.7.2, 4.9</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 xml:space="preserve"> (3.1</w:t>
            </w:r>
            <w:r w:rsidR="007E37F1">
              <w:rPr>
                <w:bCs/>
              </w:rPr>
              <w:t>.1</w:t>
            </w:r>
            <w:r w:rsidRPr="00DC2DC2">
              <w:rPr>
                <w:bCs/>
              </w:rPr>
              <w:t>)</w:t>
            </w:r>
          </w:p>
        </w:tc>
        <w:tc>
          <w:tcPr>
            <w:tcW w:w="7087" w:type="dxa"/>
          </w:tcPr>
          <w:p w:rsidR="00DC2DC2" w:rsidRPr="00DC2DC2" w:rsidRDefault="00DC2DC2" w:rsidP="00DC2DC2">
            <w:pPr>
              <w:widowControl w:val="0"/>
              <w:spacing w:before="60"/>
              <w:jc w:val="both"/>
              <w:rPr>
                <w:b/>
                <w:bCs/>
              </w:rPr>
            </w:pPr>
            <w:r w:rsidRPr="00DC2DC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w:t>
            </w:r>
            <w:r w:rsidRPr="00DC2DC2">
              <w:lastRenderedPageBreak/>
              <w:t>в себя содержание видов разрешенного использования с кодами 3.1.1 - 3.1.2</w:t>
            </w:r>
          </w:p>
        </w:tc>
      </w:tr>
      <w:tr w:rsidR="00DC2DC2" w:rsidRPr="00DC2DC2" w:rsidTr="00BA2A5B">
        <w:tc>
          <w:tcPr>
            <w:tcW w:w="3119" w:type="dxa"/>
          </w:tcPr>
          <w:p w:rsidR="00DC2DC2" w:rsidRPr="00DC2DC2" w:rsidRDefault="00DC2DC2" w:rsidP="00DC2DC2">
            <w:pPr>
              <w:autoSpaceDE w:val="0"/>
              <w:autoSpaceDN w:val="0"/>
              <w:adjustRightInd w:val="0"/>
            </w:pPr>
            <w:r w:rsidRPr="00DC2DC2">
              <w:lastRenderedPageBreak/>
              <w:t>Служебные гаражи (4.9)</w:t>
            </w:r>
          </w:p>
        </w:tc>
        <w:tc>
          <w:tcPr>
            <w:tcW w:w="7087" w:type="dxa"/>
          </w:tcPr>
          <w:p w:rsidR="00DC2DC2" w:rsidRPr="00DC2DC2" w:rsidRDefault="00DC2DC2" w:rsidP="00DC2DC2">
            <w:pPr>
              <w:widowControl w:val="0"/>
              <w:autoSpaceDE w:val="0"/>
              <w:autoSpaceDN w:val="0"/>
              <w:adjustRightInd w:val="0"/>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C2DC2" w:rsidRPr="00DC2DC2" w:rsidTr="00BA2A5B">
        <w:tc>
          <w:tcPr>
            <w:tcW w:w="3119" w:type="dxa"/>
          </w:tcPr>
          <w:p w:rsidR="00DC2DC2" w:rsidRPr="00DC2DC2" w:rsidRDefault="00DC2DC2" w:rsidP="00DC2DC2">
            <w:pPr>
              <w:autoSpaceDE w:val="0"/>
              <w:autoSpaceDN w:val="0"/>
              <w:adjustRightInd w:val="0"/>
            </w:pPr>
            <w:r w:rsidRPr="00DC2DC2">
              <w:t>Объекты дорожного сервиса (4.9.1)</w:t>
            </w:r>
          </w:p>
          <w:p w:rsidR="00DC2DC2" w:rsidRPr="00DC2DC2" w:rsidRDefault="00DC2DC2" w:rsidP="00DC2DC2">
            <w:pPr>
              <w:autoSpaceDE w:val="0"/>
              <w:autoSpaceDN w:val="0"/>
              <w:adjustRightInd w:val="0"/>
            </w:pPr>
          </w:p>
        </w:tc>
        <w:tc>
          <w:tcPr>
            <w:tcW w:w="7087" w:type="dxa"/>
          </w:tcPr>
          <w:p w:rsidR="00DC2DC2" w:rsidRPr="00DC2DC2" w:rsidRDefault="00DC2DC2" w:rsidP="00DC2DC2">
            <w:pPr>
              <w:autoSpaceDE w:val="0"/>
              <w:autoSpaceDN w:val="0"/>
              <w:adjustRightInd w:val="0"/>
              <w:rPr>
                <w:b/>
                <w:bCs/>
                <w:iCs/>
              </w:rPr>
            </w:pPr>
            <w:r w:rsidRPr="00DC2DC2">
              <w:rPr>
                <w:bCs/>
                <w:i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F371F" w:rsidRPr="00DC2DC2" w:rsidTr="00BA2A5B">
        <w:tc>
          <w:tcPr>
            <w:tcW w:w="3119" w:type="dxa"/>
          </w:tcPr>
          <w:p w:rsidR="00AF371F" w:rsidRPr="00DC2DC2" w:rsidRDefault="00AF371F" w:rsidP="00DC2DC2">
            <w:pPr>
              <w:autoSpaceDE w:val="0"/>
              <w:autoSpaceDN w:val="0"/>
              <w:adjustRightInd w:val="0"/>
            </w:pPr>
            <w:r w:rsidRPr="00AF371F">
              <w:t>Стоянка транспортных средств</w:t>
            </w:r>
            <w:r>
              <w:t xml:space="preserve"> (4.9.2)</w:t>
            </w:r>
          </w:p>
        </w:tc>
        <w:tc>
          <w:tcPr>
            <w:tcW w:w="7087" w:type="dxa"/>
          </w:tcPr>
          <w:p w:rsidR="00AF371F" w:rsidRPr="00DC2DC2" w:rsidRDefault="00AF371F" w:rsidP="00DC2DC2">
            <w:pPr>
              <w:autoSpaceDE w:val="0"/>
              <w:autoSpaceDN w:val="0"/>
              <w:adjustRightInd w:val="0"/>
              <w:rPr>
                <w:bCs/>
                <w:iCs/>
              </w:rPr>
            </w:pPr>
            <w:r w:rsidRPr="00AF371F">
              <w:rPr>
                <w:bCs/>
                <w:iCs/>
              </w:rPr>
              <w:t xml:space="preserve">Размещение стоянок (парковок) легковых автомобилей и других </w:t>
            </w:r>
            <w:proofErr w:type="spellStart"/>
            <w:r w:rsidRPr="00AF371F">
              <w:rPr>
                <w:bCs/>
                <w:iCs/>
              </w:rPr>
              <w:t>мототранспортных</w:t>
            </w:r>
            <w:proofErr w:type="spellEnd"/>
            <w:r w:rsidRPr="00AF371F">
              <w:rPr>
                <w:bCs/>
                <w:i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C2DC2" w:rsidRPr="00DC2DC2" w:rsidTr="00BA2A5B">
        <w:tc>
          <w:tcPr>
            <w:tcW w:w="3119" w:type="dxa"/>
          </w:tcPr>
          <w:p w:rsidR="00DC2DC2" w:rsidRPr="00DC2DC2" w:rsidRDefault="00DC2DC2" w:rsidP="00DC2DC2">
            <w:pPr>
              <w:autoSpaceDE w:val="0"/>
              <w:autoSpaceDN w:val="0"/>
              <w:adjustRightInd w:val="0"/>
              <w:rPr>
                <w:bCs/>
                <w:iCs/>
              </w:rPr>
            </w:pPr>
            <w:r w:rsidRPr="00DC2DC2">
              <w:rPr>
                <w:bCs/>
                <w:iCs/>
              </w:rPr>
              <w:t>Причалы для маломерных судов (5.4)</w:t>
            </w:r>
          </w:p>
          <w:p w:rsidR="00DC2DC2" w:rsidRPr="00DC2DC2" w:rsidRDefault="00DC2DC2" w:rsidP="00DC2DC2">
            <w:pPr>
              <w:autoSpaceDE w:val="0"/>
              <w:autoSpaceDN w:val="0"/>
              <w:adjustRightInd w:val="0"/>
              <w:jc w:val="both"/>
              <w:rPr>
                <w:bCs/>
                <w:iCs/>
              </w:rPr>
            </w:pPr>
          </w:p>
        </w:tc>
        <w:tc>
          <w:tcPr>
            <w:tcW w:w="7087" w:type="dxa"/>
          </w:tcPr>
          <w:p w:rsidR="00DC2DC2" w:rsidRPr="00DC2DC2" w:rsidRDefault="00DC2DC2" w:rsidP="00DC2DC2">
            <w:pPr>
              <w:autoSpaceDE w:val="0"/>
              <w:autoSpaceDN w:val="0"/>
              <w:adjustRightInd w:val="0"/>
            </w:pPr>
            <w:r w:rsidRPr="00DC2DC2">
              <w:t>Размещение сооружений, предназначенных для причаливания, хранения и обслуживания яхт, катеров, лодок и других маломерных судов</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Автомобильный транспорт (7.2)</w:t>
            </w:r>
          </w:p>
        </w:tc>
        <w:tc>
          <w:tcPr>
            <w:tcW w:w="7087" w:type="dxa"/>
          </w:tcPr>
          <w:p w:rsidR="00DC2DC2" w:rsidRPr="00DC2DC2" w:rsidRDefault="00DC2DC2" w:rsidP="00DC2DC2">
            <w:pPr>
              <w:widowControl w:val="0"/>
              <w:autoSpaceDE w:val="0"/>
              <w:autoSpaceDN w:val="0"/>
              <w:adjustRightInd w:val="0"/>
              <w:ind w:firstLine="33"/>
              <w:jc w:val="both"/>
            </w:pPr>
            <w:r w:rsidRPr="00DC2DC2">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C2DC2" w:rsidRPr="00DC2DC2" w:rsidTr="00BA2A5B">
        <w:tc>
          <w:tcPr>
            <w:tcW w:w="3119" w:type="dxa"/>
          </w:tcPr>
          <w:p w:rsidR="00DC2DC2" w:rsidRPr="00DC2DC2" w:rsidRDefault="00DC2DC2" w:rsidP="00DC2DC2">
            <w:pPr>
              <w:autoSpaceDE w:val="0"/>
              <w:autoSpaceDN w:val="0"/>
              <w:adjustRightInd w:val="0"/>
              <w:rPr>
                <w:bCs/>
                <w:iCs/>
              </w:rPr>
            </w:pPr>
            <w:r w:rsidRPr="00DC2DC2">
              <w:rPr>
                <w:bCs/>
                <w:iCs/>
              </w:rPr>
              <w:t>Водный транспорт (7.3)</w:t>
            </w:r>
          </w:p>
          <w:p w:rsidR="00DC2DC2" w:rsidRPr="00DC2DC2" w:rsidRDefault="00DC2DC2" w:rsidP="00DC2DC2"/>
        </w:tc>
        <w:tc>
          <w:tcPr>
            <w:tcW w:w="7087" w:type="dxa"/>
          </w:tcPr>
          <w:p w:rsidR="00DC2DC2" w:rsidRPr="00DC2DC2" w:rsidRDefault="00DC2DC2" w:rsidP="00DC2DC2">
            <w:pPr>
              <w:autoSpaceDE w:val="0"/>
              <w:autoSpaceDN w:val="0"/>
              <w:adjustRightInd w:val="0"/>
              <w:rPr>
                <w:bCs/>
                <w:iCs/>
              </w:rPr>
            </w:pPr>
            <w:proofErr w:type="gramStart"/>
            <w:r w:rsidRPr="00DC2DC2">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7E37F1" w:rsidRPr="00DC2DC2" w:rsidTr="00BA2A5B">
        <w:tc>
          <w:tcPr>
            <w:tcW w:w="3119" w:type="dxa"/>
          </w:tcPr>
          <w:p w:rsidR="007E37F1" w:rsidRPr="00D07E65" w:rsidRDefault="007E37F1" w:rsidP="006D5380">
            <w:pPr>
              <w:pStyle w:val="s10"/>
              <w:spacing w:before="0" w:beforeAutospacing="0" w:after="0" w:afterAutospacing="0"/>
            </w:pPr>
            <w:r w:rsidRPr="00D07E65">
              <w:t>Воздушный транспорт</w:t>
            </w:r>
          </w:p>
          <w:p w:rsidR="007E37F1" w:rsidRPr="00D07E65" w:rsidRDefault="007E37F1" w:rsidP="006D5380">
            <w:pPr>
              <w:pStyle w:val="s10"/>
              <w:spacing w:before="0" w:beforeAutospacing="0" w:after="0" w:afterAutospacing="0"/>
            </w:pPr>
            <w:r w:rsidRPr="00D07E65">
              <w:t>(7.4)</w:t>
            </w:r>
          </w:p>
        </w:tc>
        <w:tc>
          <w:tcPr>
            <w:tcW w:w="7087" w:type="dxa"/>
          </w:tcPr>
          <w:p w:rsidR="007E37F1" w:rsidRPr="00F3056A" w:rsidRDefault="007E37F1" w:rsidP="006D5380">
            <w:pPr>
              <w:pStyle w:val="s10"/>
              <w:spacing w:before="0" w:beforeAutospacing="0" w:after="0" w:afterAutospacing="0"/>
              <w:jc w:val="both"/>
            </w:pPr>
            <w:proofErr w:type="gramStart"/>
            <w:r w:rsidRPr="00F3056A">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F3056A">
              <w:t xml:space="preserve"> путем; размещение объектов, предназначенных для технического обслуживания и ремонта воздушных судов</w:t>
            </w:r>
          </w:p>
        </w:tc>
      </w:tr>
      <w:tr w:rsidR="007E37F1" w:rsidRPr="00DC2DC2" w:rsidTr="00BA2A5B">
        <w:tc>
          <w:tcPr>
            <w:tcW w:w="3119" w:type="dxa"/>
          </w:tcPr>
          <w:p w:rsidR="007E37F1" w:rsidRPr="00D07E65" w:rsidRDefault="007E37F1" w:rsidP="006D5380">
            <w:pPr>
              <w:widowControl w:val="0"/>
              <w:spacing w:before="60"/>
              <w:rPr>
                <w:bCs/>
              </w:rPr>
            </w:pPr>
            <w:r w:rsidRPr="00D07E65">
              <w:rPr>
                <w:bCs/>
              </w:rPr>
              <w:t>Трубопроводный транспорт (7.5)</w:t>
            </w:r>
          </w:p>
        </w:tc>
        <w:tc>
          <w:tcPr>
            <w:tcW w:w="7087" w:type="dxa"/>
          </w:tcPr>
          <w:p w:rsidR="007E37F1" w:rsidRPr="00F3056A" w:rsidRDefault="007E37F1" w:rsidP="006D5380">
            <w:pPr>
              <w:pStyle w:val="ConsPlusNormal"/>
              <w:ind w:firstLine="33"/>
              <w:jc w:val="both"/>
              <w:rPr>
                <w:rFonts w:ascii="Times New Roman" w:hAnsi="Times New Roman" w:cs="Times New Roman"/>
                <w:sz w:val="24"/>
                <w:szCs w:val="24"/>
              </w:rPr>
            </w:pPr>
            <w:r w:rsidRPr="00F3056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C2DC2" w:rsidRPr="00DC2DC2" w:rsidTr="00BA2A5B">
        <w:tc>
          <w:tcPr>
            <w:tcW w:w="3119" w:type="dxa"/>
          </w:tcPr>
          <w:p w:rsidR="00DC2DC2" w:rsidRPr="00DC2DC2" w:rsidRDefault="00DC2DC2" w:rsidP="00DC2DC2">
            <w:pPr>
              <w:widowControl w:val="0"/>
              <w:spacing w:before="60"/>
              <w:jc w:val="both"/>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BA2A5B">
      <w:pPr>
        <w:widowControl w:val="0"/>
        <w:ind w:left="720"/>
        <w:jc w:val="both"/>
        <w:rPr>
          <w:b/>
          <w:bCs/>
        </w:rPr>
      </w:pPr>
    </w:p>
    <w:p w:rsidR="00DC2DC2" w:rsidRPr="00DC2DC2" w:rsidRDefault="00DC2DC2" w:rsidP="00BA2A5B">
      <w:pPr>
        <w:widowControl w:val="0"/>
        <w:ind w:left="720"/>
        <w:jc w:val="both"/>
        <w:rPr>
          <w:b/>
          <w:bCs/>
        </w:rPr>
      </w:pPr>
      <w:r w:rsidRPr="00DC2DC2">
        <w:rPr>
          <w:b/>
          <w:bCs/>
        </w:rPr>
        <w:t>2. Условно разрешенные виды использования</w:t>
      </w:r>
    </w:p>
    <w:p w:rsidR="00DC2DC2" w:rsidRPr="00DC2DC2" w:rsidRDefault="00DC2DC2" w:rsidP="00BA2A5B">
      <w:pPr>
        <w:widowControl w:val="0"/>
        <w:ind w:lef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BA2A5B">
        <w:tc>
          <w:tcPr>
            <w:tcW w:w="3119" w:type="dxa"/>
          </w:tcPr>
          <w:p w:rsidR="00DC2DC2" w:rsidRPr="00DC2DC2" w:rsidRDefault="00DC2DC2" w:rsidP="00BA2A5B">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BA2A5B">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BA2A5B">
        <w:tc>
          <w:tcPr>
            <w:tcW w:w="3119" w:type="dxa"/>
          </w:tcPr>
          <w:p w:rsidR="00DC2DC2" w:rsidRPr="00DC2DC2" w:rsidRDefault="00DC2DC2" w:rsidP="00BA2A5B">
            <w:pPr>
              <w:autoSpaceDE w:val="0"/>
              <w:autoSpaceDN w:val="0"/>
              <w:adjustRightInd w:val="0"/>
            </w:pPr>
            <w:r w:rsidRPr="00DC2DC2">
              <w:t xml:space="preserve">Осуществление религиозных обрядов (3.7.1) </w:t>
            </w:r>
          </w:p>
        </w:tc>
        <w:tc>
          <w:tcPr>
            <w:tcW w:w="7087" w:type="dxa"/>
          </w:tcPr>
          <w:p w:rsidR="00DC2DC2" w:rsidRPr="00DC2DC2" w:rsidRDefault="00DC2DC2" w:rsidP="00DC2DC2">
            <w:pPr>
              <w:autoSpaceDE w:val="0"/>
              <w:autoSpaceDN w:val="0"/>
              <w:adjustRightInd w:val="0"/>
              <w:jc w:val="both"/>
            </w:pPr>
            <w:r w:rsidRPr="00DC2DC2">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DC2DC2" w:rsidRPr="00DC2DC2" w:rsidTr="00BA2A5B">
        <w:tc>
          <w:tcPr>
            <w:tcW w:w="3119" w:type="dxa"/>
          </w:tcPr>
          <w:p w:rsidR="00DC2DC2" w:rsidRPr="00DC2DC2" w:rsidRDefault="00DC2DC2" w:rsidP="00BA2A5B">
            <w:pPr>
              <w:autoSpaceDE w:val="0"/>
              <w:autoSpaceDN w:val="0"/>
              <w:adjustRightInd w:val="0"/>
              <w:rPr>
                <w:bCs/>
                <w:iCs/>
              </w:rPr>
            </w:pPr>
            <w:r w:rsidRPr="00DC2DC2">
              <w:rPr>
                <w:bCs/>
                <w:iCs/>
              </w:rPr>
              <w:t>Магазины (4.4)</w:t>
            </w:r>
          </w:p>
          <w:p w:rsidR="00DC2DC2" w:rsidRPr="00DC2DC2" w:rsidRDefault="00DC2DC2" w:rsidP="00BA2A5B">
            <w:pPr>
              <w:autoSpaceDE w:val="0"/>
              <w:autoSpaceDN w:val="0"/>
              <w:adjustRightInd w:val="0"/>
              <w:rPr>
                <w:bCs/>
                <w:iCs/>
              </w:rPr>
            </w:pPr>
          </w:p>
        </w:tc>
        <w:tc>
          <w:tcPr>
            <w:tcW w:w="7087" w:type="dxa"/>
          </w:tcPr>
          <w:p w:rsidR="00DC2DC2" w:rsidRPr="00DC2DC2" w:rsidRDefault="00DC2DC2" w:rsidP="00DC2DC2">
            <w:pPr>
              <w:autoSpaceDE w:val="0"/>
              <w:autoSpaceDN w:val="0"/>
              <w:adjustRightInd w:val="0"/>
            </w:pPr>
            <w:r w:rsidRPr="00DC2DC2">
              <w:t>Размещение объектов капитального строительства, предназначенных для продажи товаров, торговая площадь которых составляет до 5000 кв. м</w:t>
            </w:r>
          </w:p>
        </w:tc>
      </w:tr>
      <w:tr w:rsidR="00DC2DC2" w:rsidRPr="00DC2DC2" w:rsidTr="00BA2A5B">
        <w:tc>
          <w:tcPr>
            <w:tcW w:w="3119" w:type="dxa"/>
          </w:tcPr>
          <w:p w:rsidR="00DC2DC2" w:rsidRPr="00DC2DC2" w:rsidRDefault="00DC2DC2" w:rsidP="00BA2A5B">
            <w:pPr>
              <w:autoSpaceDE w:val="0"/>
              <w:autoSpaceDN w:val="0"/>
              <w:adjustRightInd w:val="0"/>
              <w:rPr>
                <w:bCs/>
                <w:iCs/>
              </w:rPr>
            </w:pPr>
            <w:r w:rsidRPr="00DC2DC2">
              <w:rPr>
                <w:bCs/>
                <w:iCs/>
              </w:rPr>
              <w:t>Общественное питание (4.6)</w:t>
            </w:r>
          </w:p>
          <w:p w:rsidR="00DC2DC2" w:rsidRPr="00DC2DC2" w:rsidRDefault="00DC2DC2" w:rsidP="00BA2A5B">
            <w:pPr>
              <w:autoSpaceDE w:val="0"/>
              <w:autoSpaceDN w:val="0"/>
              <w:adjustRightInd w:val="0"/>
              <w:rPr>
                <w:bCs/>
                <w:iCs/>
              </w:rPr>
            </w:pPr>
          </w:p>
        </w:tc>
        <w:tc>
          <w:tcPr>
            <w:tcW w:w="7087" w:type="dxa"/>
          </w:tcPr>
          <w:p w:rsidR="00DC2DC2" w:rsidRPr="00DC2DC2" w:rsidRDefault="00DC2DC2" w:rsidP="00DC2DC2">
            <w:pPr>
              <w:autoSpaceDE w:val="0"/>
              <w:autoSpaceDN w:val="0"/>
              <w:adjustRightInd w:val="0"/>
              <w:rPr>
                <w:bCs/>
                <w:iCs/>
              </w:rPr>
            </w:pPr>
            <w:r w:rsidRPr="00DC2DC2">
              <w:rPr>
                <w:bCs/>
                <w:iC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2DC2" w:rsidRPr="00DC2DC2" w:rsidTr="00BA2A5B">
        <w:tc>
          <w:tcPr>
            <w:tcW w:w="3119" w:type="dxa"/>
          </w:tcPr>
          <w:p w:rsidR="00DC2DC2" w:rsidRPr="00DC2DC2" w:rsidRDefault="00DC2DC2" w:rsidP="00BA2A5B">
            <w:pPr>
              <w:widowControl w:val="0"/>
              <w:tabs>
                <w:tab w:val="left" w:pos="1575"/>
              </w:tabs>
              <w:autoSpaceDE w:val="0"/>
              <w:autoSpaceDN w:val="0"/>
              <w:adjustRightInd w:val="0"/>
            </w:pPr>
            <w:r w:rsidRPr="00DC2DC2">
              <w:t xml:space="preserve">Связь </w:t>
            </w:r>
            <w:hyperlink r:id="rId25"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C2DC2" w:rsidRPr="00DC2DC2" w:rsidRDefault="00DC2DC2" w:rsidP="00DC2DC2">
      <w:pPr>
        <w:widowControl w:val="0"/>
        <w:ind w:left="720"/>
        <w:jc w:val="both"/>
        <w:rPr>
          <w:b/>
          <w:bCs/>
        </w:rPr>
      </w:pPr>
    </w:p>
    <w:p w:rsidR="00DC2DC2" w:rsidRDefault="00DC2DC2" w:rsidP="00DC2DC2">
      <w:pPr>
        <w:widowControl w:val="0"/>
        <w:ind w:left="720"/>
        <w:jc w:val="both"/>
        <w:rPr>
          <w:b/>
          <w:bCs/>
        </w:rPr>
      </w:pPr>
      <w:r w:rsidRPr="00DC2DC2">
        <w:rPr>
          <w:b/>
          <w:bCs/>
        </w:rPr>
        <w:t>3. Вспомогательные виды разрешенного использования не подлежат установлению</w:t>
      </w:r>
    </w:p>
    <w:p w:rsidR="00BA2A5B" w:rsidRPr="00DC2DC2" w:rsidRDefault="00BA2A5B" w:rsidP="00DC2DC2">
      <w:pPr>
        <w:widowControl w:val="0"/>
        <w:ind w:left="720"/>
        <w:jc w:val="both"/>
        <w:rPr>
          <w:b/>
          <w:bCs/>
        </w:rPr>
      </w:pPr>
    </w:p>
    <w:p w:rsidR="00DC2DC2" w:rsidRPr="00DC2DC2" w:rsidRDefault="00DC2DC2" w:rsidP="00DC2DC2">
      <w:pPr>
        <w:widowControl w:val="0"/>
        <w:spacing w:before="60"/>
        <w:ind w:firstLine="720"/>
        <w:jc w:val="both"/>
        <w:rPr>
          <w:b/>
          <w:bCs/>
          <w:iCs/>
        </w:rPr>
      </w:pPr>
      <w:r w:rsidRPr="00DC2DC2">
        <w:rPr>
          <w:b/>
          <w:bCs/>
          <w:iCs/>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bCs/>
          <w:iCs/>
        </w:rPr>
        <w:t>:</w:t>
      </w:r>
    </w:p>
    <w:p w:rsidR="00DC2DC2" w:rsidRPr="00DC2DC2" w:rsidRDefault="00DC2DC2" w:rsidP="00BA2A5B">
      <w:pPr>
        <w:pStyle w:val="nienie"/>
        <w:keepLines w:val="0"/>
        <w:ind w:firstLine="0"/>
        <w:rPr>
          <w:rFonts w:ascii="Times New Roman" w:hAnsi="Times New Roman"/>
          <w:szCs w:val="24"/>
        </w:rPr>
      </w:pPr>
      <w:r w:rsidRPr="00DC2DC2">
        <w:rPr>
          <w:rFonts w:ascii="Times New Roman" w:hAnsi="Times New Roman"/>
          <w:szCs w:val="24"/>
        </w:rPr>
        <w:t xml:space="preserve">Новое дорожное строительство, реконструкцию осуществлять в соответствии с утвержденным Генеральным планом села и проектами планировки </w:t>
      </w:r>
      <w:r w:rsidR="00BA2A5B">
        <w:rPr>
          <w:rFonts w:ascii="Times New Roman" w:hAnsi="Times New Roman"/>
          <w:szCs w:val="24"/>
        </w:rPr>
        <w:t xml:space="preserve">территории </w:t>
      </w:r>
      <w:r w:rsidRPr="00DC2DC2">
        <w:rPr>
          <w:rFonts w:ascii="Times New Roman" w:hAnsi="Times New Roman"/>
          <w:szCs w:val="24"/>
        </w:rPr>
        <w:t xml:space="preserve">и </w:t>
      </w:r>
      <w:r w:rsidR="00BA2A5B">
        <w:rPr>
          <w:rFonts w:ascii="Times New Roman" w:hAnsi="Times New Roman"/>
          <w:szCs w:val="24"/>
        </w:rPr>
        <w:t xml:space="preserve">проектами </w:t>
      </w:r>
      <w:r w:rsidRPr="00DC2DC2">
        <w:rPr>
          <w:rFonts w:ascii="Times New Roman" w:hAnsi="Times New Roman"/>
          <w:szCs w:val="24"/>
        </w:rPr>
        <w:t xml:space="preserve">межевания территории. </w:t>
      </w:r>
    </w:p>
    <w:p w:rsidR="00DC2DC2" w:rsidRPr="00DC2DC2" w:rsidRDefault="00DC2DC2" w:rsidP="00BA2A5B">
      <w:pPr>
        <w:pStyle w:val="nienie"/>
        <w:keepLines w:val="0"/>
        <w:ind w:left="567" w:firstLine="142"/>
        <w:rPr>
          <w:rFonts w:ascii="Times New Roman" w:hAnsi="Times New Roman"/>
          <w:szCs w:val="24"/>
        </w:rPr>
      </w:pPr>
      <w:r w:rsidRPr="00DC2DC2">
        <w:rPr>
          <w:rFonts w:ascii="Times New Roman" w:hAnsi="Times New Roman"/>
          <w:szCs w:val="24"/>
        </w:rPr>
        <w:t>Предусмотреть сервитуты под коридоры проектируемых транспортных магистралей.</w:t>
      </w:r>
    </w:p>
    <w:p w:rsidR="00DC2DC2" w:rsidRPr="00DC2DC2" w:rsidRDefault="00DC2DC2" w:rsidP="00BA2A5B">
      <w:pPr>
        <w:widowControl w:val="0"/>
        <w:ind w:left="709"/>
        <w:jc w:val="both"/>
      </w:pPr>
      <w:r w:rsidRPr="00DC2DC2">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DC2DC2" w:rsidRPr="00DC2DC2" w:rsidRDefault="00DC2DC2" w:rsidP="00BA2A5B">
      <w:pPr>
        <w:pStyle w:val="nienie"/>
        <w:keepLines w:val="0"/>
        <w:ind w:firstLine="0"/>
        <w:rPr>
          <w:rFonts w:ascii="Times New Roman" w:hAnsi="Times New Roman"/>
          <w:szCs w:val="24"/>
        </w:rPr>
      </w:pPr>
      <w:r w:rsidRPr="00DC2DC2">
        <w:rPr>
          <w:rFonts w:ascii="Times New Roman" w:hAnsi="Times New Roman"/>
          <w:szCs w:val="24"/>
        </w:rPr>
        <w:t>Предусмотреть бордюрное обрамление газонов, проезжей части, тротуаров с устройством пандусов в местах перепада высот для обеспечения удобного проезда детских и инвалидных колясок.</w:t>
      </w:r>
    </w:p>
    <w:p w:rsidR="00DC2DC2" w:rsidRPr="00DC2DC2" w:rsidRDefault="00DC2DC2" w:rsidP="00BA2A5B">
      <w:pPr>
        <w:pStyle w:val="nienie"/>
        <w:keepLines w:val="0"/>
        <w:ind w:firstLine="0"/>
        <w:rPr>
          <w:rFonts w:ascii="Times New Roman" w:hAnsi="Times New Roman"/>
          <w:szCs w:val="24"/>
        </w:rPr>
      </w:pPr>
      <w:r w:rsidRPr="00DC2DC2">
        <w:rPr>
          <w:rFonts w:ascii="Times New Roman" w:hAnsi="Times New Roman"/>
          <w:szCs w:val="24"/>
        </w:rPr>
        <w:t xml:space="preserve">Предусмотреть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BA2A5B" w:rsidRDefault="00BA2A5B" w:rsidP="00DC2DC2">
      <w:pPr>
        <w:autoSpaceDE w:val="0"/>
        <w:autoSpaceDN w:val="0"/>
        <w:adjustRightInd w:val="0"/>
        <w:spacing w:before="120" w:after="120"/>
        <w:ind w:left="1080" w:hanging="360"/>
        <w:jc w:val="both"/>
        <w:outlineLvl w:val="2"/>
        <w:rPr>
          <w:b/>
        </w:rPr>
      </w:pPr>
      <w:bookmarkStart w:id="76" w:name="_Toc233447682"/>
      <w:bookmarkStart w:id="77" w:name="_Toc232234211"/>
      <w:bookmarkStart w:id="78" w:name="_Toc233447681"/>
      <w:bookmarkEnd w:id="70"/>
      <w:bookmarkEnd w:id="71"/>
    </w:p>
    <w:p w:rsidR="00DC2DC2" w:rsidRPr="00D048EA" w:rsidRDefault="00D048EA" w:rsidP="00D048EA">
      <w:pPr>
        <w:autoSpaceDE w:val="0"/>
        <w:autoSpaceDN w:val="0"/>
        <w:adjustRightInd w:val="0"/>
        <w:ind w:firstLine="709"/>
        <w:jc w:val="both"/>
        <w:outlineLvl w:val="2"/>
        <w:rPr>
          <w:b/>
          <w:sz w:val="28"/>
          <w:szCs w:val="28"/>
        </w:rPr>
      </w:pPr>
      <w:r w:rsidRPr="00D048EA">
        <w:rPr>
          <w:b/>
          <w:sz w:val="28"/>
          <w:szCs w:val="28"/>
        </w:rPr>
        <w:t xml:space="preserve">Статья </w:t>
      </w:r>
      <w:r w:rsidR="00DC2DC2" w:rsidRPr="00D048EA">
        <w:rPr>
          <w:b/>
          <w:sz w:val="28"/>
          <w:szCs w:val="28"/>
        </w:rPr>
        <w:t>3</w:t>
      </w:r>
      <w:r w:rsidR="007F7F16">
        <w:rPr>
          <w:b/>
          <w:sz w:val="28"/>
          <w:szCs w:val="28"/>
        </w:rPr>
        <w:t>8</w:t>
      </w:r>
      <w:r w:rsidR="00DC2DC2" w:rsidRPr="00D048EA">
        <w:rPr>
          <w:b/>
          <w:sz w:val="28"/>
          <w:szCs w:val="28"/>
        </w:rPr>
        <w:t>.</w:t>
      </w:r>
      <w:r w:rsidRPr="00D048EA">
        <w:rPr>
          <w:b/>
          <w:sz w:val="28"/>
          <w:szCs w:val="28"/>
        </w:rPr>
        <w:t xml:space="preserve"> (ИС)</w:t>
      </w:r>
      <w:r w:rsidR="00DC2DC2" w:rsidRPr="00D048EA">
        <w:rPr>
          <w:b/>
          <w:sz w:val="28"/>
          <w:szCs w:val="28"/>
        </w:rPr>
        <w:t xml:space="preserve"> </w:t>
      </w:r>
      <w:bookmarkStart w:id="79" w:name="_Toc373417239"/>
      <w:r w:rsidR="00DC2DC2" w:rsidRPr="00D048EA">
        <w:rPr>
          <w:b/>
          <w:sz w:val="28"/>
          <w:szCs w:val="28"/>
        </w:rPr>
        <w:t xml:space="preserve">Зона инженерно-технических сооружений, сетей и коммуникаций </w:t>
      </w:r>
      <w:bookmarkEnd w:id="79"/>
    </w:p>
    <w:p w:rsidR="00D048EA" w:rsidRDefault="00D048EA" w:rsidP="00D048EA">
      <w:pPr>
        <w:autoSpaceDE w:val="0"/>
        <w:autoSpaceDN w:val="0"/>
        <w:adjustRightInd w:val="0"/>
        <w:ind w:firstLine="709"/>
        <w:jc w:val="both"/>
        <w:outlineLvl w:val="2"/>
        <w:rPr>
          <w:b/>
          <w:bCs/>
        </w:rPr>
      </w:pPr>
    </w:p>
    <w:p w:rsidR="00DC2DC2" w:rsidRPr="00DC2DC2" w:rsidRDefault="00DC2DC2" w:rsidP="00D048EA">
      <w:pPr>
        <w:autoSpaceDE w:val="0"/>
        <w:autoSpaceDN w:val="0"/>
        <w:adjustRightInd w:val="0"/>
        <w:ind w:firstLine="709"/>
        <w:jc w:val="both"/>
        <w:outlineLvl w:val="2"/>
        <w:rPr>
          <w:b/>
          <w:bCs/>
        </w:rPr>
      </w:pPr>
      <w:r w:rsidRPr="00DC2DC2">
        <w:rPr>
          <w:b/>
          <w:bCs/>
        </w:rPr>
        <w:t>1. Основные виды разрешенного использования</w:t>
      </w:r>
    </w:p>
    <w:p w:rsidR="00DC2DC2" w:rsidRPr="00DC2DC2" w:rsidRDefault="00DC2DC2" w:rsidP="00D048EA">
      <w:pPr>
        <w:autoSpaceDE w:val="0"/>
        <w:autoSpaceDN w:val="0"/>
        <w:adjustRightInd w:val="0"/>
        <w:jc w:val="both"/>
        <w:outlineLvl w:val="2"/>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D048EA">
        <w:tc>
          <w:tcPr>
            <w:tcW w:w="3119" w:type="dxa"/>
          </w:tcPr>
          <w:p w:rsidR="00DC2DC2" w:rsidRPr="00DC2DC2" w:rsidRDefault="00DC2DC2" w:rsidP="00D048EA">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048EA">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D048EA">
        <w:tc>
          <w:tcPr>
            <w:tcW w:w="3119" w:type="dxa"/>
          </w:tcPr>
          <w:p w:rsidR="00DC2DC2" w:rsidRPr="00DC2DC2" w:rsidRDefault="00DC2DC2" w:rsidP="00D048EA">
            <w:pPr>
              <w:widowControl w:val="0"/>
              <w:spacing w:before="60"/>
              <w:rPr>
                <w:bCs/>
              </w:rPr>
            </w:pPr>
            <w:r w:rsidRPr="00DC2DC2">
              <w:rPr>
                <w:bCs/>
              </w:rPr>
              <w:t>Хранение автотранспорта (2.7.1)</w:t>
            </w:r>
          </w:p>
        </w:tc>
        <w:tc>
          <w:tcPr>
            <w:tcW w:w="7087" w:type="dxa"/>
          </w:tcPr>
          <w:p w:rsidR="00DC2DC2" w:rsidRPr="00DC2DC2" w:rsidRDefault="00DC2DC2" w:rsidP="00DC2DC2">
            <w:pPr>
              <w:widowControl w:val="0"/>
              <w:autoSpaceDE w:val="0"/>
              <w:autoSpaceDN w:val="0"/>
              <w:adjustRightInd w:val="0"/>
              <w:jc w:val="both"/>
            </w:pPr>
            <w:r w:rsidRPr="00DC2DC2">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C2DC2">
              <w:t>машино</w:t>
            </w:r>
            <w:proofErr w:type="spellEnd"/>
            <w:r w:rsidRPr="00DC2DC2">
              <w:t xml:space="preserve">-места, за исключением </w:t>
            </w:r>
            <w:r w:rsidRPr="00DC2DC2">
              <w:lastRenderedPageBreak/>
              <w:t>гаражей, размещение которых предусмотрено содержанием видов разрешенного использования с кодами 2.7.2, 4.9</w:t>
            </w:r>
          </w:p>
        </w:tc>
      </w:tr>
      <w:tr w:rsidR="00DC2DC2" w:rsidRPr="00DC2DC2" w:rsidTr="00D048EA">
        <w:tc>
          <w:tcPr>
            <w:tcW w:w="3119" w:type="dxa"/>
          </w:tcPr>
          <w:p w:rsidR="00DC2DC2" w:rsidRPr="00DC2DC2" w:rsidRDefault="00DC2DC2" w:rsidP="00D048EA">
            <w:pPr>
              <w:widowControl w:val="0"/>
              <w:spacing w:before="60"/>
              <w:rPr>
                <w:bCs/>
              </w:rPr>
            </w:pPr>
            <w:r w:rsidRPr="00DC2DC2">
              <w:rPr>
                <w:bCs/>
              </w:rPr>
              <w:lastRenderedPageBreak/>
              <w:t>Коммунальное обслуживание (3.1)</w:t>
            </w:r>
          </w:p>
        </w:tc>
        <w:tc>
          <w:tcPr>
            <w:tcW w:w="7087" w:type="dxa"/>
          </w:tcPr>
          <w:p w:rsidR="00DC2DC2" w:rsidRPr="00DC2DC2" w:rsidRDefault="00DC2DC2" w:rsidP="00DC2DC2">
            <w:pPr>
              <w:widowControl w:val="0"/>
              <w:spacing w:before="60"/>
              <w:jc w:val="both"/>
              <w:rPr>
                <w:b/>
                <w:bCs/>
              </w:rPr>
            </w:pPr>
            <w:r w:rsidRPr="00DC2DC2">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C2DC2" w:rsidRPr="00DC2DC2" w:rsidTr="00D048EA">
        <w:tc>
          <w:tcPr>
            <w:tcW w:w="3119" w:type="dxa"/>
          </w:tcPr>
          <w:p w:rsidR="00DC2DC2" w:rsidRPr="00DC2DC2" w:rsidRDefault="00DC2DC2" w:rsidP="00D048EA">
            <w:pPr>
              <w:widowControl w:val="0"/>
              <w:spacing w:before="60"/>
              <w:rPr>
                <w:bCs/>
              </w:rPr>
            </w:pPr>
            <w:r w:rsidRPr="00DC2DC2">
              <w:rPr>
                <w:bCs/>
              </w:rPr>
              <w:t>Служебные гаражи (4.9)</w:t>
            </w:r>
          </w:p>
        </w:tc>
        <w:tc>
          <w:tcPr>
            <w:tcW w:w="7087" w:type="dxa"/>
          </w:tcPr>
          <w:p w:rsidR="00DC2DC2" w:rsidRPr="00DC2DC2" w:rsidRDefault="00DC2DC2" w:rsidP="00DC2DC2">
            <w:pPr>
              <w:widowControl w:val="0"/>
              <w:spacing w:before="60"/>
              <w:jc w:val="both"/>
            </w:pPr>
            <w:r w:rsidRPr="00DC2DC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4C0C" w:rsidRPr="00DC2DC2" w:rsidTr="00D048EA">
        <w:tc>
          <w:tcPr>
            <w:tcW w:w="3119" w:type="dxa"/>
          </w:tcPr>
          <w:p w:rsidR="00724C0C" w:rsidRPr="00FB1D9E" w:rsidRDefault="00724C0C" w:rsidP="006D5380">
            <w:pPr>
              <w:pStyle w:val="s10"/>
              <w:spacing w:before="0" w:beforeAutospacing="0" w:after="0" w:afterAutospacing="0"/>
              <w:rPr>
                <w:color w:val="000000"/>
              </w:rPr>
            </w:pPr>
            <w:r w:rsidRPr="00FB1D9E">
              <w:rPr>
                <w:color w:val="000000"/>
              </w:rPr>
              <w:t>Энергетика</w:t>
            </w:r>
          </w:p>
          <w:p w:rsidR="00724C0C" w:rsidRPr="00FB1D9E" w:rsidRDefault="00724C0C" w:rsidP="006D5380">
            <w:pPr>
              <w:pStyle w:val="s10"/>
              <w:spacing w:before="0" w:beforeAutospacing="0" w:after="0" w:afterAutospacing="0"/>
              <w:rPr>
                <w:color w:val="000000"/>
              </w:rPr>
            </w:pPr>
            <w:r w:rsidRPr="00FB1D9E">
              <w:rPr>
                <w:color w:val="000000"/>
              </w:rPr>
              <w:t>(6.7)</w:t>
            </w:r>
          </w:p>
        </w:tc>
        <w:tc>
          <w:tcPr>
            <w:tcW w:w="7087" w:type="dxa"/>
          </w:tcPr>
          <w:p w:rsidR="00724C0C" w:rsidRPr="00F3056A" w:rsidRDefault="00724C0C" w:rsidP="006D5380">
            <w:pPr>
              <w:pStyle w:val="s10"/>
              <w:spacing w:after="0" w:afterAutospacing="0"/>
              <w:jc w:val="both"/>
              <w:rPr>
                <w:color w:val="000000"/>
              </w:rPr>
            </w:pPr>
            <w:r w:rsidRPr="00F3056A">
              <w:rPr>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3056A">
              <w:rPr>
                <w:color w:val="000000"/>
              </w:rPr>
              <w:t>золоотвалов</w:t>
            </w:r>
            <w:proofErr w:type="spellEnd"/>
            <w:r w:rsidRPr="00F3056A">
              <w:rPr>
                <w:color w:val="000000"/>
              </w:rPr>
              <w:t>, гидротехнических сооружений);</w:t>
            </w:r>
          </w:p>
          <w:p w:rsidR="00724C0C" w:rsidRPr="00F3056A" w:rsidRDefault="00724C0C" w:rsidP="006D5380">
            <w:pPr>
              <w:pStyle w:val="s10"/>
              <w:spacing w:before="0" w:beforeAutospacing="0" w:after="0" w:afterAutospacing="0"/>
              <w:jc w:val="both"/>
              <w:rPr>
                <w:color w:val="000000"/>
              </w:rPr>
            </w:pPr>
            <w:r w:rsidRPr="00F3056A">
              <w:rPr>
                <w:color w:val="00000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C2DC2" w:rsidRPr="00DC2DC2" w:rsidTr="00D048EA">
        <w:tc>
          <w:tcPr>
            <w:tcW w:w="3119" w:type="dxa"/>
          </w:tcPr>
          <w:p w:rsidR="00DC2DC2" w:rsidRPr="00DC2DC2" w:rsidRDefault="00DC2DC2" w:rsidP="00D048EA">
            <w:pPr>
              <w:widowControl w:val="0"/>
              <w:spacing w:before="60"/>
              <w:rPr>
                <w:bCs/>
              </w:rPr>
            </w:pPr>
            <w:r w:rsidRPr="00DC2DC2">
              <w:rPr>
                <w:bCs/>
              </w:rPr>
              <w:t>Склад (6.9)</w:t>
            </w:r>
          </w:p>
        </w:tc>
        <w:tc>
          <w:tcPr>
            <w:tcW w:w="7087" w:type="dxa"/>
          </w:tcPr>
          <w:p w:rsidR="00DC2DC2" w:rsidRPr="00DC2DC2" w:rsidRDefault="00DC2DC2" w:rsidP="00DC2DC2">
            <w:pPr>
              <w:widowControl w:val="0"/>
              <w:autoSpaceDE w:val="0"/>
              <w:autoSpaceDN w:val="0"/>
              <w:adjustRightInd w:val="0"/>
              <w:jc w:val="both"/>
            </w:pPr>
            <w:proofErr w:type="gramStart"/>
            <w:r w:rsidRPr="00DC2DC2">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C2DC2" w:rsidRPr="00DC2DC2" w:rsidTr="00D048EA">
        <w:tc>
          <w:tcPr>
            <w:tcW w:w="3119" w:type="dxa"/>
          </w:tcPr>
          <w:p w:rsidR="00DC2DC2" w:rsidRPr="00DC2DC2" w:rsidRDefault="00DC2DC2" w:rsidP="00D048EA">
            <w:pPr>
              <w:widowControl w:val="0"/>
              <w:spacing w:before="60"/>
              <w:rPr>
                <w:bCs/>
              </w:rPr>
            </w:pPr>
            <w:proofErr w:type="gramStart"/>
            <w:r w:rsidRPr="00DC2DC2">
              <w:rPr>
                <w:bCs/>
              </w:rPr>
              <w:t>Трубопроводный транспорт 7.5)</w:t>
            </w:r>
            <w:proofErr w:type="gramEnd"/>
          </w:p>
        </w:tc>
        <w:tc>
          <w:tcPr>
            <w:tcW w:w="7087" w:type="dxa"/>
          </w:tcPr>
          <w:p w:rsidR="00DC2DC2" w:rsidRPr="00DC2DC2" w:rsidRDefault="00DC2DC2" w:rsidP="00DC2DC2">
            <w:pPr>
              <w:widowControl w:val="0"/>
              <w:autoSpaceDE w:val="0"/>
              <w:autoSpaceDN w:val="0"/>
              <w:adjustRightInd w:val="0"/>
              <w:ind w:firstLine="33"/>
              <w:jc w:val="both"/>
            </w:pPr>
            <w:r w:rsidRPr="00DC2DC2">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C2DC2" w:rsidRPr="00DC2DC2" w:rsidTr="00D048EA">
        <w:tc>
          <w:tcPr>
            <w:tcW w:w="3119" w:type="dxa"/>
          </w:tcPr>
          <w:p w:rsidR="00DC2DC2" w:rsidRPr="00DC2DC2" w:rsidRDefault="00DC2DC2" w:rsidP="00D048EA">
            <w:pPr>
              <w:widowControl w:val="0"/>
              <w:autoSpaceDE w:val="0"/>
              <w:autoSpaceDN w:val="0"/>
              <w:adjustRightInd w:val="0"/>
            </w:pPr>
            <w:r w:rsidRPr="00DC2DC2">
              <w:t>Специальное пользование водными объектами (11.2)</w:t>
            </w:r>
          </w:p>
        </w:tc>
        <w:tc>
          <w:tcPr>
            <w:tcW w:w="7087" w:type="dxa"/>
          </w:tcPr>
          <w:p w:rsidR="00DC2DC2" w:rsidRPr="00DC2DC2" w:rsidRDefault="00DC2DC2" w:rsidP="00DC2DC2">
            <w:pPr>
              <w:widowControl w:val="0"/>
              <w:autoSpaceDE w:val="0"/>
              <w:autoSpaceDN w:val="0"/>
              <w:adjustRightInd w:val="0"/>
              <w:jc w:val="both"/>
            </w:pPr>
            <w:r w:rsidRPr="00DC2DC2">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C2DC2" w:rsidRPr="00DC2DC2" w:rsidTr="00D048EA">
        <w:tc>
          <w:tcPr>
            <w:tcW w:w="3119" w:type="dxa"/>
          </w:tcPr>
          <w:p w:rsidR="00DC2DC2" w:rsidRPr="00DC2DC2" w:rsidRDefault="00DC2DC2" w:rsidP="00D048EA">
            <w:pPr>
              <w:widowControl w:val="0"/>
              <w:spacing w:before="60"/>
              <w:rPr>
                <w:bCs/>
              </w:rPr>
            </w:pPr>
            <w:r w:rsidRPr="00DC2DC2">
              <w:rPr>
                <w:bCs/>
              </w:rPr>
              <w:t>Гидротехнические сооружения (11.3)</w:t>
            </w:r>
          </w:p>
        </w:tc>
        <w:tc>
          <w:tcPr>
            <w:tcW w:w="7087" w:type="dxa"/>
          </w:tcPr>
          <w:p w:rsidR="00DC2DC2" w:rsidRPr="00DC2DC2" w:rsidRDefault="00DC2DC2" w:rsidP="00DC2DC2">
            <w:pPr>
              <w:widowControl w:val="0"/>
              <w:autoSpaceDE w:val="0"/>
              <w:autoSpaceDN w:val="0"/>
              <w:adjustRightInd w:val="0"/>
              <w:ind w:firstLine="33"/>
              <w:jc w:val="both"/>
            </w:pPr>
            <w:r w:rsidRPr="00DC2DC2">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C2DC2">
              <w:t>рыбозащитных</w:t>
            </w:r>
            <w:proofErr w:type="spellEnd"/>
            <w:r w:rsidRPr="00DC2DC2">
              <w:t xml:space="preserve"> и рыбопропускных сооружений, берегозащитных сооружений)</w:t>
            </w:r>
          </w:p>
        </w:tc>
      </w:tr>
      <w:tr w:rsidR="00DC2DC2" w:rsidRPr="00DC2DC2" w:rsidTr="00D048EA">
        <w:tc>
          <w:tcPr>
            <w:tcW w:w="3119" w:type="dxa"/>
          </w:tcPr>
          <w:p w:rsidR="00DC2DC2" w:rsidRPr="00DC2DC2" w:rsidRDefault="00DC2DC2" w:rsidP="00D048EA">
            <w:pPr>
              <w:widowControl w:val="0"/>
              <w:spacing w:before="60"/>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D048EA">
      <w:pPr>
        <w:widowControl w:val="0"/>
        <w:ind w:firstLine="720"/>
        <w:jc w:val="both"/>
        <w:rPr>
          <w:b/>
        </w:rPr>
      </w:pPr>
    </w:p>
    <w:p w:rsidR="00DC2DC2" w:rsidRPr="00DC2DC2" w:rsidRDefault="00DC2DC2" w:rsidP="00D048EA">
      <w:pPr>
        <w:widowControl w:val="0"/>
        <w:ind w:firstLine="709"/>
        <w:jc w:val="both"/>
        <w:rPr>
          <w:b/>
        </w:rPr>
      </w:pPr>
      <w:r w:rsidRPr="00DC2DC2">
        <w:rPr>
          <w:b/>
        </w:rPr>
        <w:t>2. Условно разрешенные виды использования</w:t>
      </w:r>
    </w:p>
    <w:p w:rsidR="00DC2DC2" w:rsidRPr="00DC2DC2" w:rsidRDefault="00DC2DC2" w:rsidP="00D048EA">
      <w:pPr>
        <w:widowControl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D048EA">
        <w:tc>
          <w:tcPr>
            <w:tcW w:w="3119" w:type="dxa"/>
            <w:shd w:val="clear" w:color="auto" w:fill="auto"/>
          </w:tcPr>
          <w:p w:rsidR="00DC2DC2" w:rsidRPr="00DC2DC2" w:rsidRDefault="00DC2DC2" w:rsidP="00DC2DC2">
            <w:pPr>
              <w:widowControl w:val="0"/>
              <w:jc w:val="both"/>
            </w:pPr>
            <w:r w:rsidRPr="00DC2DC2">
              <w:t>Стоянка транспортных средств (4.9.2)</w:t>
            </w:r>
          </w:p>
        </w:tc>
        <w:tc>
          <w:tcPr>
            <w:tcW w:w="7087" w:type="dxa"/>
            <w:shd w:val="clear" w:color="auto" w:fill="auto"/>
          </w:tcPr>
          <w:p w:rsidR="00DC2DC2" w:rsidRPr="00DC2DC2" w:rsidRDefault="00DC2DC2" w:rsidP="00DC2DC2">
            <w:pPr>
              <w:widowControl w:val="0"/>
              <w:jc w:val="both"/>
            </w:pPr>
            <w:r w:rsidRPr="00DC2DC2">
              <w:t xml:space="preserve">Размещение стоянок (парковок) легковых автомобилей и других </w:t>
            </w:r>
            <w:proofErr w:type="spellStart"/>
            <w:r w:rsidRPr="00DC2DC2">
              <w:t>мототранспортных</w:t>
            </w:r>
            <w:proofErr w:type="spellEnd"/>
            <w:r w:rsidRPr="00DC2DC2">
              <w:t xml:space="preserve"> средств, в том числе мотоциклов, мотороллеров, мотоколясок, мопедов, скутеров, за исключением </w:t>
            </w:r>
            <w:r w:rsidRPr="00DC2DC2">
              <w:lastRenderedPageBreak/>
              <w:t>встроенных, пристроенных и встроенно-пристроенных стоянок</w:t>
            </w:r>
          </w:p>
        </w:tc>
      </w:tr>
      <w:tr w:rsidR="00DC2DC2" w:rsidRPr="00DC2DC2" w:rsidTr="00D048EA">
        <w:tc>
          <w:tcPr>
            <w:tcW w:w="3119" w:type="dxa"/>
          </w:tcPr>
          <w:p w:rsidR="00DC2DC2" w:rsidRPr="00DC2DC2" w:rsidRDefault="00DC2DC2" w:rsidP="00DC2DC2">
            <w:pPr>
              <w:widowControl w:val="0"/>
              <w:tabs>
                <w:tab w:val="left" w:pos="1575"/>
              </w:tabs>
              <w:autoSpaceDE w:val="0"/>
              <w:autoSpaceDN w:val="0"/>
              <w:adjustRightInd w:val="0"/>
              <w:jc w:val="both"/>
            </w:pPr>
            <w:r w:rsidRPr="00DC2DC2">
              <w:lastRenderedPageBreak/>
              <w:t xml:space="preserve">Связь </w:t>
            </w:r>
            <w:hyperlink r:id="rId26"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C2DC2" w:rsidRPr="00DC2DC2" w:rsidRDefault="00DC2DC2" w:rsidP="007F7F16">
      <w:pPr>
        <w:widowControl w:val="0"/>
        <w:ind w:firstLine="709"/>
        <w:jc w:val="both"/>
        <w:rPr>
          <w:b/>
          <w:bCs/>
        </w:rPr>
      </w:pPr>
    </w:p>
    <w:p w:rsidR="00DC2DC2" w:rsidRPr="00DC2DC2" w:rsidRDefault="00DC2DC2" w:rsidP="007F7F16">
      <w:pPr>
        <w:widowControl w:val="0"/>
        <w:ind w:firstLine="709"/>
        <w:jc w:val="both"/>
        <w:rPr>
          <w:b/>
          <w:color w:val="000000"/>
        </w:rPr>
      </w:pPr>
      <w:r w:rsidRPr="00DC2DC2">
        <w:rPr>
          <w:b/>
          <w:bCs/>
        </w:rPr>
        <w:t>3. Вспомогательные виды разрешенного использования не подлежат установлению</w:t>
      </w:r>
    </w:p>
    <w:p w:rsidR="007F7F16" w:rsidRDefault="007F7F16" w:rsidP="007F7F16">
      <w:pPr>
        <w:widowControl w:val="0"/>
        <w:ind w:firstLine="709"/>
        <w:jc w:val="both"/>
        <w:rPr>
          <w:b/>
          <w:bCs/>
          <w:iCs/>
        </w:rPr>
      </w:pPr>
    </w:p>
    <w:p w:rsidR="00A9294F" w:rsidRPr="00DC2DC2" w:rsidRDefault="00A9294F" w:rsidP="007F7F16">
      <w:pPr>
        <w:widowControl w:val="0"/>
        <w:ind w:firstLine="709"/>
        <w:jc w:val="both"/>
        <w:rPr>
          <w:b/>
          <w:color w:val="000000"/>
        </w:rPr>
      </w:pPr>
      <w:r w:rsidRPr="00DC2DC2">
        <w:rPr>
          <w:b/>
          <w:bCs/>
          <w:iCs/>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bCs/>
          <w:iCs/>
        </w:rPr>
        <w:t>:</w:t>
      </w:r>
      <w:r>
        <w:rPr>
          <w:b/>
          <w:bCs/>
          <w:iCs/>
        </w:rPr>
        <w:t xml:space="preserve"> </w:t>
      </w:r>
      <w:r w:rsidRPr="00DC2DC2">
        <w:rPr>
          <w:b/>
          <w:bCs/>
        </w:rPr>
        <w:t>не подлежат установлению</w:t>
      </w:r>
      <w:r>
        <w:rPr>
          <w:b/>
          <w:bCs/>
        </w:rPr>
        <w:t>.</w:t>
      </w:r>
    </w:p>
    <w:p w:rsidR="00A9294F" w:rsidRPr="00DC2DC2" w:rsidRDefault="00A9294F" w:rsidP="007F7F16">
      <w:pPr>
        <w:widowControl w:val="0"/>
        <w:ind w:firstLine="720"/>
        <w:jc w:val="both"/>
        <w:rPr>
          <w:b/>
          <w:bCs/>
          <w:iCs/>
        </w:rPr>
      </w:pPr>
    </w:p>
    <w:p w:rsidR="00DC2DC2" w:rsidRPr="00DC2DC2" w:rsidRDefault="00DC2DC2" w:rsidP="007F7F16">
      <w:pPr>
        <w:widowControl w:val="0"/>
        <w:jc w:val="both"/>
      </w:pPr>
    </w:p>
    <w:p w:rsidR="00D048EA" w:rsidRDefault="00D048EA" w:rsidP="007F7F16">
      <w:pPr>
        <w:ind w:firstLine="709"/>
        <w:jc w:val="both"/>
        <w:outlineLvl w:val="1"/>
        <w:rPr>
          <w:b/>
          <w:sz w:val="28"/>
          <w:szCs w:val="28"/>
        </w:rPr>
      </w:pPr>
      <w:bookmarkStart w:id="80" w:name="_Toc361143594"/>
      <w:bookmarkStart w:id="81" w:name="_Toc373417240"/>
    </w:p>
    <w:p w:rsidR="00DC2DC2" w:rsidRPr="00D048EA" w:rsidRDefault="007F7F16" w:rsidP="007F7F16">
      <w:pPr>
        <w:ind w:firstLine="709"/>
        <w:jc w:val="both"/>
        <w:outlineLvl w:val="1"/>
        <w:rPr>
          <w:b/>
          <w:sz w:val="28"/>
          <w:szCs w:val="28"/>
        </w:rPr>
      </w:pPr>
      <w:r>
        <w:rPr>
          <w:b/>
          <w:sz w:val="28"/>
          <w:szCs w:val="28"/>
        </w:rPr>
        <w:t>Статья 39</w:t>
      </w:r>
      <w:r w:rsidR="00DC2DC2" w:rsidRPr="00D048EA">
        <w:rPr>
          <w:b/>
          <w:sz w:val="28"/>
          <w:szCs w:val="28"/>
        </w:rPr>
        <w:t>. Градостроительные регламенты. Особенности застройки и землепользования на территориях зон специального назначения</w:t>
      </w:r>
      <w:bookmarkEnd w:id="80"/>
      <w:bookmarkEnd w:id="81"/>
      <w:r w:rsidR="00DC2DC2" w:rsidRPr="00D048EA">
        <w:rPr>
          <w:b/>
          <w:sz w:val="28"/>
          <w:szCs w:val="28"/>
        </w:rPr>
        <w:t xml:space="preserve"> </w:t>
      </w:r>
      <w:bookmarkEnd w:id="76"/>
    </w:p>
    <w:p w:rsidR="00D048EA" w:rsidRDefault="00D048EA" w:rsidP="007F7F16">
      <w:pPr>
        <w:widowControl w:val="0"/>
        <w:suppressAutoHyphens/>
        <w:ind w:firstLine="709"/>
        <w:jc w:val="both"/>
        <w:rPr>
          <w:szCs w:val="28"/>
        </w:rPr>
      </w:pPr>
      <w:bookmarkStart w:id="82" w:name="_Toc329177296"/>
      <w:bookmarkStart w:id="83" w:name="_Toc373417241"/>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D048EA" w:rsidRDefault="00D048EA" w:rsidP="007F7F16">
      <w:pPr>
        <w:autoSpaceDE w:val="0"/>
        <w:autoSpaceDN w:val="0"/>
        <w:adjustRightInd w:val="0"/>
        <w:ind w:left="1080" w:hanging="360"/>
        <w:jc w:val="both"/>
        <w:outlineLvl w:val="2"/>
        <w:rPr>
          <w:b/>
          <w:sz w:val="28"/>
          <w:szCs w:val="28"/>
        </w:rPr>
      </w:pPr>
    </w:p>
    <w:p w:rsidR="00D048EA" w:rsidRDefault="00D048EA" w:rsidP="00D048EA">
      <w:pPr>
        <w:autoSpaceDE w:val="0"/>
        <w:autoSpaceDN w:val="0"/>
        <w:adjustRightInd w:val="0"/>
        <w:ind w:left="1080" w:hanging="360"/>
        <w:jc w:val="both"/>
        <w:outlineLvl w:val="2"/>
        <w:rPr>
          <w:b/>
          <w:sz w:val="28"/>
          <w:szCs w:val="28"/>
        </w:rPr>
      </w:pPr>
    </w:p>
    <w:p w:rsidR="00DC2DC2" w:rsidRDefault="00D048EA" w:rsidP="00D048EA">
      <w:pPr>
        <w:autoSpaceDE w:val="0"/>
        <w:autoSpaceDN w:val="0"/>
        <w:adjustRightInd w:val="0"/>
        <w:ind w:left="1080" w:hanging="360"/>
        <w:jc w:val="both"/>
        <w:outlineLvl w:val="2"/>
        <w:rPr>
          <w:b/>
          <w:sz w:val="28"/>
          <w:szCs w:val="28"/>
        </w:rPr>
      </w:pPr>
      <w:r w:rsidRPr="00D048EA">
        <w:rPr>
          <w:b/>
          <w:sz w:val="28"/>
          <w:szCs w:val="28"/>
        </w:rPr>
        <w:t>Статья 4</w:t>
      </w:r>
      <w:r w:rsidR="007F7F16">
        <w:rPr>
          <w:b/>
          <w:sz w:val="28"/>
          <w:szCs w:val="28"/>
        </w:rPr>
        <w:t>0</w:t>
      </w:r>
      <w:r w:rsidR="00DC2DC2" w:rsidRPr="00D048EA">
        <w:rPr>
          <w:b/>
          <w:sz w:val="28"/>
          <w:szCs w:val="28"/>
        </w:rPr>
        <w:t>. Зона кладбища (С-1)</w:t>
      </w:r>
      <w:bookmarkEnd w:id="82"/>
      <w:bookmarkEnd w:id="83"/>
    </w:p>
    <w:p w:rsidR="00D048EA" w:rsidRPr="00D048EA" w:rsidRDefault="00D048EA" w:rsidP="00D048EA">
      <w:pPr>
        <w:autoSpaceDE w:val="0"/>
        <w:autoSpaceDN w:val="0"/>
        <w:adjustRightInd w:val="0"/>
        <w:ind w:left="1080" w:hanging="360"/>
        <w:jc w:val="both"/>
        <w:outlineLvl w:val="2"/>
        <w:rPr>
          <w:b/>
          <w:sz w:val="28"/>
          <w:szCs w:val="28"/>
        </w:rPr>
      </w:pPr>
    </w:p>
    <w:p w:rsidR="00DC2DC2" w:rsidRDefault="00466D33" w:rsidP="00466D33">
      <w:pPr>
        <w:widowControl w:val="0"/>
        <w:ind w:firstLine="709"/>
        <w:jc w:val="both"/>
        <w:rPr>
          <w:b/>
        </w:rPr>
      </w:pPr>
      <w:r>
        <w:rPr>
          <w:b/>
        </w:rPr>
        <w:t xml:space="preserve">1. </w:t>
      </w:r>
      <w:r w:rsidR="009B1B34" w:rsidRPr="00466D33">
        <w:rPr>
          <w:b/>
        </w:rPr>
        <w:t>Основные виды разрешенного использования</w:t>
      </w:r>
    </w:p>
    <w:p w:rsidR="00466D33" w:rsidRPr="00466D33" w:rsidRDefault="00466D33" w:rsidP="00466D33">
      <w:pPr>
        <w:widowControl w:val="0"/>
        <w:ind w:firstLine="709"/>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D048EA">
        <w:tc>
          <w:tcPr>
            <w:tcW w:w="3119" w:type="dxa"/>
          </w:tcPr>
          <w:p w:rsidR="00DC2DC2" w:rsidRPr="00DC2DC2" w:rsidRDefault="00DC2DC2" w:rsidP="00D048EA">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048EA">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D048EA">
        <w:tc>
          <w:tcPr>
            <w:tcW w:w="3119" w:type="dxa"/>
          </w:tcPr>
          <w:p w:rsidR="00DC2DC2" w:rsidRPr="00DC2DC2" w:rsidRDefault="00DC2DC2" w:rsidP="00DC2DC2">
            <w:pPr>
              <w:widowControl w:val="0"/>
              <w:spacing w:before="60"/>
              <w:jc w:val="both"/>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C2DC2" w:rsidRPr="00DC2DC2" w:rsidTr="00D048EA">
        <w:tc>
          <w:tcPr>
            <w:tcW w:w="3119" w:type="dxa"/>
          </w:tcPr>
          <w:p w:rsidR="00DC2DC2" w:rsidRPr="00DC2DC2" w:rsidRDefault="00DC2DC2" w:rsidP="00DC2DC2">
            <w:pPr>
              <w:widowControl w:val="0"/>
              <w:spacing w:before="60"/>
              <w:jc w:val="both"/>
              <w:rPr>
                <w:bCs/>
              </w:rPr>
            </w:pPr>
            <w:r w:rsidRPr="00DC2DC2">
              <w:rPr>
                <w:bCs/>
              </w:rPr>
              <w:t>Ритуальная деятельность (12.1)</w:t>
            </w:r>
          </w:p>
        </w:tc>
        <w:tc>
          <w:tcPr>
            <w:tcW w:w="7087" w:type="dxa"/>
          </w:tcPr>
          <w:p w:rsidR="00DC2DC2" w:rsidRPr="00DC2DC2" w:rsidRDefault="00DC2DC2" w:rsidP="00DC2DC2">
            <w:pPr>
              <w:widowControl w:val="0"/>
              <w:autoSpaceDE w:val="0"/>
              <w:autoSpaceDN w:val="0"/>
              <w:adjustRightInd w:val="0"/>
              <w:jc w:val="both"/>
            </w:pPr>
            <w:r w:rsidRPr="00DC2DC2">
              <w:t>Размещение кладбищ, крематориев и мест захоронения;</w:t>
            </w:r>
          </w:p>
          <w:p w:rsidR="00DC2DC2" w:rsidRPr="00DC2DC2" w:rsidRDefault="00DC2DC2" w:rsidP="00DC2DC2">
            <w:pPr>
              <w:widowControl w:val="0"/>
              <w:autoSpaceDE w:val="0"/>
              <w:autoSpaceDN w:val="0"/>
              <w:adjustRightInd w:val="0"/>
              <w:jc w:val="both"/>
            </w:pPr>
            <w:r w:rsidRPr="00DC2DC2">
              <w:t>размещение соответствующих культовых сооружений;</w:t>
            </w:r>
          </w:p>
          <w:p w:rsidR="00DC2DC2" w:rsidRPr="00DC2DC2" w:rsidRDefault="00DC2DC2" w:rsidP="00DC2DC2">
            <w:pPr>
              <w:widowControl w:val="0"/>
              <w:autoSpaceDE w:val="0"/>
              <w:autoSpaceDN w:val="0"/>
              <w:adjustRightInd w:val="0"/>
              <w:jc w:val="both"/>
            </w:pPr>
            <w:r w:rsidRPr="00DC2DC2">
              <w:t>осуществление деятельности по производству продукции ритуально-обрядового назначения</w:t>
            </w:r>
          </w:p>
        </w:tc>
      </w:tr>
    </w:tbl>
    <w:p w:rsidR="00DC2DC2" w:rsidRPr="00DC2DC2" w:rsidRDefault="00DC2DC2" w:rsidP="00D048EA">
      <w:pPr>
        <w:widowControl w:val="0"/>
        <w:ind w:firstLine="720"/>
        <w:jc w:val="both"/>
        <w:rPr>
          <w:b/>
          <w:bCs/>
        </w:rPr>
      </w:pPr>
    </w:p>
    <w:p w:rsidR="00DC2DC2" w:rsidRPr="00DC2DC2" w:rsidRDefault="00DC2DC2" w:rsidP="00D048EA">
      <w:pPr>
        <w:widowControl w:val="0"/>
        <w:ind w:firstLine="720"/>
        <w:jc w:val="both"/>
        <w:rPr>
          <w:b/>
          <w:bCs/>
        </w:rPr>
      </w:pPr>
      <w:r w:rsidRPr="00DC2DC2">
        <w:rPr>
          <w:b/>
          <w:bCs/>
        </w:rPr>
        <w:t>2. Условно разрешенные виды использования</w:t>
      </w:r>
    </w:p>
    <w:p w:rsidR="00DC2DC2" w:rsidRPr="00DC2DC2" w:rsidRDefault="00DC2DC2" w:rsidP="00D048EA">
      <w:pPr>
        <w:widowControl w:val="0"/>
        <w:ind w:firstLine="7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D048EA">
        <w:tc>
          <w:tcPr>
            <w:tcW w:w="3119" w:type="dxa"/>
          </w:tcPr>
          <w:p w:rsidR="00DC2DC2" w:rsidRPr="00DC2DC2" w:rsidRDefault="00DC2DC2" w:rsidP="00D048EA">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D048EA">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D048EA">
        <w:tc>
          <w:tcPr>
            <w:tcW w:w="3119" w:type="dxa"/>
          </w:tcPr>
          <w:p w:rsidR="00DC2DC2" w:rsidRPr="00DC2DC2" w:rsidRDefault="00DC2DC2" w:rsidP="00DC2DC2">
            <w:pPr>
              <w:autoSpaceDE w:val="0"/>
              <w:autoSpaceDN w:val="0"/>
              <w:adjustRightInd w:val="0"/>
            </w:pPr>
            <w:r w:rsidRPr="00DC2DC2">
              <w:t>Бытовое обслуживание (3.3)</w:t>
            </w:r>
          </w:p>
        </w:tc>
        <w:tc>
          <w:tcPr>
            <w:tcW w:w="7087" w:type="dxa"/>
          </w:tcPr>
          <w:p w:rsidR="00DC2DC2" w:rsidRPr="00DC2DC2" w:rsidRDefault="00DC2DC2" w:rsidP="00DC2DC2">
            <w:pPr>
              <w:autoSpaceDE w:val="0"/>
              <w:autoSpaceDN w:val="0"/>
              <w:adjustRightInd w:val="0"/>
              <w:jc w:val="center"/>
            </w:pPr>
            <w:r w:rsidRPr="00DC2DC2">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DC2DC2" w:rsidRPr="00DC2DC2" w:rsidTr="00D048EA">
        <w:tc>
          <w:tcPr>
            <w:tcW w:w="3119" w:type="dxa"/>
          </w:tcPr>
          <w:p w:rsidR="00DC2DC2" w:rsidRPr="00DC2DC2" w:rsidRDefault="00DC2DC2" w:rsidP="00DC2DC2">
            <w:pPr>
              <w:widowControl w:val="0"/>
              <w:spacing w:before="60"/>
              <w:jc w:val="both"/>
              <w:rPr>
                <w:bCs/>
              </w:rPr>
            </w:pPr>
            <w:r w:rsidRPr="00DC2DC2">
              <w:rPr>
                <w:bCs/>
              </w:rPr>
              <w:lastRenderedPageBreak/>
              <w:t>Осуществление религиозных обрядов (3.7.1)</w:t>
            </w:r>
          </w:p>
        </w:tc>
        <w:tc>
          <w:tcPr>
            <w:tcW w:w="7087" w:type="dxa"/>
          </w:tcPr>
          <w:p w:rsidR="00DC2DC2" w:rsidRPr="00DC2DC2" w:rsidRDefault="00DC2DC2" w:rsidP="00DC2DC2">
            <w:pPr>
              <w:widowControl w:val="0"/>
              <w:autoSpaceDE w:val="0"/>
              <w:autoSpaceDN w:val="0"/>
              <w:adjustRightInd w:val="0"/>
              <w:jc w:val="both"/>
            </w:pPr>
            <w:r w:rsidRPr="00DC2DC2">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C2DC2" w:rsidRPr="00DC2DC2" w:rsidTr="00D048EA">
        <w:tc>
          <w:tcPr>
            <w:tcW w:w="3119" w:type="dxa"/>
          </w:tcPr>
          <w:p w:rsidR="00DC2DC2" w:rsidRPr="00DC2DC2" w:rsidRDefault="00DC2DC2" w:rsidP="00DC2DC2">
            <w:pPr>
              <w:autoSpaceDE w:val="0"/>
              <w:autoSpaceDN w:val="0"/>
              <w:adjustRightInd w:val="0"/>
              <w:jc w:val="both"/>
              <w:rPr>
                <w:bCs/>
                <w:iCs/>
              </w:rPr>
            </w:pPr>
            <w:r w:rsidRPr="00DC2DC2">
              <w:rPr>
                <w:bCs/>
                <w:iCs/>
              </w:rPr>
              <w:t>Магазины (4.4)</w:t>
            </w:r>
          </w:p>
          <w:p w:rsidR="00DC2DC2" w:rsidRPr="00DC2DC2" w:rsidRDefault="00DC2DC2" w:rsidP="00DC2DC2">
            <w:pPr>
              <w:autoSpaceDE w:val="0"/>
              <w:autoSpaceDN w:val="0"/>
              <w:adjustRightInd w:val="0"/>
              <w:jc w:val="both"/>
              <w:rPr>
                <w:bCs/>
                <w:iCs/>
              </w:rPr>
            </w:pPr>
          </w:p>
        </w:tc>
        <w:tc>
          <w:tcPr>
            <w:tcW w:w="7087" w:type="dxa"/>
          </w:tcPr>
          <w:p w:rsidR="00DC2DC2" w:rsidRPr="00DC2DC2" w:rsidRDefault="00DC2DC2" w:rsidP="00DC2DC2">
            <w:pPr>
              <w:autoSpaceDE w:val="0"/>
              <w:autoSpaceDN w:val="0"/>
              <w:adjustRightInd w:val="0"/>
              <w:jc w:val="both"/>
            </w:pPr>
            <w:r w:rsidRPr="00DC2DC2">
              <w:t>Размещение объектов капитального строительства, предназначенных для продажи товаров, торговая площадь которых составляет до 5000 кв. м</w:t>
            </w:r>
          </w:p>
        </w:tc>
      </w:tr>
      <w:tr w:rsidR="00DC2DC2" w:rsidRPr="00DC2DC2" w:rsidTr="00D048EA">
        <w:tc>
          <w:tcPr>
            <w:tcW w:w="3119" w:type="dxa"/>
          </w:tcPr>
          <w:p w:rsidR="00DC2DC2" w:rsidRPr="00DC2DC2" w:rsidRDefault="00DC2DC2" w:rsidP="00DC2DC2">
            <w:pPr>
              <w:widowControl w:val="0"/>
              <w:tabs>
                <w:tab w:val="left" w:pos="1575"/>
              </w:tabs>
              <w:autoSpaceDE w:val="0"/>
              <w:autoSpaceDN w:val="0"/>
              <w:adjustRightInd w:val="0"/>
              <w:jc w:val="both"/>
            </w:pPr>
            <w:r w:rsidRPr="00DC2DC2">
              <w:t xml:space="preserve">Связь </w:t>
            </w:r>
            <w:hyperlink r:id="rId27"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C2DC2" w:rsidRPr="00DC2DC2" w:rsidRDefault="00DC2DC2" w:rsidP="00D048EA">
      <w:pPr>
        <w:widowControl w:val="0"/>
        <w:jc w:val="both"/>
        <w:rPr>
          <w:b/>
          <w:bCs/>
        </w:rPr>
      </w:pPr>
    </w:p>
    <w:p w:rsidR="00DC2DC2" w:rsidRPr="00DC2DC2" w:rsidRDefault="00DC2DC2" w:rsidP="00D048EA">
      <w:pPr>
        <w:widowControl w:val="0"/>
        <w:ind w:firstLine="709"/>
        <w:rPr>
          <w:b/>
          <w:bCs/>
        </w:rPr>
      </w:pPr>
      <w:r w:rsidRPr="00DC2DC2">
        <w:rPr>
          <w:b/>
          <w:bCs/>
        </w:rPr>
        <w:t>3. Вспомогательные виды разрешенного использования</w:t>
      </w:r>
    </w:p>
    <w:p w:rsidR="00DC2DC2" w:rsidRPr="00DC2DC2" w:rsidRDefault="00DC2DC2" w:rsidP="00D048EA">
      <w:pPr>
        <w:widowControl w:val="0"/>
        <w:ind w:left="216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D048EA">
        <w:tc>
          <w:tcPr>
            <w:tcW w:w="3119" w:type="dxa"/>
            <w:shd w:val="clear" w:color="auto" w:fill="auto"/>
          </w:tcPr>
          <w:p w:rsidR="00DC2DC2" w:rsidRPr="00DC2DC2" w:rsidRDefault="00DC2DC2" w:rsidP="00DC2DC2">
            <w:pPr>
              <w:widowControl w:val="0"/>
              <w:jc w:val="both"/>
            </w:pPr>
            <w:r w:rsidRPr="00DC2DC2">
              <w:t>Стоянка транспортных средств (4.9.2)</w:t>
            </w:r>
          </w:p>
        </w:tc>
        <w:tc>
          <w:tcPr>
            <w:tcW w:w="7087" w:type="dxa"/>
            <w:shd w:val="clear" w:color="auto" w:fill="auto"/>
          </w:tcPr>
          <w:p w:rsidR="00DC2DC2" w:rsidRPr="00DC2DC2" w:rsidRDefault="00DC2DC2" w:rsidP="00DC2DC2">
            <w:pPr>
              <w:widowControl w:val="0"/>
              <w:jc w:val="both"/>
            </w:pPr>
            <w:r w:rsidRPr="00DC2DC2">
              <w:t xml:space="preserve">Размещение стоянок (парковок) легковых автомобилей и других </w:t>
            </w:r>
            <w:proofErr w:type="spellStart"/>
            <w:r w:rsidRPr="00DC2DC2">
              <w:t>мототранспортных</w:t>
            </w:r>
            <w:proofErr w:type="spellEnd"/>
            <w:r w:rsidRPr="00DC2DC2">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948E9" w:rsidRPr="00DC2DC2" w:rsidTr="00D048EA">
        <w:tc>
          <w:tcPr>
            <w:tcW w:w="3119" w:type="dxa"/>
            <w:shd w:val="clear" w:color="auto" w:fill="auto"/>
          </w:tcPr>
          <w:p w:rsidR="005948E9" w:rsidRPr="00F84DCE" w:rsidRDefault="005948E9" w:rsidP="006D5380">
            <w:pPr>
              <w:pStyle w:val="s16"/>
              <w:spacing w:before="0" w:beforeAutospacing="0" w:after="0" w:afterAutospacing="0"/>
            </w:pPr>
            <w:r w:rsidRPr="00F84DCE">
              <w:t>Стоянки</w:t>
            </w:r>
          </w:p>
          <w:p w:rsidR="005948E9" w:rsidRPr="00F84DCE" w:rsidRDefault="005948E9" w:rsidP="006D5380">
            <w:pPr>
              <w:pStyle w:val="s16"/>
              <w:spacing w:before="0" w:beforeAutospacing="0" w:after="0" w:afterAutospacing="0"/>
            </w:pPr>
            <w:r w:rsidRPr="00F84DCE">
              <w:t>транспорта общего пользования  (7.2.3)</w:t>
            </w:r>
          </w:p>
        </w:tc>
        <w:tc>
          <w:tcPr>
            <w:tcW w:w="7087" w:type="dxa"/>
            <w:shd w:val="clear" w:color="auto" w:fill="auto"/>
          </w:tcPr>
          <w:p w:rsidR="005948E9" w:rsidRPr="00F3056A" w:rsidRDefault="005948E9" w:rsidP="006D5380">
            <w:pPr>
              <w:pStyle w:val="s10"/>
              <w:spacing w:before="0" w:beforeAutospacing="0" w:after="0" w:afterAutospacing="0"/>
              <w:jc w:val="both"/>
            </w:pPr>
            <w:r w:rsidRPr="00F3056A">
              <w:t>Размещение стоянок транспортных средств, осуществляющих перевозки людей по установленному маршруту</w:t>
            </w:r>
          </w:p>
        </w:tc>
      </w:tr>
      <w:tr w:rsidR="005948E9" w:rsidRPr="00DC2DC2" w:rsidTr="00D048EA">
        <w:tc>
          <w:tcPr>
            <w:tcW w:w="3119" w:type="dxa"/>
            <w:shd w:val="clear" w:color="auto" w:fill="auto"/>
          </w:tcPr>
          <w:p w:rsidR="005948E9" w:rsidRPr="00DC2DC2" w:rsidRDefault="005948E9" w:rsidP="006D5380">
            <w:pPr>
              <w:widowControl w:val="0"/>
              <w:spacing w:before="60"/>
              <w:jc w:val="both"/>
              <w:rPr>
                <w:bCs/>
              </w:rPr>
            </w:pPr>
            <w:r w:rsidRPr="00DC2DC2">
              <w:rPr>
                <w:bCs/>
              </w:rPr>
              <w:t>Предоставление коммунальных услуг (3.1.1)</w:t>
            </w:r>
          </w:p>
        </w:tc>
        <w:tc>
          <w:tcPr>
            <w:tcW w:w="7087" w:type="dxa"/>
            <w:shd w:val="clear" w:color="auto" w:fill="auto"/>
          </w:tcPr>
          <w:p w:rsidR="005948E9" w:rsidRPr="00DC2DC2" w:rsidRDefault="005948E9" w:rsidP="006D5380">
            <w:pPr>
              <w:widowControl w:val="0"/>
              <w:spacing w:before="60"/>
              <w:jc w:val="both"/>
              <w:rPr>
                <w:b/>
                <w:bCs/>
              </w:rPr>
            </w:pPr>
            <w:proofErr w:type="gramStart"/>
            <w:r w:rsidRPr="00DC2DC2">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bl>
    <w:p w:rsidR="00D048EA" w:rsidRDefault="00D048EA" w:rsidP="00DC2DC2">
      <w:pPr>
        <w:widowControl w:val="0"/>
        <w:spacing w:before="60"/>
        <w:ind w:firstLine="720"/>
        <w:jc w:val="both"/>
        <w:rPr>
          <w:b/>
          <w:color w:val="000000"/>
          <w:spacing w:val="1"/>
        </w:rPr>
      </w:pPr>
    </w:p>
    <w:p w:rsidR="00DC2DC2" w:rsidRPr="00DC2DC2" w:rsidRDefault="00DC2DC2" w:rsidP="00DC2DC2">
      <w:pPr>
        <w:widowControl w:val="0"/>
        <w:spacing w:before="60"/>
        <w:ind w:firstLine="720"/>
        <w:jc w:val="both"/>
        <w:rPr>
          <w:b/>
          <w:color w:val="000000"/>
          <w:spacing w:val="1"/>
        </w:rPr>
      </w:pPr>
      <w:r w:rsidRPr="00DC2DC2">
        <w:rPr>
          <w:b/>
          <w:color w:val="000000"/>
          <w:spacing w:val="1"/>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color w:val="000000"/>
          <w:spacing w:val="1"/>
        </w:rPr>
        <w:t xml:space="preserve">: </w:t>
      </w:r>
    </w:p>
    <w:p w:rsidR="005948E9" w:rsidRDefault="00DC2DC2" w:rsidP="005948E9">
      <w:pPr>
        <w:autoSpaceDE w:val="0"/>
        <w:autoSpaceDN w:val="0"/>
        <w:adjustRightInd w:val="0"/>
        <w:ind w:firstLine="709"/>
        <w:jc w:val="both"/>
      </w:pPr>
      <w:proofErr w:type="gramStart"/>
      <w:r w:rsidRPr="00DC2DC2">
        <w:t xml:space="preserve">Проектирование кладбищ и организацию их СЗЗ следует вести с учетом </w:t>
      </w:r>
      <w:r w:rsidR="005948E9" w:rsidRPr="005948E9">
        <w:t>Постановление</w:t>
      </w:r>
      <w:r w:rsidR="005948E9">
        <w:t>м</w:t>
      </w:r>
      <w:r w:rsidR="005948E9" w:rsidRPr="005948E9">
        <w:t xml:space="preserve"> Главного государственного санитарного в</w:t>
      </w:r>
      <w:r w:rsidR="005948E9">
        <w:t>рача РФ от 10.04.2003 №</w:t>
      </w:r>
      <w:r w:rsidR="005948E9" w:rsidRPr="005948E9">
        <w:t xml:space="preserve"> 38 </w:t>
      </w:r>
      <w:r w:rsidR="005948E9">
        <w:t>«</w:t>
      </w:r>
      <w:r w:rsidR="005948E9" w:rsidRPr="005948E9">
        <w:t>О введении в дейс</w:t>
      </w:r>
      <w:r w:rsidR="005948E9">
        <w:t>твие СанПиН 2.2.1/2.1.1.1200-03» (вместе с «</w:t>
      </w:r>
      <w:r w:rsidR="005948E9" w:rsidRPr="005948E9">
        <w:t>СанПиН 2.2.1/2.1.1.1200-03. 2.2.1/2.1.1.</w:t>
      </w:r>
      <w:proofErr w:type="gramEnd"/>
      <w:r w:rsidR="005948E9" w:rsidRPr="005948E9">
        <w:t xml:space="preserve"> Проектирование, строительство, реконструкция и эксплуатация предприятий, планировка и застройка населенных мест. Санитарно-защитные зоны и санитарная классификация предприятий, сооружений и иных объектов. Санитарно-эпидеми</w:t>
      </w:r>
      <w:r w:rsidR="005948E9">
        <w:t>ологические правила и нормативы»</w:t>
      </w:r>
      <w:r w:rsidR="005948E9" w:rsidRPr="005948E9">
        <w:t>)</w:t>
      </w:r>
      <w:r w:rsidR="005948E9">
        <w:t>.</w:t>
      </w:r>
    </w:p>
    <w:p w:rsidR="00DC2DC2" w:rsidRPr="00DC2DC2" w:rsidRDefault="00DC2DC2" w:rsidP="005948E9">
      <w:pPr>
        <w:autoSpaceDE w:val="0"/>
        <w:autoSpaceDN w:val="0"/>
        <w:adjustRightInd w:val="0"/>
        <w:ind w:firstLine="709"/>
        <w:jc w:val="both"/>
      </w:pPr>
      <w:r w:rsidRPr="00DC2DC2">
        <w:t xml:space="preserve">Размеры земельных участков для кладбищ и традиционного захоронения принимаются </w:t>
      </w:r>
      <w:smartTag w:uri="urn:schemas-microsoft-com:office:smarttags" w:element="metricconverter">
        <w:smartTagPr>
          <w:attr w:name="ProductID" w:val="0,24 га"/>
        </w:smartTagPr>
        <w:r w:rsidRPr="00DC2DC2">
          <w:t>0,24 га</w:t>
        </w:r>
      </w:smartTag>
      <w:r w:rsidRPr="00DC2DC2">
        <w:t xml:space="preserve"> на 1 тыс. чел.</w:t>
      </w:r>
    </w:p>
    <w:p w:rsidR="00DC2DC2" w:rsidRPr="00DC2DC2" w:rsidRDefault="00DC2DC2" w:rsidP="00D048EA">
      <w:pPr>
        <w:pStyle w:val="nienie"/>
        <w:keepLines w:val="0"/>
        <w:ind w:left="0" w:firstLine="709"/>
        <w:rPr>
          <w:rFonts w:ascii="Times New Roman" w:hAnsi="Times New Roman"/>
          <w:szCs w:val="24"/>
        </w:rPr>
      </w:pPr>
      <w:r w:rsidRPr="00DC2DC2">
        <w:rPr>
          <w:rFonts w:ascii="Times New Roman" w:hAnsi="Times New Roman"/>
          <w:szCs w:val="24"/>
        </w:rPr>
        <w:t>Новое строительство, реконструкцию осуществлять по утвержденному проекту планировки и межевания территории на основании технического решения.</w:t>
      </w:r>
    </w:p>
    <w:p w:rsidR="00E87F2A" w:rsidRDefault="00E87F2A" w:rsidP="00E87F2A">
      <w:pPr>
        <w:autoSpaceDE w:val="0"/>
        <w:autoSpaceDN w:val="0"/>
        <w:adjustRightInd w:val="0"/>
        <w:ind w:left="1080" w:hanging="360"/>
        <w:jc w:val="both"/>
        <w:outlineLvl w:val="2"/>
        <w:rPr>
          <w:b/>
        </w:rPr>
      </w:pPr>
      <w:bookmarkStart w:id="84" w:name="_Toc329177297"/>
      <w:bookmarkStart w:id="85" w:name="_Toc373417242"/>
    </w:p>
    <w:p w:rsidR="00E87F2A" w:rsidRDefault="00E87F2A" w:rsidP="00E87F2A">
      <w:pPr>
        <w:autoSpaceDE w:val="0"/>
        <w:autoSpaceDN w:val="0"/>
        <w:adjustRightInd w:val="0"/>
        <w:ind w:left="1080" w:hanging="360"/>
        <w:jc w:val="both"/>
        <w:outlineLvl w:val="2"/>
        <w:rPr>
          <w:b/>
        </w:rPr>
      </w:pPr>
    </w:p>
    <w:p w:rsidR="00DC2DC2" w:rsidRPr="00E87F2A" w:rsidRDefault="00E87F2A" w:rsidP="00E87F2A">
      <w:pPr>
        <w:autoSpaceDE w:val="0"/>
        <w:autoSpaceDN w:val="0"/>
        <w:adjustRightInd w:val="0"/>
        <w:ind w:left="1080" w:hanging="360"/>
        <w:jc w:val="both"/>
        <w:outlineLvl w:val="2"/>
        <w:rPr>
          <w:b/>
          <w:sz w:val="28"/>
          <w:szCs w:val="28"/>
        </w:rPr>
      </w:pPr>
      <w:r w:rsidRPr="00E87F2A">
        <w:rPr>
          <w:b/>
          <w:sz w:val="28"/>
          <w:szCs w:val="28"/>
        </w:rPr>
        <w:t>Статья 4</w:t>
      </w:r>
      <w:r w:rsidR="007F7F16">
        <w:rPr>
          <w:b/>
          <w:sz w:val="28"/>
          <w:szCs w:val="28"/>
        </w:rPr>
        <w:t>1</w:t>
      </w:r>
      <w:r w:rsidR="00DC2DC2" w:rsidRPr="00E87F2A">
        <w:rPr>
          <w:b/>
          <w:sz w:val="28"/>
          <w:szCs w:val="28"/>
        </w:rPr>
        <w:t xml:space="preserve">. </w:t>
      </w:r>
      <w:r>
        <w:rPr>
          <w:b/>
          <w:sz w:val="28"/>
          <w:szCs w:val="28"/>
        </w:rPr>
        <w:t>(С-2)</w:t>
      </w:r>
      <w:r w:rsidRPr="00E87F2A">
        <w:rPr>
          <w:b/>
          <w:sz w:val="28"/>
          <w:szCs w:val="28"/>
        </w:rPr>
        <w:t xml:space="preserve"> </w:t>
      </w:r>
      <w:r w:rsidR="00DC2DC2" w:rsidRPr="00E87F2A">
        <w:rPr>
          <w:b/>
          <w:sz w:val="28"/>
          <w:szCs w:val="28"/>
        </w:rPr>
        <w:t xml:space="preserve">Зона зеленых насаждений специального назначения </w:t>
      </w:r>
      <w:bookmarkEnd w:id="84"/>
      <w:bookmarkEnd w:id="85"/>
    </w:p>
    <w:p w:rsidR="00E87F2A" w:rsidRDefault="00E87F2A" w:rsidP="00E87F2A">
      <w:pPr>
        <w:widowControl w:val="0"/>
        <w:ind w:firstLine="709"/>
        <w:jc w:val="both"/>
        <w:rPr>
          <w:b/>
          <w:bCs/>
        </w:rPr>
      </w:pPr>
    </w:p>
    <w:p w:rsidR="00DC2DC2" w:rsidRPr="00DC2DC2" w:rsidRDefault="00DC2DC2" w:rsidP="00E87F2A">
      <w:pPr>
        <w:widowControl w:val="0"/>
        <w:ind w:firstLine="709"/>
        <w:jc w:val="both"/>
        <w:rPr>
          <w:b/>
          <w:bCs/>
        </w:rPr>
      </w:pPr>
      <w:r w:rsidRPr="00DC2DC2">
        <w:rPr>
          <w:b/>
          <w:bCs/>
        </w:rPr>
        <w:t>1. Основные виды разрешенного использования</w:t>
      </w:r>
    </w:p>
    <w:p w:rsidR="00DC2DC2" w:rsidRPr="00DC2DC2" w:rsidRDefault="00DC2DC2" w:rsidP="00E87F2A">
      <w:pPr>
        <w:widowControl w:val="0"/>
        <w:ind w:firstLine="72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E87F2A">
        <w:tc>
          <w:tcPr>
            <w:tcW w:w="3119" w:type="dxa"/>
          </w:tcPr>
          <w:p w:rsidR="00DC2DC2" w:rsidRPr="00DC2DC2" w:rsidRDefault="00DC2DC2" w:rsidP="00E87F2A">
            <w:pPr>
              <w:widowControl w:val="0"/>
              <w:spacing w:before="60"/>
              <w:jc w:val="center"/>
              <w:rPr>
                <w:b/>
                <w:bCs/>
              </w:rPr>
            </w:pPr>
            <w:r w:rsidRPr="00DC2DC2">
              <w:rPr>
                <w:b/>
                <w:bCs/>
              </w:rPr>
              <w:lastRenderedPageBreak/>
              <w:t>Вид разрешенного использования земельного участка</w:t>
            </w:r>
          </w:p>
        </w:tc>
        <w:tc>
          <w:tcPr>
            <w:tcW w:w="7087" w:type="dxa"/>
          </w:tcPr>
          <w:p w:rsidR="00DC2DC2" w:rsidRPr="00DC2DC2" w:rsidRDefault="00DC2DC2" w:rsidP="00E87F2A">
            <w:pPr>
              <w:widowControl w:val="0"/>
              <w:spacing w:before="60"/>
              <w:jc w:val="center"/>
              <w:rPr>
                <w:b/>
                <w:bCs/>
              </w:rPr>
            </w:pPr>
            <w:r w:rsidRPr="00DC2DC2">
              <w:rPr>
                <w:b/>
                <w:bCs/>
              </w:rPr>
              <w:t>Описание вида разрешенного использования земельного участка</w:t>
            </w:r>
          </w:p>
        </w:tc>
      </w:tr>
      <w:tr w:rsidR="00DF4654" w:rsidRPr="00DC2DC2" w:rsidTr="00E87F2A">
        <w:tc>
          <w:tcPr>
            <w:tcW w:w="3119" w:type="dxa"/>
          </w:tcPr>
          <w:p w:rsidR="00DF4654" w:rsidRPr="00F84DCE" w:rsidRDefault="00DF4654" w:rsidP="006D5380">
            <w:pPr>
              <w:pStyle w:val="s10"/>
              <w:spacing w:before="0" w:beforeAutospacing="0" w:after="0" w:afterAutospacing="0"/>
            </w:pPr>
            <w:r w:rsidRPr="00F84DCE">
              <w:t>Охрана природных территорий</w:t>
            </w:r>
          </w:p>
          <w:p w:rsidR="00DF4654" w:rsidRPr="00F84DCE" w:rsidRDefault="00DF4654" w:rsidP="006D5380">
            <w:pPr>
              <w:pStyle w:val="s10"/>
              <w:spacing w:before="0" w:beforeAutospacing="0" w:after="0" w:afterAutospacing="0"/>
            </w:pPr>
            <w:r w:rsidRPr="00F84DCE">
              <w:t>(9.1)</w:t>
            </w:r>
          </w:p>
        </w:tc>
        <w:tc>
          <w:tcPr>
            <w:tcW w:w="7087" w:type="dxa"/>
          </w:tcPr>
          <w:p w:rsidR="00DF4654" w:rsidRPr="00F3056A" w:rsidRDefault="00DF4654" w:rsidP="006D5380">
            <w:pPr>
              <w:pStyle w:val="s10"/>
              <w:spacing w:after="0" w:afterAutospacing="0"/>
              <w:jc w:val="both"/>
            </w:pPr>
            <w:r w:rsidRPr="00F3056A">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DF4654" w:rsidRPr="00F3056A" w:rsidRDefault="00DF4654" w:rsidP="006D5380">
            <w:pPr>
              <w:pStyle w:val="s10"/>
              <w:spacing w:before="0" w:beforeAutospacing="0" w:after="0" w:afterAutospacing="0"/>
              <w:jc w:val="both"/>
            </w:pPr>
            <w:r w:rsidRPr="00F3056A">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C2DC2" w:rsidRPr="00DC2DC2" w:rsidTr="00E87F2A">
        <w:tc>
          <w:tcPr>
            <w:tcW w:w="3119" w:type="dxa"/>
          </w:tcPr>
          <w:p w:rsidR="00DC2DC2" w:rsidRPr="00DC2DC2" w:rsidRDefault="00DC2DC2" w:rsidP="00DC2DC2">
            <w:pPr>
              <w:widowControl w:val="0"/>
              <w:spacing w:before="60"/>
              <w:jc w:val="both"/>
              <w:rPr>
                <w:bCs/>
              </w:rPr>
            </w:pPr>
            <w:r w:rsidRPr="00DC2DC2">
              <w:rPr>
                <w:bCs/>
              </w:rPr>
              <w:t>Земельные участки (территории) общего пользования (12.0)</w:t>
            </w:r>
          </w:p>
        </w:tc>
        <w:tc>
          <w:tcPr>
            <w:tcW w:w="7087" w:type="dxa"/>
          </w:tcPr>
          <w:p w:rsidR="00DC2DC2" w:rsidRPr="00DC2DC2" w:rsidRDefault="00DC2DC2" w:rsidP="00DC2DC2">
            <w:pPr>
              <w:widowControl w:val="0"/>
              <w:autoSpaceDE w:val="0"/>
              <w:autoSpaceDN w:val="0"/>
              <w:adjustRightInd w:val="0"/>
              <w:jc w:val="both"/>
            </w:pPr>
            <w:r w:rsidRPr="00DC2DC2">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C2DC2" w:rsidRPr="00DC2DC2" w:rsidRDefault="00DC2DC2" w:rsidP="00DC2DC2">
      <w:pPr>
        <w:widowControl w:val="0"/>
        <w:jc w:val="both"/>
        <w:rPr>
          <w:b/>
          <w:bCs/>
        </w:rPr>
      </w:pPr>
    </w:p>
    <w:p w:rsidR="00DC2DC2" w:rsidRPr="00DC2DC2" w:rsidRDefault="00DC2DC2" w:rsidP="00DC2DC2">
      <w:pPr>
        <w:widowControl w:val="0"/>
        <w:ind w:firstLine="720"/>
        <w:jc w:val="both"/>
        <w:rPr>
          <w:b/>
          <w:bCs/>
        </w:rPr>
      </w:pPr>
      <w:r w:rsidRPr="00DC2DC2">
        <w:rPr>
          <w:b/>
          <w:bCs/>
        </w:rPr>
        <w:t>2. Условно разрешенные виды использования</w:t>
      </w:r>
    </w:p>
    <w:p w:rsidR="00DC2DC2" w:rsidRPr="00DC2DC2" w:rsidRDefault="00DC2DC2" w:rsidP="00DC2DC2">
      <w:pPr>
        <w:widowControl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E87F2A">
        <w:tc>
          <w:tcPr>
            <w:tcW w:w="3119" w:type="dxa"/>
          </w:tcPr>
          <w:p w:rsidR="00DC2DC2" w:rsidRPr="00DC2DC2" w:rsidRDefault="00DC2DC2" w:rsidP="00DC2DC2">
            <w:pPr>
              <w:widowControl w:val="0"/>
              <w:spacing w:before="60"/>
              <w:jc w:val="center"/>
              <w:rPr>
                <w:bCs/>
              </w:rPr>
            </w:pPr>
            <w:r w:rsidRPr="00DC2DC2">
              <w:rPr>
                <w:bCs/>
              </w:rPr>
              <w:t>Вид разрешенного использования земельного участка</w:t>
            </w:r>
          </w:p>
        </w:tc>
        <w:tc>
          <w:tcPr>
            <w:tcW w:w="7087" w:type="dxa"/>
          </w:tcPr>
          <w:p w:rsidR="00DC2DC2" w:rsidRPr="00DC2DC2" w:rsidRDefault="00DC2DC2" w:rsidP="00DC2DC2">
            <w:pPr>
              <w:widowControl w:val="0"/>
              <w:spacing w:before="60"/>
              <w:jc w:val="both"/>
              <w:rPr>
                <w:b/>
                <w:bCs/>
              </w:rPr>
            </w:pPr>
            <w:r w:rsidRPr="00DC2DC2">
              <w:rPr>
                <w:b/>
                <w:bCs/>
              </w:rPr>
              <w:t>Описание вида разрешенного использования земельного участка</w:t>
            </w:r>
          </w:p>
        </w:tc>
      </w:tr>
      <w:tr w:rsidR="00DC2DC2" w:rsidRPr="00DC2DC2" w:rsidTr="00E87F2A">
        <w:tc>
          <w:tcPr>
            <w:tcW w:w="3119" w:type="dxa"/>
          </w:tcPr>
          <w:p w:rsidR="00DC2DC2" w:rsidRPr="00DC2DC2" w:rsidRDefault="00DC2DC2" w:rsidP="00DC2DC2">
            <w:pPr>
              <w:autoSpaceDE w:val="0"/>
              <w:autoSpaceDN w:val="0"/>
              <w:adjustRightInd w:val="0"/>
            </w:pPr>
            <w:r w:rsidRPr="00DC2DC2">
              <w:t>Объекты дорожного сервиса (4.9.1)</w:t>
            </w:r>
          </w:p>
        </w:tc>
        <w:tc>
          <w:tcPr>
            <w:tcW w:w="7087" w:type="dxa"/>
          </w:tcPr>
          <w:p w:rsidR="00DC2DC2" w:rsidRPr="00DC2DC2" w:rsidRDefault="00DC2DC2" w:rsidP="00DC2DC2">
            <w:pPr>
              <w:autoSpaceDE w:val="0"/>
              <w:autoSpaceDN w:val="0"/>
              <w:adjustRightInd w:val="0"/>
              <w:jc w:val="both"/>
            </w:pPr>
            <w:r w:rsidRPr="00DC2DC2">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8" w:history="1">
              <w:r w:rsidRPr="00466D33">
                <w:rPr>
                  <w:color w:val="FF0000"/>
                </w:rPr>
                <w:t>кодами 4.9.1.1</w:t>
              </w:r>
            </w:hyperlink>
            <w:r w:rsidRPr="00466D33">
              <w:rPr>
                <w:color w:val="FF0000"/>
              </w:rPr>
              <w:t xml:space="preserve"> - </w:t>
            </w:r>
            <w:hyperlink r:id="rId29" w:history="1">
              <w:r w:rsidRPr="00466D33">
                <w:rPr>
                  <w:color w:val="FF0000"/>
                </w:rPr>
                <w:t xml:space="preserve">4.9.1.4 </w:t>
              </w:r>
            </w:hyperlink>
          </w:p>
        </w:tc>
      </w:tr>
      <w:tr w:rsidR="00DF4654" w:rsidRPr="00DC2DC2" w:rsidTr="00E87F2A">
        <w:tc>
          <w:tcPr>
            <w:tcW w:w="3119" w:type="dxa"/>
          </w:tcPr>
          <w:p w:rsidR="00DF4654" w:rsidRPr="00F84DCE" w:rsidRDefault="00DF4654" w:rsidP="006D5380">
            <w:pPr>
              <w:pStyle w:val="s16"/>
              <w:spacing w:before="0" w:beforeAutospacing="0" w:after="0" w:afterAutospacing="0"/>
            </w:pPr>
            <w:r w:rsidRPr="00F84DCE">
              <w:t>Стоянки</w:t>
            </w:r>
          </w:p>
          <w:p w:rsidR="00DF4654" w:rsidRPr="00F84DCE" w:rsidRDefault="00DF4654" w:rsidP="006D5380">
            <w:pPr>
              <w:pStyle w:val="s16"/>
              <w:spacing w:before="0" w:beforeAutospacing="0" w:after="0" w:afterAutospacing="0"/>
            </w:pPr>
            <w:r w:rsidRPr="00F84DCE">
              <w:t>транспорта общего пользования</w:t>
            </w:r>
          </w:p>
          <w:p w:rsidR="00DF4654" w:rsidRPr="00F84DCE" w:rsidRDefault="00DF4654" w:rsidP="006D5380">
            <w:pPr>
              <w:pStyle w:val="s16"/>
              <w:spacing w:before="0" w:beforeAutospacing="0" w:after="0" w:afterAutospacing="0"/>
            </w:pPr>
            <w:r w:rsidRPr="00F84DCE">
              <w:t>(7.2.3)</w:t>
            </w:r>
          </w:p>
        </w:tc>
        <w:tc>
          <w:tcPr>
            <w:tcW w:w="7087" w:type="dxa"/>
          </w:tcPr>
          <w:p w:rsidR="00DF4654" w:rsidRPr="00F3056A" w:rsidRDefault="00DF4654" w:rsidP="006D5380">
            <w:pPr>
              <w:pStyle w:val="s10"/>
              <w:spacing w:before="0" w:beforeAutospacing="0" w:after="0" w:afterAutospacing="0"/>
              <w:jc w:val="both"/>
            </w:pPr>
            <w:r w:rsidRPr="00F3056A">
              <w:t>Размещение стоянок транспортных средств, осуществляющих перевозки людей по установленному маршруту</w:t>
            </w:r>
          </w:p>
        </w:tc>
      </w:tr>
    </w:tbl>
    <w:p w:rsidR="00DC2DC2" w:rsidRPr="00DC2DC2" w:rsidRDefault="00DC2DC2" w:rsidP="00DC2DC2">
      <w:pPr>
        <w:widowControl w:val="0"/>
        <w:jc w:val="both"/>
        <w:rPr>
          <w:b/>
          <w:bCs/>
        </w:rPr>
      </w:pPr>
    </w:p>
    <w:p w:rsidR="00DC2DC2" w:rsidRDefault="00DC2DC2" w:rsidP="00DC2DC2">
      <w:pPr>
        <w:widowControl w:val="0"/>
        <w:ind w:firstLine="709"/>
        <w:jc w:val="both"/>
        <w:rPr>
          <w:b/>
          <w:bCs/>
        </w:rPr>
      </w:pPr>
      <w:r w:rsidRPr="00DC2DC2">
        <w:rPr>
          <w:b/>
          <w:bCs/>
        </w:rPr>
        <w:t>3. Вспомогательные в</w:t>
      </w:r>
      <w:r w:rsidR="00621DDF">
        <w:rPr>
          <w:b/>
          <w:bCs/>
        </w:rPr>
        <w:t>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F4654" w:rsidRPr="00DC2DC2" w:rsidTr="006D5380">
        <w:tc>
          <w:tcPr>
            <w:tcW w:w="3119" w:type="dxa"/>
          </w:tcPr>
          <w:p w:rsidR="00DF4654" w:rsidRPr="00DC2DC2" w:rsidRDefault="00DF4654" w:rsidP="006D5380">
            <w:pPr>
              <w:widowControl w:val="0"/>
              <w:spacing w:before="60"/>
              <w:jc w:val="center"/>
              <w:rPr>
                <w:bCs/>
              </w:rPr>
            </w:pPr>
            <w:r w:rsidRPr="00DC2DC2">
              <w:rPr>
                <w:bCs/>
              </w:rPr>
              <w:t>Вид разрешенного использования земельного участка</w:t>
            </w:r>
          </w:p>
        </w:tc>
        <w:tc>
          <w:tcPr>
            <w:tcW w:w="7087" w:type="dxa"/>
          </w:tcPr>
          <w:p w:rsidR="00DF4654" w:rsidRPr="00DC2DC2" w:rsidRDefault="00DF4654" w:rsidP="006D5380">
            <w:pPr>
              <w:widowControl w:val="0"/>
              <w:spacing w:before="60"/>
              <w:jc w:val="both"/>
              <w:rPr>
                <w:b/>
                <w:bCs/>
              </w:rPr>
            </w:pPr>
            <w:r w:rsidRPr="00DC2DC2">
              <w:rPr>
                <w:b/>
                <w:bCs/>
              </w:rPr>
              <w:t>Описание вида разрешенного использования земельного участка</w:t>
            </w:r>
          </w:p>
        </w:tc>
      </w:tr>
      <w:tr w:rsidR="00DF4654" w:rsidRPr="00DC2DC2" w:rsidTr="006D5380">
        <w:tc>
          <w:tcPr>
            <w:tcW w:w="3119" w:type="dxa"/>
          </w:tcPr>
          <w:p w:rsidR="00DF4654" w:rsidRPr="00F84DCE" w:rsidRDefault="00DF4654" w:rsidP="006D5380">
            <w:pPr>
              <w:pStyle w:val="s16"/>
              <w:spacing w:before="0" w:beforeAutospacing="0" w:after="0" w:afterAutospacing="0"/>
            </w:pPr>
            <w:r w:rsidRPr="00F84DCE">
              <w:t>Предоставление коммунальных услуг</w:t>
            </w:r>
          </w:p>
          <w:p w:rsidR="00DF4654" w:rsidRPr="00F84DCE" w:rsidRDefault="00DF4654" w:rsidP="006D5380">
            <w:pPr>
              <w:pStyle w:val="s16"/>
              <w:spacing w:before="0" w:beforeAutospacing="0" w:after="0" w:afterAutospacing="0"/>
            </w:pPr>
            <w:r w:rsidRPr="00F84DCE">
              <w:t>(3.1.1)</w:t>
            </w:r>
          </w:p>
        </w:tc>
        <w:tc>
          <w:tcPr>
            <w:tcW w:w="7087" w:type="dxa"/>
          </w:tcPr>
          <w:p w:rsidR="00DF4654" w:rsidRPr="00F3056A" w:rsidRDefault="00DF4654" w:rsidP="006D5380">
            <w:pPr>
              <w:pStyle w:val="s10"/>
              <w:spacing w:before="0" w:beforeAutospacing="0" w:after="0" w:afterAutospacing="0"/>
              <w:jc w:val="both"/>
            </w:pPr>
            <w:proofErr w:type="gramStart"/>
            <w:r w:rsidRPr="00F3056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F4654" w:rsidRPr="00DC2DC2" w:rsidTr="006D5380">
        <w:tc>
          <w:tcPr>
            <w:tcW w:w="3119" w:type="dxa"/>
          </w:tcPr>
          <w:p w:rsidR="00DF4654" w:rsidRPr="00DC2DC2" w:rsidRDefault="00DF4654" w:rsidP="006D5380">
            <w:pPr>
              <w:autoSpaceDE w:val="0"/>
              <w:autoSpaceDN w:val="0"/>
              <w:adjustRightInd w:val="0"/>
            </w:pPr>
            <w:r w:rsidRPr="00DC2DC2">
              <w:t>Объекты дорожного сервиса (4.9.1)</w:t>
            </w:r>
          </w:p>
        </w:tc>
        <w:tc>
          <w:tcPr>
            <w:tcW w:w="7087" w:type="dxa"/>
          </w:tcPr>
          <w:p w:rsidR="00DF4654" w:rsidRPr="00DC2DC2" w:rsidRDefault="00DF4654" w:rsidP="006D5380">
            <w:pPr>
              <w:autoSpaceDE w:val="0"/>
              <w:autoSpaceDN w:val="0"/>
              <w:adjustRightInd w:val="0"/>
              <w:jc w:val="both"/>
            </w:pPr>
            <w:r w:rsidRPr="00DC2DC2">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0" w:history="1">
              <w:r w:rsidRPr="00466D33">
                <w:t>кодами 4.9.1.1</w:t>
              </w:r>
            </w:hyperlink>
            <w:r w:rsidRPr="00466D33">
              <w:t xml:space="preserve"> - </w:t>
            </w:r>
            <w:hyperlink r:id="rId31" w:history="1">
              <w:r w:rsidRPr="00466D33">
                <w:t xml:space="preserve">4.9.1.4 </w:t>
              </w:r>
            </w:hyperlink>
          </w:p>
        </w:tc>
      </w:tr>
    </w:tbl>
    <w:p w:rsidR="00621DDF" w:rsidRPr="00DC2DC2" w:rsidRDefault="00621DDF" w:rsidP="00621DDF">
      <w:pPr>
        <w:widowControl w:val="0"/>
        <w:ind w:firstLine="709"/>
        <w:jc w:val="both"/>
        <w:rPr>
          <w:b/>
          <w:color w:val="000000"/>
        </w:rPr>
      </w:pPr>
      <w:r w:rsidRPr="00DC2DC2">
        <w:rPr>
          <w:b/>
          <w:bCs/>
          <w:iCs/>
        </w:rPr>
        <w:t xml:space="preserve">4. </w:t>
      </w:r>
      <w:r w:rsidRPr="00DC2DC2">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C2DC2">
        <w:rPr>
          <w:b/>
          <w:bCs/>
          <w:iCs/>
        </w:rPr>
        <w:t>:</w:t>
      </w:r>
      <w:r>
        <w:rPr>
          <w:b/>
          <w:bCs/>
          <w:iCs/>
        </w:rPr>
        <w:t xml:space="preserve"> </w:t>
      </w:r>
      <w:r w:rsidRPr="00DC2DC2">
        <w:rPr>
          <w:b/>
          <w:bCs/>
        </w:rPr>
        <w:t>не подлежат установлению</w:t>
      </w:r>
      <w:r>
        <w:rPr>
          <w:b/>
          <w:bCs/>
        </w:rPr>
        <w:t>.</w:t>
      </w:r>
    </w:p>
    <w:p w:rsidR="00DF4654" w:rsidRPr="00DC2DC2" w:rsidRDefault="00DF4654" w:rsidP="00DC2DC2">
      <w:pPr>
        <w:widowControl w:val="0"/>
        <w:ind w:firstLine="709"/>
        <w:jc w:val="both"/>
        <w:rPr>
          <w:b/>
          <w:bCs/>
        </w:rPr>
      </w:pPr>
    </w:p>
    <w:p w:rsidR="00DC2DC2" w:rsidRPr="00DC2DC2" w:rsidRDefault="00DC2DC2" w:rsidP="00DC2DC2">
      <w:pPr>
        <w:widowControl w:val="0"/>
        <w:jc w:val="both"/>
        <w:rPr>
          <w:b/>
          <w:bCs/>
        </w:rPr>
      </w:pPr>
    </w:p>
    <w:p w:rsidR="00DC2DC2" w:rsidRDefault="00E87F2A" w:rsidP="00E87F2A">
      <w:pPr>
        <w:autoSpaceDE w:val="0"/>
        <w:autoSpaceDN w:val="0"/>
        <w:adjustRightInd w:val="0"/>
        <w:ind w:left="720"/>
        <w:jc w:val="both"/>
        <w:outlineLvl w:val="2"/>
        <w:rPr>
          <w:b/>
          <w:sz w:val="28"/>
          <w:szCs w:val="28"/>
        </w:rPr>
      </w:pPr>
      <w:bookmarkStart w:id="86" w:name="_Toc329177298"/>
      <w:bookmarkStart w:id="87" w:name="_Toc373417243"/>
      <w:bookmarkStart w:id="88" w:name="_Toc352587247"/>
      <w:bookmarkStart w:id="89" w:name="_Toc352587246"/>
      <w:r w:rsidRPr="00E87F2A">
        <w:rPr>
          <w:b/>
          <w:sz w:val="28"/>
          <w:szCs w:val="28"/>
        </w:rPr>
        <w:lastRenderedPageBreak/>
        <w:t>Статья 4</w:t>
      </w:r>
      <w:r w:rsidR="007F7F16">
        <w:rPr>
          <w:b/>
          <w:sz w:val="28"/>
          <w:szCs w:val="28"/>
        </w:rPr>
        <w:t>2</w:t>
      </w:r>
      <w:r w:rsidR="00DC2DC2" w:rsidRPr="00E87F2A">
        <w:rPr>
          <w:b/>
          <w:sz w:val="28"/>
          <w:szCs w:val="28"/>
        </w:rPr>
        <w:t xml:space="preserve">. </w:t>
      </w:r>
      <w:r w:rsidRPr="00E87F2A">
        <w:rPr>
          <w:b/>
          <w:sz w:val="28"/>
          <w:szCs w:val="28"/>
        </w:rPr>
        <w:t>(С-3)</w:t>
      </w:r>
      <w:r>
        <w:rPr>
          <w:b/>
          <w:sz w:val="28"/>
          <w:szCs w:val="28"/>
        </w:rPr>
        <w:t xml:space="preserve"> </w:t>
      </w:r>
      <w:r w:rsidR="00DC2DC2" w:rsidRPr="00E87F2A">
        <w:rPr>
          <w:b/>
          <w:sz w:val="28"/>
          <w:szCs w:val="28"/>
        </w:rPr>
        <w:t xml:space="preserve">Зона размещения пункта накопления ТБО </w:t>
      </w:r>
      <w:bookmarkEnd w:id="86"/>
      <w:bookmarkEnd w:id="87"/>
    </w:p>
    <w:p w:rsidR="00E87F2A" w:rsidRPr="00E87F2A" w:rsidRDefault="00E87F2A" w:rsidP="00E87F2A">
      <w:pPr>
        <w:autoSpaceDE w:val="0"/>
        <w:autoSpaceDN w:val="0"/>
        <w:adjustRightInd w:val="0"/>
        <w:ind w:left="720"/>
        <w:jc w:val="both"/>
        <w:outlineLvl w:val="2"/>
        <w:rPr>
          <w:b/>
          <w:sz w:val="28"/>
          <w:szCs w:val="28"/>
        </w:rPr>
      </w:pPr>
    </w:p>
    <w:p w:rsidR="00DC2DC2" w:rsidRPr="00DC2DC2" w:rsidRDefault="00DC2DC2" w:rsidP="00E87F2A">
      <w:pPr>
        <w:widowControl w:val="0"/>
        <w:ind w:firstLine="709"/>
        <w:jc w:val="both"/>
        <w:rPr>
          <w:b/>
          <w:bCs/>
        </w:rPr>
      </w:pPr>
      <w:r w:rsidRPr="00DC2DC2">
        <w:rPr>
          <w:b/>
          <w:bCs/>
        </w:rPr>
        <w:t>1. Основные виды разрешенного использования</w:t>
      </w:r>
    </w:p>
    <w:p w:rsidR="00DC2DC2" w:rsidRPr="00DC2DC2" w:rsidRDefault="00DC2DC2" w:rsidP="00E87F2A">
      <w:pPr>
        <w:widowControl w:val="0"/>
        <w:ind w:firstLine="72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C2DC2" w:rsidRPr="00DC2DC2" w:rsidTr="00E87F2A">
        <w:tc>
          <w:tcPr>
            <w:tcW w:w="3119" w:type="dxa"/>
          </w:tcPr>
          <w:p w:rsidR="00DC2DC2" w:rsidRPr="00DC2DC2" w:rsidRDefault="00DC2DC2" w:rsidP="00E87F2A">
            <w:pPr>
              <w:widowControl w:val="0"/>
              <w:spacing w:before="60"/>
              <w:jc w:val="center"/>
              <w:rPr>
                <w:b/>
                <w:bCs/>
              </w:rPr>
            </w:pPr>
            <w:r w:rsidRPr="00DC2DC2">
              <w:rPr>
                <w:b/>
                <w:bCs/>
              </w:rPr>
              <w:t>Вид разрешенного использования земельного участка</w:t>
            </w:r>
          </w:p>
        </w:tc>
        <w:tc>
          <w:tcPr>
            <w:tcW w:w="7087" w:type="dxa"/>
          </w:tcPr>
          <w:p w:rsidR="00DC2DC2" w:rsidRPr="00DC2DC2" w:rsidRDefault="00DC2DC2" w:rsidP="00E87F2A">
            <w:pPr>
              <w:widowControl w:val="0"/>
              <w:spacing w:before="60"/>
              <w:jc w:val="center"/>
              <w:rPr>
                <w:b/>
                <w:bCs/>
              </w:rPr>
            </w:pPr>
            <w:r w:rsidRPr="00DC2DC2">
              <w:rPr>
                <w:b/>
                <w:bCs/>
              </w:rPr>
              <w:t>Описание вида разрешенного использования земельного участка</w:t>
            </w:r>
          </w:p>
        </w:tc>
      </w:tr>
      <w:tr w:rsidR="00DC2DC2" w:rsidRPr="00DC2DC2" w:rsidTr="00E87F2A">
        <w:tc>
          <w:tcPr>
            <w:tcW w:w="3119" w:type="dxa"/>
          </w:tcPr>
          <w:p w:rsidR="00DC2DC2" w:rsidRPr="00DC2DC2" w:rsidRDefault="00DC2DC2" w:rsidP="00DC2DC2">
            <w:pPr>
              <w:autoSpaceDE w:val="0"/>
              <w:autoSpaceDN w:val="0"/>
              <w:adjustRightInd w:val="0"/>
            </w:pPr>
            <w:r w:rsidRPr="00DC2DC2">
              <w:t>Предоставление коммунальных услуг (3.1.1)</w:t>
            </w:r>
          </w:p>
          <w:p w:rsidR="00DC2DC2" w:rsidRPr="00DC2DC2" w:rsidRDefault="00DC2DC2" w:rsidP="00DC2DC2">
            <w:pPr>
              <w:autoSpaceDE w:val="0"/>
              <w:autoSpaceDN w:val="0"/>
              <w:adjustRightInd w:val="0"/>
            </w:pPr>
          </w:p>
        </w:tc>
        <w:tc>
          <w:tcPr>
            <w:tcW w:w="7087" w:type="dxa"/>
          </w:tcPr>
          <w:p w:rsidR="00DC2DC2" w:rsidRPr="00DC2DC2" w:rsidRDefault="00DC2DC2" w:rsidP="00DC2DC2">
            <w:pPr>
              <w:autoSpaceDE w:val="0"/>
              <w:autoSpaceDN w:val="0"/>
              <w:adjustRightInd w:val="0"/>
              <w:rPr>
                <w:bCs/>
                <w:iCs/>
              </w:rPr>
            </w:pPr>
            <w:proofErr w:type="gramStart"/>
            <w:r w:rsidRPr="00DC2DC2">
              <w:rPr>
                <w:bCs/>
                <w:i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C2DC2" w:rsidRPr="00DC2DC2" w:rsidTr="00E87F2A">
        <w:tc>
          <w:tcPr>
            <w:tcW w:w="3119" w:type="dxa"/>
          </w:tcPr>
          <w:p w:rsidR="00DC2DC2" w:rsidRPr="00DC2DC2" w:rsidRDefault="00DC2DC2" w:rsidP="00DC2DC2">
            <w:pPr>
              <w:widowControl w:val="0"/>
              <w:tabs>
                <w:tab w:val="left" w:pos="1575"/>
              </w:tabs>
              <w:autoSpaceDE w:val="0"/>
              <w:autoSpaceDN w:val="0"/>
              <w:adjustRightInd w:val="0"/>
              <w:jc w:val="both"/>
            </w:pPr>
            <w:r w:rsidRPr="00DC2DC2">
              <w:t xml:space="preserve">Связь </w:t>
            </w:r>
            <w:hyperlink r:id="rId32" w:history="1">
              <w:r w:rsidRPr="00DC2DC2">
                <w:t>(6.8)</w:t>
              </w:r>
            </w:hyperlink>
            <w:r w:rsidRPr="00DC2DC2">
              <w:tab/>
            </w:r>
          </w:p>
        </w:tc>
        <w:tc>
          <w:tcPr>
            <w:tcW w:w="7087" w:type="dxa"/>
          </w:tcPr>
          <w:p w:rsidR="00DC2DC2" w:rsidRPr="00DC2DC2" w:rsidRDefault="00DC2DC2" w:rsidP="00DC2DC2">
            <w:pPr>
              <w:widowControl w:val="0"/>
              <w:autoSpaceDE w:val="0"/>
              <w:autoSpaceDN w:val="0"/>
              <w:adjustRightInd w:val="0"/>
              <w:jc w:val="both"/>
              <w:rPr>
                <w:highlight w:val="yellow"/>
              </w:rPr>
            </w:pPr>
            <w:r w:rsidRPr="00DC2DC2">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05737" w:rsidRPr="00DC2DC2" w:rsidTr="00E87F2A">
        <w:tc>
          <w:tcPr>
            <w:tcW w:w="3119" w:type="dxa"/>
          </w:tcPr>
          <w:p w:rsidR="00205737" w:rsidRPr="00DC2DC2" w:rsidRDefault="00205737" w:rsidP="00DC2DC2">
            <w:pPr>
              <w:widowControl w:val="0"/>
              <w:tabs>
                <w:tab w:val="left" w:pos="1575"/>
              </w:tabs>
              <w:autoSpaceDE w:val="0"/>
              <w:autoSpaceDN w:val="0"/>
              <w:adjustRightInd w:val="0"/>
              <w:jc w:val="both"/>
            </w:pPr>
            <w:r w:rsidRPr="00205737">
              <w:t>Складские площадки</w:t>
            </w:r>
            <w:r>
              <w:t xml:space="preserve"> (6.9.1)</w:t>
            </w:r>
          </w:p>
        </w:tc>
        <w:tc>
          <w:tcPr>
            <w:tcW w:w="7087" w:type="dxa"/>
          </w:tcPr>
          <w:p w:rsidR="00205737" w:rsidRPr="00DC2DC2" w:rsidRDefault="00205737" w:rsidP="00DC2DC2">
            <w:pPr>
              <w:widowControl w:val="0"/>
              <w:autoSpaceDE w:val="0"/>
              <w:autoSpaceDN w:val="0"/>
              <w:adjustRightInd w:val="0"/>
              <w:jc w:val="both"/>
              <w:rPr>
                <w:shd w:val="clear" w:color="auto" w:fill="FFFFFF"/>
              </w:rPr>
            </w:pPr>
            <w:r w:rsidRPr="00205737">
              <w:rPr>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R="00DC2DC2" w:rsidRPr="00DC2DC2" w:rsidTr="00E87F2A">
        <w:tc>
          <w:tcPr>
            <w:tcW w:w="3119" w:type="dxa"/>
          </w:tcPr>
          <w:p w:rsidR="00DC2DC2" w:rsidRPr="00DC2DC2" w:rsidRDefault="00DC2DC2" w:rsidP="00DC2DC2">
            <w:pPr>
              <w:autoSpaceDE w:val="0"/>
              <w:autoSpaceDN w:val="0"/>
              <w:adjustRightInd w:val="0"/>
              <w:jc w:val="both"/>
              <w:rPr>
                <w:bCs/>
                <w:iCs/>
              </w:rPr>
            </w:pPr>
            <w:r w:rsidRPr="00DC2DC2">
              <w:rPr>
                <w:bCs/>
                <w:iCs/>
              </w:rPr>
              <w:t>Специальная деятельность</w:t>
            </w:r>
          </w:p>
          <w:p w:rsidR="00DC2DC2" w:rsidRPr="00DC2DC2" w:rsidRDefault="00DC2DC2" w:rsidP="00DC2DC2">
            <w:pPr>
              <w:autoSpaceDE w:val="0"/>
              <w:autoSpaceDN w:val="0"/>
              <w:adjustRightInd w:val="0"/>
              <w:jc w:val="both"/>
              <w:rPr>
                <w:bCs/>
                <w:iCs/>
              </w:rPr>
            </w:pPr>
            <w:r w:rsidRPr="00DC2DC2">
              <w:rPr>
                <w:bCs/>
                <w:iCs/>
              </w:rPr>
              <w:t>(12.2)</w:t>
            </w:r>
          </w:p>
        </w:tc>
        <w:tc>
          <w:tcPr>
            <w:tcW w:w="7087" w:type="dxa"/>
          </w:tcPr>
          <w:p w:rsidR="00DC2DC2" w:rsidRPr="00DC2DC2" w:rsidRDefault="00DC2DC2" w:rsidP="00DC2DC2">
            <w:pPr>
              <w:autoSpaceDE w:val="0"/>
              <w:autoSpaceDN w:val="0"/>
              <w:adjustRightInd w:val="0"/>
            </w:pPr>
            <w:proofErr w:type="gramStart"/>
            <w:r w:rsidRPr="00DC2DC2">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DC2DC2" w:rsidRPr="00DC2DC2" w:rsidRDefault="00DC2DC2" w:rsidP="00E87F2A">
      <w:pPr>
        <w:widowControl w:val="0"/>
        <w:ind w:firstLine="720"/>
        <w:jc w:val="both"/>
        <w:rPr>
          <w:b/>
          <w:bCs/>
        </w:rPr>
      </w:pPr>
    </w:p>
    <w:p w:rsidR="00DC2DC2" w:rsidRPr="00DC2DC2" w:rsidRDefault="00DC2DC2" w:rsidP="00E87F2A">
      <w:pPr>
        <w:widowControl w:val="0"/>
        <w:ind w:firstLine="709"/>
        <w:jc w:val="both"/>
        <w:rPr>
          <w:b/>
          <w:bCs/>
        </w:rPr>
      </w:pPr>
      <w:r w:rsidRPr="00DC2DC2">
        <w:rPr>
          <w:b/>
          <w:bCs/>
        </w:rPr>
        <w:t>2. Условно разрешенные виды использования</w:t>
      </w:r>
      <w:r w:rsidR="00831C61">
        <w:rPr>
          <w:b/>
          <w:bCs/>
        </w:rPr>
        <w:t xml:space="preserve">: </w:t>
      </w:r>
      <w:r w:rsidR="00831C61" w:rsidRPr="00A16153">
        <w:rPr>
          <w:b/>
          <w:bCs/>
        </w:rPr>
        <w:t>не подлежат установлению.</w:t>
      </w:r>
    </w:p>
    <w:p w:rsidR="00E87F2A" w:rsidRDefault="00E87F2A" w:rsidP="00831C61">
      <w:pPr>
        <w:widowControl w:val="0"/>
        <w:jc w:val="both"/>
        <w:rPr>
          <w:b/>
          <w:bCs/>
        </w:rPr>
      </w:pPr>
    </w:p>
    <w:p w:rsidR="00DC2DC2" w:rsidRPr="00466D33" w:rsidRDefault="00466D33" w:rsidP="00466D33">
      <w:pPr>
        <w:widowControl w:val="0"/>
        <w:ind w:firstLine="709"/>
        <w:jc w:val="both"/>
        <w:rPr>
          <w:b/>
          <w:bCs/>
        </w:rPr>
      </w:pPr>
      <w:r w:rsidRPr="00466D33">
        <w:rPr>
          <w:b/>
          <w:bCs/>
        </w:rPr>
        <w:t xml:space="preserve">3. </w:t>
      </w:r>
      <w:r w:rsidR="00DC2DC2" w:rsidRPr="00466D33">
        <w:rPr>
          <w:b/>
          <w:bCs/>
        </w:rPr>
        <w:t>Вспомогательные виды разрешенного использования: не подлежат установлению</w:t>
      </w:r>
      <w:r w:rsidR="00A16153" w:rsidRPr="00466D33">
        <w:rPr>
          <w:b/>
          <w:bCs/>
        </w:rPr>
        <w:t>.</w:t>
      </w:r>
    </w:p>
    <w:p w:rsidR="00831C61" w:rsidRPr="00466D33" w:rsidRDefault="00466D33" w:rsidP="00466D33">
      <w:pPr>
        <w:widowControl w:val="0"/>
        <w:spacing w:before="60"/>
        <w:ind w:firstLine="709"/>
        <w:jc w:val="both"/>
        <w:rPr>
          <w:b/>
          <w:color w:val="000000"/>
          <w:spacing w:val="1"/>
        </w:rPr>
      </w:pPr>
      <w:r w:rsidRPr="00466D33">
        <w:rPr>
          <w:b/>
          <w:bCs/>
        </w:rPr>
        <w:t xml:space="preserve">4. </w:t>
      </w:r>
      <w:r w:rsidR="00831C61" w:rsidRPr="00466D33">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831C61" w:rsidRPr="00466D33">
        <w:rPr>
          <w:b/>
          <w:color w:val="000000"/>
          <w:spacing w:val="1"/>
        </w:rPr>
        <w:t>: не подлежат установлению.</w:t>
      </w:r>
    </w:p>
    <w:p w:rsidR="00A16153" w:rsidRDefault="00A16153" w:rsidP="00A16153">
      <w:pPr>
        <w:widowControl w:val="0"/>
        <w:jc w:val="both"/>
        <w:rPr>
          <w:b/>
          <w:bCs/>
        </w:rPr>
      </w:pPr>
    </w:p>
    <w:bookmarkEnd w:id="88"/>
    <w:bookmarkEnd w:id="89"/>
    <w:bookmarkEnd w:id="77"/>
    <w:bookmarkEnd w:id="78"/>
    <w:p w:rsidR="00857EF0" w:rsidRPr="00DC2DC2" w:rsidRDefault="00857EF0" w:rsidP="00EC2E96">
      <w:pPr>
        <w:pStyle w:val="30"/>
        <w:spacing w:line="240" w:lineRule="auto"/>
        <w:ind w:left="0" w:firstLine="709"/>
        <w:rPr>
          <w:szCs w:val="28"/>
          <w:lang w:val="ru-RU"/>
        </w:rPr>
      </w:pPr>
      <w:proofErr w:type="spellStart"/>
      <w:r w:rsidRPr="00DC2DC2">
        <w:rPr>
          <w:szCs w:val="28"/>
        </w:rPr>
        <w:t>Статья</w:t>
      </w:r>
      <w:proofErr w:type="spellEnd"/>
      <w:r w:rsidRPr="00DC2DC2">
        <w:rPr>
          <w:szCs w:val="28"/>
        </w:rPr>
        <w:t xml:space="preserve"> </w:t>
      </w:r>
      <w:r w:rsidR="00465403" w:rsidRPr="00DC2DC2">
        <w:rPr>
          <w:szCs w:val="28"/>
          <w:lang w:val="ru-RU"/>
        </w:rPr>
        <w:t>4</w:t>
      </w:r>
      <w:r w:rsidR="007F7F16">
        <w:rPr>
          <w:szCs w:val="28"/>
          <w:lang w:val="ru-RU"/>
        </w:rPr>
        <w:t>3</w:t>
      </w:r>
      <w:r w:rsidRPr="00DC2DC2">
        <w:rPr>
          <w:szCs w:val="28"/>
        </w:rPr>
        <w:t xml:space="preserve">.  </w:t>
      </w:r>
      <w:proofErr w:type="spellStart"/>
      <w:r w:rsidRPr="00DC2DC2">
        <w:rPr>
          <w:szCs w:val="28"/>
        </w:rPr>
        <w:t>Основные</w:t>
      </w:r>
      <w:proofErr w:type="spellEnd"/>
      <w:r w:rsidRPr="00DC2DC2">
        <w:rPr>
          <w:szCs w:val="28"/>
        </w:rPr>
        <w:t xml:space="preserve"> </w:t>
      </w:r>
      <w:proofErr w:type="spellStart"/>
      <w:r w:rsidRPr="00DC2DC2">
        <w:rPr>
          <w:szCs w:val="28"/>
        </w:rPr>
        <w:t>принципы</w:t>
      </w:r>
      <w:proofErr w:type="spellEnd"/>
      <w:r w:rsidRPr="00DC2DC2">
        <w:rPr>
          <w:szCs w:val="28"/>
        </w:rPr>
        <w:t xml:space="preserve"> </w:t>
      </w:r>
      <w:proofErr w:type="spellStart"/>
      <w:r w:rsidRPr="00DC2DC2">
        <w:rPr>
          <w:szCs w:val="28"/>
        </w:rPr>
        <w:t>организации</w:t>
      </w:r>
      <w:proofErr w:type="spellEnd"/>
      <w:r w:rsidRPr="00DC2DC2">
        <w:rPr>
          <w:szCs w:val="28"/>
        </w:rPr>
        <w:t xml:space="preserve"> </w:t>
      </w:r>
      <w:proofErr w:type="spellStart"/>
      <w:r w:rsidRPr="00DC2DC2">
        <w:rPr>
          <w:szCs w:val="28"/>
        </w:rPr>
        <w:t>застройки</w:t>
      </w:r>
      <w:proofErr w:type="spellEnd"/>
      <w:r w:rsidRPr="00DC2DC2">
        <w:rPr>
          <w:szCs w:val="28"/>
        </w:rPr>
        <w:t xml:space="preserve"> на </w:t>
      </w:r>
      <w:proofErr w:type="spellStart"/>
      <w:r w:rsidRPr="00DC2DC2">
        <w:rPr>
          <w:szCs w:val="28"/>
        </w:rPr>
        <w:t>территории</w:t>
      </w:r>
      <w:proofErr w:type="spellEnd"/>
      <w:r w:rsidRPr="00DC2DC2">
        <w:rPr>
          <w:szCs w:val="28"/>
        </w:rPr>
        <w:t xml:space="preserve"> </w:t>
      </w:r>
      <w:proofErr w:type="spellStart"/>
      <w:r w:rsidRPr="00DC2DC2">
        <w:rPr>
          <w:szCs w:val="28"/>
        </w:rPr>
        <w:t>сельского</w:t>
      </w:r>
      <w:proofErr w:type="spellEnd"/>
      <w:r w:rsidRPr="00DC2DC2">
        <w:rPr>
          <w:szCs w:val="28"/>
        </w:rPr>
        <w:t xml:space="preserve"> </w:t>
      </w:r>
      <w:proofErr w:type="spellStart"/>
      <w:r w:rsidRPr="00DC2DC2">
        <w:rPr>
          <w:szCs w:val="28"/>
        </w:rPr>
        <w:t>поселени</w:t>
      </w:r>
      <w:bookmarkEnd w:id="36"/>
      <w:r w:rsidRPr="00DC2DC2">
        <w:rPr>
          <w:szCs w:val="28"/>
        </w:rPr>
        <w:t>я</w:t>
      </w:r>
      <w:proofErr w:type="spellEnd"/>
    </w:p>
    <w:p w:rsidR="00EC2E96" w:rsidRPr="00DC2DC2" w:rsidRDefault="00EC2E96" w:rsidP="00EC2E96"/>
    <w:bookmarkEnd w:id="37"/>
    <w:p w:rsidR="00857EF0" w:rsidRPr="00DC2DC2" w:rsidRDefault="00857EF0" w:rsidP="000C6B3C">
      <w:pPr>
        <w:suppressAutoHyphens/>
        <w:spacing w:beforeLines="40" w:before="96" w:afterLines="40" w:after="96"/>
        <w:ind w:firstLine="709"/>
        <w:jc w:val="both"/>
      </w:pPr>
      <w:r w:rsidRPr="00DC2DC2">
        <w:t xml:space="preserve">1. </w:t>
      </w:r>
      <w:proofErr w:type="gramStart"/>
      <w:r w:rsidRPr="00DC2DC2">
        <w:t>Застройка сельского поселения</w:t>
      </w:r>
      <w:r w:rsidRPr="00DC2DC2">
        <w:rPr>
          <w:rFonts w:eastAsia="Calibri"/>
        </w:rPr>
        <w:t xml:space="preserve"> </w:t>
      </w:r>
      <w:r w:rsidRPr="00DC2DC2">
        <w:t xml:space="preserve">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w:t>
      </w:r>
      <w:r w:rsidRPr="00DC2DC2">
        <w:lastRenderedPageBreak/>
        <w:t>участков, а также действующими на территории сельского поселения</w:t>
      </w:r>
      <w:r w:rsidRPr="00DC2DC2">
        <w:rPr>
          <w:rFonts w:eastAsia="Calibri"/>
        </w:rPr>
        <w:t xml:space="preserve"> </w:t>
      </w:r>
      <w:r w:rsidRPr="00DC2DC2">
        <w:t>муниципальными правовыми актами органов местного самоуправления в области градостроительной деятельности.</w:t>
      </w:r>
      <w:proofErr w:type="gramEnd"/>
    </w:p>
    <w:p w:rsidR="00857EF0" w:rsidRPr="00DC2DC2" w:rsidRDefault="00857EF0" w:rsidP="000C6B3C">
      <w:pPr>
        <w:suppressAutoHyphens/>
        <w:spacing w:beforeLines="40" w:before="96" w:afterLines="40" w:after="96"/>
        <w:ind w:firstLine="709"/>
        <w:jc w:val="both"/>
      </w:pPr>
      <w:r w:rsidRPr="00DC2DC2">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DC2DC2" w:rsidRDefault="00857EF0" w:rsidP="000C6B3C">
      <w:pPr>
        <w:suppressAutoHyphens/>
        <w:spacing w:beforeLines="40" w:before="96" w:afterLines="40" w:after="96"/>
        <w:ind w:firstLine="709"/>
        <w:jc w:val="both"/>
      </w:pPr>
      <w:r w:rsidRPr="00DC2DC2">
        <w:t xml:space="preserve">3. </w:t>
      </w:r>
      <w:proofErr w:type="gramStart"/>
      <w:r w:rsidRPr="00DC2DC2">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DC2DC2" w:rsidRDefault="00857EF0" w:rsidP="000C6B3C">
      <w:pPr>
        <w:suppressAutoHyphens/>
        <w:autoSpaceDE w:val="0"/>
        <w:autoSpaceDN w:val="0"/>
        <w:adjustRightInd w:val="0"/>
        <w:spacing w:beforeLines="40" w:before="96" w:afterLines="40" w:after="96"/>
        <w:ind w:firstLine="709"/>
        <w:jc w:val="both"/>
        <w:outlineLvl w:val="1"/>
      </w:pPr>
      <w:r w:rsidRPr="00DC2DC2">
        <w:t xml:space="preserve">4. </w:t>
      </w:r>
      <w:r w:rsidRPr="00DC2DC2">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DC2DC2" w:rsidRDefault="00857EF0" w:rsidP="000C6B3C">
      <w:pPr>
        <w:suppressAutoHyphens/>
        <w:spacing w:beforeLines="40" w:before="96" w:afterLines="40" w:after="96"/>
        <w:ind w:firstLine="709"/>
        <w:jc w:val="both"/>
      </w:pPr>
      <w:r w:rsidRPr="00DC2DC2">
        <w:rPr>
          <w:bCs/>
        </w:rPr>
        <w:t xml:space="preserve">5. </w:t>
      </w:r>
      <w:proofErr w:type="gramStart"/>
      <w:r w:rsidRPr="00DC2DC2">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DC2DC2" w:rsidRDefault="00857EF0" w:rsidP="000C6B3C">
      <w:pPr>
        <w:suppressAutoHyphens/>
        <w:spacing w:beforeLines="40" w:before="96" w:afterLines="40" w:after="96"/>
        <w:ind w:firstLine="709"/>
        <w:jc w:val="both"/>
      </w:pPr>
      <w:r w:rsidRPr="00DC2DC2">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DC2DC2" w:rsidRDefault="00857EF0" w:rsidP="000C6B3C">
      <w:pPr>
        <w:suppressAutoHyphens/>
        <w:spacing w:beforeLines="40" w:before="96" w:afterLines="40" w:after="96"/>
        <w:ind w:firstLine="709"/>
        <w:jc w:val="both"/>
      </w:pPr>
      <w:r w:rsidRPr="00DC2DC2">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DC2DC2" w:rsidRDefault="00857EF0" w:rsidP="000C6B3C">
      <w:pPr>
        <w:suppressAutoHyphens/>
        <w:spacing w:beforeLines="40" w:before="96" w:afterLines="40" w:after="96"/>
        <w:ind w:firstLine="709"/>
        <w:jc w:val="both"/>
      </w:pPr>
      <w:r w:rsidRPr="00DC2DC2">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DC2DC2" w:rsidRDefault="00857EF0" w:rsidP="000C6B3C">
      <w:pPr>
        <w:suppressAutoHyphens/>
        <w:spacing w:beforeLines="40" w:before="96" w:afterLines="40" w:after="96"/>
        <w:ind w:firstLine="709"/>
        <w:jc w:val="both"/>
      </w:pPr>
      <w:r w:rsidRPr="00DC2DC2">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DC2DC2" w:rsidRDefault="00DA4E55" w:rsidP="00402ECD">
      <w:pPr>
        <w:suppressAutoHyphens/>
        <w:spacing w:before="40" w:after="40"/>
        <w:ind w:firstLine="709"/>
        <w:jc w:val="both"/>
      </w:pPr>
    </w:p>
    <w:p w:rsidR="00857EF0" w:rsidRPr="00DC2DC2" w:rsidRDefault="00857EF0" w:rsidP="000C6B3C">
      <w:pPr>
        <w:pStyle w:val="30"/>
        <w:spacing w:beforeLines="40" w:before="96" w:afterLines="40" w:after="96" w:line="240" w:lineRule="auto"/>
        <w:ind w:left="0" w:firstLine="709"/>
      </w:pPr>
      <w:bookmarkStart w:id="90" w:name="_Toc252392632"/>
      <w:bookmarkStart w:id="91" w:name="_Toc25621144"/>
      <w:proofErr w:type="spellStart"/>
      <w:r w:rsidRPr="00DC2DC2">
        <w:t>Статья</w:t>
      </w:r>
      <w:proofErr w:type="spellEnd"/>
      <w:r w:rsidRPr="00DC2DC2">
        <w:t xml:space="preserve"> </w:t>
      </w:r>
      <w:r w:rsidR="007F7F16">
        <w:rPr>
          <w:lang w:val="ru-RU"/>
        </w:rPr>
        <w:t>44</w:t>
      </w:r>
      <w:r w:rsidRPr="00DC2DC2">
        <w:t xml:space="preserve">. </w:t>
      </w:r>
      <w:proofErr w:type="spellStart"/>
      <w:r w:rsidRPr="00DC2DC2">
        <w:t>Осуществление</w:t>
      </w:r>
      <w:proofErr w:type="spellEnd"/>
      <w:r w:rsidRPr="00DC2DC2">
        <w:t xml:space="preserve"> </w:t>
      </w:r>
      <w:proofErr w:type="spellStart"/>
      <w:r w:rsidRPr="00DC2DC2">
        <w:t>землепользования</w:t>
      </w:r>
      <w:proofErr w:type="spellEnd"/>
      <w:r w:rsidRPr="00DC2DC2">
        <w:t xml:space="preserve"> и </w:t>
      </w:r>
      <w:proofErr w:type="spellStart"/>
      <w:r w:rsidRPr="00DC2DC2">
        <w:t>застройки</w:t>
      </w:r>
      <w:proofErr w:type="spellEnd"/>
      <w:r w:rsidRPr="00DC2DC2">
        <w:t xml:space="preserve"> в зонах с </w:t>
      </w:r>
      <w:proofErr w:type="spellStart"/>
      <w:r w:rsidRPr="00DC2DC2">
        <w:t>особыми</w:t>
      </w:r>
      <w:proofErr w:type="spellEnd"/>
      <w:r w:rsidRPr="00DC2DC2">
        <w:t xml:space="preserve"> </w:t>
      </w:r>
      <w:proofErr w:type="spellStart"/>
      <w:r w:rsidRPr="00DC2DC2">
        <w:t>условиями</w:t>
      </w:r>
      <w:proofErr w:type="spellEnd"/>
      <w:r w:rsidRPr="00DC2DC2">
        <w:t xml:space="preserve"> </w:t>
      </w:r>
      <w:proofErr w:type="spellStart"/>
      <w:r w:rsidRPr="00DC2DC2">
        <w:t>использования</w:t>
      </w:r>
      <w:proofErr w:type="spellEnd"/>
      <w:r w:rsidRPr="00DC2DC2">
        <w:t xml:space="preserve"> </w:t>
      </w:r>
      <w:proofErr w:type="spellStart"/>
      <w:r w:rsidRPr="00DC2DC2">
        <w:t>территори</w:t>
      </w:r>
      <w:bookmarkEnd w:id="90"/>
      <w:r w:rsidRPr="00DC2DC2">
        <w:t>й</w:t>
      </w:r>
      <w:bookmarkEnd w:id="91"/>
      <w:proofErr w:type="spellEnd"/>
    </w:p>
    <w:p w:rsidR="00857EF0" w:rsidRPr="00DC2DC2"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DC2DC2"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DC2DC2">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DC2DC2" w:rsidRDefault="00857EF0" w:rsidP="00A83C73">
      <w:pPr>
        <w:tabs>
          <w:tab w:val="left" w:pos="993"/>
        </w:tabs>
        <w:suppressAutoHyphens/>
        <w:spacing w:beforeLines="40" w:before="96" w:afterLines="40" w:after="96"/>
        <w:ind w:firstLine="709"/>
        <w:jc w:val="both"/>
      </w:pPr>
      <w:r w:rsidRPr="00DC2DC2">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DC2DC2" w:rsidRDefault="00857EF0" w:rsidP="000C6B3C">
      <w:pPr>
        <w:suppressAutoHyphens/>
        <w:spacing w:beforeLines="40" w:before="96" w:afterLines="40" w:after="96"/>
        <w:ind w:firstLine="709"/>
        <w:jc w:val="both"/>
      </w:pPr>
      <w:r w:rsidRPr="00DC2DC2">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DC2DC2" w:rsidRDefault="00857EF0" w:rsidP="000C6B3C">
      <w:pPr>
        <w:suppressAutoHyphens/>
        <w:spacing w:beforeLines="40" w:before="96" w:afterLines="40" w:after="96"/>
        <w:ind w:firstLine="709"/>
        <w:jc w:val="both"/>
      </w:pPr>
      <w:r w:rsidRPr="00DC2DC2">
        <w:lastRenderedPageBreak/>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DC2DC2" w:rsidRDefault="00CE2C0B" w:rsidP="00402ECD">
      <w:pPr>
        <w:suppressAutoHyphens/>
        <w:spacing w:before="40" w:after="40"/>
        <w:ind w:firstLine="709"/>
        <w:jc w:val="both"/>
      </w:pPr>
    </w:p>
    <w:p w:rsidR="00857EF0" w:rsidRPr="00DC2DC2" w:rsidRDefault="00E87F2A" w:rsidP="00EC2E96">
      <w:pPr>
        <w:pStyle w:val="30"/>
        <w:spacing w:line="240" w:lineRule="auto"/>
        <w:ind w:left="0" w:firstLine="709"/>
      </w:pPr>
      <w:bookmarkStart w:id="92" w:name="_Toc252392634"/>
      <w:bookmarkStart w:id="93" w:name="_Toc25621145"/>
      <w:proofErr w:type="spellStart"/>
      <w:r>
        <w:t>Статья</w:t>
      </w:r>
      <w:proofErr w:type="spellEnd"/>
      <w:r>
        <w:t xml:space="preserve"> </w:t>
      </w:r>
      <w:r w:rsidR="007F7F16">
        <w:rPr>
          <w:lang w:val="ru-RU"/>
        </w:rPr>
        <w:t>45</w:t>
      </w:r>
      <w:r w:rsidR="00857EF0" w:rsidRPr="00DC2DC2">
        <w:t xml:space="preserve">. </w:t>
      </w:r>
      <w:proofErr w:type="spellStart"/>
      <w:r w:rsidR="00857EF0" w:rsidRPr="00DC2DC2">
        <w:t>Санитарно-защитные</w:t>
      </w:r>
      <w:proofErr w:type="spellEnd"/>
      <w:r w:rsidR="00857EF0" w:rsidRPr="00DC2DC2">
        <w:t xml:space="preserve"> </w:t>
      </w:r>
      <w:proofErr w:type="spellStart"/>
      <w:r w:rsidR="00857EF0" w:rsidRPr="00DC2DC2">
        <w:t>зоны</w:t>
      </w:r>
      <w:bookmarkEnd w:id="92"/>
      <w:bookmarkEnd w:id="93"/>
      <w:proofErr w:type="spellEnd"/>
    </w:p>
    <w:p w:rsidR="00857EF0" w:rsidRPr="00DC2DC2" w:rsidRDefault="00857EF0" w:rsidP="00EC2E96">
      <w:pPr>
        <w:suppressAutoHyphens/>
        <w:ind w:firstLine="709"/>
        <w:jc w:val="both"/>
        <w:rPr>
          <w:b/>
        </w:rPr>
      </w:pPr>
    </w:p>
    <w:p w:rsidR="00857EF0" w:rsidRPr="00DC2DC2"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DC2DC2">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DC2DC2"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DC2DC2">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DC2DC2"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DC2DC2">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DC2DC2" w:rsidRDefault="00857EF0" w:rsidP="000C6B3C">
      <w:pPr>
        <w:suppressAutoHyphens/>
        <w:autoSpaceDE w:val="0"/>
        <w:autoSpaceDN w:val="0"/>
        <w:adjustRightInd w:val="0"/>
        <w:spacing w:beforeLines="40" w:before="96" w:afterLines="40" w:after="96"/>
        <w:ind w:firstLine="709"/>
        <w:jc w:val="both"/>
      </w:pPr>
      <w:r w:rsidRPr="00DC2DC2">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DC2DC2">
        <w:t xml:space="preserve"> садоводческих товариществ, </w:t>
      </w:r>
      <w:proofErr w:type="spellStart"/>
      <w:r w:rsidR="00C859B0" w:rsidRPr="00DC2DC2">
        <w:t>кот</w:t>
      </w:r>
      <w:r w:rsidRPr="00DC2DC2">
        <w:t>еджной</w:t>
      </w:r>
      <w:proofErr w:type="spellEnd"/>
      <w:r w:rsidRPr="00DC2DC2">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DC2DC2" w:rsidRDefault="00857EF0" w:rsidP="000C6B3C">
      <w:pPr>
        <w:suppressAutoHyphens/>
        <w:autoSpaceDE w:val="0"/>
        <w:autoSpaceDN w:val="0"/>
        <w:adjustRightInd w:val="0"/>
        <w:spacing w:beforeLines="40" w:before="96" w:afterLines="40" w:after="96"/>
        <w:ind w:firstLine="709"/>
        <w:jc w:val="both"/>
      </w:pPr>
      <w:r w:rsidRPr="00DC2DC2">
        <w:t xml:space="preserve">5. </w:t>
      </w:r>
      <w:proofErr w:type="gramStart"/>
      <w:r w:rsidRPr="00DC2DC2">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DC2DC2" w:rsidRDefault="00857EF0" w:rsidP="000C6B3C">
      <w:pPr>
        <w:suppressAutoHyphens/>
        <w:autoSpaceDE w:val="0"/>
        <w:autoSpaceDN w:val="0"/>
        <w:adjustRightInd w:val="0"/>
        <w:spacing w:beforeLines="40" w:before="96" w:afterLines="40" w:after="96"/>
        <w:ind w:firstLine="709"/>
        <w:jc w:val="both"/>
      </w:pPr>
      <w:r w:rsidRPr="00DC2DC2">
        <w:t xml:space="preserve">6. </w:t>
      </w:r>
      <w:proofErr w:type="gramStart"/>
      <w:r w:rsidRPr="00DC2DC2">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DC2DC2">
        <w:t xml:space="preserve">, пожарные депо, местные и транзитные коммуникации, ЛЭП, электроподстанции, </w:t>
      </w:r>
      <w:proofErr w:type="spellStart"/>
      <w:r w:rsidRPr="00DC2DC2">
        <w:t>нефте</w:t>
      </w:r>
      <w:proofErr w:type="spellEnd"/>
      <w:r w:rsidRPr="00DC2DC2">
        <w:t xml:space="preserve">- и газопроводы, артезианские скважины для технического водоснабжения, </w:t>
      </w:r>
      <w:proofErr w:type="spellStart"/>
      <w:r w:rsidRPr="00DC2DC2">
        <w:t>водоохлаждающие</w:t>
      </w:r>
      <w:proofErr w:type="spellEnd"/>
      <w:r w:rsidRPr="00DC2DC2">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DC2DC2" w:rsidRDefault="00857EF0" w:rsidP="000C6B3C">
      <w:pPr>
        <w:suppressAutoHyphens/>
        <w:autoSpaceDE w:val="0"/>
        <w:autoSpaceDN w:val="0"/>
        <w:adjustRightInd w:val="0"/>
        <w:spacing w:beforeLines="40" w:before="96" w:afterLines="40" w:after="96"/>
        <w:ind w:firstLine="709"/>
        <w:jc w:val="both"/>
      </w:pPr>
      <w:r w:rsidRPr="00DC2DC2">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Default="00857EF0" w:rsidP="00EC2E96">
      <w:pPr>
        <w:suppressAutoHyphens/>
        <w:ind w:firstLine="709"/>
        <w:jc w:val="both"/>
      </w:pPr>
    </w:p>
    <w:p w:rsidR="00E13851" w:rsidRPr="00DC2DC2" w:rsidRDefault="00E13851" w:rsidP="00EC2E96">
      <w:pPr>
        <w:suppressAutoHyphens/>
        <w:ind w:firstLine="709"/>
        <w:jc w:val="both"/>
      </w:pPr>
    </w:p>
    <w:p w:rsidR="00857EF0" w:rsidRPr="00DC2DC2" w:rsidRDefault="00857EF0" w:rsidP="00EC2E96">
      <w:pPr>
        <w:pStyle w:val="30"/>
        <w:spacing w:line="240" w:lineRule="auto"/>
        <w:ind w:left="0" w:firstLine="709"/>
      </w:pPr>
      <w:bookmarkStart w:id="94" w:name="_Toc252392633"/>
      <w:bookmarkStart w:id="95" w:name="_Toc317513507"/>
      <w:bookmarkStart w:id="96" w:name="_Toc368322787"/>
      <w:bookmarkStart w:id="97" w:name="_Toc418946925"/>
      <w:bookmarkStart w:id="98" w:name="_Toc25621147"/>
      <w:proofErr w:type="spellStart"/>
      <w:r w:rsidRPr="00DC2DC2">
        <w:lastRenderedPageBreak/>
        <w:t>Статья</w:t>
      </w:r>
      <w:proofErr w:type="spellEnd"/>
      <w:r w:rsidRPr="00DC2DC2">
        <w:t xml:space="preserve"> </w:t>
      </w:r>
      <w:r w:rsidR="007F7F16">
        <w:rPr>
          <w:lang w:val="ru-RU"/>
        </w:rPr>
        <w:t>46</w:t>
      </w:r>
      <w:r w:rsidRPr="00DC2DC2">
        <w:t xml:space="preserve">. </w:t>
      </w:r>
      <w:proofErr w:type="spellStart"/>
      <w:r w:rsidRPr="00DC2DC2">
        <w:t>Охранные</w:t>
      </w:r>
      <w:proofErr w:type="spellEnd"/>
      <w:r w:rsidRPr="00DC2DC2">
        <w:t xml:space="preserve"> </w:t>
      </w:r>
      <w:proofErr w:type="spellStart"/>
      <w:r w:rsidRPr="00DC2DC2">
        <w:t>зоны</w:t>
      </w:r>
      <w:bookmarkEnd w:id="94"/>
      <w:bookmarkEnd w:id="95"/>
      <w:bookmarkEnd w:id="96"/>
      <w:bookmarkEnd w:id="97"/>
      <w:bookmarkEnd w:id="98"/>
      <w:proofErr w:type="spellEnd"/>
    </w:p>
    <w:p w:rsidR="00857EF0" w:rsidRPr="00DC2DC2" w:rsidRDefault="00857EF0" w:rsidP="000C6B3C">
      <w:pPr>
        <w:suppressAutoHyphens/>
        <w:spacing w:beforeLines="40" w:before="96" w:afterLines="40" w:after="96"/>
        <w:ind w:firstLine="709"/>
        <w:jc w:val="both"/>
        <w:rPr>
          <w:b/>
        </w:rPr>
      </w:pPr>
    </w:p>
    <w:p w:rsidR="00857EF0" w:rsidRPr="00DC2DC2"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DC2DC2">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DC2DC2" w:rsidRDefault="00857EF0" w:rsidP="000C6B3C">
      <w:pPr>
        <w:suppressAutoHyphens/>
        <w:spacing w:beforeLines="40" w:before="96" w:afterLines="40" w:after="96"/>
        <w:ind w:firstLine="709"/>
        <w:jc w:val="both"/>
        <w:sectPr w:rsidR="00857EF0" w:rsidRPr="00DC2DC2" w:rsidSect="002B611B">
          <w:headerReference w:type="even" r:id="rId33"/>
          <w:headerReference w:type="default" r:id="rId34"/>
          <w:footerReference w:type="even" r:id="rId35"/>
          <w:footerReference w:type="default" r:id="rId36"/>
          <w:headerReference w:type="first" r:id="rId37"/>
          <w:footerReference w:type="first" r:id="rId38"/>
          <w:pgSz w:w="11907" w:h="16840" w:code="9"/>
          <w:pgMar w:top="1134" w:right="567" w:bottom="993" w:left="1134" w:header="357" w:footer="556" w:gutter="0"/>
          <w:pgNumType w:start="5"/>
          <w:cols w:space="708"/>
          <w:docGrid w:linePitch="360"/>
        </w:sectPr>
      </w:pPr>
      <w:r w:rsidRPr="00DC2DC2">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rsidRPr="00DC2DC2">
        <w:t>санитарными нормами и правилам.</w:t>
      </w:r>
    </w:p>
    <w:p w:rsidR="00857EF0" w:rsidRPr="00DC2DC2" w:rsidRDefault="00857EF0" w:rsidP="00771398">
      <w:pPr>
        <w:pStyle w:val="10"/>
        <w:spacing w:line="240" w:lineRule="auto"/>
        <w:jc w:val="left"/>
        <w:rPr>
          <w:lang w:val="ru-RU"/>
        </w:rPr>
      </w:pPr>
    </w:p>
    <w:sectPr w:rsidR="00857EF0" w:rsidRPr="00DC2DC2" w:rsidSect="001D014D">
      <w:headerReference w:type="even" r:id="rId39"/>
      <w:headerReference w:type="default" r:id="rId40"/>
      <w:headerReference w:type="first" r:id="rId41"/>
      <w:footerReference w:type="first" r:id="rId42"/>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80" w:rsidRDefault="006D5380">
      <w:r>
        <w:separator/>
      </w:r>
    </w:p>
  </w:endnote>
  <w:endnote w:type="continuationSeparator" w:id="0">
    <w:p w:rsidR="006D5380" w:rsidRDefault="006D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Default="006D5380"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5380" w:rsidRDefault="006D5380"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Default="006D53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Default="006D5380"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Default="006D5380">
    <w:pPr>
      <w:pStyle w:val="a5"/>
      <w:jc w:val="right"/>
    </w:pPr>
    <w:r>
      <w:t>5</w:t>
    </w:r>
  </w:p>
  <w:p w:rsidR="006D5380" w:rsidRPr="006504C1" w:rsidRDefault="006D5380"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Pr="006504C1" w:rsidRDefault="006D5380"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80" w:rsidRDefault="006D5380">
      <w:r>
        <w:separator/>
      </w:r>
    </w:p>
  </w:footnote>
  <w:footnote w:type="continuationSeparator" w:id="0">
    <w:p w:rsidR="006D5380" w:rsidRDefault="006D5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Default="006D538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64898"/>
      <w:docPartObj>
        <w:docPartGallery w:val="Page Numbers (Top of Page)"/>
        <w:docPartUnique/>
      </w:docPartObj>
    </w:sdtPr>
    <w:sdtContent>
      <w:p w:rsidR="006D5380" w:rsidRDefault="006D5380">
        <w:pPr>
          <w:pStyle w:val="a3"/>
          <w:jc w:val="center"/>
        </w:pPr>
        <w:r>
          <w:fldChar w:fldCharType="begin"/>
        </w:r>
        <w:r>
          <w:instrText>PAGE   \* MERGEFORMAT</w:instrText>
        </w:r>
        <w:r>
          <w:fldChar w:fldCharType="separate"/>
        </w:r>
        <w:r w:rsidR="001D5F4E">
          <w:rPr>
            <w:noProof/>
          </w:rPr>
          <w:t>5</w:t>
        </w:r>
        <w:r>
          <w:fldChar w:fldCharType="end"/>
        </w:r>
      </w:p>
    </w:sdtContent>
  </w:sdt>
  <w:p w:rsidR="006D5380" w:rsidRDefault="006D538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Default="006D5380">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left:0;text-align:left;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p w:rsidR="006D5380" w:rsidRDefault="006D538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Default="006D538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Default="006D538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80" w:rsidRDefault="006D538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C70806"/>
    <w:multiLevelType w:val="hybridMultilevel"/>
    <w:tmpl w:val="1D580434"/>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C14678"/>
    <w:multiLevelType w:val="hybridMultilevel"/>
    <w:tmpl w:val="230CF862"/>
    <w:lvl w:ilvl="0" w:tplc="D116CDA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0DCB4D59"/>
    <w:multiLevelType w:val="hybridMultilevel"/>
    <w:tmpl w:val="04E4E28A"/>
    <w:name w:val="WW8Num410222"/>
    <w:lvl w:ilvl="0" w:tplc="D492811E">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94675F"/>
    <w:multiLevelType w:val="hybridMultilevel"/>
    <w:tmpl w:val="05C0096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8">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9">
    <w:nsid w:val="14AC3D27"/>
    <w:multiLevelType w:val="hybridMultilevel"/>
    <w:tmpl w:val="380A437C"/>
    <w:lvl w:ilvl="0" w:tplc="8F8C8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F269FA"/>
    <w:multiLevelType w:val="hybridMultilevel"/>
    <w:tmpl w:val="DFDC748E"/>
    <w:lvl w:ilvl="0" w:tplc="27B835A6">
      <w:start w:val="1"/>
      <w:numFmt w:val="bullet"/>
      <w:lvlText w:val=""/>
      <w:lvlJc w:val="left"/>
      <w:pPr>
        <w:tabs>
          <w:tab w:val="num" w:pos="2700"/>
        </w:tabs>
        <w:ind w:left="2700"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F287E76"/>
    <w:multiLevelType w:val="hybridMultilevel"/>
    <w:tmpl w:val="C79E93B8"/>
    <w:lvl w:ilvl="0" w:tplc="FFFFFFFF">
      <w:start w:val="1"/>
      <w:numFmt w:val="decimal"/>
      <w:lvlText w:val="%1)"/>
      <w:lvlJc w:val="left"/>
      <w:pPr>
        <w:tabs>
          <w:tab w:val="num" w:pos="1429"/>
        </w:tabs>
        <w:ind w:left="1429" w:hanging="360"/>
      </w:pPr>
      <w:rPr>
        <w:rFonts w:ascii="Times New Roman" w:eastAsia="Times New Roman" w:hAnsi="Times New Roman" w:cs="Times New Roman"/>
      </w:rPr>
    </w:lvl>
    <w:lvl w:ilvl="1" w:tplc="FFFFFFFF">
      <w:start w:val="1"/>
      <w:numFmt w:val="decimal"/>
      <w:lvlText w:val="%2."/>
      <w:lvlJc w:val="left"/>
      <w:pPr>
        <w:tabs>
          <w:tab w:val="num" w:pos="2149"/>
        </w:tabs>
        <w:ind w:left="2149" w:hanging="360"/>
      </w:pPr>
      <w:rPr>
        <w:rFonts w:hint="default"/>
      </w:rPr>
    </w:lvl>
    <w:lvl w:ilvl="2" w:tplc="FFFFFFFF">
      <w:start w:val="1"/>
      <w:numFmt w:val="decimal"/>
      <w:lvlText w:val="%3)"/>
      <w:lvlJc w:val="left"/>
      <w:pPr>
        <w:tabs>
          <w:tab w:val="num" w:pos="2869"/>
        </w:tabs>
        <w:ind w:left="2869" w:hanging="360"/>
      </w:pPr>
      <w:rPr>
        <w:rFonts w:hint="default"/>
      </w:rPr>
    </w:lvl>
    <w:lvl w:ilvl="3" w:tplc="FFFFFFFF">
      <w:start w:val="1"/>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241730A6"/>
    <w:multiLevelType w:val="hybridMultilevel"/>
    <w:tmpl w:val="84B0EE86"/>
    <w:lvl w:ilvl="0" w:tplc="AA14557A">
      <w:start w:val="3"/>
      <w:numFmt w:val="decimal"/>
      <w:lvlText w:val="%1."/>
      <w:lvlJc w:val="left"/>
      <w:pPr>
        <w:ind w:left="1752" w:hanging="360"/>
      </w:pPr>
      <w:rPr>
        <w:rFonts w:hint="default"/>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3192" w:hanging="180"/>
      </w:pPr>
    </w:lvl>
    <w:lvl w:ilvl="3" w:tplc="0419000F" w:tentative="1">
      <w:start w:val="1"/>
      <w:numFmt w:val="decimal"/>
      <w:lvlText w:val="%4."/>
      <w:lvlJc w:val="left"/>
      <w:pPr>
        <w:ind w:left="3912" w:hanging="360"/>
      </w:pPr>
    </w:lvl>
    <w:lvl w:ilvl="4" w:tplc="04190019" w:tentative="1">
      <w:start w:val="1"/>
      <w:numFmt w:val="lowerLetter"/>
      <w:lvlText w:val="%5."/>
      <w:lvlJc w:val="left"/>
      <w:pPr>
        <w:ind w:left="4632" w:hanging="360"/>
      </w:pPr>
    </w:lvl>
    <w:lvl w:ilvl="5" w:tplc="0419001B" w:tentative="1">
      <w:start w:val="1"/>
      <w:numFmt w:val="lowerRoman"/>
      <w:lvlText w:val="%6."/>
      <w:lvlJc w:val="right"/>
      <w:pPr>
        <w:ind w:left="5352" w:hanging="180"/>
      </w:pPr>
    </w:lvl>
    <w:lvl w:ilvl="6" w:tplc="0419000F" w:tentative="1">
      <w:start w:val="1"/>
      <w:numFmt w:val="decimal"/>
      <w:lvlText w:val="%7."/>
      <w:lvlJc w:val="left"/>
      <w:pPr>
        <w:ind w:left="6072" w:hanging="360"/>
      </w:pPr>
    </w:lvl>
    <w:lvl w:ilvl="7" w:tplc="04190019" w:tentative="1">
      <w:start w:val="1"/>
      <w:numFmt w:val="lowerLetter"/>
      <w:lvlText w:val="%8."/>
      <w:lvlJc w:val="left"/>
      <w:pPr>
        <w:ind w:left="6792" w:hanging="360"/>
      </w:pPr>
    </w:lvl>
    <w:lvl w:ilvl="8" w:tplc="0419001B" w:tentative="1">
      <w:start w:val="1"/>
      <w:numFmt w:val="lowerRoman"/>
      <w:lvlText w:val="%9."/>
      <w:lvlJc w:val="right"/>
      <w:pPr>
        <w:ind w:left="7512" w:hanging="180"/>
      </w:pPr>
    </w:lvl>
  </w:abstractNum>
  <w:abstractNum w:abstractNumId="13">
    <w:nsid w:val="26A82892"/>
    <w:multiLevelType w:val="hybridMultilevel"/>
    <w:tmpl w:val="3892C67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5331DA"/>
    <w:multiLevelType w:val="hybridMultilevel"/>
    <w:tmpl w:val="71D45E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C4F6B83"/>
    <w:multiLevelType w:val="hybridMultilevel"/>
    <w:tmpl w:val="C1D23B7C"/>
    <w:lvl w:ilvl="0" w:tplc="FBBC217A">
      <w:start w:val="1"/>
      <w:numFmt w:val="bullet"/>
      <w:lvlText w:val=""/>
      <w:lvlJc w:val="left"/>
      <w:pPr>
        <w:tabs>
          <w:tab w:val="num" w:pos="1600"/>
        </w:tabs>
        <w:ind w:left="1600" w:hanging="340"/>
      </w:pPr>
      <w:rPr>
        <w:rFonts w:ascii="Symbol" w:hAnsi="Symbol" w:hint="default"/>
        <w:color w:val="auto"/>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C5B21DE"/>
    <w:multiLevelType w:val="hybridMultilevel"/>
    <w:tmpl w:val="DDBC135A"/>
    <w:lvl w:ilvl="0" w:tplc="1C6CD2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D68C2"/>
    <w:multiLevelType w:val="hybridMultilevel"/>
    <w:tmpl w:val="5C5EF4F8"/>
    <w:lvl w:ilvl="0" w:tplc="14F8C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0B1E09"/>
    <w:multiLevelType w:val="hybridMultilevel"/>
    <w:tmpl w:val="12E07812"/>
    <w:lvl w:ilvl="0" w:tplc="7CF64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1CF63EC"/>
    <w:multiLevelType w:val="hybridMultilevel"/>
    <w:tmpl w:val="CD5CC066"/>
    <w:lvl w:ilvl="0" w:tplc="E0CC91C6">
      <w:start w:val="9"/>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442F029D"/>
    <w:multiLevelType w:val="hybridMultilevel"/>
    <w:tmpl w:val="9380FCC6"/>
    <w:lvl w:ilvl="0" w:tplc="5EA2094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8256FE2"/>
    <w:multiLevelType w:val="hybridMultilevel"/>
    <w:tmpl w:val="F46670AA"/>
    <w:lvl w:ilvl="0" w:tplc="CB6A1946">
      <w:start w:val="3"/>
      <w:numFmt w:val="decimal"/>
      <w:lvlText w:val="%1."/>
      <w:lvlJc w:val="left"/>
      <w:pPr>
        <w:ind w:left="1752" w:hanging="360"/>
      </w:pPr>
      <w:rPr>
        <w:rFonts w:hint="default"/>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3192" w:hanging="180"/>
      </w:pPr>
    </w:lvl>
    <w:lvl w:ilvl="3" w:tplc="0419000F" w:tentative="1">
      <w:start w:val="1"/>
      <w:numFmt w:val="decimal"/>
      <w:lvlText w:val="%4."/>
      <w:lvlJc w:val="left"/>
      <w:pPr>
        <w:ind w:left="3912" w:hanging="360"/>
      </w:pPr>
    </w:lvl>
    <w:lvl w:ilvl="4" w:tplc="04190019" w:tentative="1">
      <w:start w:val="1"/>
      <w:numFmt w:val="lowerLetter"/>
      <w:lvlText w:val="%5."/>
      <w:lvlJc w:val="left"/>
      <w:pPr>
        <w:ind w:left="4632" w:hanging="360"/>
      </w:pPr>
    </w:lvl>
    <w:lvl w:ilvl="5" w:tplc="0419001B" w:tentative="1">
      <w:start w:val="1"/>
      <w:numFmt w:val="lowerRoman"/>
      <w:lvlText w:val="%6."/>
      <w:lvlJc w:val="right"/>
      <w:pPr>
        <w:ind w:left="5352" w:hanging="180"/>
      </w:pPr>
    </w:lvl>
    <w:lvl w:ilvl="6" w:tplc="0419000F" w:tentative="1">
      <w:start w:val="1"/>
      <w:numFmt w:val="decimal"/>
      <w:lvlText w:val="%7."/>
      <w:lvlJc w:val="left"/>
      <w:pPr>
        <w:ind w:left="6072" w:hanging="360"/>
      </w:pPr>
    </w:lvl>
    <w:lvl w:ilvl="7" w:tplc="04190019" w:tentative="1">
      <w:start w:val="1"/>
      <w:numFmt w:val="lowerLetter"/>
      <w:lvlText w:val="%8."/>
      <w:lvlJc w:val="left"/>
      <w:pPr>
        <w:ind w:left="6792" w:hanging="360"/>
      </w:pPr>
    </w:lvl>
    <w:lvl w:ilvl="8" w:tplc="0419001B" w:tentative="1">
      <w:start w:val="1"/>
      <w:numFmt w:val="lowerRoman"/>
      <w:lvlText w:val="%9."/>
      <w:lvlJc w:val="right"/>
      <w:pPr>
        <w:ind w:left="7512" w:hanging="180"/>
      </w:pPr>
    </w:lvl>
  </w:abstractNum>
  <w:abstractNum w:abstractNumId="23">
    <w:nsid w:val="4A057755"/>
    <w:multiLevelType w:val="hybridMultilevel"/>
    <w:tmpl w:val="94D2A3DA"/>
    <w:lvl w:ilvl="0" w:tplc="FBBC217A">
      <w:start w:val="1"/>
      <w:numFmt w:val="bullet"/>
      <w:lvlText w:val=""/>
      <w:lvlJc w:val="left"/>
      <w:pPr>
        <w:tabs>
          <w:tab w:val="num" w:pos="1600"/>
        </w:tabs>
        <w:ind w:left="1600" w:hanging="34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0A5215A"/>
    <w:multiLevelType w:val="hybridMultilevel"/>
    <w:tmpl w:val="E3BC69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2681477"/>
    <w:multiLevelType w:val="hybridMultilevel"/>
    <w:tmpl w:val="C8503A6C"/>
    <w:lvl w:ilvl="0" w:tplc="A91C33E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71277AC"/>
    <w:multiLevelType w:val="hybridMultilevel"/>
    <w:tmpl w:val="9B0E02B4"/>
    <w:lvl w:ilvl="0" w:tplc="27B835A6">
      <w:start w:val="1"/>
      <w:numFmt w:val="bullet"/>
      <w:lvlText w:val=""/>
      <w:lvlJc w:val="left"/>
      <w:pPr>
        <w:tabs>
          <w:tab w:val="num" w:pos="2700"/>
        </w:tabs>
        <w:ind w:left="2700"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30">
    <w:nsid w:val="6CC7678B"/>
    <w:multiLevelType w:val="hybridMultilevel"/>
    <w:tmpl w:val="27A8DCCC"/>
    <w:lvl w:ilvl="0" w:tplc="108C10AE">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E2465C"/>
    <w:multiLevelType w:val="hybridMultilevel"/>
    <w:tmpl w:val="F8B86B1E"/>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9F71CF"/>
    <w:multiLevelType w:val="hybridMultilevel"/>
    <w:tmpl w:val="A83ED9E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Monospac821 BT" w:hAnsi="Monospac821 BT" w:hint="default"/>
      </w:rPr>
    </w:lvl>
    <w:lvl w:ilvl="2" w:tplc="04190005" w:tentative="1">
      <w:start w:val="1"/>
      <w:numFmt w:val="bullet"/>
      <w:lvlText w:val=""/>
      <w:lvlJc w:val="left"/>
      <w:pPr>
        <w:tabs>
          <w:tab w:val="num" w:pos="3600"/>
        </w:tabs>
        <w:ind w:left="3600" w:hanging="360"/>
      </w:pPr>
      <w:rPr>
        <w:rFonts w:ascii="Marlett" w:hAnsi="Marlett"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Monospac821 BT" w:hAnsi="Monospac821 BT" w:hint="default"/>
      </w:rPr>
    </w:lvl>
    <w:lvl w:ilvl="5" w:tplc="04190005" w:tentative="1">
      <w:start w:val="1"/>
      <w:numFmt w:val="bullet"/>
      <w:lvlText w:val=""/>
      <w:lvlJc w:val="left"/>
      <w:pPr>
        <w:tabs>
          <w:tab w:val="num" w:pos="5760"/>
        </w:tabs>
        <w:ind w:left="5760" w:hanging="360"/>
      </w:pPr>
      <w:rPr>
        <w:rFonts w:ascii="Marlett" w:hAnsi="Marlett"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Monospac821 BT" w:hAnsi="Monospac821 BT" w:hint="default"/>
      </w:rPr>
    </w:lvl>
    <w:lvl w:ilvl="8" w:tplc="04190005" w:tentative="1">
      <w:start w:val="1"/>
      <w:numFmt w:val="bullet"/>
      <w:lvlText w:val=""/>
      <w:lvlJc w:val="left"/>
      <w:pPr>
        <w:tabs>
          <w:tab w:val="num" w:pos="7920"/>
        </w:tabs>
        <w:ind w:left="7920" w:hanging="360"/>
      </w:pPr>
      <w:rPr>
        <w:rFonts w:ascii="Marlett" w:hAnsi="Marlett" w:hint="default"/>
      </w:rPr>
    </w:lvl>
  </w:abstractNum>
  <w:abstractNum w:abstractNumId="33">
    <w:nsid w:val="73CA627D"/>
    <w:multiLevelType w:val="hybridMultilevel"/>
    <w:tmpl w:val="4A38D658"/>
    <w:lvl w:ilvl="0" w:tplc="3774AE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4F2284C"/>
    <w:multiLevelType w:val="hybridMultilevel"/>
    <w:tmpl w:val="1CCAB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71CC9"/>
    <w:multiLevelType w:val="hybridMultilevel"/>
    <w:tmpl w:val="80604C26"/>
    <w:lvl w:ilvl="0" w:tplc="0419000F">
      <w:start w:val="1"/>
      <w:numFmt w:val="decimal"/>
      <w:lvlText w:val="%1."/>
      <w:lvlJc w:val="left"/>
      <w:pPr>
        <w:tabs>
          <w:tab w:val="num" w:pos="900"/>
        </w:tabs>
        <w:ind w:left="900" w:hanging="360"/>
      </w:pPr>
    </w:lvl>
    <w:lvl w:ilvl="1" w:tplc="909E7950">
      <w:start w:val="1"/>
      <w:numFmt w:val="bullet"/>
      <w:lvlText w:val=""/>
      <w:lvlJc w:val="left"/>
      <w:pPr>
        <w:tabs>
          <w:tab w:val="num" w:pos="1980"/>
        </w:tabs>
        <w:ind w:left="1980" w:hanging="360"/>
      </w:pPr>
      <w:rPr>
        <w:rFonts w:ascii="Symbol" w:hAnsi="Symbol" w:hint="default"/>
      </w:rPr>
    </w:lvl>
    <w:lvl w:ilvl="2" w:tplc="A54E4B7A">
      <w:start w:val="1"/>
      <w:numFmt w:val="decimal"/>
      <w:lvlText w:val="%3)"/>
      <w:lvlJc w:val="left"/>
      <w:pPr>
        <w:tabs>
          <w:tab w:val="num" w:pos="2880"/>
        </w:tabs>
        <w:ind w:left="2880" w:hanging="360"/>
      </w:pPr>
      <w:rPr>
        <w:rFonts w:hint="default"/>
      </w:rPr>
    </w:lvl>
    <w:lvl w:ilvl="3" w:tplc="C3149348">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E624E88"/>
    <w:multiLevelType w:val="hybridMultilevel"/>
    <w:tmpl w:val="E7D0D246"/>
    <w:lvl w:ilvl="0" w:tplc="61BAA0AC">
      <w:start w:val="1"/>
      <w:numFmt w:val="decimal"/>
      <w:lvlText w:val="%1)"/>
      <w:lvlJc w:val="left"/>
      <w:pPr>
        <w:tabs>
          <w:tab w:val="num" w:pos="1069"/>
        </w:tabs>
        <w:ind w:left="56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27"/>
  </w:num>
  <w:num w:numId="3">
    <w:abstractNumId w:val="25"/>
  </w:num>
  <w:num w:numId="4">
    <w:abstractNumId w:val="26"/>
  </w:num>
  <w:num w:numId="5">
    <w:abstractNumId w:val="16"/>
  </w:num>
  <w:num w:numId="6">
    <w:abstractNumId w:val="35"/>
  </w:num>
  <w:num w:numId="7">
    <w:abstractNumId w:val="14"/>
  </w:num>
  <w:num w:numId="8">
    <w:abstractNumId w:val="10"/>
  </w:num>
  <w:num w:numId="9">
    <w:abstractNumId w:val="30"/>
  </w:num>
  <w:num w:numId="10">
    <w:abstractNumId w:val="32"/>
  </w:num>
  <w:num w:numId="11">
    <w:abstractNumId w:val="31"/>
  </w:num>
  <w:num w:numId="12">
    <w:abstractNumId w:val="1"/>
  </w:num>
  <w:num w:numId="13">
    <w:abstractNumId w:val="4"/>
  </w:num>
  <w:num w:numId="14">
    <w:abstractNumId w:val="11"/>
  </w:num>
  <w:num w:numId="15">
    <w:abstractNumId w:val="13"/>
  </w:num>
  <w:num w:numId="16">
    <w:abstractNumId w:val="6"/>
  </w:num>
  <w:num w:numId="17">
    <w:abstractNumId w:val="2"/>
  </w:num>
  <w:num w:numId="18">
    <w:abstractNumId w:val="5"/>
  </w:num>
  <w:num w:numId="19">
    <w:abstractNumId w:val="36"/>
  </w:num>
  <w:num w:numId="20">
    <w:abstractNumId w:val="28"/>
  </w:num>
  <w:num w:numId="21">
    <w:abstractNumId w:val="23"/>
  </w:num>
  <w:num w:numId="22">
    <w:abstractNumId w:val="20"/>
  </w:num>
  <w:num w:numId="23">
    <w:abstractNumId w:val="9"/>
  </w:num>
  <w:num w:numId="24">
    <w:abstractNumId w:val="19"/>
  </w:num>
  <w:num w:numId="25">
    <w:abstractNumId w:val="33"/>
  </w:num>
  <w:num w:numId="26">
    <w:abstractNumId w:val="21"/>
  </w:num>
  <w:num w:numId="27">
    <w:abstractNumId w:val="18"/>
  </w:num>
  <w:num w:numId="28">
    <w:abstractNumId w:val="17"/>
  </w:num>
  <w:num w:numId="29">
    <w:abstractNumId w:val="3"/>
  </w:num>
  <w:num w:numId="30">
    <w:abstractNumId w:val="12"/>
  </w:num>
  <w:num w:numId="31">
    <w:abstractNumId w:val="24"/>
  </w:num>
  <w:num w:numId="32">
    <w:abstractNumId w:val="22"/>
  </w:num>
  <w:num w:numId="33">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1D05"/>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4B24"/>
    <w:rsid w:val="00045088"/>
    <w:rsid w:val="00045445"/>
    <w:rsid w:val="00046930"/>
    <w:rsid w:val="00046994"/>
    <w:rsid w:val="00046F6B"/>
    <w:rsid w:val="00050871"/>
    <w:rsid w:val="00051586"/>
    <w:rsid w:val="00051D01"/>
    <w:rsid w:val="00054A13"/>
    <w:rsid w:val="00054C7F"/>
    <w:rsid w:val="00057FAB"/>
    <w:rsid w:val="0006151B"/>
    <w:rsid w:val="00061D59"/>
    <w:rsid w:val="0006548A"/>
    <w:rsid w:val="000658CC"/>
    <w:rsid w:val="00065E57"/>
    <w:rsid w:val="00067D96"/>
    <w:rsid w:val="0007152B"/>
    <w:rsid w:val="0007169D"/>
    <w:rsid w:val="00071911"/>
    <w:rsid w:val="00071E1E"/>
    <w:rsid w:val="0007269B"/>
    <w:rsid w:val="000729A4"/>
    <w:rsid w:val="00072EF6"/>
    <w:rsid w:val="000733FA"/>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7A"/>
    <w:rsid w:val="0009522F"/>
    <w:rsid w:val="00095816"/>
    <w:rsid w:val="00095E25"/>
    <w:rsid w:val="000965C6"/>
    <w:rsid w:val="000966A0"/>
    <w:rsid w:val="00096AA2"/>
    <w:rsid w:val="00097998"/>
    <w:rsid w:val="000A0331"/>
    <w:rsid w:val="000A0DA2"/>
    <w:rsid w:val="000A67B5"/>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E67"/>
    <w:rsid w:val="000D73BF"/>
    <w:rsid w:val="000D7489"/>
    <w:rsid w:val="000E0060"/>
    <w:rsid w:val="000E137A"/>
    <w:rsid w:val="000E165D"/>
    <w:rsid w:val="000E1D7F"/>
    <w:rsid w:val="000E27DE"/>
    <w:rsid w:val="000E3574"/>
    <w:rsid w:val="000E486F"/>
    <w:rsid w:val="000E605C"/>
    <w:rsid w:val="000E7D71"/>
    <w:rsid w:val="000E7E41"/>
    <w:rsid w:val="000F0755"/>
    <w:rsid w:val="000F0AA4"/>
    <w:rsid w:val="000F14C8"/>
    <w:rsid w:val="000F21DC"/>
    <w:rsid w:val="000F3514"/>
    <w:rsid w:val="000F57CB"/>
    <w:rsid w:val="000F597D"/>
    <w:rsid w:val="000F5D07"/>
    <w:rsid w:val="000F5DEA"/>
    <w:rsid w:val="000F7830"/>
    <w:rsid w:val="00100F92"/>
    <w:rsid w:val="001013B4"/>
    <w:rsid w:val="00103457"/>
    <w:rsid w:val="0010364C"/>
    <w:rsid w:val="001048B4"/>
    <w:rsid w:val="00106A76"/>
    <w:rsid w:val="00106B40"/>
    <w:rsid w:val="00110676"/>
    <w:rsid w:val="001117F8"/>
    <w:rsid w:val="0011236B"/>
    <w:rsid w:val="00113804"/>
    <w:rsid w:val="00113F55"/>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0D46"/>
    <w:rsid w:val="001310B1"/>
    <w:rsid w:val="00131B76"/>
    <w:rsid w:val="0013338F"/>
    <w:rsid w:val="00133B12"/>
    <w:rsid w:val="00133B2C"/>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260C"/>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3DF9"/>
    <w:rsid w:val="001742FD"/>
    <w:rsid w:val="0017487C"/>
    <w:rsid w:val="001761E3"/>
    <w:rsid w:val="00176D31"/>
    <w:rsid w:val="0017733B"/>
    <w:rsid w:val="00180280"/>
    <w:rsid w:val="00180422"/>
    <w:rsid w:val="00181168"/>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33D3"/>
    <w:rsid w:val="001C3968"/>
    <w:rsid w:val="001C587C"/>
    <w:rsid w:val="001C5A96"/>
    <w:rsid w:val="001C6337"/>
    <w:rsid w:val="001C7679"/>
    <w:rsid w:val="001C7EB8"/>
    <w:rsid w:val="001D00D8"/>
    <w:rsid w:val="001D014D"/>
    <w:rsid w:val="001D0A5E"/>
    <w:rsid w:val="001D1B7F"/>
    <w:rsid w:val="001D2204"/>
    <w:rsid w:val="001D2ADB"/>
    <w:rsid w:val="001D3EC2"/>
    <w:rsid w:val="001D4585"/>
    <w:rsid w:val="001D4CB6"/>
    <w:rsid w:val="001D5F4E"/>
    <w:rsid w:val="001D5FDE"/>
    <w:rsid w:val="001D6308"/>
    <w:rsid w:val="001D70A3"/>
    <w:rsid w:val="001D79A9"/>
    <w:rsid w:val="001E0394"/>
    <w:rsid w:val="001E08E7"/>
    <w:rsid w:val="001E0C6D"/>
    <w:rsid w:val="001E11EF"/>
    <w:rsid w:val="001E1355"/>
    <w:rsid w:val="001E187C"/>
    <w:rsid w:val="001E2471"/>
    <w:rsid w:val="001E3056"/>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43D"/>
    <w:rsid w:val="001F7490"/>
    <w:rsid w:val="002004AF"/>
    <w:rsid w:val="00200CFC"/>
    <w:rsid w:val="002017AE"/>
    <w:rsid w:val="00201862"/>
    <w:rsid w:val="00201E69"/>
    <w:rsid w:val="00201F50"/>
    <w:rsid w:val="0020228C"/>
    <w:rsid w:val="00202D21"/>
    <w:rsid w:val="0020303B"/>
    <w:rsid w:val="002045A2"/>
    <w:rsid w:val="00204602"/>
    <w:rsid w:val="002048B0"/>
    <w:rsid w:val="00204B3E"/>
    <w:rsid w:val="002052A6"/>
    <w:rsid w:val="00205737"/>
    <w:rsid w:val="00205B43"/>
    <w:rsid w:val="00205BA4"/>
    <w:rsid w:val="00205D39"/>
    <w:rsid w:val="00205F51"/>
    <w:rsid w:val="00206E5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4AA"/>
    <w:rsid w:val="00223B43"/>
    <w:rsid w:val="00223F3C"/>
    <w:rsid w:val="0022438C"/>
    <w:rsid w:val="0022529B"/>
    <w:rsid w:val="00225467"/>
    <w:rsid w:val="00227636"/>
    <w:rsid w:val="00227728"/>
    <w:rsid w:val="00227787"/>
    <w:rsid w:val="00231495"/>
    <w:rsid w:val="0023261B"/>
    <w:rsid w:val="00233C04"/>
    <w:rsid w:val="002341E9"/>
    <w:rsid w:val="0023469F"/>
    <w:rsid w:val="0023568B"/>
    <w:rsid w:val="0023616B"/>
    <w:rsid w:val="0023633C"/>
    <w:rsid w:val="00240A97"/>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126B"/>
    <w:rsid w:val="002525B4"/>
    <w:rsid w:val="002533E5"/>
    <w:rsid w:val="0025377A"/>
    <w:rsid w:val="002551BC"/>
    <w:rsid w:val="00255A84"/>
    <w:rsid w:val="00255B9A"/>
    <w:rsid w:val="00255DC6"/>
    <w:rsid w:val="00255FFC"/>
    <w:rsid w:val="00256585"/>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062"/>
    <w:rsid w:val="002918DC"/>
    <w:rsid w:val="00291D71"/>
    <w:rsid w:val="00292534"/>
    <w:rsid w:val="002939FB"/>
    <w:rsid w:val="00295C06"/>
    <w:rsid w:val="002961C0"/>
    <w:rsid w:val="00297C85"/>
    <w:rsid w:val="002A18C6"/>
    <w:rsid w:val="002A1FC0"/>
    <w:rsid w:val="002A4785"/>
    <w:rsid w:val="002A498E"/>
    <w:rsid w:val="002A4E36"/>
    <w:rsid w:val="002A5E80"/>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B43"/>
    <w:rsid w:val="002C7F99"/>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19CB"/>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6EA"/>
    <w:rsid w:val="00381C76"/>
    <w:rsid w:val="00381F70"/>
    <w:rsid w:val="00383067"/>
    <w:rsid w:val="00384E38"/>
    <w:rsid w:val="003854A4"/>
    <w:rsid w:val="00385AA0"/>
    <w:rsid w:val="00385C40"/>
    <w:rsid w:val="003902CD"/>
    <w:rsid w:val="003926AB"/>
    <w:rsid w:val="00392CCC"/>
    <w:rsid w:val="00393F4F"/>
    <w:rsid w:val="003942DA"/>
    <w:rsid w:val="00394B27"/>
    <w:rsid w:val="00395671"/>
    <w:rsid w:val="003956CC"/>
    <w:rsid w:val="003957F5"/>
    <w:rsid w:val="00396A87"/>
    <w:rsid w:val="0039798B"/>
    <w:rsid w:val="003A0003"/>
    <w:rsid w:val="003A238A"/>
    <w:rsid w:val="003A2A6D"/>
    <w:rsid w:val="003A2D7E"/>
    <w:rsid w:val="003A3231"/>
    <w:rsid w:val="003A60B9"/>
    <w:rsid w:val="003A6B66"/>
    <w:rsid w:val="003A75B2"/>
    <w:rsid w:val="003A779A"/>
    <w:rsid w:val="003A780F"/>
    <w:rsid w:val="003B02C6"/>
    <w:rsid w:val="003B0B14"/>
    <w:rsid w:val="003B189F"/>
    <w:rsid w:val="003B1C0F"/>
    <w:rsid w:val="003B25B2"/>
    <w:rsid w:val="003B2CB4"/>
    <w:rsid w:val="003B30AB"/>
    <w:rsid w:val="003B32AE"/>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8C"/>
    <w:rsid w:val="003F0F2C"/>
    <w:rsid w:val="003F16CF"/>
    <w:rsid w:val="003F16F8"/>
    <w:rsid w:val="003F1A60"/>
    <w:rsid w:val="003F2113"/>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26B"/>
    <w:rsid w:val="00407D5B"/>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2F2"/>
    <w:rsid w:val="004243E6"/>
    <w:rsid w:val="00424406"/>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2AE"/>
    <w:rsid w:val="00453AB0"/>
    <w:rsid w:val="00453F78"/>
    <w:rsid w:val="004552EB"/>
    <w:rsid w:val="00455E4C"/>
    <w:rsid w:val="0045699B"/>
    <w:rsid w:val="00457BFC"/>
    <w:rsid w:val="004613AC"/>
    <w:rsid w:val="004616D5"/>
    <w:rsid w:val="00461A6D"/>
    <w:rsid w:val="0046283F"/>
    <w:rsid w:val="0046302E"/>
    <w:rsid w:val="004637AA"/>
    <w:rsid w:val="00463A01"/>
    <w:rsid w:val="00464C4C"/>
    <w:rsid w:val="00464E1E"/>
    <w:rsid w:val="00465403"/>
    <w:rsid w:val="004658A8"/>
    <w:rsid w:val="00465C0F"/>
    <w:rsid w:val="00465C72"/>
    <w:rsid w:val="00466218"/>
    <w:rsid w:val="00466D33"/>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5906"/>
    <w:rsid w:val="004859D7"/>
    <w:rsid w:val="004860F0"/>
    <w:rsid w:val="0048664B"/>
    <w:rsid w:val="00486D52"/>
    <w:rsid w:val="0048700A"/>
    <w:rsid w:val="0048780A"/>
    <w:rsid w:val="0049186C"/>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A6C7B"/>
    <w:rsid w:val="004A6F32"/>
    <w:rsid w:val="004A733A"/>
    <w:rsid w:val="004B0565"/>
    <w:rsid w:val="004B0F03"/>
    <w:rsid w:val="004B1E78"/>
    <w:rsid w:val="004B2C44"/>
    <w:rsid w:val="004B3B01"/>
    <w:rsid w:val="004B3C68"/>
    <w:rsid w:val="004B4D06"/>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6D4"/>
    <w:rsid w:val="004D3DA3"/>
    <w:rsid w:val="004E1BA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FE4"/>
    <w:rsid w:val="00502140"/>
    <w:rsid w:val="00502837"/>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8A1"/>
    <w:rsid w:val="00533019"/>
    <w:rsid w:val="005331AF"/>
    <w:rsid w:val="00533597"/>
    <w:rsid w:val="00533E7B"/>
    <w:rsid w:val="005343E0"/>
    <w:rsid w:val="0053529B"/>
    <w:rsid w:val="00535559"/>
    <w:rsid w:val="0053573D"/>
    <w:rsid w:val="00535D24"/>
    <w:rsid w:val="00537552"/>
    <w:rsid w:val="0054024E"/>
    <w:rsid w:val="00541DF1"/>
    <w:rsid w:val="00543E5B"/>
    <w:rsid w:val="005466B0"/>
    <w:rsid w:val="005468E7"/>
    <w:rsid w:val="00547C3A"/>
    <w:rsid w:val="00547EFB"/>
    <w:rsid w:val="0055092E"/>
    <w:rsid w:val="00551062"/>
    <w:rsid w:val="00551353"/>
    <w:rsid w:val="005548DC"/>
    <w:rsid w:val="00554F42"/>
    <w:rsid w:val="005553E8"/>
    <w:rsid w:val="00555B59"/>
    <w:rsid w:val="00556151"/>
    <w:rsid w:val="00556742"/>
    <w:rsid w:val="0056123B"/>
    <w:rsid w:val="0056163A"/>
    <w:rsid w:val="00561F57"/>
    <w:rsid w:val="00562704"/>
    <w:rsid w:val="00562C35"/>
    <w:rsid w:val="005630FB"/>
    <w:rsid w:val="0056475C"/>
    <w:rsid w:val="00564EE2"/>
    <w:rsid w:val="00570F26"/>
    <w:rsid w:val="0057102B"/>
    <w:rsid w:val="00571FD4"/>
    <w:rsid w:val="00573B8D"/>
    <w:rsid w:val="00574923"/>
    <w:rsid w:val="00574CCE"/>
    <w:rsid w:val="00574D4E"/>
    <w:rsid w:val="005760D2"/>
    <w:rsid w:val="00580049"/>
    <w:rsid w:val="00580610"/>
    <w:rsid w:val="005812F7"/>
    <w:rsid w:val="00582132"/>
    <w:rsid w:val="00582180"/>
    <w:rsid w:val="00582E53"/>
    <w:rsid w:val="00583707"/>
    <w:rsid w:val="00583B78"/>
    <w:rsid w:val="00583BE9"/>
    <w:rsid w:val="005853AE"/>
    <w:rsid w:val="005856FD"/>
    <w:rsid w:val="0058621B"/>
    <w:rsid w:val="00586D3B"/>
    <w:rsid w:val="00587443"/>
    <w:rsid w:val="00587E90"/>
    <w:rsid w:val="00590364"/>
    <w:rsid w:val="00590E42"/>
    <w:rsid w:val="00592C9A"/>
    <w:rsid w:val="00592F3C"/>
    <w:rsid w:val="0059488A"/>
    <w:rsid w:val="005948E9"/>
    <w:rsid w:val="00594D27"/>
    <w:rsid w:val="00595215"/>
    <w:rsid w:val="005959E3"/>
    <w:rsid w:val="005964EB"/>
    <w:rsid w:val="00597479"/>
    <w:rsid w:val="005A0B96"/>
    <w:rsid w:val="005A0E72"/>
    <w:rsid w:val="005A0F6D"/>
    <w:rsid w:val="005A1433"/>
    <w:rsid w:val="005A16E1"/>
    <w:rsid w:val="005A24CD"/>
    <w:rsid w:val="005A2E2C"/>
    <w:rsid w:val="005A30A7"/>
    <w:rsid w:val="005A3DD1"/>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5"/>
    <w:rsid w:val="005E3E27"/>
    <w:rsid w:val="005E4052"/>
    <w:rsid w:val="005E4DB5"/>
    <w:rsid w:val="005E5505"/>
    <w:rsid w:val="005E5E52"/>
    <w:rsid w:val="005F020B"/>
    <w:rsid w:val="005F20CC"/>
    <w:rsid w:val="005F2D43"/>
    <w:rsid w:val="005F31C9"/>
    <w:rsid w:val="005F3B21"/>
    <w:rsid w:val="005F4280"/>
    <w:rsid w:val="005F7202"/>
    <w:rsid w:val="00601C38"/>
    <w:rsid w:val="00602D3A"/>
    <w:rsid w:val="00603666"/>
    <w:rsid w:val="00604FD9"/>
    <w:rsid w:val="00605406"/>
    <w:rsid w:val="00605AF3"/>
    <w:rsid w:val="00605DEE"/>
    <w:rsid w:val="00605EC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7A13"/>
    <w:rsid w:val="006201EE"/>
    <w:rsid w:val="00620F51"/>
    <w:rsid w:val="00620FE1"/>
    <w:rsid w:val="00621DDF"/>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0EF4"/>
    <w:rsid w:val="00631221"/>
    <w:rsid w:val="00631D1C"/>
    <w:rsid w:val="0063200D"/>
    <w:rsid w:val="006321E9"/>
    <w:rsid w:val="00632D2C"/>
    <w:rsid w:val="00632F7B"/>
    <w:rsid w:val="0063441B"/>
    <w:rsid w:val="006347AA"/>
    <w:rsid w:val="00635CAE"/>
    <w:rsid w:val="00636DD2"/>
    <w:rsid w:val="0063742F"/>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450B"/>
    <w:rsid w:val="00665483"/>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A5E"/>
    <w:rsid w:val="006B22E5"/>
    <w:rsid w:val="006B246B"/>
    <w:rsid w:val="006B4F37"/>
    <w:rsid w:val="006B5235"/>
    <w:rsid w:val="006B5595"/>
    <w:rsid w:val="006B5A5D"/>
    <w:rsid w:val="006B7A92"/>
    <w:rsid w:val="006C01BF"/>
    <w:rsid w:val="006C0324"/>
    <w:rsid w:val="006C19AE"/>
    <w:rsid w:val="006C19F4"/>
    <w:rsid w:val="006C21B7"/>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F77"/>
    <w:rsid w:val="006D467F"/>
    <w:rsid w:val="006D4D85"/>
    <w:rsid w:val="006D5380"/>
    <w:rsid w:val="006D60E3"/>
    <w:rsid w:val="006D6504"/>
    <w:rsid w:val="006D68D7"/>
    <w:rsid w:val="006E01B8"/>
    <w:rsid w:val="006E1A1C"/>
    <w:rsid w:val="006E23EC"/>
    <w:rsid w:val="006E2789"/>
    <w:rsid w:val="006E2C23"/>
    <w:rsid w:val="006E4AEC"/>
    <w:rsid w:val="006E56FD"/>
    <w:rsid w:val="006E59BD"/>
    <w:rsid w:val="006E5D88"/>
    <w:rsid w:val="006E6151"/>
    <w:rsid w:val="006E7BD7"/>
    <w:rsid w:val="006E7DA9"/>
    <w:rsid w:val="006F1F08"/>
    <w:rsid w:val="006F238A"/>
    <w:rsid w:val="006F6114"/>
    <w:rsid w:val="006F64A7"/>
    <w:rsid w:val="007005B7"/>
    <w:rsid w:val="007007A6"/>
    <w:rsid w:val="007020C8"/>
    <w:rsid w:val="007031A6"/>
    <w:rsid w:val="00703591"/>
    <w:rsid w:val="00705652"/>
    <w:rsid w:val="0071010C"/>
    <w:rsid w:val="0071048A"/>
    <w:rsid w:val="007111E4"/>
    <w:rsid w:val="00712457"/>
    <w:rsid w:val="007124B6"/>
    <w:rsid w:val="007134B6"/>
    <w:rsid w:val="00714039"/>
    <w:rsid w:val="0071405B"/>
    <w:rsid w:val="00714BDF"/>
    <w:rsid w:val="00715F3E"/>
    <w:rsid w:val="007160B6"/>
    <w:rsid w:val="00716406"/>
    <w:rsid w:val="00716BA8"/>
    <w:rsid w:val="00716BF8"/>
    <w:rsid w:val="00717343"/>
    <w:rsid w:val="00722A4D"/>
    <w:rsid w:val="00723889"/>
    <w:rsid w:val="00723F8E"/>
    <w:rsid w:val="00724C0C"/>
    <w:rsid w:val="00724F72"/>
    <w:rsid w:val="007250C8"/>
    <w:rsid w:val="00725191"/>
    <w:rsid w:val="007252BB"/>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47EEE"/>
    <w:rsid w:val="0075069B"/>
    <w:rsid w:val="00750CB2"/>
    <w:rsid w:val="00751DBA"/>
    <w:rsid w:val="00751E1E"/>
    <w:rsid w:val="007522E4"/>
    <w:rsid w:val="00752996"/>
    <w:rsid w:val="00754E44"/>
    <w:rsid w:val="007569C1"/>
    <w:rsid w:val="00756DF3"/>
    <w:rsid w:val="00757225"/>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2FE1"/>
    <w:rsid w:val="00793429"/>
    <w:rsid w:val="00793F27"/>
    <w:rsid w:val="00794F45"/>
    <w:rsid w:val="00795E8C"/>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4F98"/>
    <w:rsid w:val="007D51BF"/>
    <w:rsid w:val="007D5FCF"/>
    <w:rsid w:val="007D6672"/>
    <w:rsid w:val="007D7013"/>
    <w:rsid w:val="007D7575"/>
    <w:rsid w:val="007D7A32"/>
    <w:rsid w:val="007E1F09"/>
    <w:rsid w:val="007E20F1"/>
    <w:rsid w:val="007E308D"/>
    <w:rsid w:val="007E37F1"/>
    <w:rsid w:val="007E40B3"/>
    <w:rsid w:val="007E422D"/>
    <w:rsid w:val="007E44FF"/>
    <w:rsid w:val="007E557F"/>
    <w:rsid w:val="007E69BB"/>
    <w:rsid w:val="007E6F67"/>
    <w:rsid w:val="007F07BF"/>
    <w:rsid w:val="007F085F"/>
    <w:rsid w:val="007F1C22"/>
    <w:rsid w:val="007F1DD4"/>
    <w:rsid w:val="007F3078"/>
    <w:rsid w:val="007F3269"/>
    <w:rsid w:val="007F32D9"/>
    <w:rsid w:val="007F4F0D"/>
    <w:rsid w:val="007F5178"/>
    <w:rsid w:val="007F61A5"/>
    <w:rsid w:val="007F63B1"/>
    <w:rsid w:val="007F71B1"/>
    <w:rsid w:val="007F7748"/>
    <w:rsid w:val="007F7C1D"/>
    <w:rsid w:val="007F7CBC"/>
    <w:rsid w:val="007F7F16"/>
    <w:rsid w:val="008006B6"/>
    <w:rsid w:val="00800B0E"/>
    <w:rsid w:val="00800E33"/>
    <w:rsid w:val="00803417"/>
    <w:rsid w:val="00805177"/>
    <w:rsid w:val="008055CA"/>
    <w:rsid w:val="0080599C"/>
    <w:rsid w:val="00806369"/>
    <w:rsid w:val="008100C7"/>
    <w:rsid w:val="008103EC"/>
    <w:rsid w:val="00812BE6"/>
    <w:rsid w:val="0081398C"/>
    <w:rsid w:val="0081532D"/>
    <w:rsid w:val="00815AED"/>
    <w:rsid w:val="00815DDF"/>
    <w:rsid w:val="0081708B"/>
    <w:rsid w:val="008172D0"/>
    <w:rsid w:val="008174D5"/>
    <w:rsid w:val="00817A71"/>
    <w:rsid w:val="0082016F"/>
    <w:rsid w:val="008220E1"/>
    <w:rsid w:val="008230A2"/>
    <w:rsid w:val="00823EF6"/>
    <w:rsid w:val="00824FD3"/>
    <w:rsid w:val="00825CD4"/>
    <w:rsid w:val="00826FFD"/>
    <w:rsid w:val="00827004"/>
    <w:rsid w:val="008301E1"/>
    <w:rsid w:val="00830629"/>
    <w:rsid w:val="0083121D"/>
    <w:rsid w:val="00831C61"/>
    <w:rsid w:val="00832AF9"/>
    <w:rsid w:val="00833009"/>
    <w:rsid w:val="0083351A"/>
    <w:rsid w:val="00835771"/>
    <w:rsid w:val="0083596D"/>
    <w:rsid w:val="0083678C"/>
    <w:rsid w:val="00837E41"/>
    <w:rsid w:val="0084022F"/>
    <w:rsid w:val="008405B6"/>
    <w:rsid w:val="00841233"/>
    <w:rsid w:val="00841917"/>
    <w:rsid w:val="00841AF2"/>
    <w:rsid w:val="00842152"/>
    <w:rsid w:val="0084315A"/>
    <w:rsid w:val="008435D8"/>
    <w:rsid w:val="00843947"/>
    <w:rsid w:val="00844BB7"/>
    <w:rsid w:val="00845726"/>
    <w:rsid w:val="00846B75"/>
    <w:rsid w:val="00847874"/>
    <w:rsid w:val="00847F33"/>
    <w:rsid w:val="008505E9"/>
    <w:rsid w:val="00852262"/>
    <w:rsid w:val="00852D1F"/>
    <w:rsid w:val="00853BA4"/>
    <w:rsid w:val="00854B12"/>
    <w:rsid w:val="00854B27"/>
    <w:rsid w:val="00854CDB"/>
    <w:rsid w:val="00855BC5"/>
    <w:rsid w:val="00855F1B"/>
    <w:rsid w:val="0085610A"/>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4C13"/>
    <w:rsid w:val="008A60B6"/>
    <w:rsid w:val="008A6AA5"/>
    <w:rsid w:val="008A738F"/>
    <w:rsid w:val="008A7516"/>
    <w:rsid w:val="008A7572"/>
    <w:rsid w:val="008B0179"/>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154C"/>
    <w:rsid w:val="008D166C"/>
    <w:rsid w:val="008D18F2"/>
    <w:rsid w:val="008D1B59"/>
    <w:rsid w:val="008D1BE4"/>
    <w:rsid w:val="008D4FC4"/>
    <w:rsid w:val="008D5EE7"/>
    <w:rsid w:val="008D62EE"/>
    <w:rsid w:val="008D6D2D"/>
    <w:rsid w:val="008D6D9F"/>
    <w:rsid w:val="008D7BFA"/>
    <w:rsid w:val="008E06D1"/>
    <w:rsid w:val="008E12F9"/>
    <w:rsid w:val="008E1983"/>
    <w:rsid w:val="008E1A8F"/>
    <w:rsid w:val="008E217B"/>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720A"/>
    <w:rsid w:val="009373CA"/>
    <w:rsid w:val="009375A8"/>
    <w:rsid w:val="00940A99"/>
    <w:rsid w:val="0094220C"/>
    <w:rsid w:val="009423F5"/>
    <w:rsid w:val="00943EE1"/>
    <w:rsid w:val="00944021"/>
    <w:rsid w:val="009440E3"/>
    <w:rsid w:val="00946E1E"/>
    <w:rsid w:val="00947FB0"/>
    <w:rsid w:val="009515F5"/>
    <w:rsid w:val="00951BAC"/>
    <w:rsid w:val="0095301F"/>
    <w:rsid w:val="009532BA"/>
    <w:rsid w:val="009539E7"/>
    <w:rsid w:val="009546DD"/>
    <w:rsid w:val="009552B8"/>
    <w:rsid w:val="00955CB9"/>
    <w:rsid w:val="00957479"/>
    <w:rsid w:val="00957B29"/>
    <w:rsid w:val="00957C45"/>
    <w:rsid w:val="00957EF5"/>
    <w:rsid w:val="00960F0D"/>
    <w:rsid w:val="00961256"/>
    <w:rsid w:val="00961515"/>
    <w:rsid w:val="00961761"/>
    <w:rsid w:val="0096223C"/>
    <w:rsid w:val="00963004"/>
    <w:rsid w:val="0096395B"/>
    <w:rsid w:val="0096473C"/>
    <w:rsid w:val="009652A4"/>
    <w:rsid w:val="009656AE"/>
    <w:rsid w:val="00965748"/>
    <w:rsid w:val="00965B43"/>
    <w:rsid w:val="00965C4A"/>
    <w:rsid w:val="00966AB9"/>
    <w:rsid w:val="00970611"/>
    <w:rsid w:val="00970B93"/>
    <w:rsid w:val="00971139"/>
    <w:rsid w:val="00971516"/>
    <w:rsid w:val="0097360F"/>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2972"/>
    <w:rsid w:val="00993CE0"/>
    <w:rsid w:val="009941A3"/>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B34"/>
    <w:rsid w:val="009B1C2D"/>
    <w:rsid w:val="009B1DA8"/>
    <w:rsid w:val="009B204C"/>
    <w:rsid w:val="009B3817"/>
    <w:rsid w:val="009B3A04"/>
    <w:rsid w:val="009B5B72"/>
    <w:rsid w:val="009B79FF"/>
    <w:rsid w:val="009C1350"/>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348D"/>
    <w:rsid w:val="009E37BE"/>
    <w:rsid w:val="009E40F3"/>
    <w:rsid w:val="009E46CF"/>
    <w:rsid w:val="009E5150"/>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5A31"/>
    <w:rsid w:val="00A05C8E"/>
    <w:rsid w:val="00A06BEC"/>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16153"/>
    <w:rsid w:val="00A166BE"/>
    <w:rsid w:val="00A20B3F"/>
    <w:rsid w:val="00A21947"/>
    <w:rsid w:val="00A21A11"/>
    <w:rsid w:val="00A2235E"/>
    <w:rsid w:val="00A23254"/>
    <w:rsid w:val="00A23FC3"/>
    <w:rsid w:val="00A24743"/>
    <w:rsid w:val="00A25268"/>
    <w:rsid w:val="00A25696"/>
    <w:rsid w:val="00A2580E"/>
    <w:rsid w:val="00A263ED"/>
    <w:rsid w:val="00A26839"/>
    <w:rsid w:val="00A30124"/>
    <w:rsid w:val="00A313AF"/>
    <w:rsid w:val="00A34770"/>
    <w:rsid w:val="00A3522C"/>
    <w:rsid w:val="00A35596"/>
    <w:rsid w:val="00A3571F"/>
    <w:rsid w:val="00A35C03"/>
    <w:rsid w:val="00A36050"/>
    <w:rsid w:val="00A365B1"/>
    <w:rsid w:val="00A37B7B"/>
    <w:rsid w:val="00A42038"/>
    <w:rsid w:val="00A42BD1"/>
    <w:rsid w:val="00A42D34"/>
    <w:rsid w:val="00A42E0C"/>
    <w:rsid w:val="00A453B8"/>
    <w:rsid w:val="00A4556E"/>
    <w:rsid w:val="00A45FA1"/>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391F"/>
    <w:rsid w:val="00A763EB"/>
    <w:rsid w:val="00A77FEC"/>
    <w:rsid w:val="00A80876"/>
    <w:rsid w:val="00A80C1B"/>
    <w:rsid w:val="00A80CAF"/>
    <w:rsid w:val="00A81133"/>
    <w:rsid w:val="00A81430"/>
    <w:rsid w:val="00A818F4"/>
    <w:rsid w:val="00A82B0A"/>
    <w:rsid w:val="00A83C73"/>
    <w:rsid w:val="00A86DDE"/>
    <w:rsid w:val="00A92140"/>
    <w:rsid w:val="00A9294F"/>
    <w:rsid w:val="00A941E5"/>
    <w:rsid w:val="00A95807"/>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5B23"/>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2959"/>
    <w:rsid w:val="00AD3223"/>
    <w:rsid w:val="00AD3798"/>
    <w:rsid w:val="00AD3962"/>
    <w:rsid w:val="00AD4D49"/>
    <w:rsid w:val="00AD50C6"/>
    <w:rsid w:val="00AD58EA"/>
    <w:rsid w:val="00AD5EBA"/>
    <w:rsid w:val="00AD6C37"/>
    <w:rsid w:val="00AE2400"/>
    <w:rsid w:val="00AE294C"/>
    <w:rsid w:val="00AE2D75"/>
    <w:rsid w:val="00AE362F"/>
    <w:rsid w:val="00AE4789"/>
    <w:rsid w:val="00AE50B0"/>
    <w:rsid w:val="00AE5D31"/>
    <w:rsid w:val="00AE61F0"/>
    <w:rsid w:val="00AE660D"/>
    <w:rsid w:val="00AE6620"/>
    <w:rsid w:val="00AE736C"/>
    <w:rsid w:val="00AF0356"/>
    <w:rsid w:val="00AF050D"/>
    <w:rsid w:val="00AF2331"/>
    <w:rsid w:val="00AF2803"/>
    <w:rsid w:val="00AF371F"/>
    <w:rsid w:val="00AF72DD"/>
    <w:rsid w:val="00B00327"/>
    <w:rsid w:val="00B005FE"/>
    <w:rsid w:val="00B011EA"/>
    <w:rsid w:val="00B0182F"/>
    <w:rsid w:val="00B031CB"/>
    <w:rsid w:val="00B03F5C"/>
    <w:rsid w:val="00B04448"/>
    <w:rsid w:val="00B04920"/>
    <w:rsid w:val="00B049E2"/>
    <w:rsid w:val="00B05291"/>
    <w:rsid w:val="00B053DC"/>
    <w:rsid w:val="00B05F53"/>
    <w:rsid w:val="00B06903"/>
    <w:rsid w:val="00B076AA"/>
    <w:rsid w:val="00B07999"/>
    <w:rsid w:val="00B11234"/>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544F"/>
    <w:rsid w:val="00B3600E"/>
    <w:rsid w:val="00B37571"/>
    <w:rsid w:val="00B379DC"/>
    <w:rsid w:val="00B406DD"/>
    <w:rsid w:val="00B4348C"/>
    <w:rsid w:val="00B43698"/>
    <w:rsid w:val="00B44AD3"/>
    <w:rsid w:val="00B45CD6"/>
    <w:rsid w:val="00B46B55"/>
    <w:rsid w:val="00B476F7"/>
    <w:rsid w:val="00B479AA"/>
    <w:rsid w:val="00B47CCB"/>
    <w:rsid w:val="00B50282"/>
    <w:rsid w:val="00B50A0F"/>
    <w:rsid w:val="00B535EC"/>
    <w:rsid w:val="00B5444B"/>
    <w:rsid w:val="00B54D0F"/>
    <w:rsid w:val="00B54E79"/>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290"/>
    <w:rsid w:val="00BA0606"/>
    <w:rsid w:val="00BA0C6D"/>
    <w:rsid w:val="00BA0E21"/>
    <w:rsid w:val="00BA0F4A"/>
    <w:rsid w:val="00BA1044"/>
    <w:rsid w:val="00BA2A5B"/>
    <w:rsid w:val="00BA3511"/>
    <w:rsid w:val="00BA3F10"/>
    <w:rsid w:val="00BA59F7"/>
    <w:rsid w:val="00BA5A09"/>
    <w:rsid w:val="00BA6C0A"/>
    <w:rsid w:val="00BA76BC"/>
    <w:rsid w:val="00BA7F3B"/>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23C7"/>
    <w:rsid w:val="00C04BFB"/>
    <w:rsid w:val="00C0531D"/>
    <w:rsid w:val="00C06C41"/>
    <w:rsid w:val="00C078F4"/>
    <w:rsid w:val="00C07926"/>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4441"/>
    <w:rsid w:val="00C448F0"/>
    <w:rsid w:val="00C5029E"/>
    <w:rsid w:val="00C51326"/>
    <w:rsid w:val="00C52330"/>
    <w:rsid w:val="00C52E1B"/>
    <w:rsid w:val="00C5486C"/>
    <w:rsid w:val="00C54F6F"/>
    <w:rsid w:val="00C550A8"/>
    <w:rsid w:val="00C56D4F"/>
    <w:rsid w:val="00C6059D"/>
    <w:rsid w:val="00C61472"/>
    <w:rsid w:val="00C61894"/>
    <w:rsid w:val="00C62DE8"/>
    <w:rsid w:val="00C646EB"/>
    <w:rsid w:val="00C65B2C"/>
    <w:rsid w:val="00C65CDB"/>
    <w:rsid w:val="00C65F48"/>
    <w:rsid w:val="00C67AA3"/>
    <w:rsid w:val="00C67EF2"/>
    <w:rsid w:val="00C7070B"/>
    <w:rsid w:val="00C7194A"/>
    <w:rsid w:val="00C72F0B"/>
    <w:rsid w:val="00C72F4B"/>
    <w:rsid w:val="00C73439"/>
    <w:rsid w:val="00C737A8"/>
    <w:rsid w:val="00C76680"/>
    <w:rsid w:val="00C80675"/>
    <w:rsid w:val="00C8096C"/>
    <w:rsid w:val="00C80DDB"/>
    <w:rsid w:val="00C81283"/>
    <w:rsid w:val="00C8167C"/>
    <w:rsid w:val="00C81C6D"/>
    <w:rsid w:val="00C81F95"/>
    <w:rsid w:val="00C82A64"/>
    <w:rsid w:val="00C832D1"/>
    <w:rsid w:val="00C85102"/>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8E6"/>
    <w:rsid w:val="00CA5ADD"/>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72E"/>
    <w:rsid w:val="00CC0995"/>
    <w:rsid w:val="00CC1B0D"/>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614E"/>
    <w:rsid w:val="00CE705E"/>
    <w:rsid w:val="00CE77A3"/>
    <w:rsid w:val="00CF0107"/>
    <w:rsid w:val="00CF0B60"/>
    <w:rsid w:val="00CF1175"/>
    <w:rsid w:val="00CF15BE"/>
    <w:rsid w:val="00CF18F6"/>
    <w:rsid w:val="00CF21A3"/>
    <w:rsid w:val="00CF31D8"/>
    <w:rsid w:val="00CF5509"/>
    <w:rsid w:val="00D0027C"/>
    <w:rsid w:val="00D0196F"/>
    <w:rsid w:val="00D01EA9"/>
    <w:rsid w:val="00D02256"/>
    <w:rsid w:val="00D02ECC"/>
    <w:rsid w:val="00D0363E"/>
    <w:rsid w:val="00D0372F"/>
    <w:rsid w:val="00D048EA"/>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4AA"/>
    <w:rsid w:val="00D5198B"/>
    <w:rsid w:val="00D52B58"/>
    <w:rsid w:val="00D5302C"/>
    <w:rsid w:val="00D560EE"/>
    <w:rsid w:val="00D565EE"/>
    <w:rsid w:val="00D56A40"/>
    <w:rsid w:val="00D56EA7"/>
    <w:rsid w:val="00D571DD"/>
    <w:rsid w:val="00D60459"/>
    <w:rsid w:val="00D605A4"/>
    <w:rsid w:val="00D60AE0"/>
    <w:rsid w:val="00D6100C"/>
    <w:rsid w:val="00D636A2"/>
    <w:rsid w:val="00D637B8"/>
    <w:rsid w:val="00D641BA"/>
    <w:rsid w:val="00D676F3"/>
    <w:rsid w:val="00D67CE9"/>
    <w:rsid w:val="00D700A8"/>
    <w:rsid w:val="00D701C4"/>
    <w:rsid w:val="00D71606"/>
    <w:rsid w:val="00D71D18"/>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D6E"/>
    <w:rsid w:val="00D96EE2"/>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660A"/>
    <w:rsid w:val="00DB6DFE"/>
    <w:rsid w:val="00DB7F2F"/>
    <w:rsid w:val="00DC05BD"/>
    <w:rsid w:val="00DC0A04"/>
    <w:rsid w:val="00DC11AC"/>
    <w:rsid w:val="00DC208F"/>
    <w:rsid w:val="00DC2323"/>
    <w:rsid w:val="00DC2DC2"/>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2422"/>
    <w:rsid w:val="00DF2469"/>
    <w:rsid w:val="00DF2994"/>
    <w:rsid w:val="00DF3164"/>
    <w:rsid w:val="00DF33B3"/>
    <w:rsid w:val="00DF3C3B"/>
    <w:rsid w:val="00DF4510"/>
    <w:rsid w:val="00DF4654"/>
    <w:rsid w:val="00DF5455"/>
    <w:rsid w:val="00DF705E"/>
    <w:rsid w:val="00DF76AF"/>
    <w:rsid w:val="00E007C3"/>
    <w:rsid w:val="00E0174B"/>
    <w:rsid w:val="00E01B19"/>
    <w:rsid w:val="00E02692"/>
    <w:rsid w:val="00E02698"/>
    <w:rsid w:val="00E02F64"/>
    <w:rsid w:val="00E040CA"/>
    <w:rsid w:val="00E049AC"/>
    <w:rsid w:val="00E05770"/>
    <w:rsid w:val="00E05BDC"/>
    <w:rsid w:val="00E05E78"/>
    <w:rsid w:val="00E06270"/>
    <w:rsid w:val="00E06820"/>
    <w:rsid w:val="00E07F30"/>
    <w:rsid w:val="00E102CA"/>
    <w:rsid w:val="00E10C2B"/>
    <w:rsid w:val="00E11A31"/>
    <w:rsid w:val="00E1277D"/>
    <w:rsid w:val="00E1315D"/>
    <w:rsid w:val="00E135BC"/>
    <w:rsid w:val="00E1382F"/>
    <w:rsid w:val="00E13851"/>
    <w:rsid w:val="00E14A05"/>
    <w:rsid w:val="00E15EC0"/>
    <w:rsid w:val="00E16BD6"/>
    <w:rsid w:val="00E16D97"/>
    <w:rsid w:val="00E170BC"/>
    <w:rsid w:val="00E179A0"/>
    <w:rsid w:val="00E17BBB"/>
    <w:rsid w:val="00E2079B"/>
    <w:rsid w:val="00E216B0"/>
    <w:rsid w:val="00E21AE3"/>
    <w:rsid w:val="00E23C27"/>
    <w:rsid w:val="00E250D7"/>
    <w:rsid w:val="00E26155"/>
    <w:rsid w:val="00E265A0"/>
    <w:rsid w:val="00E272E4"/>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CEA"/>
    <w:rsid w:val="00E81013"/>
    <w:rsid w:val="00E810CD"/>
    <w:rsid w:val="00E821C5"/>
    <w:rsid w:val="00E83A9A"/>
    <w:rsid w:val="00E83DBA"/>
    <w:rsid w:val="00E851CC"/>
    <w:rsid w:val="00E85581"/>
    <w:rsid w:val="00E869A8"/>
    <w:rsid w:val="00E87D38"/>
    <w:rsid w:val="00E87EAF"/>
    <w:rsid w:val="00E87F2A"/>
    <w:rsid w:val="00E90907"/>
    <w:rsid w:val="00E92777"/>
    <w:rsid w:val="00E93DAA"/>
    <w:rsid w:val="00E94531"/>
    <w:rsid w:val="00E94A6B"/>
    <w:rsid w:val="00E95DB9"/>
    <w:rsid w:val="00E963F7"/>
    <w:rsid w:val="00E96A98"/>
    <w:rsid w:val="00EA1017"/>
    <w:rsid w:val="00EA25D1"/>
    <w:rsid w:val="00EA2CA0"/>
    <w:rsid w:val="00EA2F57"/>
    <w:rsid w:val="00EA4086"/>
    <w:rsid w:val="00EA5ABF"/>
    <w:rsid w:val="00EA75D5"/>
    <w:rsid w:val="00EB0F99"/>
    <w:rsid w:val="00EB148A"/>
    <w:rsid w:val="00EB2210"/>
    <w:rsid w:val="00EB39E0"/>
    <w:rsid w:val="00EB3D1E"/>
    <w:rsid w:val="00EB3DF4"/>
    <w:rsid w:val="00EB4787"/>
    <w:rsid w:val="00EB4DAB"/>
    <w:rsid w:val="00EB5405"/>
    <w:rsid w:val="00EB5847"/>
    <w:rsid w:val="00EB5C08"/>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FAE"/>
    <w:rsid w:val="00F11D11"/>
    <w:rsid w:val="00F12107"/>
    <w:rsid w:val="00F12172"/>
    <w:rsid w:val="00F1271A"/>
    <w:rsid w:val="00F138A0"/>
    <w:rsid w:val="00F13B84"/>
    <w:rsid w:val="00F13E00"/>
    <w:rsid w:val="00F140F6"/>
    <w:rsid w:val="00F14D97"/>
    <w:rsid w:val="00F159BC"/>
    <w:rsid w:val="00F15E33"/>
    <w:rsid w:val="00F168BE"/>
    <w:rsid w:val="00F203DA"/>
    <w:rsid w:val="00F24DEB"/>
    <w:rsid w:val="00F25411"/>
    <w:rsid w:val="00F25C89"/>
    <w:rsid w:val="00F26E42"/>
    <w:rsid w:val="00F26E7C"/>
    <w:rsid w:val="00F272F3"/>
    <w:rsid w:val="00F3083F"/>
    <w:rsid w:val="00F30DD9"/>
    <w:rsid w:val="00F32519"/>
    <w:rsid w:val="00F34E02"/>
    <w:rsid w:val="00F351FF"/>
    <w:rsid w:val="00F36BA7"/>
    <w:rsid w:val="00F40055"/>
    <w:rsid w:val="00F40186"/>
    <w:rsid w:val="00F41261"/>
    <w:rsid w:val="00F41617"/>
    <w:rsid w:val="00F428E1"/>
    <w:rsid w:val="00F42FFB"/>
    <w:rsid w:val="00F44167"/>
    <w:rsid w:val="00F44B01"/>
    <w:rsid w:val="00F45472"/>
    <w:rsid w:val="00F454F6"/>
    <w:rsid w:val="00F4571F"/>
    <w:rsid w:val="00F46991"/>
    <w:rsid w:val="00F46E1B"/>
    <w:rsid w:val="00F4716E"/>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EEE"/>
    <w:rsid w:val="00F67754"/>
    <w:rsid w:val="00F679C1"/>
    <w:rsid w:val="00F709E4"/>
    <w:rsid w:val="00F70F3E"/>
    <w:rsid w:val="00F73AB6"/>
    <w:rsid w:val="00F73EAF"/>
    <w:rsid w:val="00F73F91"/>
    <w:rsid w:val="00F7419C"/>
    <w:rsid w:val="00F76888"/>
    <w:rsid w:val="00F772BA"/>
    <w:rsid w:val="00F81005"/>
    <w:rsid w:val="00F81572"/>
    <w:rsid w:val="00F817BB"/>
    <w:rsid w:val="00F820E0"/>
    <w:rsid w:val="00F83A83"/>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7AD"/>
    <w:rsid w:val="00FA1A1D"/>
    <w:rsid w:val="00FA1D7F"/>
    <w:rsid w:val="00FA2D7D"/>
    <w:rsid w:val="00FA4CE6"/>
    <w:rsid w:val="00FA61C9"/>
    <w:rsid w:val="00FA6593"/>
    <w:rsid w:val="00FA6DB6"/>
    <w:rsid w:val="00FA7B32"/>
    <w:rsid w:val="00FB035F"/>
    <w:rsid w:val="00FB063C"/>
    <w:rsid w:val="00FB3375"/>
    <w:rsid w:val="00FB376B"/>
    <w:rsid w:val="00FB4741"/>
    <w:rsid w:val="00FB4F2C"/>
    <w:rsid w:val="00FB50CC"/>
    <w:rsid w:val="00FB5852"/>
    <w:rsid w:val="00FB63D4"/>
    <w:rsid w:val="00FB6BD7"/>
    <w:rsid w:val="00FB6BDE"/>
    <w:rsid w:val="00FB6D4B"/>
    <w:rsid w:val="00FB7FE7"/>
    <w:rsid w:val="00FC179F"/>
    <w:rsid w:val="00FC19AB"/>
    <w:rsid w:val="00FC2524"/>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paragraph" w:styleId="5">
    <w:name w:val="heading 5"/>
    <w:basedOn w:val="a"/>
    <w:next w:val="a"/>
    <w:link w:val="50"/>
    <w:qFormat/>
    <w:locked/>
    <w:rsid w:val="00DC2DC2"/>
    <w:pPr>
      <w:spacing w:before="240" w:after="60"/>
      <w:outlineLvl w:val="4"/>
    </w:pPr>
    <w:rPr>
      <w:b/>
      <w:bCs/>
      <w:i/>
      <w:iCs/>
      <w:sz w:val="26"/>
      <w:szCs w:val="26"/>
    </w:rPr>
  </w:style>
  <w:style w:type="paragraph" w:styleId="7">
    <w:name w:val="heading 7"/>
    <w:basedOn w:val="a"/>
    <w:next w:val="a"/>
    <w:link w:val="70"/>
    <w:qFormat/>
    <w:locked/>
    <w:rsid w:val="00DC2DC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1">
    <w:name w:val="Знак Знак5"/>
    <w:semiHidden/>
    <w:locked/>
    <w:rsid w:val="009020CB"/>
    <w:rPr>
      <w:rFonts w:ascii="Cambria" w:hAnsi="Cambria" w:cs="Times New Roman"/>
      <w:b/>
      <w:bCs/>
      <w:i/>
      <w:iCs/>
      <w:sz w:val="28"/>
      <w:szCs w:val="28"/>
    </w:rPr>
  </w:style>
  <w:style w:type="paragraph" w:styleId="a9">
    <w:name w:val="List Paragraph"/>
    <w:basedOn w:val="a"/>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link w:val="ConsNonformat0"/>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qFormat/>
    <w:locked/>
    <w:rsid w:val="00857EF0"/>
    <w:rPr>
      <w:i/>
      <w:iCs/>
    </w:rPr>
  </w:style>
  <w:style w:type="paragraph" w:customStyle="1" w:styleId="ConsPlusNonformat">
    <w:name w:val="ConsPlusNonformat"/>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rsid w:val="00857EF0"/>
    <w:pPr>
      <w:ind w:left="720"/>
    </w:pPr>
    <w:rPr>
      <w:rFonts w:eastAsia="SimSun"/>
      <w:sz w:val="18"/>
      <w:szCs w:val="18"/>
      <w:lang w:eastAsia="zh-CN"/>
    </w:rPr>
  </w:style>
  <w:style w:type="paragraph" w:styleId="52">
    <w:name w:val="toc 5"/>
    <w:basedOn w:val="a"/>
    <w:next w:val="a"/>
    <w:autoRedefine/>
    <w:rsid w:val="00857EF0"/>
    <w:pPr>
      <w:tabs>
        <w:tab w:val="right" w:leader="dot" w:pos="9355"/>
      </w:tabs>
      <w:ind w:left="426"/>
    </w:pPr>
    <w:rPr>
      <w:rFonts w:eastAsia="SimSun"/>
      <w:sz w:val="18"/>
      <w:szCs w:val="18"/>
      <w:lang w:eastAsia="zh-CN"/>
    </w:rPr>
  </w:style>
  <w:style w:type="paragraph" w:styleId="6">
    <w:name w:val="toc 6"/>
    <w:basedOn w:val="a"/>
    <w:next w:val="a"/>
    <w:autoRedefine/>
    <w:rsid w:val="00857EF0"/>
    <w:pPr>
      <w:ind w:left="1200"/>
    </w:pPr>
    <w:rPr>
      <w:rFonts w:eastAsia="SimSun"/>
      <w:sz w:val="18"/>
      <w:szCs w:val="18"/>
      <w:lang w:eastAsia="zh-CN"/>
    </w:rPr>
  </w:style>
  <w:style w:type="paragraph" w:styleId="71">
    <w:name w:val="toc 7"/>
    <w:basedOn w:val="a"/>
    <w:next w:val="a"/>
    <w:autoRedefine/>
    <w:rsid w:val="00857EF0"/>
    <w:pPr>
      <w:ind w:left="1440"/>
    </w:pPr>
    <w:rPr>
      <w:rFonts w:eastAsia="SimSun"/>
      <w:sz w:val="18"/>
      <w:szCs w:val="18"/>
      <w:lang w:eastAsia="zh-CN"/>
    </w:rPr>
  </w:style>
  <w:style w:type="paragraph" w:styleId="8">
    <w:name w:val="toc 8"/>
    <w:basedOn w:val="a"/>
    <w:next w:val="a"/>
    <w:autoRedefine/>
    <w:rsid w:val="00857EF0"/>
    <w:pPr>
      <w:ind w:left="1680"/>
    </w:pPr>
    <w:rPr>
      <w:rFonts w:eastAsia="SimSun"/>
      <w:sz w:val="18"/>
      <w:szCs w:val="18"/>
      <w:lang w:eastAsia="zh-CN"/>
    </w:rPr>
  </w:style>
  <w:style w:type="paragraph" w:styleId="9">
    <w:name w:val="toc 9"/>
    <w:basedOn w:val="a"/>
    <w:next w:val="a"/>
    <w:autoRedefine/>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50">
    <w:name w:val="Заголовок 5 Знак"/>
    <w:basedOn w:val="a0"/>
    <w:link w:val="5"/>
    <w:rsid w:val="00DC2DC2"/>
    <w:rPr>
      <w:b/>
      <w:bCs/>
      <w:i/>
      <w:iCs/>
      <w:sz w:val="26"/>
      <w:szCs w:val="26"/>
    </w:rPr>
  </w:style>
  <w:style w:type="character" w:customStyle="1" w:styleId="70">
    <w:name w:val="Заголовок 7 Знак"/>
    <w:basedOn w:val="a0"/>
    <w:link w:val="7"/>
    <w:rsid w:val="00DC2DC2"/>
    <w:rPr>
      <w:sz w:val="24"/>
      <w:szCs w:val="24"/>
    </w:rPr>
  </w:style>
  <w:style w:type="paragraph" w:customStyle="1" w:styleId="1d">
    <w:name w:val="Текст примечания1"/>
    <w:basedOn w:val="a"/>
    <w:rsid w:val="00DC2DC2"/>
    <w:rPr>
      <w:sz w:val="20"/>
      <w:szCs w:val="20"/>
      <w:lang w:eastAsia="ar-SA"/>
    </w:rPr>
  </w:style>
  <w:style w:type="paragraph" w:styleId="38">
    <w:name w:val="Body Text 3"/>
    <w:basedOn w:val="a"/>
    <w:link w:val="39"/>
    <w:rsid w:val="00DC2DC2"/>
    <w:pPr>
      <w:spacing w:after="120"/>
    </w:pPr>
    <w:rPr>
      <w:sz w:val="16"/>
      <w:szCs w:val="16"/>
    </w:rPr>
  </w:style>
  <w:style w:type="character" w:customStyle="1" w:styleId="39">
    <w:name w:val="Основной текст 3 Знак"/>
    <w:basedOn w:val="a0"/>
    <w:link w:val="38"/>
    <w:rsid w:val="00DC2DC2"/>
    <w:rPr>
      <w:sz w:val="16"/>
      <w:szCs w:val="16"/>
    </w:rPr>
  </w:style>
  <w:style w:type="character" w:customStyle="1" w:styleId="ConsNonformat0">
    <w:name w:val="ConsNonformat Знак"/>
    <w:link w:val="ConsNonformat"/>
    <w:rsid w:val="00DC2DC2"/>
    <w:rPr>
      <w:rFonts w:ascii="Courier New" w:eastAsia="SimSun" w:hAnsi="Courier New" w:cs="Courier New"/>
      <w:lang w:eastAsia="zh-CN"/>
    </w:rPr>
  </w:style>
  <w:style w:type="paragraph" w:customStyle="1" w:styleId="1e">
    <w:name w:val="Без интервала1"/>
    <w:rsid w:val="00DC2DC2"/>
    <w:rPr>
      <w:sz w:val="22"/>
      <w:szCs w:val="22"/>
      <w:lang w:eastAsia="en-US"/>
    </w:rPr>
  </w:style>
  <w:style w:type="paragraph" w:styleId="HTML1">
    <w:name w:val="HTML Preformatted"/>
    <w:basedOn w:val="a"/>
    <w:link w:val="HTML2"/>
    <w:rsid w:val="00DC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rsid w:val="00DC2DC2"/>
    <w:rPr>
      <w:rFonts w:ascii="Courier New" w:hAnsi="Courier New" w:cs="Courier New"/>
    </w:rPr>
  </w:style>
  <w:style w:type="paragraph" w:customStyle="1" w:styleId="1f">
    <w:name w:val="Знак1"/>
    <w:basedOn w:val="a"/>
    <w:rsid w:val="00DC2DC2"/>
    <w:pPr>
      <w:spacing w:after="160" w:line="240" w:lineRule="exact"/>
    </w:pPr>
    <w:rPr>
      <w:rFonts w:ascii="Verdana" w:hAnsi="Verdana"/>
      <w:lang w:val="en-US" w:eastAsia="en-US"/>
    </w:rPr>
  </w:style>
  <w:style w:type="paragraph" w:customStyle="1" w:styleId="affff1">
    <w:name w:val="основной"/>
    <w:basedOn w:val="a"/>
    <w:rsid w:val="00DC2DC2"/>
    <w:pPr>
      <w:keepNext/>
    </w:pPr>
    <w:rPr>
      <w:szCs w:val="20"/>
    </w:rPr>
  </w:style>
  <w:style w:type="paragraph" w:customStyle="1" w:styleId="Iauiue">
    <w:name w:val="Iau?iue"/>
    <w:rsid w:val="00DC2DC2"/>
    <w:pPr>
      <w:widowControl w:val="0"/>
    </w:pPr>
  </w:style>
  <w:style w:type="paragraph" w:customStyle="1" w:styleId="1f0">
    <w:name w:val="çàãîëîâîê 1"/>
    <w:basedOn w:val="afff3"/>
    <w:next w:val="afff3"/>
    <w:rsid w:val="00DC2DC2"/>
    <w:pPr>
      <w:keepNext/>
      <w:widowControl w:val="0"/>
    </w:pPr>
    <w:rPr>
      <w:sz w:val="28"/>
      <w:lang w:val="ru-RU"/>
    </w:rPr>
  </w:style>
  <w:style w:type="paragraph" w:customStyle="1" w:styleId="Iniiaiieoaenonionooiii2">
    <w:name w:val="Iniiaiie oaeno n ionooiii 2"/>
    <w:basedOn w:val="Iauiue"/>
    <w:rsid w:val="00DC2DC2"/>
    <w:pPr>
      <w:widowControl/>
      <w:ind w:firstLine="284"/>
      <w:jc w:val="both"/>
    </w:pPr>
    <w:rPr>
      <w:rFonts w:ascii="Peterburg" w:hAnsi="Peterburg"/>
    </w:rPr>
  </w:style>
  <w:style w:type="paragraph" w:customStyle="1" w:styleId="affff2">
    <w:name w:val="Îñíîâíîé òåêñò"/>
    <w:basedOn w:val="afff3"/>
    <w:rsid w:val="00DC2DC2"/>
    <w:pPr>
      <w:widowControl w:val="0"/>
      <w:tabs>
        <w:tab w:val="left" w:leader="dot" w:pos="9072"/>
      </w:tabs>
      <w:jc w:val="both"/>
    </w:pPr>
    <w:rPr>
      <w:b/>
      <w:sz w:val="24"/>
      <w:lang w:val="ru-RU"/>
    </w:rPr>
  </w:style>
  <w:style w:type="paragraph" w:customStyle="1" w:styleId="caaieiaie2">
    <w:name w:val="caaieiaie 2"/>
    <w:basedOn w:val="Iauiue"/>
    <w:next w:val="Iauiue"/>
    <w:rsid w:val="00DC2DC2"/>
    <w:pPr>
      <w:keepNext/>
      <w:keepLines/>
      <w:spacing w:before="240" w:after="60"/>
      <w:jc w:val="center"/>
    </w:pPr>
    <w:rPr>
      <w:rFonts w:ascii="Peterburg" w:hAnsi="Peterburg"/>
      <w:b/>
      <w:sz w:val="24"/>
    </w:rPr>
  </w:style>
  <w:style w:type="paragraph" w:customStyle="1" w:styleId="310">
    <w:name w:val="Основной текст с отступом 31"/>
    <w:basedOn w:val="a"/>
    <w:rsid w:val="00DC2DC2"/>
    <w:pPr>
      <w:tabs>
        <w:tab w:val="left" w:pos="709"/>
      </w:tabs>
      <w:ind w:firstLine="709"/>
      <w:jc w:val="both"/>
    </w:pPr>
    <w:rPr>
      <w:rFonts w:ascii="TimesET" w:eastAsia="TimesET" w:hAnsi="TimesET"/>
      <w:szCs w:val="20"/>
    </w:rPr>
  </w:style>
  <w:style w:type="paragraph" w:customStyle="1" w:styleId="txt">
    <w:name w:val="txt"/>
    <w:basedOn w:val="a"/>
    <w:rsid w:val="00DC2DC2"/>
    <w:pPr>
      <w:spacing w:before="15" w:after="15"/>
      <w:ind w:left="15" w:right="15"/>
      <w:jc w:val="both"/>
    </w:pPr>
    <w:rPr>
      <w:rFonts w:ascii="Verdana" w:hAnsi="Verdana"/>
      <w:color w:val="000000"/>
      <w:sz w:val="17"/>
      <w:szCs w:val="17"/>
    </w:rPr>
  </w:style>
  <w:style w:type="paragraph" w:customStyle="1" w:styleId="1f1">
    <w:name w:val="З1"/>
    <w:basedOn w:val="a"/>
    <w:next w:val="a"/>
    <w:rsid w:val="00DC2DC2"/>
    <w:pPr>
      <w:spacing w:line="360" w:lineRule="auto"/>
      <w:ind w:firstLine="748"/>
      <w:jc w:val="both"/>
    </w:pPr>
    <w:rPr>
      <w:b/>
      <w:snapToGrid w:val="0"/>
    </w:rPr>
  </w:style>
  <w:style w:type="paragraph" w:customStyle="1" w:styleId="710">
    <w:name w:val="Заголовок 71"/>
    <w:basedOn w:val="a"/>
    <w:next w:val="a"/>
    <w:rsid w:val="00DC2DC2"/>
    <w:pPr>
      <w:suppressAutoHyphens/>
      <w:spacing w:before="240" w:after="60"/>
    </w:pPr>
    <w:rPr>
      <w:lang w:eastAsia="ar-SA"/>
    </w:rPr>
  </w:style>
  <w:style w:type="paragraph" w:customStyle="1" w:styleId="1f2">
    <w:name w:val="Абзац списка1"/>
    <w:basedOn w:val="a"/>
    <w:rsid w:val="00DC2DC2"/>
    <w:pPr>
      <w:spacing w:after="200" w:line="276" w:lineRule="auto"/>
      <w:ind w:left="720"/>
      <w:contextualSpacing/>
    </w:pPr>
    <w:rPr>
      <w:rFonts w:ascii="Calibri" w:hAnsi="Calibri"/>
      <w:sz w:val="22"/>
      <w:szCs w:val="22"/>
      <w:lang w:eastAsia="en-US"/>
    </w:rPr>
  </w:style>
  <w:style w:type="paragraph" w:customStyle="1" w:styleId="affff3">
    <w:name w:val="Знак"/>
    <w:basedOn w:val="a"/>
    <w:rsid w:val="00DC2DC2"/>
    <w:pPr>
      <w:spacing w:after="160" w:line="240" w:lineRule="exact"/>
    </w:pPr>
    <w:rPr>
      <w:rFonts w:ascii="Verdana" w:hAnsi="Verdana"/>
      <w:lang w:val="en-US" w:eastAsia="en-US"/>
    </w:rPr>
  </w:style>
  <w:style w:type="paragraph" w:customStyle="1" w:styleId="2b">
    <w:name w:val="Знак2"/>
    <w:basedOn w:val="a"/>
    <w:rsid w:val="00DC2DC2"/>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har">
    <w:name w:val="Char Знак"/>
    <w:basedOn w:val="a"/>
    <w:rsid w:val="00DC2DC2"/>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affff4">
    <w:name w:val="Заголовок"/>
    <w:basedOn w:val="a"/>
    <w:next w:val="ab"/>
    <w:rsid w:val="00DC2DC2"/>
    <w:pPr>
      <w:keepNext/>
      <w:spacing w:before="240" w:after="120"/>
    </w:pPr>
    <w:rPr>
      <w:rFonts w:ascii="Arial" w:eastAsia="Lucida Sans Unicode" w:hAnsi="Arial" w:cs="Tahoma"/>
      <w:sz w:val="28"/>
      <w:szCs w:val="28"/>
      <w:lang w:eastAsia="ar-SA"/>
    </w:rPr>
  </w:style>
  <w:style w:type="paragraph" w:styleId="affff5">
    <w:name w:val="List"/>
    <w:basedOn w:val="ab"/>
    <w:rsid w:val="00DC2DC2"/>
    <w:pPr>
      <w:spacing w:after="120" w:line="240" w:lineRule="auto"/>
      <w:ind w:firstLine="0"/>
      <w:jc w:val="left"/>
    </w:pPr>
    <w:rPr>
      <w:rFonts w:cs="Tahoma"/>
      <w:sz w:val="24"/>
      <w:szCs w:val="24"/>
      <w:lang w:val="ru-RU" w:eastAsia="ar-SA"/>
    </w:rPr>
  </w:style>
  <w:style w:type="paragraph" w:customStyle="1" w:styleId="1f3">
    <w:name w:val="Название1"/>
    <w:basedOn w:val="a"/>
    <w:rsid w:val="00DC2DC2"/>
    <w:pPr>
      <w:suppressLineNumbers/>
      <w:spacing w:before="120" w:after="120"/>
    </w:pPr>
    <w:rPr>
      <w:rFonts w:cs="Tahoma"/>
      <w:i/>
      <w:iCs/>
      <w:lang w:eastAsia="ar-SA"/>
    </w:rPr>
  </w:style>
  <w:style w:type="paragraph" w:customStyle="1" w:styleId="1f4">
    <w:name w:val="Указатель1"/>
    <w:basedOn w:val="a"/>
    <w:rsid w:val="00DC2DC2"/>
    <w:pPr>
      <w:suppressLineNumbers/>
    </w:pPr>
    <w:rPr>
      <w:rFonts w:cs="Tahoma"/>
      <w:lang w:eastAsia="ar-SA"/>
    </w:rPr>
  </w:style>
  <w:style w:type="paragraph" w:customStyle="1" w:styleId="311">
    <w:name w:val="Основной текст с отступом 31"/>
    <w:basedOn w:val="a"/>
    <w:rsid w:val="00DC2DC2"/>
    <w:pPr>
      <w:spacing w:after="120"/>
      <w:ind w:left="283"/>
    </w:pPr>
    <w:rPr>
      <w:sz w:val="16"/>
      <w:szCs w:val="16"/>
      <w:lang w:eastAsia="ar-SA"/>
    </w:rPr>
  </w:style>
  <w:style w:type="paragraph" w:customStyle="1" w:styleId="1f5">
    <w:name w:val="Схема документа1"/>
    <w:basedOn w:val="a"/>
    <w:rsid w:val="00DC2DC2"/>
    <w:pPr>
      <w:shd w:val="clear" w:color="auto" w:fill="000080"/>
    </w:pPr>
    <w:rPr>
      <w:rFonts w:ascii="Tahoma" w:hAnsi="Tahoma" w:cs="Tahoma"/>
      <w:sz w:val="20"/>
      <w:szCs w:val="20"/>
      <w:lang w:eastAsia="ar-SA"/>
    </w:rPr>
  </w:style>
  <w:style w:type="paragraph" w:customStyle="1" w:styleId="1f6">
    <w:name w:val="Текст1"/>
    <w:basedOn w:val="a"/>
    <w:rsid w:val="00DC2DC2"/>
    <w:rPr>
      <w:rFonts w:ascii="Courier New" w:hAnsi="Courier New" w:cs="Courier New"/>
      <w:sz w:val="20"/>
      <w:szCs w:val="20"/>
      <w:lang w:eastAsia="ar-SA"/>
    </w:rPr>
  </w:style>
  <w:style w:type="paragraph" w:customStyle="1" w:styleId="100">
    <w:name w:val="Оглавление 10"/>
    <w:basedOn w:val="1f4"/>
    <w:rsid w:val="00DC2DC2"/>
    <w:pPr>
      <w:tabs>
        <w:tab w:val="right" w:leader="dot" w:pos="9637"/>
      </w:tabs>
      <w:ind w:left="2547"/>
    </w:pPr>
  </w:style>
  <w:style w:type="paragraph" w:customStyle="1" w:styleId="affff6">
    <w:name w:val="Заголовок таблицы"/>
    <w:basedOn w:val="af4"/>
    <w:rsid w:val="00DC2DC2"/>
    <w:pPr>
      <w:widowControl/>
      <w:suppressAutoHyphens w:val="0"/>
      <w:jc w:val="center"/>
    </w:pPr>
    <w:rPr>
      <w:rFonts w:ascii="Times New Roman" w:eastAsia="Times New Roman" w:hAnsi="Times New Roman" w:cs="Times New Roman"/>
      <w:b/>
      <w:bCs/>
      <w:kern w:val="0"/>
      <w:sz w:val="24"/>
      <w:lang w:eastAsia="ar-SA" w:bidi="ar-SA"/>
    </w:rPr>
  </w:style>
  <w:style w:type="paragraph" w:customStyle="1" w:styleId="affff7">
    <w:name w:val="Содержимое врезки"/>
    <w:basedOn w:val="ab"/>
    <w:rsid w:val="00DC2DC2"/>
    <w:pPr>
      <w:spacing w:after="120" w:line="240" w:lineRule="auto"/>
      <w:ind w:firstLine="0"/>
      <w:jc w:val="left"/>
    </w:pPr>
    <w:rPr>
      <w:sz w:val="24"/>
      <w:szCs w:val="24"/>
      <w:lang w:val="ru-RU" w:eastAsia="ar-SA"/>
    </w:rPr>
  </w:style>
  <w:style w:type="paragraph" w:customStyle="1" w:styleId="u">
    <w:name w:val="u"/>
    <w:basedOn w:val="a"/>
    <w:rsid w:val="00DC2DC2"/>
    <w:pPr>
      <w:ind w:firstLine="390"/>
      <w:jc w:val="both"/>
    </w:pPr>
  </w:style>
  <w:style w:type="character" w:customStyle="1" w:styleId="FontStyle18">
    <w:name w:val="Font Style18"/>
    <w:rsid w:val="00DC2DC2"/>
    <w:rPr>
      <w:rFonts w:ascii="Times New Roman" w:hAnsi="Times New Roman" w:cs="Times New Roman"/>
      <w:sz w:val="26"/>
      <w:szCs w:val="26"/>
    </w:rPr>
  </w:style>
  <w:style w:type="paragraph" w:customStyle="1" w:styleId="formattexttopleveltext">
    <w:name w:val="formattext topleveltext"/>
    <w:basedOn w:val="a"/>
    <w:rsid w:val="00DC2DC2"/>
    <w:pPr>
      <w:spacing w:before="100" w:beforeAutospacing="1" w:after="100" w:afterAutospacing="1"/>
    </w:pPr>
  </w:style>
  <w:style w:type="paragraph" w:customStyle="1" w:styleId="headertexttopleveltextcentertext">
    <w:name w:val="headertext topleveltext centertext"/>
    <w:basedOn w:val="a"/>
    <w:rsid w:val="00DC2DC2"/>
    <w:pPr>
      <w:spacing w:before="100" w:beforeAutospacing="1" w:after="100" w:afterAutospacing="1"/>
    </w:pPr>
  </w:style>
  <w:style w:type="character" w:customStyle="1" w:styleId="comment">
    <w:name w:val="comment"/>
    <w:basedOn w:val="a0"/>
    <w:rsid w:val="00DC2DC2"/>
  </w:style>
  <w:style w:type="character" w:customStyle="1" w:styleId="visited">
    <w:name w:val="visited"/>
    <w:basedOn w:val="a0"/>
    <w:rsid w:val="00DC2DC2"/>
  </w:style>
  <w:style w:type="paragraph" w:customStyle="1" w:styleId="1f7">
    <w:name w:val="Знак Знак Знак1 Знак"/>
    <w:basedOn w:val="a"/>
    <w:rsid w:val="00DC2DC2"/>
    <w:rPr>
      <w:rFonts w:ascii="Verdana" w:hAnsi="Verdana" w:cs="Verdana"/>
      <w:sz w:val="20"/>
      <w:szCs w:val="20"/>
      <w:lang w:val="en-US" w:eastAsia="en-US"/>
    </w:rPr>
  </w:style>
  <w:style w:type="paragraph" w:styleId="1f8">
    <w:name w:val="index 1"/>
    <w:basedOn w:val="a"/>
    <w:next w:val="a"/>
    <w:autoRedefine/>
    <w:semiHidden/>
    <w:rsid w:val="00DC2DC2"/>
    <w:pPr>
      <w:ind w:left="907" w:hanging="9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paragraph" w:styleId="5">
    <w:name w:val="heading 5"/>
    <w:basedOn w:val="a"/>
    <w:next w:val="a"/>
    <w:link w:val="50"/>
    <w:qFormat/>
    <w:locked/>
    <w:rsid w:val="00DC2DC2"/>
    <w:pPr>
      <w:spacing w:before="240" w:after="60"/>
      <w:outlineLvl w:val="4"/>
    </w:pPr>
    <w:rPr>
      <w:b/>
      <w:bCs/>
      <w:i/>
      <w:iCs/>
      <w:sz w:val="26"/>
      <w:szCs w:val="26"/>
    </w:rPr>
  </w:style>
  <w:style w:type="paragraph" w:styleId="7">
    <w:name w:val="heading 7"/>
    <w:basedOn w:val="a"/>
    <w:next w:val="a"/>
    <w:link w:val="70"/>
    <w:qFormat/>
    <w:locked/>
    <w:rsid w:val="00DC2DC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1">
    <w:name w:val="Знак Знак5"/>
    <w:semiHidden/>
    <w:locked/>
    <w:rsid w:val="009020CB"/>
    <w:rPr>
      <w:rFonts w:ascii="Cambria" w:hAnsi="Cambria" w:cs="Times New Roman"/>
      <w:b/>
      <w:bCs/>
      <w:i/>
      <w:iCs/>
      <w:sz w:val="28"/>
      <w:szCs w:val="28"/>
    </w:rPr>
  </w:style>
  <w:style w:type="paragraph" w:styleId="a9">
    <w:name w:val="List Paragraph"/>
    <w:basedOn w:val="a"/>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link w:val="ConsNonformat0"/>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qFormat/>
    <w:locked/>
    <w:rsid w:val="00857EF0"/>
    <w:rPr>
      <w:i/>
      <w:iCs/>
    </w:rPr>
  </w:style>
  <w:style w:type="paragraph" w:customStyle="1" w:styleId="ConsPlusNonformat">
    <w:name w:val="ConsPlusNonformat"/>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rsid w:val="00857EF0"/>
    <w:pPr>
      <w:ind w:left="720"/>
    </w:pPr>
    <w:rPr>
      <w:rFonts w:eastAsia="SimSun"/>
      <w:sz w:val="18"/>
      <w:szCs w:val="18"/>
      <w:lang w:eastAsia="zh-CN"/>
    </w:rPr>
  </w:style>
  <w:style w:type="paragraph" w:styleId="52">
    <w:name w:val="toc 5"/>
    <w:basedOn w:val="a"/>
    <w:next w:val="a"/>
    <w:autoRedefine/>
    <w:rsid w:val="00857EF0"/>
    <w:pPr>
      <w:tabs>
        <w:tab w:val="right" w:leader="dot" w:pos="9355"/>
      </w:tabs>
      <w:ind w:left="426"/>
    </w:pPr>
    <w:rPr>
      <w:rFonts w:eastAsia="SimSun"/>
      <w:sz w:val="18"/>
      <w:szCs w:val="18"/>
      <w:lang w:eastAsia="zh-CN"/>
    </w:rPr>
  </w:style>
  <w:style w:type="paragraph" w:styleId="6">
    <w:name w:val="toc 6"/>
    <w:basedOn w:val="a"/>
    <w:next w:val="a"/>
    <w:autoRedefine/>
    <w:rsid w:val="00857EF0"/>
    <w:pPr>
      <w:ind w:left="1200"/>
    </w:pPr>
    <w:rPr>
      <w:rFonts w:eastAsia="SimSun"/>
      <w:sz w:val="18"/>
      <w:szCs w:val="18"/>
      <w:lang w:eastAsia="zh-CN"/>
    </w:rPr>
  </w:style>
  <w:style w:type="paragraph" w:styleId="71">
    <w:name w:val="toc 7"/>
    <w:basedOn w:val="a"/>
    <w:next w:val="a"/>
    <w:autoRedefine/>
    <w:rsid w:val="00857EF0"/>
    <w:pPr>
      <w:ind w:left="1440"/>
    </w:pPr>
    <w:rPr>
      <w:rFonts w:eastAsia="SimSun"/>
      <w:sz w:val="18"/>
      <w:szCs w:val="18"/>
      <w:lang w:eastAsia="zh-CN"/>
    </w:rPr>
  </w:style>
  <w:style w:type="paragraph" w:styleId="8">
    <w:name w:val="toc 8"/>
    <w:basedOn w:val="a"/>
    <w:next w:val="a"/>
    <w:autoRedefine/>
    <w:rsid w:val="00857EF0"/>
    <w:pPr>
      <w:ind w:left="1680"/>
    </w:pPr>
    <w:rPr>
      <w:rFonts w:eastAsia="SimSun"/>
      <w:sz w:val="18"/>
      <w:szCs w:val="18"/>
      <w:lang w:eastAsia="zh-CN"/>
    </w:rPr>
  </w:style>
  <w:style w:type="paragraph" w:styleId="9">
    <w:name w:val="toc 9"/>
    <w:basedOn w:val="a"/>
    <w:next w:val="a"/>
    <w:autoRedefine/>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50">
    <w:name w:val="Заголовок 5 Знак"/>
    <w:basedOn w:val="a0"/>
    <w:link w:val="5"/>
    <w:rsid w:val="00DC2DC2"/>
    <w:rPr>
      <w:b/>
      <w:bCs/>
      <w:i/>
      <w:iCs/>
      <w:sz w:val="26"/>
      <w:szCs w:val="26"/>
    </w:rPr>
  </w:style>
  <w:style w:type="character" w:customStyle="1" w:styleId="70">
    <w:name w:val="Заголовок 7 Знак"/>
    <w:basedOn w:val="a0"/>
    <w:link w:val="7"/>
    <w:rsid w:val="00DC2DC2"/>
    <w:rPr>
      <w:sz w:val="24"/>
      <w:szCs w:val="24"/>
    </w:rPr>
  </w:style>
  <w:style w:type="paragraph" w:customStyle="1" w:styleId="1d">
    <w:name w:val="Текст примечания1"/>
    <w:basedOn w:val="a"/>
    <w:rsid w:val="00DC2DC2"/>
    <w:rPr>
      <w:sz w:val="20"/>
      <w:szCs w:val="20"/>
      <w:lang w:eastAsia="ar-SA"/>
    </w:rPr>
  </w:style>
  <w:style w:type="paragraph" w:styleId="38">
    <w:name w:val="Body Text 3"/>
    <w:basedOn w:val="a"/>
    <w:link w:val="39"/>
    <w:rsid w:val="00DC2DC2"/>
    <w:pPr>
      <w:spacing w:after="120"/>
    </w:pPr>
    <w:rPr>
      <w:sz w:val="16"/>
      <w:szCs w:val="16"/>
    </w:rPr>
  </w:style>
  <w:style w:type="character" w:customStyle="1" w:styleId="39">
    <w:name w:val="Основной текст 3 Знак"/>
    <w:basedOn w:val="a0"/>
    <w:link w:val="38"/>
    <w:rsid w:val="00DC2DC2"/>
    <w:rPr>
      <w:sz w:val="16"/>
      <w:szCs w:val="16"/>
    </w:rPr>
  </w:style>
  <w:style w:type="character" w:customStyle="1" w:styleId="ConsNonformat0">
    <w:name w:val="ConsNonformat Знак"/>
    <w:link w:val="ConsNonformat"/>
    <w:rsid w:val="00DC2DC2"/>
    <w:rPr>
      <w:rFonts w:ascii="Courier New" w:eastAsia="SimSun" w:hAnsi="Courier New" w:cs="Courier New"/>
      <w:lang w:eastAsia="zh-CN"/>
    </w:rPr>
  </w:style>
  <w:style w:type="paragraph" w:customStyle="1" w:styleId="1e">
    <w:name w:val="Без интервала1"/>
    <w:rsid w:val="00DC2DC2"/>
    <w:rPr>
      <w:sz w:val="22"/>
      <w:szCs w:val="22"/>
      <w:lang w:eastAsia="en-US"/>
    </w:rPr>
  </w:style>
  <w:style w:type="paragraph" w:styleId="HTML1">
    <w:name w:val="HTML Preformatted"/>
    <w:basedOn w:val="a"/>
    <w:link w:val="HTML2"/>
    <w:rsid w:val="00DC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rsid w:val="00DC2DC2"/>
    <w:rPr>
      <w:rFonts w:ascii="Courier New" w:hAnsi="Courier New" w:cs="Courier New"/>
    </w:rPr>
  </w:style>
  <w:style w:type="paragraph" w:customStyle="1" w:styleId="1f">
    <w:name w:val="Знак1"/>
    <w:basedOn w:val="a"/>
    <w:rsid w:val="00DC2DC2"/>
    <w:pPr>
      <w:spacing w:after="160" w:line="240" w:lineRule="exact"/>
    </w:pPr>
    <w:rPr>
      <w:rFonts w:ascii="Verdana" w:hAnsi="Verdana"/>
      <w:lang w:val="en-US" w:eastAsia="en-US"/>
    </w:rPr>
  </w:style>
  <w:style w:type="paragraph" w:customStyle="1" w:styleId="affff1">
    <w:name w:val="основной"/>
    <w:basedOn w:val="a"/>
    <w:rsid w:val="00DC2DC2"/>
    <w:pPr>
      <w:keepNext/>
    </w:pPr>
    <w:rPr>
      <w:szCs w:val="20"/>
    </w:rPr>
  </w:style>
  <w:style w:type="paragraph" w:customStyle="1" w:styleId="Iauiue">
    <w:name w:val="Iau?iue"/>
    <w:rsid w:val="00DC2DC2"/>
    <w:pPr>
      <w:widowControl w:val="0"/>
    </w:pPr>
  </w:style>
  <w:style w:type="paragraph" w:customStyle="1" w:styleId="1f0">
    <w:name w:val="çàãîëîâîê 1"/>
    <w:basedOn w:val="afff3"/>
    <w:next w:val="afff3"/>
    <w:rsid w:val="00DC2DC2"/>
    <w:pPr>
      <w:keepNext/>
      <w:widowControl w:val="0"/>
    </w:pPr>
    <w:rPr>
      <w:sz w:val="28"/>
      <w:lang w:val="ru-RU"/>
    </w:rPr>
  </w:style>
  <w:style w:type="paragraph" w:customStyle="1" w:styleId="Iniiaiieoaenonionooiii2">
    <w:name w:val="Iniiaiie oaeno n ionooiii 2"/>
    <w:basedOn w:val="Iauiue"/>
    <w:rsid w:val="00DC2DC2"/>
    <w:pPr>
      <w:widowControl/>
      <w:ind w:firstLine="284"/>
      <w:jc w:val="both"/>
    </w:pPr>
    <w:rPr>
      <w:rFonts w:ascii="Peterburg" w:hAnsi="Peterburg"/>
    </w:rPr>
  </w:style>
  <w:style w:type="paragraph" w:customStyle="1" w:styleId="affff2">
    <w:name w:val="Îñíîâíîé òåêñò"/>
    <w:basedOn w:val="afff3"/>
    <w:rsid w:val="00DC2DC2"/>
    <w:pPr>
      <w:widowControl w:val="0"/>
      <w:tabs>
        <w:tab w:val="left" w:leader="dot" w:pos="9072"/>
      </w:tabs>
      <w:jc w:val="both"/>
    </w:pPr>
    <w:rPr>
      <w:b/>
      <w:sz w:val="24"/>
      <w:lang w:val="ru-RU"/>
    </w:rPr>
  </w:style>
  <w:style w:type="paragraph" w:customStyle="1" w:styleId="caaieiaie2">
    <w:name w:val="caaieiaie 2"/>
    <w:basedOn w:val="Iauiue"/>
    <w:next w:val="Iauiue"/>
    <w:rsid w:val="00DC2DC2"/>
    <w:pPr>
      <w:keepNext/>
      <w:keepLines/>
      <w:spacing w:before="240" w:after="60"/>
      <w:jc w:val="center"/>
    </w:pPr>
    <w:rPr>
      <w:rFonts w:ascii="Peterburg" w:hAnsi="Peterburg"/>
      <w:b/>
      <w:sz w:val="24"/>
    </w:rPr>
  </w:style>
  <w:style w:type="paragraph" w:customStyle="1" w:styleId="310">
    <w:name w:val="Основной текст с отступом 31"/>
    <w:basedOn w:val="a"/>
    <w:rsid w:val="00DC2DC2"/>
    <w:pPr>
      <w:tabs>
        <w:tab w:val="left" w:pos="709"/>
      </w:tabs>
      <w:ind w:firstLine="709"/>
      <w:jc w:val="both"/>
    </w:pPr>
    <w:rPr>
      <w:rFonts w:ascii="TimesET" w:eastAsia="TimesET" w:hAnsi="TimesET"/>
      <w:szCs w:val="20"/>
    </w:rPr>
  </w:style>
  <w:style w:type="paragraph" w:customStyle="1" w:styleId="txt">
    <w:name w:val="txt"/>
    <w:basedOn w:val="a"/>
    <w:rsid w:val="00DC2DC2"/>
    <w:pPr>
      <w:spacing w:before="15" w:after="15"/>
      <w:ind w:left="15" w:right="15"/>
      <w:jc w:val="both"/>
    </w:pPr>
    <w:rPr>
      <w:rFonts w:ascii="Verdana" w:hAnsi="Verdana"/>
      <w:color w:val="000000"/>
      <w:sz w:val="17"/>
      <w:szCs w:val="17"/>
    </w:rPr>
  </w:style>
  <w:style w:type="paragraph" w:customStyle="1" w:styleId="1f1">
    <w:name w:val="З1"/>
    <w:basedOn w:val="a"/>
    <w:next w:val="a"/>
    <w:rsid w:val="00DC2DC2"/>
    <w:pPr>
      <w:spacing w:line="360" w:lineRule="auto"/>
      <w:ind w:firstLine="748"/>
      <w:jc w:val="both"/>
    </w:pPr>
    <w:rPr>
      <w:b/>
      <w:snapToGrid w:val="0"/>
    </w:rPr>
  </w:style>
  <w:style w:type="paragraph" w:customStyle="1" w:styleId="710">
    <w:name w:val="Заголовок 71"/>
    <w:basedOn w:val="a"/>
    <w:next w:val="a"/>
    <w:rsid w:val="00DC2DC2"/>
    <w:pPr>
      <w:suppressAutoHyphens/>
      <w:spacing w:before="240" w:after="60"/>
    </w:pPr>
    <w:rPr>
      <w:lang w:eastAsia="ar-SA"/>
    </w:rPr>
  </w:style>
  <w:style w:type="paragraph" w:customStyle="1" w:styleId="1f2">
    <w:name w:val="Абзац списка1"/>
    <w:basedOn w:val="a"/>
    <w:rsid w:val="00DC2DC2"/>
    <w:pPr>
      <w:spacing w:after="200" w:line="276" w:lineRule="auto"/>
      <w:ind w:left="720"/>
      <w:contextualSpacing/>
    </w:pPr>
    <w:rPr>
      <w:rFonts w:ascii="Calibri" w:hAnsi="Calibri"/>
      <w:sz w:val="22"/>
      <w:szCs w:val="22"/>
      <w:lang w:eastAsia="en-US"/>
    </w:rPr>
  </w:style>
  <w:style w:type="paragraph" w:customStyle="1" w:styleId="affff3">
    <w:name w:val="Знак"/>
    <w:basedOn w:val="a"/>
    <w:rsid w:val="00DC2DC2"/>
    <w:pPr>
      <w:spacing w:after="160" w:line="240" w:lineRule="exact"/>
    </w:pPr>
    <w:rPr>
      <w:rFonts w:ascii="Verdana" w:hAnsi="Verdana"/>
      <w:lang w:val="en-US" w:eastAsia="en-US"/>
    </w:rPr>
  </w:style>
  <w:style w:type="paragraph" w:customStyle="1" w:styleId="2b">
    <w:name w:val="Знак2"/>
    <w:basedOn w:val="a"/>
    <w:rsid w:val="00DC2DC2"/>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har">
    <w:name w:val="Char Знак"/>
    <w:basedOn w:val="a"/>
    <w:rsid w:val="00DC2DC2"/>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affff4">
    <w:name w:val="Заголовок"/>
    <w:basedOn w:val="a"/>
    <w:next w:val="ab"/>
    <w:rsid w:val="00DC2DC2"/>
    <w:pPr>
      <w:keepNext/>
      <w:spacing w:before="240" w:after="120"/>
    </w:pPr>
    <w:rPr>
      <w:rFonts w:ascii="Arial" w:eastAsia="Lucida Sans Unicode" w:hAnsi="Arial" w:cs="Tahoma"/>
      <w:sz w:val="28"/>
      <w:szCs w:val="28"/>
      <w:lang w:eastAsia="ar-SA"/>
    </w:rPr>
  </w:style>
  <w:style w:type="paragraph" w:styleId="affff5">
    <w:name w:val="List"/>
    <w:basedOn w:val="ab"/>
    <w:rsid w:val="00DC2DC2"/>
    <w:pPr>
      <w:spacing w:after="120" w:line="240" w:lineRule="auto"/>
      <w:ind w:firstLine="0"/>
      <w:jc w:val="left"/>
    </w:pPr>
    <w:rPr>
      <w:rFonts w:cs="Tahoma"/>
      <w:sz w:val="24"/>
      <w:szCs w:val="24"/>
      <w:lang w:val="ru-RU" w:eastAsia="ar-SA"/>
    </w:rPr>
  </w:style>
  <w:style w:type="paragraph" w:customStyle="1" w:styleId="1f3">
    <w:name w:val="Название1"/>
    <w:basedOn w:val="a"/>
    <w:rsid w:val="00DC2DC2"/>
    <w:pPr>
      <w:suppressLineNumbers/>
      <w:spacing w:before="120" w:after="120"/>
    </w:pPr>
    <w:rPr>
      <w:rFonts w:cs="Tahoma"/>
      <w:i/>
      <w:iCs/>
      <w:lang w:eastAsia="ar-SA"/>
    </w:rPr>
  </w:style>
  <w:style w:type="paragraph" w:customStyle="1" w:styleId="1f4">
    <w:name w:val="Указатель1"/>
    <w:basedOn w:val="a"/>
    <w:rsid w:val="00DC2DC2"/>
    <w:pPr>
      <w:suppressLineNumbers/>
    </w:pPr>
    <w:rPr>
      <w:rFonts w:cs="Tahoma"/>
      <w:lang w:eastAsia="ar-SA"/>
    </w:rPr>
  </w:style>
  <w:style w:type="paragraph" w:customStyle="1" w:styleId="311">
    <w:name w:val="Основной текст с отступом 31"/>
    <w:basedOn w:val="a"/>
    <w:rsid w:val="00DC2DC2"/>
    <w:pPr>
      <w:spacing w:after="120"/>
      <w:ind w:left="283"/>
    </w:pPr>
    <w:rPr>
      <w:sz w:val="16"/>
      <w:szCs w:val="16"/>
      <w:lang w:eastAsia="ar-SA"/>
    </w:rPr>
  </w:style>
  <w:style w:type="paragraph" w:customStyle="1" w:styleId="1f5">
    <w:name w:val="Схема документа1"/>
    <w:basedOn w:val="a"/>
    <w:rsid w:val="00DC2DC2"/>
    <w:pPr>
      <w:shd w:val="clear" w:color="auto" w:fill="000080"/>
    </w:pPr>
    <w:rPr>
      <w:rFonts w:ascii="Tahoma" w:hAnsi="Tahoma" w:cs="Tahoma"/>
      <w:sz w:val="20"/>
      <w:szCs w:val="20"/>
      <w:lang w:eastAsia="ar-SA"/>
    </w:rPr>
  </w:style>
  <w:style w:type="paragraph" w:customStyle="1" w:styleId="1f6">
    <w:name w:val="Текст1"/>
    <w:basedOn w:val="a"/>
    <w:rsid w:val="00DC2DC2"/>
    <w:rPr>
      <w:rFonts w:ascii="Courier New" w:hAnsi="Courier New" w:cs="Courier New"/>
      <w:sz w:val="20"/>
      <w:szCs w:val="20"/>
      <w:lang w:eastAsia="ar-SA"/>
    </w:rPr>
  </w:style>
  <w:style w:type="paragraph" w:customStyle="1" w:styleId="100">
    <w:name w:val="Оглавление 10"/>
    <w:basedOn w:val="1f4"/>
    <w:rsid w:val="00DC2DC2"/>
    <w:pPr>
      <w:tabs>
        <w:tab w:val="right" w:leader="dot" w:pos="9637"/>
      </w:tabs>
      <w:ind w:left="2547"/>
    </w:pPr>
  </w:style>
  <w:style w:type="paragraph" w:customStyle="1" w:styleId="affff6">
    <w:name w:val="Заголовок таблицы"/>
    <w:basedOn w:val="af4"/>
    <w:rsid w:val="00DC2DC2"/>
    <w:pPr>
      <w:widowControl/>
      <w:suppressAutoHyphens w:val="0"/>
      <w:jc w:val="center"/>
    </w:pPr>
    <w:rPr>
      <w:rFonts w:ascii="Times New Roman" w:eastAsia="Times New Roman" w:hAnsi="Times New Roman" w:cs="Times New Roman"/>
      <w:b/>
      <w:bCs/>
      <w:kern w:val="0"/>
      <w:sz w:val="24"/>
      <w:lang w:eastAsia="ar-SA" w:bidi="ar-SA"/>
    </w:rPr>
  </w:style>
  <w:style w:type="paragraph" w:customStyle="1" w:styleId="affff7">
    <w:name w:val="Содержимое врезки"/>
    <w:basedOn w:val="ab"/>
    <w:rsid w:val="00DC2DC2"/>
    <w:pPr>
      <w:spacing w:after="120" w:line="240" w:lineRule="auto"/>
      <w:ind w:firstLine="0"/>
      <w:jc w:val="left"/>
    </w:pPr>
    <w:rPr>
      <w:sz w:val="24"/>
      <w:szCs w:val="24"/>
      <w:lang w:val="ru-RU" w:eastAsia="ar-SA"/>
    </w:rPr>
  </w:style>
  <w:style w:type="paragraph" w:customStyle="1" w:styleId="u">
    <w:name w:val="u"/>
    <w:basedOn w:val="a"/>
    <w:rsid w:val="00DC2DC2"/>
    <w:pPr>
      <w:ind w:firstLine="390"/>
      <w:jc w:val="both"/>
    </w:pPr>
  </w:style>
  <w:style w:type="character" w:customStyle="1" w:styleId="FontStyle18">
    <w:name w:val="Font Style18"/>
    <w:rsid w:val="00DC2DC2"/>
    <w:rPr>
      <w:rFonts w:ascii="Times New Roman" w:hAnsi="Times New Roman" w:cs="Times New Roman"/>
      <w:sz w:val="26"/>
      <w:szCs w:val="26"/>
    </w:rPr>
  </w:style>
  <w:style w:type="paragraph" w:customStyle="1" w:styleId="formattexttopleveltext">
    <w:name w:val="formattext topleveltext"/>
    <w:basedOn w:val="a"/>
    <w:rsid w:val="00DC2DC2"/>
    <w:pPr>
      <w:spacing w:before="100" w:beforeAutospacing="1" w:after="100" w:afterAutospacing="1"/>
    </w:pPr>
  </w:style>
  <w:style w:type="paragraph" w:customStyle="1" w:styleId="headertexttopleveltextcentertext">
    <w:name w:val="headertext topleveltext centertext"/>
    <w:basedOn w:val="a"/>
    <w:rsid w:val="00DC2DC2"/>
    <w:pPr>
      <w:spacing w:before="100" w:beforeAutospacing="1" w:after="100" w:afterAutospacing="1"/>
    </w:pPr>
  </w:style>
  <w:style w:type="character" w:customStyle="1" w:styleId="comment">
    <w:name w:val="comment"/>
    <w:basedOn w:val="a0"/>
    <w:rsid w:val="00DC2DC2"/>
  </w:style>
  <w:style w:type="character" w:customStyle="1" w:styleId="visited">
    <w:name w:val="visited"/>
    <w:basedOn w:val="a0"/>
    <w:rsid w:val="00DC2DC2"/>
  </w:style>
  <w:style w:type="paragraph" w:customStyle="1" w:styleId="1f7">
    <w:name w:val="Знак Знак Знак1 Знак"/>
    <w:basedOn w:val="a"/>
    <w:rsid w:val="00DC2DC2"/>
    <w:rPr>
      <w:rFonts w:ascii="Verdana" w:hAnsi="Verdana" w:cs="Verdana"/>
      <w:sz w:val="20"/>
      <w:szCs w:val="20"/>
      <w:lang w:val="en-US" w:eastAsia="en-US"/>
    </w:rPr>
  </w:style>
  <w:style w:type="paragraph" w:styleId="1f8">
    <w:name w:val="index 1"/>
    <w:basedOn w:val="a"/>
    <w:next w:val="a"/>
    <w:autoRedefine/>
    <w:semiHidden/>
    <w:rsid w:val="00DC2DC2"/>
    <w:pPr>
      <w:ind w:left="907" w:hanging="9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75A0D658A1ECAA548DD7FD6F04C82F16D87556B0FE0C31FDA385FC55CF2593E2D768648FD9C9CE0F69723EC4A90628706F2E7F50F1262D3s8j2H" TargetMode="External"/><Relationship Id="rId18" Type="http://schemas.openxmlformats.org/officeDocument/2006/relationships/hyperlink" Target="consultantplus://offline/ref=D75A0D658A1ECAA548DD7FD6F04C82F16D87556B0FE0C31FDA385FC55CF2593E2D768648FD9C9CE0F69723EC4A90628706F2E7F50F1262D3s8j2H" TargetMode="External"/><Relationship Id="rId26" Type="http://schemas.openxmlformats.org/officeDocument/2006/relationships/hyperlink" Target="consultantplus://offline/ref=D75A0D658A1ECAA548DD7FD6F04C82F16D87556B0FE0C31FDA385FC55CF2593E2D768648FD9C9CE0F69723EC4A90628706F2E7F50F1262D3s8j2H"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4B6031D9312D0A1BA54B80E55C169766A67F681F42A072DF87B631B1966EC81FD19E9ED27B95139FD7D0EEE948BFD5AA89A642C6CB8508B5nAf4G" TargetMode="External"/><Relationship Id="rId34" Type="http://schemas.openxmlformats.org/officeDocument/2006/relationships/header" Target="header2.xm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consultantplus://offline/ref=D75A0D658A1ECAA548DD7FD6F04C82F16D87556B0FE0C31FDA385FC55CF2593E2D768648FD9C9CE0F69723EC4A90628706F2E7F50F1262D3s8j2H" TargetMode="External"/><Relationship Id="rId17" Type="http://schemas.openxmlformats.org/officeDocument/2006/relationships/hyperlink" Target="consultantplus://offline/ref=D75A0D658A1ECAA548DD7FD6F04C82F16D87556B0FE0C31FDA385FC55CF2593E2D768648FD9C9CE0F69723EC4A90628706F2E7F50F1262D3s8j2H" TargetMode="External"/><Relationship Id="rId25" Type="http://schemas.openxmlformats.org/officeDocument/2006/relationships/hyperlink" Target="consultantplus://offline/ref=D75A0D658A1ECAA548DD7FD6F04C82F16D87556B0FE0C31FDA385FC55CF2593E2D768648FD9C9CE0F69723EC4A90628706F2E7F50F1262D3s8j2H" TargetMode="External"/><Relationship Id="rId33" Type="http://schemas.openxmlformats.org/officeDocument/2006/relationships/header" Target="header1.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7BA18C525BF89D0926B1BD7727DF37A7B1098F6F8A18D88231A3FAF561FEE2B28FC74D1D0302DD0E5371C5782C4DF5F427F191B04CD7A9Cs4F1D" TargetMode="External"/><Relationship Id="rId20" Type="http://schemas.openxmlformats.org/officeDocument/2006/relationships/hyperlink" Target="consultantplus://offline/ref=D75A0D658A1ECAA548DD7FD6F04C82F16D87556B0FE0C31FDA385FC55CF2593E2D768648FD9C9CE0F69723EC4A90628706F2E7F50F1262D3s8j2H" TargetMode="External"/><Relationship Id="rId29" Type="http://schemas.openxmlformats.org/officeDocument/2006/relationships/hyperlink" Target="consultantplus://offline/ref=1A5642856236C740842BDBE341AE8CA0965D4521E93AAAD79A74BDEACBAD632C5CC6037137C0EED6432B477CA045AC96EBE55C9D75D1550260vFH"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yperlink" Target="consultantplus://offline/ref=D75A0D658A1ECAA548DD7FD6F04C82F16D87556B0FE0C31FDA385FC55CF2593E2D768648FD9C9CE0F69723EC4A90628706F2E7F50F1262D3s8j2H" TargetMode="External"/><Relationship Id="rId32" Type="http://schemas.openxmlformats.org/officeDocument/2006/relationships/hyperlink" Target="consultantplus://offline/ref=D75A0D658A1ECAA548DD7FD6F04C82F16D87556B0FE0C31FDA385FC55CF2593E2D768648FD9C9CE0F69723EC4A90628706F2E7F50F1262D3s8j2H" TargetMode="External"/><Relationship Id="rId37" Type="http://schemas.openxmlformats.org/officeDocument/2006/relationships/header" Target="header3.xm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D75A0D658A1ECAA548DD7FD6F04C82F16D87556B0FE0C31FDA385FC55CF2593E2D768648FD9C9CE0F69723EC4A90628706F2E7F50F1262D3s8j2H" TargetMode="External"/><Relationship Id="rId23" Type="http://schemas.openxmlformats.org/officeDocument/2006/relationships/hyperlink" Target="consultantplus://offline/ref=BED3314E57ACE272FCF7B748AE4D703398CA7585C8ED3459B8E39A5308141D24B3196506929CC5E994001471CA514C63D8B1EE98308F7F0Aq5lCG" TargetMode="External"/><Relationship Id="rId28" Type="http://schemas.openxmlformats.org/officeDocument/2006/relationships/hyperlink" Target="consultantplus://offline/ref=1A5642856236C740842BDBE341AE8CA0965D4521E93AAAD79A74BDEACBAD632C5CC6037137C0EED5402B477CA045AC96EBE55C9D75D1550260vFH" TargetMode="External"/><Relationship Id="rId36" Type="http://schemas.openxmlformats.org/officeDocument/2006/relationships/footer" Target="footer3.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yperlink" Target="consultantplus://offline/ref=D75A0D658A1ECAA548DD7FD6F04C82F16D87556B0FE0C31FDA385FC55CF2593E2D768648FD9C9CE0F69723EC4A90628706F2E7F50F1262D3s8j2H" TargetMode="External"/><Relationship Id="rId31" Type="http://schemas.openxmlformats.org/officeDocument/2006/relationships/hyperlink" Target="consultantplus://offline/ref=1A5642856236C740842BDBE341AE8CA0965D4521E93AAAD79A74BDEACBAD632C5CC6037137C0EED6432B477CA045AC96EBE55C9D75D1550260vFH"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D75A0D658A1ECAA548DD7FD6F04C82F16D87556B0FE0C31FDA385FC55CF2593E2D768648FD9C9CE0F69723EC4A90628706F2E7F50F1262D3s8j2H" TargetMode="External"/><Relationship Id="rId22" Type="http://schemas.openxmlformats.org/officeDocument/2006/relationships/hyperlink" Target="consultantplus://offline/ref=4B6031D9312D0A1BA54B80E55C169766A67F681F42A072DF87B631B1966EC81FD19E9ED27B95109FD1D0EEE948BFD5AA89A642C6CB8508B5nAf4G" TargetMode="External"/><Relationship Id="rId27" Type="http://schemas.openxmlformats.org/officeDocument/2006/relationships/hyperlink" Target="consultantplus://offline/ref=D75A0D658A1ECAA548DD7FD6F04C82F16D87556B0FE0C31FDA385FC55CF2593E2D768648FD9C9CE0F69723EC4A90628706F2E7F50F1262D3s8j2H" TargetMode="External"/><Relationship Id="rId30" Type="http://schemas.openxmlformats.org/officeDocument/2006/relationships/hyperlink" Target="consultantplus://offline/ref=1A5642856236C740842BDBE341AE8CA0965D4521E93AAAD79A74BDEACBAD632C5CC6037137C0EED5402B477CA045AC96EBE55C9D75D1550260vFH" TargetMode="External"/><Relationship Id="rId35" Type="http://schemas.openxmlformats.org/officeDocument/2006/relationships/footer" Target="footer2.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7482-621A-4135-BB7F-BD7C3907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72</Pages>
  <Words>21881</Words>
  <Characters>176620</Characters>
  <Application>Microsoft Office Word</Application>
  <DocSecurity>0</DocSecurity>
  <Lines>1471</Lines>
  <Paragraphs>396</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198105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Крутов Алексей</cp:lastModifiedBy>
  <cp:revision>103</cp:revision>
  <cp:lastPrinted>2023-03-21T09:44:00Z</cp:lastPrinted>
  <dcterms:created xsi:type="dcterms:W3CDTF">2023-05-22T12:42:00Z</dcterms:created>
  <dcterms:modified xsi:type="dcterms:W3CDTF">2023-05-26T11:59:00Z</dcterms:modified>
</cp:coreProperties>
</file>