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631C" w14:textId="77777777" w:rsidR="00BD70D0" w:rsidRDefault="001D0991" w:rsidP="00BD201B">
      <w:pPr>
        <w:tabs>
          <w:tab w:val="left" w:pos="1095"/>
        </w:tabs>
        <w:jc w:val="right"/>
        <w:rPr>
          <w:rFonts w:cs="Times New Roman"/>
          <w:sz w:val="24"/>
          <w:szCs w:val="24"/>
          <w:lang w:val="ru-RU"/>
        </w:rPr>
      </w:pPr>
      <w:r>
        <w:rPr>
          <w:noProof/>
          <w:lang w:val="ru-RU" w:eastAsia="ru-RU"/>
        </w:rPr>
        <w:drawing>
          <wp:anchor distT="0" distB="0" distL="114300" distR="114300" simplePos="0" relativeHeight="251657216" behindDoc="0" locked="0" layoutInCell="1" allowOverlap="1" wp14:anchorId="2529672B" wp14:editId="4067903F">
            <wp:simplePos x="0" y="0"/>
            <wp:positionH relativeFrom="column">
              <wp:posOffset>-768350</wp:posOffset>
            </wp:positionH>
            <wp:positionV relativeFrom="paragraph">
              <wp:posOffset>-519430</wp:posOffset>
            </wp:positionV>
            <wp:extent cx="7748270" cy="2238375"/>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270" cy="2238375"/>
                    </a:xfrm>
                    <a:prstGeom prst="rect">
                      <a:avLst/>
                    </a:prstGeom>
                    <a:noFill/>
                  </pic:spPr>
                </pic:pic>
              </a:graphicData>
            </a:graphic>
            <wp14:sizeRelH relativeFrom="page">
              <wp14:pctWidth>0</wp14:pctWidth>
            </wp14:sizeRelH>
            <wp14:sizeRelV relativeFrom="page">
              <wp14:pctHeight>0</wp14:pctHeight>
            </wp14:sizeRelV>
          </wp:anchor>
        </w:drawing>
      </w:r>
    </w:p>
    <w:p w14:paraId="0B71123A" w14:textId="77777777" w:rsidR="00BD70D0" w:rsidRDefault="00BD70D0" w:rsidP="00BD201B">
      <w:pPr>
        <w:tabs>
          <w:tab w:val="left" w:pos="1095"/>
        </w:tabs>
        <w:jc w:val="right"/>
        <w:rPr>
          <w:rFonts w:cs="Times New Roman"/>
          <w:sz w:val="24"/>
          <w:szCs w:val="24"/>
          <w:lang w:val="ru-RU"/>
        </w:rPr>
      </w:pPr>
    </w:p>
    <w:p w14:paraId="0BD4E1A9" w14:textId="77777777" w:rsidR="00BD70D0" w:rsidRPr="00085860" w:rsidRDefault="00BD70D0" w:rsidP="00BD201B">
      <w:pPr>
        <w:tabs>
          <w:tab w:val="left" w:pos="1095"/>
        </w:tabs>
        <w:jc w:val="right"/>
        <w:rPr>
          <w:rFonts w:cs="Times New Roman"/>
          <w:sz w:val="24"/>
          <w:szCs w:val="24"/>
          <w:lang w:val="ru-RU"/>
        </w:rPr>
      </w:pPr>
    </w:p>
    <w:p w14:paraId="00E1D8C8" w14:textId="77777777" w:rsidR="00BD70D0" w:rsidRDefault="00BD70D0" w:rsidP="001317E9">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p>
    <w:p w14:paraId="73460F99" w14:textId="77777777" w:rsidR="00BD70D0" w:rsidRDefault="00BD70D0" w:rsidP="001317E9">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r w:rsidRPr="00085860">
        <w:rPr>
          <w:rFonts w:ascii="Times New Roman" w:hAnsi="Times New Roman" w:cs="Times New Roman"/>
          <w:b/>
          <w:bCs/>
          <w:sz w:val="32"/>
          <w:szCs w:val="32"/>
          <w:lang w:val="ru-RU"/>
        </w:rPr>
        <w:t>ПРОЕКТ ИЗМЕНЕНИЙ</w:t>
      </w:r>
    </w:p>
    <w:p w14:paraId="61D16175" w14:textId="77777777" w:rsidR="00BD70D0" w:rsidRPr="00085860" w:rsidRDefault="00BD70D0" w:rsidP="001317E9">
      <w:pPr>
        <w:widowControl w:val="0"/>
        <w:overflowPunct w:val="0"/>
        <w:autoSpaceDE w:val="0"/>
        <w:autoSpaceDN w:val="0"/>
        <w:adjustRightInd w:val="0"/>
        <w:spacing w:after="0" w:line="212"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В ГЕНЕРАЛЬНЫЙ ПЛАН</w:t>
      </w:r>
    </w:p>
    <w:p w14:paraId="3894BB11" w14:textId="77777777" w:rsidR="00BD70D0" w:rsidRPr="00085860" w:rsidRDefault="00BD70D0" w:rsidP="001317E9">
      <w:pPr>
        <w:widowControl w:val="0"/>
        <w:autoSpaceDE w:val="0"/>
        <w:autoSpaceDN w:val="0"/>
        <w:adjustRightInd w:val="0"/>
        <w:spacing w:after="0" w:line="85" w:lineRule="exact"/>
        <w:ind w:firstLine="567"/>
        <w:jc w:val="center"/>
        <w:rPr>
          <w:rFonts w:ascii="Times New Roman" w:hAnsi="Times New Roman" w:cs="Times New Roman"/>
          <w:sz w:val="24"/>
          <w:szCs w:val="24"/>
          <w:lang w:val="ru-RU"/>
        </w:rPr>
      </w:pPr>
    </w:p>
    <w:p w14:paraId="3CD954CA" w14:textId="77777777" w:rsidR="00BD70D0" w:rsidRDefault="00BD70D0" w:rsidP="001317E9">
      <w:pPr>
        <w:widowControl w:val="0"/>
        <w:overflowPunct w:val="0"/>
        <w:autoSpaceDE w:val="0"/>
        <w:autoSpaceDN w:val="0"/>
        <w:adjustRightInd w:val="0"/>
        <w:spacing w:after="0" w:line="213" w:lineRule="auto"/>
        <w:ind w:firstLine="567"/>
        <w:jc w:val="center"/>
        <w:rPr>
          <w:rFonts w:ascii="Times New Roman" w:hAnsi="Times New Roman" w:cs="Times New Roman"/>
          <w:b/>
          <w:bCs/>
          <w:sz w:val="32"/>
          <w:szCs w:val="32"/>
          <w:lang w:val="ru-RU"/>
        </w:rPr>
      </w:pPr>
      <w:r w:rsidRPr="00085860">
        <w:rPr>
          <w:rFonts w:ascii="Times New Roman" w:hAnsi="Times New Roman" w:cs="Times New Roman"/>
          <w:b/>
          <w:bCs/>
          <w:sz w:val="32"/>
          <w:szCs w:val="32"/>
          <w:lang w:val="ru-RU"/>
        </w:rPr>
        <w:t>МУНИЦИПАЛЬНОГО ОБРАЗОВАНИЯ</w:t>
      </w:r>
    </w:p>
    <w:p w14:paraId="7896AC83" w14:textId="77777777" w:rsidR="00BD70D0" w:rsidRPr="00085860" w:rsidRDefault="00BD70D0" w:rsidP="001317E9">
      <w:pPr>
        <w:widowControl w:val="0"/>
        <w:overflowPunct w:val="0"/>
        <w:autoSpaceDE w:val="0"/>
        <w:autoSpaceDN w:val="0"/>
        <w:adjustRightInd w:val="0"/>
        <w:spacing w:after="0" w:line="213"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w:t>
      </w:r>
      <w:r w:rsidR="00B818DC">
        <w:rPr>
          <w:rFonts w:ascii="Times New Roman" w:hAnsi="Times New Roman" w:cs="Times New Roman"/>
          <w:b/>
          <w:bCs/>
          <w:sz w:val="32"/>
          <w:szCs w:val="32"/>
          <w:lang w:val="ru-RU"/>
        </w:rPr>
        <w:t>СПАССКО</w:t>
      </w:r>
      <w:r>
        <w:rPr>
          <w:rFonts w:ascii="Times New Roman" w:hAnsi="Times New Roman" w:cs="Times New Roman"/>
          <w:b/>
          <w:bCs/>
          <w:sz w:val="32"/>
          <w:szCs w:val="32"/>
          <w:lang w:val="ru-RU"/>
        </w:rPr>
        <w:t>Е</w:t>
      </w:r>
      <w:r w:rsidRPr="00085860">
        <w:rPr>
          <w:rFonts w:ascii="Times New Roman" w:hAnsi="Times New Roman" w:cs="Times New Roman"/>
          <w:b/>
          <w:bCs/>
          <w:sz w:val="32"/>
          <w:szCs w:val="32"/>
          <w:lang w:val="ru-RU"/>
        </w:rPr>
        <w:t xml:space="preserve"> СЕЛЬСКОЕ ПОСЕЛЕНИЕ»</w:t>
      </w:r>
    </w:p>
    <w:p w14:paraId="47650358" w14:textId="77777777" w:rsidR="00BD70D0" w:rsidRPr="00085860" w:rsidRDefault="00BD70D0" w:rsidP="001317E9">
      <w:pPr>
        <w:widowControl w:val="0"/>
        <w:autoSpaceDE w:val="0"/>
        <w:autoSpaceDN w:val="0"/>
        <w:adjustRightInd w:val="0"/>
        <w:spacing w:after="0" w:line="121" w:lineRule="exact"/>
        <w:ind w:firstLine="567"/>
        <w:jc w:val="center"/>
        <w:rPr>
          <w:rFonts w:ascii="Times New Roman" w:hAnsi="Times New Roman" w:cs="Times New Roman"/>
          <w:sz w:val="24"/>
          <w:szCs w:val="24"/>
          <w:lang w:val="ru-RU"/>
        </w:rPr>
      </w:pPr>
    </w:p>
    <w:p w14:paraId="093E1439" w14:textId="77777777" w:rsidR="00BD70D0" w:rsidRPr="00085860" w:rsidRDefault="00BD70D0" w:rsidP="001317E9">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ТОМСКОГО РАЙОНА ТОМСКОЙ ОБЛАСТИ</w:t>
      </w:r>
    </w:p>
    <w:p w14:paraId="2D9A8C99" w14:textId="77777777" w:rsidR="00BD70D0" w:rsidRPr="00085860" w:rsidRDefault="00BD70D0" w:rsidP="001317E9">
      <w:pPr>
        <w:widowControl w:val="0"/>
        <w:autoSpaceDE w:val="0"/>
        <w:autoSpaceDN w:val="0"/>
        <w:adjustRightInd w:val="0"/>
        <w:spacing w:after="0" w:line="359" w:lineRule="exact"/>
        <w:ind w:firstLine="567"/>
        <w:jc w:val="center"/>
        <w:rPr>
          <w:rFonts w:ascii="Times New Roman" w:hAnsi="Times New Roman" w:cs="Times New Roman"/>
          <w:sz w:val="24"/>
          <w:szCs w:val="24"/>
          <w:lang w:val="ru-RU"/>
        </w:rPr>
      </w:pPr>
    </w:p>
    <w:p w14:paraId="1D10A4C6" w14:textId="574BEE3D" w:rsidR="00BD70D0" w:rsidRDefault="00BD70D0" w:rsidP="001317E9">
      <w:pPr>
        <w:widowControl w:val="0"/>
        <w:autoSpaceDE w:val="0"/>
        <w:autoSpaceDN w:val="0"/>
        <w:adjustRightInd w:val="0"/>
        <w:spacing w:after="0" w:line="240" w:lineRule="auto"/>
        <w:ind w:firstLine="567"/>
        <w:jc w:val="center"/>
        <w:rPr>
          <w:rFonts w:ascii="Times New Roman" w:hAnsi="Times New Roman" w:cs="Times New Roman"/>
          <w:b/>
          <w:bCs/>
          <w:sz w:val="32"/>
          <w:szCs w:val="32"/>
          <w:lang w:val="ru-RU"/>
        </w:rPr>
      </w:pPr>
      <w:r w:rsidRPr="00CF2FD3">
        <w:rPr>
          <w:rFonts w:ascii="Times New Roman" w:hAnsi="Times New Roman" w:cs="Times New Roman"/>
          <w:b/>
          <w:bCs/>
          <w:sz w:val="32"/>
          <w:szCs w:val="32"/>
          <w:lang w:val="ru-RU"/>
        </w:rPr>
        <w:t>МАТЕРИАЛЫ ПО ОБОСНОВАНИЮ</w:t>
      </w:r>
    </w:p>
    <w:p w14:paraId="615132D3" w14:textId="77777777" w:rsidR="00B731FB" w:rsidRPr="00017893" w:rsidRDefault="00B731FB" w:rsidP="00B731FB">
      <w:pPr>
        <w:widowControl w:val="0"/>
        <w:autoSpaceDE w:val="0"/>
        <w:autoSpaceDN w:val="0"/>
        <w:adjustRightInd w:val="0"/>
        <w:spacing w:after="0" w:line="240" w:lineRule="auto"/>
        <w:ind w:firstLine="567"/>
        <w:jc w:val="center"/>
        <w:rPr>
          <w:rFonts w:ascii="Times New Roman" w:hAnsi="Times New Roman" w:cs="Times New Roman"/>
          <w:b/>
          <w:bCs/>
          <w:sz w:val="32"/>
          <w:szCs w:val="32"/>
          <w:lang w:val="ru-RU"/>
        </w:rPr>
      </w:pPr>
      <w:r w:rsidRPr="00017893">
        <w:rPr>
          <w:rFonts w:ascii="Times New Roman" w:hAnsi="Times New Roman" w:cs="Times New Roman"/>
          <w:b/>
          <w:bCs/>
          <w:sz w:val="32"/>
          <w:szCs w:val="32"/>
          <w:lang w:val="ru-RU"/>
        </w:rPr>
        <w:t>ПОЯСНИТЕЛЬНАЯ ЗАПИСКА</w:t>
      </w:r>
    </w:p>
    <w:p w14:paraId="16FF75A7" w14:textId="77777777" w:rsidR="00B731FB" w:rsidRPr="00CF2FD3" w:rsidRDefault="00B731FB" w:rsidP="001317E9">
      <w:pPr>
        <w:widowControl w:val="0"/>
        <w:autoSpaceDE w:val="0"/>
        <w:autoSpaceDN w:val="0"/>
        <w:adjustRightInd w:val="0"/>
        <w:spacing w:after="0" w:line="240" w:lineRule="auto"/>
        <w:ind w:firstLine="567"/>
        <w:jc w:val="center"/>
        <w:rPr>
          <w:rFonts w:ascii="Times New Roman" w:hAnsi="Times New Roman" w:cs="Times New Roman"/>
          <w:b/>
          <w:bCs/>
          <w:sz w:val="32"/>
          <w:szCs w:val="32"/>
          <w:lang w:val="ru-RU"/>
        </w:rPr>
      </w:pPr>
    </w:p>
    <w:p w14:paraId="228DF595" w14:textId="77777777" w:rsidR="00BD70D0" w:rsidRPr="00085860" w:rsidRDefault="00BD70D0" w:rsidP="001317E9">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p>
    <w:p w14:paraId="3B130AB4" w14:textId="77777777" w:rsidR="00BD70D0" w:rsidRDefault="00BD70D0" w:rsidP="001317E9">
      <w:pPr>
        <w:ind w:firstLine="567"/>
        <w:jc w:val="center"/>
        <w:rPr>
          <w:rFonts w:cs="Times New Roman"/>
          <w:b/>
          <w:bCs/>
          <w:sz w:val="24"/>
          <w:szCs w:val="24"/>
          <w:lang w:val="ru-RU"/>
        </w:rPr>
      </w:pPr>
    </w:p>
    <w:p w14:paraId="648E705B" w14:textId="77777777" w:rsidR="00BD70D0" w:rsidRDefault="00BD70D0" w:rsidP="001317E9">
      <w:pPr>
        <w:ind w:firstLine="567"/>
        <w:rPr>
          <w:rFonts w:cs="Times New Roman"/>
          <w:sz w:val="24"/>
          <w:szCs w:val="24"/>
          <w:lang w:val="ru-RU"/>
        </w:rPr>
      </w:pPr>
    </w:p>
    <w:p w14:paraId="47795283" w14:textId="77777777" w:rsidR="00BD70D0" w:rsidRDefault="00BD70D0" w:rsidP="001317E9">
      <w:pPr>
        <w:ind w:firstLine="567"/>
        <w:rPr>
          <w:rFonts w:cs="Times New Roman"/>
          <w:sz w:val="24"/>
          <w:szCs w:val="24"/>
          <w:lang w:val="ru-RU"/>
        </w:rPr>
      </w:pPr>
    </w:p>
    <w:p w14:paraId="145F444F" w14:textId="77777777" w:rsidR="00BD70D0" w:rsidRDefault="00BD70D0" w:rsidP="001317E9">
      <w:pPr>
        <w:widowControl w:val="0"/>
        <w:autoSpaceDE w:val="0"/>
        <w:autoSpaceDN w:val="0"/>
        <w:adjustRightInd w:val="0"/>
        <w:spacing w:after="0" w:line="240" w:lineRule="auto"/>
        <w:ind w:left="4200" w:firstLine="567"/>
        <w:rPr>
          <w:rFonts w:cs="Times New Roman"/>
          <w:sz w:val="24"/>
          <w:szCs w:val="24"/>
          <w:lang w:val="ru-RU"/>
        </w:rPr>
      </w:pPr>
    </w:p>
    <w:p w14:paraId="25CC4093" w14:textId="77777777" w:rsidR="00BD70D0" w:rsidRDefault="00BD70D0" w:rsidP="001317E9">
      <w:pPr>
        <w:widowControl w:val="0"/>
        <w:autoSpaceDE w:val="0"/>
        <w:autoSpaceDN w:val="0"/>
        <w:adjustRightInd w:val="0"/>
        <w:spacing w:after="0" w:line="240" w:lineRule="auto"/>
        <w:ind w:left="4200" w:firstLine="567"/>
        <w:rPr>
          <w:rFonts w:ascii="Times New Roman" w:hAnsi="Times New Roman" w:cs="Times New Roman"/>
          <w:b/>
          <w:bCs/>
          <w:sz w:val="24"/>
          <w:szCs w:val="24"/>
          <w:lang w:val="ru-RU"/>
        </w:rPr>
      </w:pPr>
    </w:p>
    <w:p w14:paraId="27D611E2" w14:textId="77777777" w:rsidR="00BD70D0" w:rsidRPr="002A6D28" w:rsidRDefault="00BD70D0" w:rsidP="001317E9">
      <w:pPr>
        <w:widowControl w:val="0"/>
        <w:autoSpaceDE w:val="0"/>
        <w:autoSpaceDN w:val="0"/>
        <w:adjustRightInd w:val="0"/>
        <w:spacing w:after="0" w:line="240" w:lineRule="auto"/>
        <w:ind w:left="4200" w:firstLine="567"/>
        <w:rPr>
          <w:rFonts w:ascii="Times New Roman" w:hAnsi="Times New Roman" w:cs="Times New Roman"/>
          <w:sz w:val="24"/>
          <w:szCs w:val="24"/>
          <w:lang w:val="ru-RU"/>
        </w:rPr>
      </w:pPr>
      <w:r w:rsidRPr="002A6D28">
        <w:rPr>
          <w:rFonts w:ascii="Times New Roman" w:hAnsi="Times New Roman" w:cs="Times New Roman"/>
          <w:b/>
          <w:bCs/>
          <w:sz w:val="24"/>
          <w:szCs w:val="24"/>
          <w:lang w:val="ru-RU"/>
        </w:rPr>
        <w:t>Томск</w:t>
      </w:r>
    </w:p>
    <w:p w14:paraId="5A78D3B5" w14:textId="271E76EC" w:rsidR="00BD70D0" w:rsidRPr="002A6D28" w:rsidRDefault="00B818DC" w:rsidP="001317E9">
      <w:pPr>
        <w:widowControl w:val="0"/>
        <w:autoSpaceDE w:val="0"/>
        <w:autoSpaceDN w:val="0"/>
        <w:adjustRightInd w:val="0"/>
        <w:spacing w:after="0" w:line="240" w:lineRule="auto"/>
        <w:ind w:left="4180" w:firstLine="567"/>
        <w:rPr>
          <w:rFonts w:ascii="Times New Roman" w:hAnsi="Times New Roman" w:cs="Times New Roman"/>
          <w:sz w:val="24"/>
          <w:szCs w:val="24"/>
          <w:lang w:val="ru-RU"/>
        </w:rPr>
      </w:pPr>
      <w:r>
        <w:rPr>
          <w:rFonts w:ascii="Times New Roman" w:hAnsi="Times New Roman" w:cs="Times New Roman"/>
          <w:b/>
          <w:bCs/>
          <w:sz w:val="24"/>
          <w:szCs w:val="24"/>
          <w:lang w:val="ru-RU"/>
        </w:rPr>
        <w:t>20</w:t>
      </w:r>
      <w:r w:rsidR="006E6EA2">
        <w:rPr>
          <w:rFonts w:ascii="Times New Roman" w:hAnsi="Times New Roman" w:cs="Times New Roman"/>
          <w:b/>
          <w:bCs/>
          <w:sz w:val="24"/>
          <w:szCs w:val="24"/>
          <w:lang w:val="ru-RU"/>
        </w:rPr>
        <w:t>2</w:t>
      </w:r>
      <w:r w:rsidR="004C23E5">
        <w:rPr>
          <w:rFonts w:ascii="Times New Roman" w:hAnsi="Times New Roman" w:cs="Times New Roman"/>
          <w:b/>
          <w:bCs/>
          <w:sz w:val="24"/>
          <w:szCs w:val="24"/>
          <w:lang w:val="ru-RU"/>
        </w:rPr>
        <w:t>3</w:t>
      </w:r>
      <w:r w:rsidR="00BD70D0" w:rsidRPr="002A6D28">
        <w:rPr>
          <w:rFonts w:ascii="Times New Roman" w:hAnsi="Times New Roman" w:cs="Times New Roman"/>
          <w:b/>
          <w:bCs/>
          <w:sz w:val="24"/>
          <w:szCs w:val="24"/>
          <w:lang w:val="ru-RU"/>
        </w:rPr>
        <w:t xml:space="preserve"> г.</w:t>
      </w:r>
    </w:p>
    <w:p w14:paraId="685EA0F7" w14:textId="77777777" w:rsidR="00BD70D0" w:rsidRPr="00085860" w:rsidRDefault="00BD70D0" w:rsidP="001317E9">
      <w:pPr>
        <w:ind w:firstLine="567"/>
        <w:jc w:val="center"/>
        <w:rPr>
          <w:rFonts w:cs="Times New Roman"/>
          <w:lang w:val="ru-RU"/>
        </w:rPr>
      </w:pPr>
    </w:p>
    <w:p w14:paraId="1152183F" w14:textId="77777777" w:rsidR="00BD70D0" w:rsidRPr="00085860" w:rsidRDefault="001D0991" w:rsidP="001317E9">
      <w:pPr>
        <w:ind w:firstLine="567"/>
        <w:jc w:val="center"/>
        <w:rPr>
          <w:lang w:val="ru-RU"/>
        </w:rPr>
      </w:pPr>
      <w:r>
        <w:rPr>
          <w:noProof/>
          <w:lang w:val="ru-RU" w:eastAsia="ru-RU"/>
        </w:rPr>
        <mc:AlternateContent>
          <mc:Choice Requires="wps">
            <w:drawing>
              <wp:anchor distT="0" distB="0" distL="114300" distR="114300" simplePos="0" relativeHeight="251659264" behindDoc="0" locked="0" layoutInCell="1" allowOverlap="1" wp14:anchorId="6015A07E" wp14:editId="38BAF949">
                <wp:simplePos x="0" y="0"/>
                <wp:positionH relativeFrom="column">
                  <wp:posOffset>-163195</wp:posOffset>
                </wp:positionH>
                <wp:positionV relativeFrom="paragraph">
                  <wp:posOffset>27305</wp:posOffset>
                </wp:positionV>
                <wp:extent cx="6492240" cy="0"/>
                <wp:effectExtent l="13970" t="14605" r="18415" b="1397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4FF08"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15pt" to="49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sumEgIAACk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" strokeweight="1.5pt"/>
            </w:pict>
          </mc:Fallback>
        </mc:AlternateContent>
      </w:r>
      <w:r w:rsidR="00BD70D0" w:rsidRPr="00085860">
        <w:rPr>
          <w:lang w:val="ru-RU"/>
        </w:rPr>
        <w:t xml:space="preserve"> </w:t>
      </w:r>
    </w:p>
    <w:p w14:paraId="1578EDAC" w14:textId="77777777" w:rsidR="00BD70D0" w:rsidRPr="00085860" w:rsidRDefault="00BD70D0" w:rsidP="001317E9">
      <w:pPr>
        <w:spacing w:after="0"/>
        <w:ind w:firstLine="567"/>
        <w:jc w:val="center"/>
        <w:rPr>
          <w:lang w:val="ru-RU"/>
        </w:rPr>
      </w:pPr>
      <w:r w:rsidRPr="00085860">
        <w:rPr>
          <w:lang w:val="ru-RU"/>
        </w:rPr>
        <w:t>ИНН 7017082300 КПП 701701001, индекс 634050,  г. Томск, пр. Фрунзе,10/1, оф.2</w:t>
      </w:r>
    </w:p>
    <w:p w14:paraId="5B42AF95" w14:textId="77777777" w:rsidR="00BD70D0" w:rsidRPr="00085860" w:rsidRDefault="00BD70D0" w:rsidP="001317E9">
      <w:pPr>
        <w:spacing w:after="0"/>
        <w:ind w:firstLine="567"/>
        <w:jc w:val="center"/>
        <w:rPr>
          <w:lang w:val="ru-RU"/>
        </w:rPr>
      </w:pPr>
      <w:r w:rsidRPr="00085860">
        <w:rPr>
          <w:lang w:val="ru-RU"/>
        </w:rPr>
        <w:t xml:space="preserve">Р/сч. 40702810806290002358  </w:t>
      </w:r>
      <w:r>
        <w:rPr>
          <w:lang w:val="ru-RU"/>
        </w:rPr>
        <w:t>П</w:t>
      </w:r>
      <w:r w:rsidRPr="00085860">
        <w:rPr>
          <w:lang w:val="ru-RU"/>
        </w:rPr>
        <w:t>АО «Томскпромстройбанк»  г. Томск БИК 046902728</w:t>
      </w:r>
    </w:p>
    <w:p w14:paraId="2856C7A3" w14:textId="77777777" w:rsidR="00BD70D0" w:rsidRDefault="00BD70D0" w:rsidP="001317E9">
      <w:pPr>
        <w:spacing w:after="0"/>
        <w:ind w:firstLine="567"/>
        <w:jc w:val="center"/>
        <w:rPr>
          <w:rFonts w:cs="Times New Roman"/>
          <w:sz w:val="24"/>
          <w:szCs w:val="24"/>
          <w:lang w:val="ru-RU"/>
        </w:rPr>
      </w:pPr>
      <w:r w:rsidRPr="00085860">
        <w:rPr>
          <w:lang w:val="ru-RU"/>
        </w:rPr>
        <w:t>К/сч. 30101810500000000728</w:t>
      </w:r>
      <w:r w:rsidRPr="00085860">
        <w:rPr>
          <w:sz w:val="24"/>
          <w:szCs w:val="24"/>
          <w:lang w:val="ru-RU"/>
        </w:rPr>
        <w:t xml:space="preserve"> телефон: (3822) 53-52-58 </w:t>
      </w:r>
    </w:p>
    <w:p w14:paraId="24359042" w14:textId="1C420B15" w:rsidR="00BD70D0" w:rsidRDefault="00BD70D0"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p>
    <w:p w14:paraId="35EBF7DD" w14:textId="77777777" w:rsidR="00BD70D0" w:rsidRDefault="001D0991"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r>
        <w:rPr>
          <w:noProof/>
          <w:lang w:val="ru-RU" w:eastAsia="ru-RU"/>
        </w:rPr>
        <w:lastRenderedPageBreak/>
        <w:drawing>
          <wp:anchor distT="0" distB="0" distL="114300" distR="114300" simplePos="0" relativeHeight="251658240" behindDoc="0" locked="0" layoutInCell="1" allowOverlap="1" wp14:anchorId="77FA347E" wp14:editId="54BCB0D8">
            <wp:simplePos x="0" y="0"/>
            <wp:positionH relativeFrom="column">
              <wp:posOffset>-768350</wp:posOffset>
            </wp:positionH>
            <wp:positionV relativeFrom="paragraph">
              <wp:posOffset>-725805</wp:posOffset>
            </wp:positionV>
            <wp:extent cx="7748270" cy="22383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270" cy="2238375"/>
                    </a:xfrm>
                    <a:prstGeom prst="rect">
                      <a:avLst/>
                    </a:prstGeom>
                    <a:noFill/>
                  </pic:spPr>
                </pic:pic>
              </a:graphicData>
            </a:graphic>
            <wp14:sizeRelH relativeFrom="page">
              <wp14:pctWidth>0</wp14:pctWidth>
            </wp14:sizeRelH>
            <wp14:sizeRelV relativeFrom="page">
              <wp14:pctHeight>0</wp14:pctHeight>
            </wp14:sizeRelV>
          </wp:anchor>
        </w:drawing>
      </w:r>
    </w:p>
    <w:p w14:paraId="3890A27E" w14:textId="77777777" w:rsidR="00BD70D0" w:rsidRDefault="00BD70D0"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p>
    <w:p w14:paraId="1FB68102" w14:textId="77777777" w:rsidR="00BD70D0" w:rsidRDefault="00BD70D0"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r w:rsidRPr="00085860">
        <w:rPr>
          <w:rFonts w:ascii="Times New Roman" w:hAnsi="Times New Roman" w:cs="Times New Roman"/>
          <w:b/>
          <w:bCs/>
          <w:sz w:val="32"/>
          <w:szCs w:val="32"/>
          <w:lang w:val="ru-RU"/>
        </w:rPr>
        <w:t>ПРОЕКТ ИЗМЕНЕНИЙ</w:t>
      </w:r>
    </w:p>
    <w:p w14:paraId="377FFD46" w14:textId="77777777" w:rsidR="00BD70D0" w:rsidRPr="00085860" w:rsidRDefault="00BD70D0" w:rsidP="00E61DC7">
      <w:pPr>
        <w:widowControl w:val="0"/>
        <w:overflowPunct w:val="0"/>
        <w:autoSpaceDE w:val="0"/>
        <w:autoSpaceDN w:val="0"/>
        <w:adjustRightInd w:val="0"/>
        <w:spacing w:after="0" w:line="212"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В ГЕНЕРАЛЬНЫЙ ПЛАН</w:t>
      </w:r>
    </w:p>
    <w:p w14:paraId="44242E36" w14:textId="77777777" w:rsidR="00BD70D0" w:rsidRPr="00085860" w:rsidRDefault="00BD70D0" w:rsidP="00E61DC7">
      <w:pPr>
        <w:widowControl w:val="0"/>
        <w:autoSpaceDE w:val="0"/>
        <w:autoSpaceDN w:val="0"/>
        <w:adjustRightInd w:val="0"/>
        <w:spacing w:after="0" w:line="85" w:lineRule="exact"/>
        <w:ind w:firstLine="567"/>
        <w:jc w:val="center"/>
        <w:rPr>
          <w:rFonts w:ascii="Times New Roman" w:hAnsi="Times New Roman" w:cs="Times New Roman"/>
          <w:sz w:val="24"/>
          <w:szCs w:val="24"/>
          <w:lang w:val="ru-RU"/>
        </w:rPr>
      </w:pPr>
    </w:p>
    <w:p w14:paraId="3B0DA7E8" w14:textId="77777777" w:rsidR="00BD70D0" w:rsidRDefault="00BD70D0" w:rsidP="00E61DC7">
      <w:pPr>
        <w:widowControl w:val="0"/>
        <w:overflowPunct w:val="0"/>
        <w:autoSpaceDE w:val="0"/>
        <w:autoSpaceDN w:val="0"/>
        <w:adjustRightInd w:val="0"/>
        <w:spacing w:after="0" w:line="213" w:lineRule="auto"/>
        <w:ind w:firstLine="567"/>
        <w:jc w:val="center"/>
        <w:rPr>
          <w:rFonts w:ascii="Times New Roman" w:hAnsi="Times New Roman" w:cs="Times New Roman"/>
          <w:b/>
          <w:bCs/>
          <w:sz w:val="32"/>
          <w:szCs w:val="32"/>
          <w:lang w:val="ru-RU"/>
        </w:rPr>
      </w:pPr>
      <w:r w:rsidRPr="00085860">
        <w:rPr>
          <w:rFonts w:ascii="Times New Roman" w:hAnsi="Times New Roman" w:cs="Times New Roman"/>
          <w:b/>
          <w:bCs/>
          <w:sz w:val="32"/>
          <w:szCs w:val="32"/>
          <w:lang w:val="ru-RU"/>
        </w:rPr>
        <w:t>МУНИЦИПАЛЬНОГО ОБРАЗОВАНИЯ</w:t>
      </w:r>
    </w:p>
    <w:p w14:paraId="15EF4467" w14:textId="77777777" w:rsidR="00BD70D0" w:rsidRPr="00085860" w:rsidRDefault="00BD70D0" w:rsidP="00E61DC7">
      <w:pPr>
        <w:widowControl w:val="0"/>
        <w:overflowPunct w:val="0"/>
        <w:autoSpaceDE w:val="0"/>
        <w:autoSpaceDN w:val="0"/>
        <w:adjustRightInd w:val="0"/>
        <w:spacing w:after="0" w:line="213"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w:t>
      </w:r>
      <w:r w:rsidR="00B818DC">
        <w:rPr>
          <w:rFonts w:ascii="Times New Roman" w:hAnsi="Times New Roman" w:cs="Times New Roman"/>
          <w:b/>
          <w:bCs/>
          <w:sz w:val="32"/>
          <w:szCs w:val="32"/>
          <w:lang w:val="ru-RU"/>
        </w:rPr>
        <w:t>СПАССКОЕ</w:t>
      </w:r>
      <w:r w:rsidRPr="00085860">
        <w:rPr>
          <w:rFonts w:ascii="Times New Roman" w:hAnsi="Times New Roman" w:cs="Times New Roman"/>
          <w:b/>
          <w:bCs/>
          <w:sz w:val="32"/>
          <w:szCs w:val="32"/>
          <w:lang w:val="ru-RU"/>
        </w:rPr>
        <w:t xml:space="preserve"> СЕЛЬСКОЕ ПОСЕЛЕНИЕ»</w:t>
      </w:r>
    </w:p>
    <w:p w14:paraId="171FE415" w14:textId="77777777" w:rsidR="00BD70D0" w:rsidRPr="00085860" w:rsidRDefault="00BD70D0" w:rsidP="00E61DC7">
      <w:pPr>
        <w:widowControl w:val="0"/>
        <w:autoSpaceDE w:val="0"/>
        <w:autoSpaceDN w:val="0"/>
        <w:adjustRightInd w:val="0"/>
        <w:spacing w:after="0" w:line="121" w:lineRule="exact"/>
        <w:ind w:firstLine="567"/>
        <w:jc w:val="center"/>
        <w:rPr>
          <w:rFonts w:ascii="Times New Roman" w:hAnsi="Times New Roman" w:cs="Times New Roman"/>
          <w:sz w:val="24"/>
          <w:szCs w:val="24"/>
          <w:lang w:val="ru-RU"/>
        </w:rPr>
      </w:pPr>
    </w:p>
    <w:p w14:paraId="3D7DCA1A" w14:textId="77777777" w:rsidR="00BD70D0" w:rsidRPr="00085860" w:rsidRDefault="00BD70D0" w:rsidP="00E61DC7">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r w:rsidRPr="00085860">
        <w:rPr>
          <w:rFonts w:ascii="Times New Roman" w:hAnsi="Times New Roman" w:cs="Times New Roman"/>
          <w:b/>
          <w:bCs/>
          <w:sz w:val="32"/>
          <w:szCs w:val="32"/>
          <w:lang w:val="ru-RU"/>
        </w:rPr>
        <w:t>ТОМСКОГО РАЙОНА ТОМСКОЙ ОБЛАСТИ</w:t>
      </w:r>
    </w:p>
    <w:p w14:paraId="1DBF246F" w14:textId="77777777" w:rsidR="00BD70D0" w:rsidRPr="00085860" w:rsidRDefault="00BD70D0" w:rsidP="00E61DC7">
      <w:pPr>
        <w:widowControl w:val="0"/>
        <w:autoSpaceDE w:val="0"/>
        <w:autoSpaceDN w:val="0"/>
        <w:adjustRightInd w:val="0"/>
        <w:spacing w:after="0" w:line="359" w:lineRule="exact"/>
        <w:ind w:firstLine="567"/>
        <w:jc w:val="center"/>
        <w:rPr>
          <w:rFonts w:ascii="Times New Roman" w:hAnsi="Times New Roman" w:cs="Times New Roman"/>
          <w:sz w:val="24"/>
          <w:szCs w:val="24"/>
          <w:lang w:val="ru-RU"/>
        </w:rPr>
      </w:pPr>
    </w:p>
    <w:p w14:paraId="48E579C2" w14:textId="718F2F24" w:rsidR="00BD70D0" w:rsidRDefault="00BD70D0" w:rsidP="00E61DC7">
      <w:pPr>
        <w:widowControl w:val="0"/>
        <w:autoSpaceDE w:val="0"/>
        <w:autoSpaceDN w:val="0"/>
        <w:adjustRightInd w:val="0"/>
        <w:spacing w:after="0" w:line="240" w:lineRule="auto"/>
        <w:ind w:firstLine="567"/>
        <w:jc w:val="center"/>
        <w:rPr>
          <w:rFonts w:ascii="Times New Roman" w:hAnsi="Times New Roman" w:cs="Times New Roman"/>
          <w:b/>
          <w:bCs/>
          <w:sz w:val="32"/>
          <w:szCs w:val="32"/>
          <w:lang w:val="ru-RU"/>
        </w:rPr>
      </w:pPr>
      <w:r w:rsidRPr="00CF2FD3">
        <w:rPr>
          <w:rFonts w:ascii="Times New Roman" w:hAnsi="Times New Roman" w:cs="Times New Roman"/>
          <w:b/>
          <w:bCs/>
          <w:sz w:val="32"/>
          <w:szCs w:val="32"/>
          <w:lang w:val="ru-RU"/>
        </w:rPr>
        <w:t>МАТЕРИАЛЫ ПО ОБОСНОВАНИЮ</w:t>
      </w:r>
    </w:p>
    <w:p w14:paraId="1A4DE637" w14:textId="77777777" w:rsidR="00B731FB" w:rsidRPr="00085860" w:rsidRDefault="00B731FB" w:rsidP="00B731FB">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r w:rsidRPr="00017893">
        <w:rPr>
          <w:rFonts w:ascii="Times New Roman" w:hAnsi="Times New Roman" w:cs="Times New Roman"/>
          <w:b/>
          <w:bCs/>
          <w:sz w:val="32"/>
          <w:szCs w:val="32"/>
          <w:lang w:val="ru-RU"/>
        </w:rPr>
        <w:t>ПОЯСНИТЕЛЬНАЯ ЗАПИСКА</w:t>
      </w:r>
    </w:p>
    <w:p w14:paraId="1D106DB8" w14:textId="77777777" w:rsidR="00B731FB" w:rsidRPr="00CF2FD3" w:rsidRDefault="00B731FB" w:rsidP="00E61DC7">
      <w:pPr>
        <w:widowControl w:val="0"/>
        <w:autoSpaceDE w:val="0"/>
        <w:autoSpaceDN w:val="0"/>
        <w:adjustRightInd w:val="0"/>
        <w:spacing w:after="0" w:line="240" w:lineRule="auto"/>
        <w:ind w:firstLine="567"/>
        <w:jc w:val="center"/>
        <w:rPr>
          <w:rFonts w:ascii="Times New Roman" w:hAnsi="Times New Roman" w:cs="Times New Roman"/>
          <w:b/>
          <w:bCs/>
          <w:sz w:val="32"/>
          <w:szCs w:val="32"/>
          <w:lang w:val="ru-RU"/>
        </w:rPr>
      </w:pPr>
    </w:p>
    <w:p w14:paraId="267CF39A" w14:textId="77777777" w:rsidR="00BD70D0" w:rsidRPr="00085860" w:rsidRDefault="00BD70D0" w:rsidP="00E61DC7">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p>
    <w:p w14:paraId="4D245BA8" w14:textId="67A04070" w:rsidR="00BD70D0" w:rsidRDefault="00BD70D0" w:rsidP="00E61DC7">
      <w:pPr>
        <w:ind w:firstLine="567"/>
        <w:rPr>
          <w:rFonts w:cs="Times New Roman"/>
          <w:sz w:val="24"/>
          <w:szCs w:val="24"/>
          <w:lang w:val="ru-RU"/>
        </w:rPr>
      </w:pPr>
    </w:p>
    <w:p w14:paraId="1BEF8577" w14:textId="1693C1D2" w:rsidR="00B731FB" w:rsidRDefault="00B731FB" w:rsidP="00E61DC7">
      <w:pPr>
        <w:ind w:firstLine="567"/>
        <w:rPr>
          <w:rFonts w:cs="Times New Roman"/>
          <w:sz w:val="24"/>
          <w:szCs w:val="24"/>
          <w:lang w:val="ru-RU"/>
        </w:rPr>
      </w:pPr>
    </w:p>
    <w:p w14:paraId="06DD1EDE" w14:textId="06320838" w:rsidR="00BD70D0" w:rsidRDefault="00BD70D0" w:rsidP="00E61DC7">
      <w:pPr>
        <w:ind w:firstLine="567"/>
        <w:rPr>
          <w:rFonts w:cs="Times New Roman"/>
          <w:sz w:val="24"/>
          <w:szCs w:val="24"/>
          <w:u w:val="single"/>
          <w:lang w:val="ru-RU"/>
        </w:rPr>
      </w:pPr>
      <w:r>
        <w:rPr>
          <w:sz w:val="28"/>
          <w:szCs w:val="28"/>
          <w:lang w:val="ru-RU"/>
        </w:rPr>
        <w:t>Ди</w:t>
      </w:r>
      <w:r w:rsidRPr="00085860">
        <w:rPr>
          <w:sz w:val="28"/>
          <w:szCs w:val="28"/>
          <w:lang w:val="ru-RU"/>
        </w:rPr>
        <w:t>ректор   ООО  «Геодези</w:t>
      </w:r>
      <w:r>
        <w:rPr>
          <w:sz w:val="28"/>
          <w:szCs w:val="28"/>
          <w:lang w:val="ru-RU"/>
        </w:rPr>
        <w:t>я»                 ___________    /</w:t>
      </w:r>
      <w:r w:rsidRPr="00085860">
        <w:rPr>
          <w:sz w:val="28"/>
          <w:szCs w:val="28"/>
          <w:u w:val="single"/>
          <w:lang w:val="ru-RU"/>
        </w:rPr>
        <w:t xml:space="preserve"> И. В. Сабанцев</w:t>
      </w:r>
      <w:r w:rsidRPr="00085860">
        <w:rPr>
          <w:sz w:val="24"/>
          <w:szCs w:val="24"/>
          <w:u w:val="single"/>
          <w:lang w:val="ru-RU"/>
        </w:rPr>
        <w:t>/</w:t>
      </w:r>
    </w:p>
    <w:p w14:paraId="6BF5CE29" w14:textId="6EFC911F" w:rsidR="00BD70D0" w:rsidRDefault="00BD70D0" w:rsidP="00E61DC7">
      <w:pPr>
        <w:ind w:firstLine="567"/>
        <w:rPr>
          <w:rFonts w:cs="Times New Roman"/>
          <w:sz w:val="24"/>
          <w:szCs w:val="24"/>
          <w:u w:val="single"/>
          <w:lang w:val="ru-RU"/>
        </w:rPr>
      </w:pPr>
    </w:p>
    <w:p w14:paraId="4FF2FED8" w14:textId="6776918D" w:rsidR="00BD70D0" w:rsidRPr="00024AB5" w:rsidRDefault="00BD70D0" w:rsidP="00E61DC7">
      <w:pPr>
        <w:ind w:firstLine="567"/>
        <w:rPr>
          <w:rFonts w:cs="Times New Roman"/>
          <w:sz w:val="28"/>
          <w:szCs w:val="28"/>
          <w:u w:val="single"/>
          <w:lang w:val="ru-RU"/>
        </w:rPr>
      </w:pPr>
      <w:r w:rsidRPr="00024AB5">
        <w:rPr>
          <w:sz w:val="28"/>
          <w:szCs w:val="28"/>
          <w:lang w:val="ru-RU"/>
        </w:rPr>
        <w:t>Главный инженер</w:t>
      </w:r>
      <w:r>
        <w:rPr>
          <w:sz w:val="28"/>
          <w:szCs w:val="28"/>
          <w:lang w:val="ru-RU"/>
        </w:rPr>
        <w:t xml:space="preserve">                                     ___________  / </w:t>
      </w:r>
      <w:r>
        <w:rPr>
          <w:sz w:val="28"/>
          <w:szCs w:val="28"/>
          <w:u w:val="single"/>
          <w:lang w:val="ru-RU"/>
        </w:rPr>
        <w:t>Т.А.Тырышкина/</w:t>
      </w:r>
    </w:p>
    <w:p w14:paraId="3827795D" w14:textId="01CEA26A" w:rsidR="00BD70D0" w:rsidRDefault="00BD70D0" w:rsidP="00E61DC7">
      <w:pPr>
        <w:widowControl w:val="0"/>
        <w:autoSpaceDE w:val="0"/>
        <w:autoSpaceDN w:val="0"/>
        <w:adjustRightInd w:val="0"/>
        <w:spacing w:after="0" w:line="240" w:lineRule="auto"/>
        <w:ind w:left="4200" w:firstLine="567"/>
        <w:rPr>
          <w:rFonts w:cs="Times New Roman"/>
          <w:sz w:val="24"/>
          <w:szCs w:val="24"/>
          <w:lang w:val="ru-RU"/>
        </w:rPr>
      </w:pPr>
    </w:p>
    <w:p w14:paraId="5D67B6E8" w14:textId="77777777" w:rsidR="00BD70D0" w:rsidRDefault="00BD70D0" w:rsidP="00E61DC7">
      <w:pPr>
        <w:widowControl w:val="0"/>
        <w:autoSpaceDE w:val="0"/>
        <w:autoSpaceDN w:val="0"/>
        <w:adjustRightInd w:val="0"/>
        <w:spacing w:after="0" w:line="240" w:lineRule="auto"/>
        <w:ind w:left="4200" w:firstLine="567"/>
        <w:rPr>
          <w:rFonts w:ascii="Times New Roman" w:hAnsi="Times New Roman" w:cs="Times New Roman"/>
          <w:b/>
          <w:bCs/>
          <w:sz w:val="24"/>
          <w:szCs w:val="24"/>
          <w:lang w:val="ru-RU"/>
        </w:rPr>
      </w:pPr>
    </w:p>
    <w:p w14:paraId="6EE0BF1D" w14:textId="77777777" w:rsidR="00BD70D0" w:rsidRPr="002A6D28" w:rsidRDefault="00BD70D0" w:rsidP="00E61DC7">
      <w:pPr>
        <w:widowControl w:val="0"/>
        <w:autoSpaceDE w:val="0"/>
        <w:autoSpaceDN w:val="0"/>
        <w:adjustRightInd w:val="0"/>
        <w:spacing w:after="0" w:line="240" w:lineRule="auto"/>
        <w:ind w:left="4200" w:firstLine="567"/>
        <w:rPr>
          <w:rFonts w:ascii="Times New Roman" w:hAnsi="Times New Roman" w:cs="Times New Roman"/>
          <w:sz w:val="24"/>
          <w:szCs w:val="24"/>
          <w:lang w:val="ru-RU"/>
        </w:rPr>
      </w:pPr>
      <w:r w:rsidRPr="002A6D28">
        <w:rPr>
          <w:rFonts w:ascii="Times New Roman" w:hAnsi="Times New Roman" w:cs="Times New Roman"/>
          <w:b/>
          <w:bCs/>
          <w:sz w:val="24"/>
          <w:szCs w:val="24"/>
          <w:lang w:val="ru-RU"/>
        </w:rPr>
        <w:t>Томск</w:t>
      </w:r>
    </w:p>
    <w:p w14:paraId="3F10BDC3" w14:textId="5FDCB0F7" w:rsidR="00BD70D0" w:rsidRPr="002A6D28" w:rsidRDefault="00BD70D0" w:rsidP="00E61DC7">
      <w:pPr>
        <w:widowControl w:val="0"/>
        <w:autoSpaceDE w:val="0"/>
        <w:autoSpaceDN w:val="0"/>
        <w:adjustRightInd w:val="0"/>
        <w:spacing w:after="0" w:line="240" w:lineRule="auto"/>
        <w:ind w:left="4180" w:firstLine="567"/>
        <w:rPr>
          <w:rFonts w:ascii="Times New Roman" w:hAnsi="Times New Roman" w:cs="Times New Roman"/>
          <w:sz w:val="24"/>
          <w:szCs w:val="24"/>
          <w:lang w:val="ru-RU"/>
        </w:rPr>
      </w:pPr>
      <w:r>
        <w:rPr>
          <w:rFonts w:ascii="Times New Roman" w:hAnsi="Times New Roman" w:cs="Times New Roman"/>
          <w:b/>
          <w:bCs/>
          <w:sz w:val="24"/>
          <w:szCs w:val="24"/>
          <w:lang w:val="ru-RU"/>
        </w:rPr>
        <w:t>20</w:t>
      </w:r>
      <w:r w:rsidR="006E6EA2">
        <w:rPr>
          <w:rFonts w:ascii="Times New Roman" w:hAnsi="Times New Roman" w:cs="Times New Roman"/>
          <w:b/>
          <w:bCs/>
          <w:sz w:val="24"/>
          <w:szCs w:val="24"/>
          <w:lang w:val="ru-RU"/>
        </w:rPr>
        <w:t>2</w:t>
      </w:r>
      <w:r w:rsidR="004C23E5">
        <w:rPr>
          <w:rFonts w:ascii="Times New Roman" w:hAnsi="Times New Roman" w:cs="Times New Roman"/>
          <w:b/>
          <w:bCs/>
          <w:sz w:val="24"/>
          <w:szCs w:val="24"/>
          <w:lang w:val="ru-RU"/>
        </w:rPr>
        <w:t>3</w:t>
      </w:r>
      <w:r w:rsidRPr="002A6D28">
        <w:rPr>
          <w:rFonts w:ascii="Times New Roman" w:hAnsi="Times New Roman" w:cs="Times New Roman"/>
          <w:b/>
          <w:bCs/>
          <w:sz w:val="24"/>
          <w:szCs w:val="24"/>
          <w:lang w:val="ru-RU"/>
        </w:rPr>
        <w:t xml:space="preserve"> г.</w:t>
      </w:r>
    </w:p>
    <w:p w14:paraId="004CAFFF" w14:textId="77777777" w:rsidR="00BD70D0" w:rsidRPr="00085860" w:rsidRDefault="00BD70D0" w:rsidP="00E61DC7">
      <w:pPr>
        <w:ind w:firstLine="567"/>
        <w:jc w:val="center"/>
        <w:rPr>
          <w:rFonts w:cs="Times New Roman"/>
          <w:lang w:val="ru-RU"/>
        </w:rPr>
      </w:pPr>
    </w:p>
    <w:p w14:paraId="1908680F" w14:textId="77777777" w:rsidR="00BD70D0" w:rsidRPr="00085860" w:rsidRDefault="001D0991" w:rsidP="00E61DC7">
      <w:pPr>
        <w:ind w:firstLine="567"/>
        <w:jc w:val="center"/>
        <w:rPr>
          <w:lang w:val="ru-RU"/>
        </w:rPr>
      </w:pPr>
      <w:r>
        <w:rPr>
          <w:noProof/>
          <w:lang w:val="ru-RU" w:eastAsia="ru-RU"/>
        </w:rPr>
        <mc:AlternateContent>
          <mc:Choice Requires="wps">
            <w:drawing>
              <wp:anchor distT="0" distB="0" distL="114300" distR="114300" simplePos="0" relativeHeight="251656192" behindDoc="0" locked="0" layoutInCell="1" allowOverlap="1" wp14:anchorId="65D93E09" wp14:editId="5A2DCADE">
                <wp:simplePos x="0" y="0"/>
                <wp:positionH relativeFrom="column">
                  <wp:posOffset>-163195</wp:posOffset>
                </wp:positionH>
                <wp:positionV relativeFrom="paragraph">
                  <wp:posOffset>27305</wp:posOffset>
                </wp:positionV>
                <wp:extent cx="6492240" cy="0"/>
                <wp:effectExtent l="13970" t="17145" r="18415" b="114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DAD4C0" id="Прямая соединительная линия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15pt" to="49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" strokeweight="1.5pt"/>
            </w:pict>
          </mc:Fallback>
        </mc:AlternateContent>
      </w:r>
      <w:r w:rsidR="00BD70D0" w:rsidRPr="00085860">
        <w:rPr>
          <w:lang w:val="ru-RU"/>
        </w:rPr>
        <w:t xml:space="preserve"> </w:t>
      </w:r>
    </w:p>
    <w:p w14:paraId="728CD78C" w14:textId="77777777" w:rsidR="00BD70D0" w:rsidRPr="00085860" w:rsidRDefault="00BD70D0" w:rsidP="00E61DC7">
      <w:pPr>
        <w:spacing w:after="0"/>
        <w:ind w:firstLine="567"/>
        <w:jc w:val="center"/>
        <w:rPr>
          <w:lang w:val="ru-RU"/>
        </w:rPr>
      </w:pPr>
      <w:r w:rsidRPr="00085860">
        <w:rPr>
          <w:lang w:val="ru-RU"/>
        </w:rPr>
        <w:t>ИНН 7017082300 КПП 701701001, индекс 634050,  г. Томск, пр. Фрунзе,10/1, оф.2</w:t>
      </w:r>
    </w:p>
    <w:p w14:paraId="203604BD" w14:textId="77777777" w:rsidR="00BD70D0" w:rsidRPr="00085860" w:rsidRDefault="00BD70D0" w:rsidP="00E61DC7">
      <w:pPr>
        <w:spacing w:after="0"/>
        <w:ind w:firstLine="567"/>
        <w:jc w:val="center"/>
        <w:rPr>
          <w:lang w:val="ru-RU"/>
        </w:rPr>
      </w:pPr>
      <w:r w:rsidRPr="00085860">
        <w:rPr>
          <w:lang w:val="ru-RU"/>
        </w:rPr>
        <w:t xml:space="preserve">Р/сч. 40702810806290002358  </w:t>
      </w:r>
      <w:r>
        <w:rPr>
          <w:lang w:val="ru-RU"/>
        </w:rPr>
        <w:t>П</w:t>
      </w:r>
      <w:r w:rsidRPr="00085860">
        <w:rPr>
          <w:lang w:val="ru-RU"/>
        </w:rPr>
        <w:t>АО «Томскпромстройбанк»  г. Томск БИК 046902728</w:t>
      </w:r>
    </w:p>
    <w:p w14:paraId="53607B7C" w14:textId="77777777" w:rsidR="00BD70D0" w:rsidRDefault="00BD70D0" w:rsidP="00E61DC7">
      <w:pPr>
        <w:spacing w:after="0"/>
        <w:ind w:firstLine="567"/>
        <w:jc w:val="center"/>
        <w:rPr>
          <w:rFonts w:cs="Times New Roman"/>
          <w:sz w:val="24"/>
          <w:szCs w:val="24"/>
          <w:lang w:val="ru-RU"/>
        </w:rPr>
      </w:pPr>
      <w:r w:rsidRPr="00085860">
        <w:rPr>
          <w:lang w:val="ru-RU"/>
        </w:rPr>
        <w:t>К/сч. 30101810500000000728</w:t>
      </w:r>
      <w:r w:rsidRPr="00085860">
        <w:rPr>
          <w:sz w:val="24"/>
          <w:szCs w:val="24"/>
          <w:lang w:val="ru-RU"/>
        </w:rPr>
        <w:t xml:space="preserve"> телефон: (3822) 53-52-58 </w:t>
      </w:r>
    </w:p>
    <w:p w14:paraId="376E200F" w14:textId="77777777" w:rsidR="00BD70D0" w:rsidRDefault="00BD70D0" w:rsidP="00E61DC7">
      <w:pPr>
        <w:spacing w:after="0"/>
        <w:ind w:firstLine="567"/>
        <w:jc w:val="center"/>
        <w:rPr>
          <w:rFonts w:cs="Times New Roman"/>
          <w:sz w:val="24"/>
          <w:szCs w:val="24"/>
          <w:lang w:val="ru-RU"/>
        </w:rPr>
      </w:pPr>
    </w:p>
    <w:p w14:paraId="16D0BB64" w14:textId="77777777" w:rsidR="00BD70D0" w:rsidRPr="002873D6" w:rsidRDefault="00BD70D0" w:rsidP="00F238BD">
      <w:pPr>
        <w:widowControl w:val="0"/>
        <w:autoSpaceDE w:val="0"/>
        <w:autoSpaceDN w:val="0"/>
        <w:adjustRightInd w:val="0"/>
        <w:spacing w:after="0" w:line="240" w:lineRule="auto"/>
        <w:ind w:left="3600"/>
        <w:rPr>
          <w:rFonts w:ascii="Times New Roman" w:hAnsi="Times New Roman" w:cs="Times New Roman"/>
          <w:sz w:val="24"/>
          <w:szCs w:val="24"/>
          <w:lang w:val="ru-RU"/>
        </w:rPr>
      </w:pPr>
      <w:r w:rsidRPr="002873D6">
        <w:rPr>
          <w:rFonts w:ascii="Times New Roman" w:hAnsi="Times New Roman" w:cs="Times New Roman"/>
          <w:b/>
          <w:bCs/>
          <w:sz w:val="26"/>
          <w:szCs w:val="26"/>
          <w:lang w:val="ru-RU"/>
        </w:rPr>
        <w:t>ОГЛАВЛЕНИЕ</w:t>
      </w:r>
    </w:p>
    <w:p w14:paraId="60B199EF" w14:textId="77777777" w:rsidR="00BD70D0" w:rsidRPr="002873D6" w:rsidRDefault="00BD70D0" w:rsidP="00F238BD">
      <w:pPr>
        <w:widowControl w:val="0"/>
        <w:autoSpaceDE w:val="0"/>
        <w:autoSpaceDN w:val="0"/>
        <w:adjustRightInd w:val="0"/>
        <w:spacing w:after="0" w:line="373" w:lineRule="exact"/>
        <w:rPr>
          <w:rFonts w:ascii="Times New Roman" w:hAnsi="Times New Roman" w:cs="Times New Roman"/>
          <w:sz w:val="24"/>
          <w:szCs w:val="24"/>
          <w:lang w:val="ru-RU"/>
        </w:rPr>
      </w:pPr>
    </w:p>
    <w:tbl>
      <w:tblPr>
        <w:tblW w:w="0" w:type="auto"/>
        <w:tblInd w:w="-142" w:type="dxa"/>
        <w:tblLook w:val="00A0" w:firstRow="1" w:lastRow="0" w:firstColumn="1" w:lastColumn="0" w:noHBand="0" w:noVBand="0"/>
      </w:tblPr>
      <w:tblGrid>
        <w:gridCol w:w="564"/>
        <w:gridCol w:w="8414"/>
        <w:gridCol w:w="1369"/>
      </w:tblGrid>
      <w:tr w:rsidR="00B731FB" w:rsidRPr="00AC039E" w14:paraId="7C092204" w14:textId="77777777" w:rsidTr="005B5D36">
        <w:trPr>
          <w:trHeight w:val="461"/>
        </w:trPr>
        <w:tc>
          <w:tcPr>
            <w:tcW w:w="564" w:type="dxa"/>
          </w:tcPr>
          <w:p w14:paraId="5EB2B609" w14:textId="1A52B546" w:rsidR="00B731FB" w:rsidRPr="006128E3" w:rsidRDefault="00B731FB" w:rsidP="00AC039E">
            <w:pPr>
              <w:spacing w:after="0"/>
              <w:jc w:val="center"/>
              <w:rPr>
                <w:rFonts w:ascii="Times New Roman" w:hAnsi="Times New Roman" w:cs="Times New Roman"/>
                <w:sz w:val="25"/>
                <w:szCs w:val="25"/>
                <w:lang w:val="ru-RU"/>
              </w:rPr>
            </w:pPr>
          </w:p>
        </w:tc>
        <w:tc>
          <w:tcPr>
            <w:tcW w:w="8414" w:type="dxa"/>
          </w:tcPr>
          <w:p w14:paraId="08FE57DB" w14:textId="7201042F" w:rsidR="00B731FB" w:rsidRPr="00056D4E" w:rsidRDefault="00B731FB" w:rsidP="00AC039E">
            <w:pPr>
              <w:spacing w:after="0"/>
              <w:jc w:val="both"/>
              <w:rPr>
                <w:rFonts w:ascii="Times New Roman" w:hAnsi="Times New Roman" w:cs="Times New Roman"/>
                <w:sz w:val="25"/>
                <w:szCs w:val="25"/>
                <w:lang w:val="ru-RU"/>
              </w:rPr>
            </w:pPr>
            <w:r>
              <w:rPr>
                <w:rFonts w:ascii="Times New Roman" w:hAnsi="Times New Roman" w:cs="Times New Roman"/>
                <w:sz w:val="25"/>
                <w:szCs w:val="25"/>
                <w:lang w:val="ru-RU"/>
              </w:rPr>
              <w:t>Состав проекта</w:t>
            </w:r>
          </w:p>
        </w:tc>
        <w:tc>
          <w:tcPr>
            <w:tcW w:w="1369" w:type="dxa"/>
          </w:tcPr>
          <w:p w14:paraId="207D2535" w14:textId="698DE8B0" w:rsidR="00B731FB" w:rsidRDefault="005B5D36" w:rsidP="00AC039E">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4</w:t>
            </w:r>
          </w:p>
        </w:tc>
      </w:tr>
      <w:tr w:rsidR="00BD70D0" w:rsidRPr="00AC039E" w14:paraId="2E7844CC" w14:textId="77777777" w:rsidTr="005B5D36">
        <w:trPr>
          <w:trHeight w:val="461"/>
        </w:trPr>
        <w:tc>
          <w:tcPr>
            <w:tcW w:w="564" w:type="dxa"/>
          </w:tcPr>
          <w:p w14:paraId="186B3EEB" w14:textId="77777777" w:rsidR="00BD70D0" w:rsidRPr="006128E3" w:rsidRDefault="00BD70D0" w:rsidP="00AC039E">
            <w:pPr>
              <w:spacing w:after="0"/>
              <w:jc w:val="center"/>
              <w:rPr>
                <w:rFonts w:ascii="Times New Roman" w:hAnsi="Times New Roman" w:cs="Times New Roman"/>
                <w:sz w:val="25"/>
                <w:szCs w:val="25"/>
                <w:lang w:val="ru-RU"/>
              </w:rPr>
            </w:pPr>
            <w:r w:rsidRPr="006128E3">
              <w:rPr>
                <w:rFonts w:ascii="Times New Roman" w:hAnsi="Times New Roman" w:cs="Times New Roman"/>
                <w:sz w:val="25"/>
                <w:szCs w:val="25"/>
                <w:lang w:val="ru-RU"/>
              </w:rPr>
              <w:lastRenderedPageBreak/>
              <w:t>1</w:t>
            </w:r>
          </w:p>
        </w:tc>
        <w:tc>
          <w:tcPr>
            <w:tcW w:w="8414" w:type="dxa"/>
          </w:tcPr>
          <w:p w14:paraId="65596FB9" w14:textId="34296659" w:rsidR="00BD70D0" w:rsidRPr="00AC039E" w:rsidRDefault="00B731FB" w:rsidP="00AC039E">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Введение</w:t>
            </w:r>
          </w:p>
        </w:tc>
        <w:tc>
          <w:tcPr>
            <w:tcW w:w="1369" w:type="dxa"/>
          </w:tcPr>
          <w:p w14:paraId="331FE872" w14:textId="65F0FFB0" w:rsidR="00BD70D0" w:rsidRPr="006128E3" w:rsidRDefault="005B5D36" w:rsidP="00AC039E">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5</w:t>
            </w:r>
          </w:p>
          <w:p w14:paraId="6A2527E4" w14:textId="77777777" w:rsidR="00BD70D0" w:rsidRPr="006128E3" w:rsidRDefault="00BD70D0" w:rsidP="00AC039E">
            <w:pPr>
              <w:spacing w:after="0"/>
              <w:jc w:val="center"/>
              <w:rPr>
                <w:rFonts w:ascii="Times New Roman" w:hAnsi="Times New Roman" w:cs="Times New Roman"/>
                <w:sz w:val="25"/>
                <w:szCs w:val="25"/>
                <w:lang w:val="ru-RU"/>
              </w:rPr>
            </w:pPr>
          </w:p>
        </w:tc>
      </w:tr>
      <w:tr w:rsidR="00BD70D0" w:rsidRPr="00AC039E" w14:paraId="558A1F48" w14:textId="77777777" w:rsidTr="005B5D36">
        <w:tc>
          <w:tcPr>
            <w:tcW w:w="564" w:type="dxa"/>
          </w:tcPr>
          <w:p w14:paraId="56F42052" w14:textId="77777777" w:rsidR="00BD70D0" w:rsidRPr="006128E3" w:rsidRDefault="00BD70D0" w:rsidP="00AC039E">
            <w:pPr>
              <w:spacing w:after="0"/>
              <w:jc w:val="center"/>
              <w:rPr>
                <w:rFonts w:ascii="Times New Roman" w:hAnsi="Times New Roman" w:cs="Times New Roman"/>
                <w:sz w:val="25"/>
                <w:szCs w:val="25"/>
                <w:lang w:val="ru-RU"/>
              </w:rPr>
            </w:pPr>
            <w:r w:rsidRPr="006128E3">
              <w:rPr>
                <w:rFonts w:ascii="Times New Roman" w:hAnsi="Times New Roman" w:cs="Times New Roman"/>
                <w:sz w:val="25"/>
                <w:szCs w:val="25"/>
                <w:lang w:val="ru-RU"/>
              </w:rPr>
              <w:t>2</w:t>
            </w:r>
          </w:p>
        </w:tc>
        <w:tc>
          <w:tcPr>
            <w:tcW w:w="8414" w:type="dxa"/>
          </w:tcPr>
          <w:p w14:paraId="6E88DE4D" w14:textId="1515BA91" w:rsidR="00BD70D0" w:rsidRPr="00AC039E" w:rsidRDefault="00B731FB" w:rsidP="00AC039E">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Общие сведения о территории</w:t>
            </w:r>
          </w:p>
        </w:tc>
        <w:tc>
          <w:tcPr>
            <w:tcW w:w="1369" w:type="dxa"/>
          </w:tcPr>
          <w:p w14:paraId="13C51B20" w14:textId="79DF64D4" w:rsidR="00BD70D0" w:rsidRPr="006128E3" w:rsidRDefault="00541B8E" w:rsidP="00AC039E">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6</w:t>
            </w:r>
          </w:p>
          <w:p w14:paraId="37871DAC" w14:textId="77777777" w:rsidR="00BD70D0" w:rsidRPr="006128E3" w:rsidRDefault="00BD70D0" w:rsidP="00AC039E">
            <w:pPr>
              <w:spacing w:after="0"/>
              <w:jc w:val="center"/>
              <w:rPr>
                <w:rFonts w:ascii="Times New Roman" w:hAnsi="Times New Roman" w:cs="Times New Roman"/>
                <w:sz w:val="25"/>
                <w:szCs w:val="25"/>
                <w:lang w:val="ru-RU"/>
              </w:rPr>
            </w:pPr>
          </w:p>
        </w:tc>
      </w:tr>
      <w:tr w:rsidR="00BD70D0" w:rsidRPr="00AC039E" w14:paraId="7726ECA7" w14:textId="77777777" w:rsidTr="005B5D36">
        <w:tc>
          <w:tcPr>
            <w:tcW w:w="564" w:type="dxa"/>
          </w:tcPr>
          <w:p w14:paraId="2EDEF828" w14:textId="77777777" w:rsidR="00BD70D0" w:rsidRPr="006128E3" w:rsidRDefault="00BD70D0" w:rsidP="00AC039E">
            <w:pPr>
              <w:spacing w:after="0"/>
              <w:jc w:val="center"/>
              <w:rPr>
                <w:rFonts w:ascii="Times New Roman" w:hAnsi="Times New Roman" w:cs="Times New Roman"/>
                <w:sz w:val="25"/>
                <w:szCs w:val="25"/>
                <w:lang w:val="ru-RU"/>
              </w:rPr>
            </w:pPr>
            <w:r w:rsidRPr="006128E3">
              <w:rPr>
                <w:rFonts w:ascii="Times New Roman" w:hAnsi="Times New Roman" w:cs="Times New Roman"/>
                <w:sz w:val="25"/>
                <w:szCs w:val="25"/>
                <w:lang w:val="ru-RU"/>
              </w:rPr>
              <w:t>3</w:t>
            </w:r>
          </w:p>
        </w:tc>
        <w:tc>
          <w:tcPr>
            <w:tcW w:w="8414" w:type="dxa"/>
          </w:tcPr>
          <w:p w14:paraId="3AE2D8B2" w14:textId="7698FD7E" w:rsidR="00BD70D0" w:rsidRPr="00AC039E" w:rsidRDefault="00B731FB" w:rsidP="00247433">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Обоснование предложений по территориальному планированию</w:t>
            </w:r>
          </w:p>
        </w:tc>
        <w:tc>
          <w:tcPr>
            <w:tcW w:w="1369" w:type="dxa"/>
          </w:tcPr>
          <w:p w14:paraId="48802562" w14:textId="233F61D6" w:rsidR="00BD70D0" w:rsidRPr="006128E3" w:rsidRDefault="005B5D36" w:rsidP="00B731FB">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8</w:t>
            </w:r>
          </w:p>
        </w:tc>
      </w:tr>
      <w:tr w:rsidR="00316B57" w:rsidRPr="00C7584F" w14:paraId="4D7C43FD" w14:textId="77777777" w:rsidTr="005B5D36">
        <w:tc>
          <w:tcPr>
            <w:tcW w:w="564" w:type="dxa"/>
          </w:tcPr>
          <w:p w14:paraId="2B51AA85" w14:textId="77777777" w:rsidR="00316B57" w:rsidRPr="006128E3" w:rsidRDefault="00316B57" w:rsidP="00316B57">
            <w:pPr>
              <w:spacing w:after="0"/>
              <w:jc w:val="both"/>
              <w:rPr>
                <w:rFonts w:ascii="Times New Roman" w:hAnsi="Times New Roman" w:cs="Times New Roman"/>
                <w:sz w:val="25"/>
                <w:szCs w:val="25"/>
                <w:lang w:val="ru-RU"/>
              </w:rPr>
            </w:pPr>
          </w:p>
        </w:tc>
        <w:tc>
          <w:tcPr>
            <w:tcW w:w="8414" w:type="dxa"/>
          </w:tcPr>
          <w:p w14:paraId="770780DC" w14:textId="77777777" w:rsidR="00316B57" w:rsidRPr="00C7584F" w:rsidRDefault="00316B57" w:rsidP="00056D4E">
            <w:pPr>
              <w:spacing w:after="0"/>
              <w:jc w:val="both"/>
              <w:rPr>
                <w:rFonts w:ascii="Times New Roman" w:hAnsi="Times New Roman" w:cs="Times New Roman"/>
                <w:sz w:val="25"/>
                <w:szCs w:val="25"/>
                <w:lang w:val="ru-RU"/>
              </w:rPr>
            </w:pPr>
          </w:p>
        </w:tc>
        <w:tc>
          <w:tcPr>
            <w:tcW w:w="1369" w:type="dxa"/>
          </w:tcPr>
          <w:p w14:paraId="75E7823D" w14:textId="77777777" w:rsidR="007308AA" w:rsidRPr="006128E3" w:rsidRDefault="007308AA" w:rsidP="0098353F">
            <w:pPr>
              <w:spacing w:after="0"/>
              <w:jc w:val="center"/>
              <w:rPr>
                <w:rFonts w:ascii="Times New Roman" w:hAnsi="Times New Roman" w:cs="Times New Roman"/>
                <w:sz w:val="25"/>
                <w:szCs w:val="25"/>
                <w:lang w:val="ru-RU"/>
              </w:rPr>
            </w:pPr>
          </w:p>
        </w:tc>
      </w:tr>
      <w:tr w:rsidR="00BD70D0" w:rsidRPr="00316B57" w14:paraId="77D2DBDD" w14:textId="77777777" w:rsidTr="005B5D36">
        <w:tc>
          <w:tcPr>
            <w:tcW w:w="564" w:type="dxa"/>
          </w:tcPr>
          <w:p w14:paraId="3349150E" w14:textId="30A4F6F7" w:rsidR="00BD70D0" w:rsidRPr="006128E3" w:rsidRDefault="00B731FB" w:rsidP="00AC039E">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4</w:t>
            </w:r>
          </w:p>
        </w:tc>
        <w:tc>
          <w:tcPr>
            <w:tcW w:w="8414" w:type="dxa"/>
          </w:tcPr>
          <w:p w14:paraId="15B99341" w14:textId="786C615A" w:rsidR="00BD70D0" w:rsidRPr="00AC039E" w:rsidRDefault="00B731FB" w:rsidP="00AC039E">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Содержание предложений по территориальному планированию</w:t>
            </w:r>
          </w:p>
        </w:tc>
        <w:tc>
          <w:tcPr>
            <w:tcW w:w="1369" w:type="dxa"/>
          </w:tcPr>
          <w:p w14:paraId="0B52DDF0" w14:textId="14210FC4" w:rsidR="00BD70D0" w:rsidRPr="006128E3" w:rsidRDefault="002F5D47" w:rsidP="00AC039E">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1</w:t>
            </w:r>
            <w:r w:rsidR="00C562C5">
              <w:rPr>
                <w:rFonts w:ascii="Times New Roman" w:hAnsi="Times New Roman" w:cs="Times New Roman"/>
                <w:sz w:val="25"/>
                <w:szCs w:val="25"/>
                <w:lang w:val="ru-RU"/>
              </w:rPr>
              <w:t>3</w:t>
            </w:r>
          </w:p>
          <w:p w14:paraId="29067568" w14:textId="77777777" w:rsidR="00BD70D0" w:rsidRPr="006128E3" w:rsidRDefault="00BD70D0" w:rsidP="00B731FB">
            <w:pPr>
              <w:spacing w:after="0"/>
              <w:rPr>
                <w:rFonts w:ascii="Times New Roman" w:hAnsi="Times New Roman" w:cs="Times New Roman"/>
                <w:sz w:val="25"/>
                <w:szCs w:val="25"/>
                <w:lang w:val="ru-RU"/>
              </w:rPr>
            </w:pPr>
          </w:p>
        </w:tc>
      </w:tr>
      <w:tr w:rsidR="00B731FB" w:rsidRPr="00247433" w14:paraId="318A3F09" w14:textId="77777777" w:rsidTr="005B5D36">
        <w:tc>
          <w:tcPr>
            <w:tcW w:w="564" w:type="dxa"/>
          </w:tcPr>
          <w:p w14:paraId="1A9874DB" w14:textId="67650AE4" w:rsidR="00B731FB" w:rsidRPr="006128E3" w:rsidRDefault="00B731FB" w:rsidP="00B731FB">
            <w:pPr>
              <w:spacing w:after="0"/>
              <w:jc w:val="center"/>
              <w:rPr>
                <w:rFonts w:ascii="Times New Roman" w:hAnsi="Times New Roman" w:cs="Times New Roman"/>
                <w:sz w:val="25"/>
                <w:szCs w:val="25"/>
                <w:lang w:val="ru-RU"/>
              </w:rPr>
            </w:pPr>
            <w:r>
              <w:rPr>
                <w:rFonts w:ascii="Times New Roman" w:hAnsi="Times New Roman" w:cs="Times New Roman"/>
                <w:sz w:val="25"/>
                <w:szCs w:val="25"/>
                <w:lang w:val="ru-RU"/>
              </w:rPr>
              <w:t>5</w:t>
            </w:r>
          </w:p>
        </w:tc>
        <w:tc>
          <w:tcPr>
            <w:tcW w:w="8414" w:type="dxa"/>
          </w:tcPr>
          <w:p w14:paraId="52D02508" w14:textId="364FC3AB" w:rsidR="00B731FB" w:rsidRPr="00AC039E" w:rsidRDefault="00B731FB" w:rsidP="00B731FB">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Оценка возможного воздействия на окружающую среду и на человека</w:t>
            </w:r>
          </w:p>
        </w:tc>
        <w:tc>
          <w:tcPr>
            <w:tcW w:w="1369" w:type="dxa"/>
          </w:tcPr>
          <w:p w14:paraId="489C5C35" w14:textId="07F7E32F" w:rsidR="00B731FB" w:rsidRPr="006128E3" w:rsidRDefault="00B731FB" w:rsidP="005B5D36">
            <w:pPr>
              <w:spacing w:after="0"/>
              <w:jc w:val="both"/>
              <w:rPr>
                <w:rFonts w:ascii="Times New Roman" w:hAnsi="Times New Roman" w:cs="Times New Roman"/>
                <w:sz w:val="25"/>
                <w:szCs w:val="25"/>
                <w:lang w:val="ru-RU"/>
              </w:rPr>
            </w:pPr>
            <w:r>
              <w:rPr>
                <w:rFonts w:ascii="Times New Roman" w:hAnsi="Times New Roman" w:cs="Times New Roman"/>
                <w:sz w:val="25"/>
                <w:szCs w:val="25"/>
                <w:lang w:val="ru-RU"/>
              </w:rPr>
              <w:t xml:space="preserve">        </w:t>
            </w:r>
            <w:r w:rsidR="00827FD2">
              <w:rPr>
                <w:rFonts w:ascii="Times New Roman" w:hAnsi="Times New Roman" w:cs="Times New Roman"/>
                <w:sz w:val="25"/>
                <w:szCs w:val="25"/>
                <w:lang w:val="ru-RU"/>
              </w:rPr>
              <w:t>1</w:t>
            </w:r>
            <w:r w:rsidR="00C562C5">
              <w:rPr>
                <w:rFonts w:ascii="Times New Roman" w:hAnsi="Times New Roman" w:cs="Times New Roman"/>
                <w:sz w:val="25"/>
                <w:szCs w:val="25"/>
                <w:lang w:val="ru-RU"/>
              </w:rPr>
              <w:t>4</w:t>
            </w:r>
          </w:p>
        </w:tc>
      </w:tr>
      <w:tr w:rsidR="005B5D36" w:rsidRPr="00247433" w14:paraId="6C4C0436" w14:textId="77777777" w:rsidTr="005B5D36">
        <w:tc>
          <w:tcPr>
            <w:tcW w:w="564" w:type="dxa"/>
          </w:tcPr>
          <w:p w14:paraId="20A02DD5" w14:textId="31A87299" w:rsidR="005B5D36" w:rsidRDefault="005B5D36" w:rsidP="00B731FB">
            <w:pPr>
              <w:spacing w:after="0"/>
              <w:jc w:val="center"/>
              <w:rPr>
                <w:rFonts w:ascii="Times New Roman" w:hAnsi="Times New Roman" w:cs="Times New Roman"/>
                <w:sz w:val="25"/>
                <w:szCs w:val="25"/>
                <w:lang w:val="ru-RU"/>
              </w:rPr>
            </w:pPr>
          </w:p>
        </w:tc>
        <w:tc>
          <w:tcPr>
            <w:tcW w:w="8414" w:type="dxa"/>
          </w:tcPr>
          <w:p w14:paraId="3C0AF588" w14:textId="7F606FA8" w:rsidR="005B5D36" w:rsidRPr="001F32E7" w:rsidRDefault="005B5D36" w:rsidP="00B731FB">
            <w:pPr>
              <w:spacing w:after="0"/>
              <w:jc w:val="both"/>
              <w:rPr>
                <w:rFonts w:ascii="Times New Roman" w:hAnsi="Times New Roman" w:cs="Times New Roman"/>
                <w:sz w:val="28"/>
                <w:szCs w:val="28"/>
                <w:lang w:val="ru-RU"/>
              </w:rPr>
            </w:pPr>
          </w:p>
        </w:tc>
        <w:tc>
          <w:tcPr>
            <w:tcW w:w="1369" w:type="dxa"/>
          </w:tcPr>
          <w:p w14:paraId="0B7A423E" w14:textId="68F0F7D4" w:rsidR="005B5D36" w:rsidRPr="006128E3" w:rsidRDefault="005B5D36" w:rsidP="005B5D36">
            <w:pPr>
              <w:spacing w:after="0"/>
              <w:jc w:val="center"/>
              <w:rPr>
                <w:rFonts w:ascii="Times New Roman" w:hAnsi="Times New Roman" w:cs="Times New Roman"/>
                <w:sz w:val="25"/>
                <w:szCs w:val="25"/>
                <w:lang w:val="ru-RU"/>
              </w:rPr>
            </w:pPr>
          </w:p>
        </w:tc>
      </w:tr>
    </w:tbl>
    <w:p w14:paraId="1FA117AF" w14:textId="6994A048" w:rsidR="005B3C03" w:rsidRDefault="005B3C03" w:rsidP="00E61DC7">
      <w:pPr>
        <w:spacing w:after="0"/>
        <w:ind w:firstLine="567"/>
        <w:jc w:val="center"/>
        <w:rPr>
          <w:rFonts w:ascii="Times New Roman" w:hAnsi="Times New Roman" w:cs="Times New Roman"/>
          <w:b/>
          <w:bCs/>
          <w:sz w:val="25"/>
          <w:szCs w:val="25"/>
          <w:lang w:val="ru-RU"/>
        </w:rPr>
      </w:pPr>
    </w:p>
    <w:p w14:paraId="05D5D814" w14:textId="77CF3CA5" w:rsidR="00B731FB" w:rsidRDefault="00B731FB" w:rsidP="00E61DC7">
      <w:pPr>
        <w:spacing w:after="0"/>
        <w:ind w:firstLine="567"/>
        <w:jc w:val="center"/>
        <w:rPr>
          <w:rFonts w:ascii="Times New Roman" w:hAnsi="Times New Roman" w:cs="Times New Roman"/>
          <w:b/>
          <w:bCs/>
          <w:sz w:val="25"/>
          <w:szCs w:val="25"/>
          <w:lang w:val="ru-RU"/>
        </w:rPr>
      </w:pPr>
    </w:p>
    <w:p w14:paraId="64568DC9" w14:textId="678A3DFF" w:rsidR="00B731FB" w:rsidRDefault="00B731FB" w:rsidP="00E61DC7">
      <w:pPr>
        <w:spacing w:after="0"/>
        <w:ind w:firstLine="567"/>
        <w:jc w:val="center"/>
        <w:rPr>
          <w:rFonts w:ascii="Times New Roman" w:hAnsi="Times New Roman" w:cs="Times New Roman"/>
          <w:b/>
          <w:bCs/>
          <w:sz w:val="25"/>
          <w:szCs w:val="25"/>
          <w:lang w:val="ru-RU"/>
        </w:rPr>
      </w:pPr>
    </w:p>
    <w:p w14:paraId="3D7941A5" w14:textId="6FD820E5" w:rsidR="00B731FB" w:rsidRDefault="00B731FB" w:rsidP="00E61DC7">
      <w:pPr>
        <w:spacing w:after="0"/>
        <w:ind w:firstLine="567"/>
        <w:jc w:val="center"/>
        <w:rPr>
          <w:rFonts w:ascii="Times New Roman" w:hAnsi="Times New Roman" w:cs="Times New Roman"/>
          <w:b/>
          <w:bCs/>
          <w:sz w:val="25"/>
          <w:szCs w:val="25"/>
          <w:lang w:val="ru-RU"/>
        </w:rPr>
      </w:pPr>
    </w:p>
    <w:p w14:paraId="5172D5BF" w14:textId="3D7ED13C" w:rsidR="00B731FB" w:rsidRDefault="00B731FB" w:rsidP="00E61DC7">
      <w:pPr>
        <w:spacing w:after="0"/>
        <w:ind w:firstLine="567"/>
        <w:jc w:val="center"/>
        <w:rPr>
          <w:rFonts w:ascii="Times New Roman" w:hAnsi="Times New Roman" w:cs="Times New Roman"/>
          <w:b/>
          <w:bCs/>
          <w:sz w:val="25"/>
          <w:szCs w:val="25"/>
          <w:lang w:val="ru-RU"/>
        </w:rPr>
      </w:pPr>
    </w:p>
    <w:p w14:paraId="452DC443" w14:textId="07CF1389" w:rsidR="00B731FB" w:rsidRDefault="00B731FB" w:rsidP="00E61DC7">
      <w:pPr>
        <w:spacing w:after="0"/>
        <w:ind w:firstLine="567"/>
        <w:jc w:val="center"/>
        <w:rPr>
          <w:rFonts w:ascii="Times New Roman" w:hAnsi="Times New Roman" w:cs="Times New Roman"/>
          <w:b/>
          <w:bCs/>
          <w:sz w:val="25"/>
          <w:szCs w:val="25"/>
          <w:lang w:val="ru-RU"/>
        </w:rPr>
      </w:pPr>
    </w:p>
    <w:p w14:paraId="2E2D3667" w14:textId="178CD9C6" w:rsidR="00B731FB" w:rsidRDefault="00B731FB" w:rsidP="00E61DC7">
      <w:pPr>
        <w:spacing w:after="0"/>
        <w:ind w:firstLine="567"/>
        <w:jc w:val="center"/>
        <w:rPr>
          <w:rFonts w:ascii="Times New Roman" w:hAnsi="Times New Roman" w:cs="Times New Roman"/>
          <w:b/>
          <w:bCs/>
          <w:sz w:val="25"/>
          <w:szCs w:val="25"/>
          <w:lang w:val="ru-RU"/>
        </w:rPr>
      </w:pPr>
    </w:p>
    <w:p w14:paraId="118B37EE" w14:textId="24ED6560" w:rsidR="00B731FB" w:rsidRDefault="00B731FB" w:rsidP="00E61DC7">
      <w:pPr>
        <w:spacing w:after="0"/>
        <w:ind w:firstLine="567"/>
        <w:jc w:val="center"/>
        <w:rPr>
          <w:rFonts w:ascii="Times New Roman" w:hAnsi="Times New Roman" w:cs="Times New Roman"/>
          <w:b/>
          <w:bCs/>
          <w:sz w:val="25"/>
          <w:szCs w:val="25"/>
          <w:lang w:val="ru-RU"/>
        </w:rPr>
      </w:pPr>
    </w:p>
    <w:p w14:paraId="4256EB64" w14:textId="1B913B2A" w:rsidR="00B731FB" w:rsidRDefault="00B731FB" w:rsidP="00E61DC7">
      <w:pPr>
        <w:spacing w:after="0"/>
        <w:ind w:firstLine="567"/>
        <w:jc w:val="center"/>
        <w:rPr>
          <w:rFonts w:ascii="Times New Roman" w:hAnsi="Times New Roman" w:cs="Times New Roman"/>
          <w:b/>
          <w:bCs/>
          <w:sz w:val="25"/>
          <w:szCs w:val="25"/>
          <w:lang w:val="ru-RU"/>
        </w:rPr>
      </w:pPr>
    </w:p>
    <w:p w14:paraId="2D9779F3" w14:textId="272E21E4" w:rsidR="00B731FB" w:rsidRDefault="00B731FB" w:rsidP="00E61DC7">
      <w:pPr>
        <w:spacing w:after="0"/>
        <w:ind w:firstLine="567"/>
        <w:jc w:val="center"/>
        <w:rPr>
          <w:rFonts w:ascii="Times New Roman" w:hAnsi="Times New Roman" w:cs="Times New Roman"/>
          <w:b/>
          <w:bCs/>
          <w:sz w:val="25"/>
          <w:szCs w:val="25"/>
          <w:lang w:val="ru-RU"/>
        </w:rPr>
      </w:pPr>
    </w:p>
    <w:p w14:paraId="2FD6EDAA" w14:textId="63685152" w:rsidR="00B731FB" w:rsidRDefault="00B731FB" w:rsidP="00E61DC7">
      <w:pPr>
        <w:spacing w:after="0"/>
        <w:ind w:firstLine="567"/>
        <w:jc w:val="center"/>
        <w:rPr>
          <w:rFonts w:ascii="Times New Roman" w:hAnsi="Times New Roman" w:cs="Times New Roman"/>
          <w:b/>
          <w:bCs/>
          <w:sz w:val="25"/>
          <w:szCs w:val="25"/>
          <w:lang w:val="ru-RU"/>
        </w:rPr>
      </w:pPr>
    </w:p>
    <w:p w14:paraId="3404AA54" w14:textId="320735CD" w:rsidR="00B731FB" w:rsidRDefault="00B731FB" w:rsidP="00E61DC7">
      <w:pPr>
        <w:spacing w:after="0"/>
        <w:ind w:firstLine="567"/>
        <w:jc w:val="center"/>
        <w:rPr>
          <w:rFonts w:ascii="Times New Roman" w:hAnsi="Times New Roman" w:cs="Times New Roman"/>
          <w:b/>
          <w:bCs/>
          <w:sz w:val="25"/>
          <w:szCs w:val="25"/>
          <w:lang w:val="ru-RU"/>
        </w:rPr>
      </w:pPr>
    </w:p>
    <w:p w14:paraId="59A7D8C8" w14:textId="17344C4C" w:rsidR="00B731FB" w:rsidRDefault="00B731FB" w:rsidP="00E61DC7">
      <w:pPr>
        <w:spacing w:after="0"/>
        <w:ind w:firstLine="567"/>
        <w:jc w:val="center"/>
        <w:rPr>
          <w:rFonts w:ascii="Times New Roman" w:hAnsi="Times New Roman" w:cs="Times New Roman"/>
          <w:b/>
          <w:bCs/>
          <w:sz w:val="25"/>
          <w:szCs w:val="25"/>
          <w:lang w:val="ru-RU"/>
        </w:rPr>
      </w:pPr>
    </w:p>
    <w:p w14:paraId="4C5FB8B4" w14:textId="0F3DBAF8" w:rsidR="00B731FB" w:rsidRDefault="00B731FB" w:rsidP="00E61DC7">
      <w:pPr>
        <w:spacing w:after="0"/>
        <w:ind w:firstLine="567"/>
        <w:jc w:val="center"/>
        <w:rPr>
          <w:rFonts w:ascii="Times New Roman" w:hAnsi="Times New Roman" w:cs="Times New Roman"/>
          <w:b/>
          <w:bCs/>
          <w:sz w:val="25"/>
          <w:szCs w:val="25"/>
          <w:lang w:val="ru-RU"/>
        </w:rPr>
      </w:pPr>
    </w:p>
    <w:p w14:paraId="4E3A6CF2" w14:textId="32726A3D" w:rsidR="00B731FB" w:rsidRDefault="00B731FB" w:rsidP="00E61DC7">
      <w:pPr>
        <w:spacing w:after="0"/>
        <w:ind w:firstLine="567"/>
        <w:jc w:val="center"/>
        <w:rPr>
          <w:rFonts w:ascii="Times New Roman" w:hAnsi="Times New Roman" w:cs="Times New Roman"/>
          <w:b/>
          <w:bCs/>
          <w:sz w:val="25"/>
          <w:szCs w:val="25"/>
          <w:lang w:val="ru-RU"/>
        </w:rPr>
      </w:pPr>
    </w:p>
    <w:p w14:paraId="6A627655" w14:textId="5E62825A" w:rsidR="00B731FB" w:rsidRDefault="00B731FB" w:rsidP="00E61DC7">
      <w:pPr>
        <w:spacing w:after="0"/>
        <w:ind w:firstLine="567"/>
        <w:jc w:val="center"/>
        <w:rPr>
          <w:rFonts w:ascii="Times New Roman" w:hAnsi="Times New Roman" w:cs="Times New Roman"/>
          <w:b/>
          <w:bCs/>
          <w:sz w:val="25"/>
          <w:szCs w:val="25"/>
          <w:lang w:val="ru-RU"/>
        </w:rPr>
      </w:pPr>
    </w:p>
    <w:p w14:paraId="042FB0FB" w14:textId="34A55172" w:rsidR="00B731FB" w:rsidRDefault="00B731FB" w:rsidP="00E61DC7">
      <w:pPr>
        <w:spacing w:after="0"/>
        <w:ind w:firstLine="567"/>
        <w:jc w:val="center"/>
        <w:rPr>
          <w:rFonts w:ascii="Times New Roman" w:hAnsi="Times New Roman" w:cs="Times New Roman"/>
          <w:b/>
          <w:bCs/>
          <w:sz w:val="25"/>
          <w:szCs w:val="25"/>
          <w:lang w:val="ru-RU"/>
        </w:rPr>
      </w:pPr>
    </w:p>
    <w:p w14:paraId="45324819" w14:textId="3504BE13" w:rsidR="00B731FB" w:rsidRDefault="00B731FB" w:rsidP="00E61DC7">
      <w:pPr>
        <w:spacing w:after="0"/>
        <w:ind w:firstLine="567"/>
        <w:jc w:val="center"/>
        <w:rPr>
          <w:rFonts w:ascii="Times New Roman" w:hAnsi="Times New Roman" w:cs="Times New Roman"/>
          <w:b/>
          <w:bCs/>
          <w:sz w:val="25"/>
          <w:szCs w:val="25"/>
          <w:lang w:val="ru-RU"/>
        </w:rPr>
      </w:pPr>
    </w:p>
    <w:p w14:paraId="11FCB453" w14:textId="77777777" w:rsidR="00B731FB" w:rsidRDefault="00B731FB" w:rsidP="00E61DC7">
      <w:pPr>
        <w:spacing w:after="0"/>
        <w:ind w:firstLine="567"/>
        <w:jc w:val="center"/>
        <w:rPr>
          <w:rFonts w:ascii="Times New Roman" w:hAnsi="Times New Roman" w:cs="Times New Roman"/>
          <w:b/>
          <w:bCs/>
          <w:sz w:val="25"/>
          <w:szCs w:val="25"/>
          <w:lang w:val="ru-RU"/>
        </w:rPr>
      </w:pPr>
    </w:p>
    <w:p w14:paraId="02165F22" w14:textId="15305ED9" w:rsidR="00247433" w:rsidRDefault="00247433" w:rsidP="00E61DC7">
      <w:pPr>
        <w:spacing w:after="0"/>
        <w:ind w:firstLine="567"/>
        <w:jc w:val="center"/>
        <w:rPr>
          <w:rFonts w:ascii="Times New Roman" w:hAnsi="Times New Roman" w:cs="Times New Roman"/>
          <w:b/>
          <w:bCs/>
          <w:sz w:val="25"/>
          <w:szCs w:val="25"/>
          <w:lang w:val="ru-RU"/>
        </w:rPr>
      </w:pPr>
    </w:p>
    <w:p w14:paraId="7BB3596F" w14:textId="77777777" w:rsidR="005B5D36" w:rsidRDefault="005B5D36" w:rsidP="00E61DC7">
      <w:pPr>
        <w:spacing w:after="0"/>
        <w:ind w:firstLine="567"/>
        <w:jc w:val="center"/>
        <w:rPr>
          <w:rFonts w:ascii="Times New Roman" w:hAnsi="Times New Roman" w:cs="Times New Roman"/>
          <w:b/>
          <w:bCs/>
          <w:sz w:val="25"/>
          <w:szCs w:val="25"/>
          <w:lang w:val="ru-RU"/>
        </w:rPr>
      </w:pPr>
    </w:p>
    <w:p w14:paraId="2F4C4490" w14:textId="77777777" w:rsidR="00362452" w:rsidRDefault="00362452" w:rsidP="00E61DC7">
      <w:pPr>
        <w:spacing w:after="0"/>
        <w:ind w:firstLine="567"/>
        <w:jc w:val="center"/>
        <w:rPr>
          <w:rFonts w:ascii="Times New Roman" w:hAnsi="Times New Roman" w:cs="Times New Roman"/>
          <w:b/>
          <w:bCs/>
          <w:sz w:val="25"/>
          <w:szCs w:val="25"/>
          <w:lang w:val="ru-RU"/>
        </w:rPr>
      </w:pPr>
    </w:p>
    <w:p w14:paraId="1BEF1E69" w14:textId="77777777" w:rsidR="00247433" w:rsidRDefault="00247433" w:rsidP="00E61DC7">
      <w:pPr>
        <w:spacing w:after="0"/>
        <w:ind w:firstLine="567"/>
        <w:jc w:val="center"/>
        <w:rPr>
          <w:rFonts w:ascii="Times New Roman" w:hAnsi="Times New Roman" w:cs="Times New Roman"/>
          <w:b/>
          <w:bCs/>
          <w:sz w:val="25"/>
          <w:szCs w:val="25"/>
          <w:lang w:val="ru-RU"/>
        </w:rPr>
      </w:pPr>
    </w:p>
    <w:p w14:paraId="3F6E614F" w14:textId="77777777" w:rsidR="00247433" w:rsidRDefault="00247433" w:rsidP="00E61DC7">
      <w:pPr>
        <w:spacing w:after="0"/>
        <w:ind w:firstLine="567"/>
        <w:jc w:val="center"/>
        <w:rPr>
          <w:rFonts w:ascii="Times New Roman" w:hAnsi="Times New Roman" w:cs="Times New Roman"/>
          <w:b/>
          <w:bCs/>
          <w:sz w:val="25"/>
          <w:szCs w:val="25"/>
          <w:lang w:val="ru-RU"/>
        </w:rPr>
      </w:pPr>
    </w:p>
    <w:p w14:paraId="2C851FC1" w14:textId="77777777" w:rsidR="00C562C5" w:rsidRDefault="00C562C5" w:rsidP="00E61DC7">
      <w:pPr>
        <w:spacing w:after="0"/>
        <w:ind w:firstLine="567"/>
        <w:jc w:val="center"/>
        <w:rPr>
          <w:rFonts w:ascii="Times New Roman" w:hAnsi="Times New Roman" w:cs="Times New Roman"/>
          <w:b/>
          <w:bCs/>
          <w:sz w:val="25"/>
          <w:szCs w:val="25"/>
          <w:lang w:val="ru-RU"/>
        </w:rPr>
      </w:pPr>
    </w:p>
    <w:p w14:paraId="08F056BB" w14:textId="77777777" w:rsidR="00C562C5" w:rsidRDefault="00C562C5" w:rsidP="00E61DC7">
      <w:pPr>
        <w:spacing w:after="0"/>
        <w:ind w:firstLine="567"/>
        <w:jc w:val="center"/>
        <w:rPr>
          <w:rFonts w:ascii="Times New Roman" w:hAnsi="Times New Roman" w:cs="Times New Roman"/>
          <w:b/>
          <w:bCs/>
          <w:sz w:val="25"/>
          <w:szCs w:val="25"/>
          <w:lang w:val="ru-RU"/>
        </w:rPr>
      </w:pPr>
    </w:p>
    <w:p w14:paraId="0897F243" w14:textId="77777777" w:rsidR="005D3AA0" w:rsidRDefault="005D3AA0"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0C28855B" w14:textId="77777777" w:rsidR="00B731FB" w:rsidRDefault="00B731FB" w:rsidP="00B731FB">
      <w:pPr>
        <w:spacing w:after="0"/>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Состав проекта</w:t>
      </w:r>
    </w:p>
    <w:p w14:paraId="0990BB5B" w14:textId="77777777" w:rsidR="00B731FB" w:rsidRPr="001F32E7" w:rsidRDefault="00B731FB" w:rsidP="00B731FB">
      <w:pPr>
        <w:spacing w:after="0"/>
        <w:ind w:firstLine="567"/>
        <w:jc w:val="center"/>
        <w:rPr>
          <w:rFonts w:ascii="Times New Roman" w:hAnsi="Times New Roman" w:cs="Times New Roman"/>
          <w:b/>
          <w:bCs/>
          <w:sz w:val="28"/>
          <w:szCs w:val="28"/>
          <w:lang w:val="ru-RU"/>
        </w:rPr>
      </w:pPr>
    </w:p>
    <w:tbl>
      <w:tblPr>
        <w:tblW w:w="10348" w:type="dxa"/>
        <w:tblInd w:w="-34" w:type="dxa"/>
        <w:tblLayout w:type="fixed"/>
        <w:tblLook w:val="0000" w:firstRow="0" w:lastRow="0" w:firstColumn="0" w:lastColumn="0" w:noHBand="0" w:noVBand="0"/>
      </w:tblPr>
      <w:tblGrid>
        <w:gridCol w:w="568"/>
        <w:gridCol w:w="7654"/>
        <w:gridCol w:w="851"/>
        <w:gridCol w:w="1275"/>
      </w:tblGrid>
      <w:tr w:rsidR="00B731FB" w:rsidRPr="00882C88" w14:paraId="69173B86" w14:textId="77777777" w:rsidTr="00253211">
        <w:tc>
          <w:tcPr>
            <w:tcW w:w="568" w:type="dxa"/>
            <w:tcBorders>
              <w:top w:val="single" w:sz="4" w:space="0" w:color="auto"/>
              <w:left w:val="single" w:sz="4" w:space="0" w:color="auto"/>
              <w:bottom w:val="single" w:sz="4" w:space="0" w:color="auto"/>
              <w:right w:val="single" w:sz="4" w:space="0" w:color="auto"/>
            </w:tcBorders>
            <w:vAlign w:val="center"/>
          </w:tcPr>
          <w:p w14:paraId="1070523D" w14:textId="77777777" w:rsidR="00B731FB" w:rsidRPr="007553C6" w:rsidRDefault="00B731FB" w:rsidP="00253211">
            <w:pPr>
              <w:snapToGrid w:val="0"/>
              <w:spacing w:before="60" w:after="60"/>
              <w:jc w:val="center"/>
            </w:pPr>
            <w:bookmarkStart w:id="0" w:name="_Hlk75517694"/>
            <w:r w:rsidRPr="007553C6">
              <w:t xml:space="preserve">№ </w:t>
            </w:r>
            <w:r w:rsidRPr="007553C6">
              <w:lastRenderedPageBreak/>
              <w:t>п/п</w:t>
            </w:r>
          </w:p>
        </w:tc>
        <w:tc>
          <w:tcPr>
            <w:tcW w:w="7654" w:type="dxa"/>
            <w:tcBorders>
              <w:top w:val="single" w:sz="4" w:space="0" w:color="auto"/>
              <w:left w:val="single" w:sz="4" w:space="0" w:color="auto"/>
              <w:bottom w:val="single" w:sz="4" w:space="0" w:color="auto"/>
              <w:right w:val="single" w:sz="4" w:space="0" w:color="auto"/>
            </w:tcBorders>
            <w:vAlign w:val="center"/>
          </w:tcPr>
          <w:p w14:paraId="400FA485" w14:textId="77777777" w:rsidR="00B731FB" w:rsidRPr="007553C6" w:rsidRDefault="00B731FB" w:rsidP="00253211">
            <w:pPr>
              <w:snapToGrid w:val="0"/>
              <w:spacing w:before="60" w:after="60"/>
              <w:jc w:val="center"/>
              <w:rPr>
                <w:b/>
              </w:rPr>
            </w:pPr>
            <w:r w:rsidRPr="007553C6">
              <w:rPr>
                <w:b/>
              </w:rPr>
              <w:lastRenderedPageBreak/>
              <w:t>Наименование</w:t>
            </w:r>
          </w:p>
        </w:tc>
        <w:tc>
          <w:tcPr>
            <w:tcW w:w="851" w:type="dxa"/>
            <w:tcBorders>
              <w:top w:val="single" w:sz="4" w:space="0" w:color="auto"/>
              <w:left w:val="single" w:sz="4" w:space="0" w:color="auto"/>
              <w:bottom w:val="single" w:sz="4" w:space="0" w:color="auto"/>
              <w:right w:val="single" w:sz="4" w:space="0" w:color="auto"/>
            </w:tcBorders>
            <w:vAlign w:val="center"/>
          </w:tcPr>
          <w:p w14:paraId="332766E9" w14:textId="77777777" w:rsidR="00B731FB" w:rsidRPr="007553C6" w:rsidRDefault="00B731FB" w:rsidP="00253211">
            <w:pPr>
              <w:snapToGrid w:val="0"/>
              <w:jc w:val="center"/>
              <w:rPr>
                <w:b/>
              </w:rPr>
            </w:pPr>
            <w:r w:rsidRPr="007553C6">
              <w:rPr>
                <w:b/>
              </w:rPr>
              <w:t>Гриф</w:t>
            </w:r>
          </w:p>
        </w:tc>
        <w:tc>
          <w:tcPr>
            <w:tcW w:w="1275" w:type="dxa"/>
            <w:tcBorders>
              <w:top w:val="single" w:sz="4" w:space="0" w:color="auto"/>
              <w:left w:val="single" w:sz="4" w:space="0" w:color="auto"/>
              <w:bottom w:val="single" w:sz="4" w:space="0" w:color="auto"/>
              <w:right w:val="single" w:sz="4" w:space="0" w:color="auto"/>
            </w:tcBorders>
            <w:vAlign w:val="center"/>
          </w:tcPr>
          <w:p w14:paraId="09A3B9B0" w14:textId="77777777" w:rsidR="00B731FB" w:rsidRPr="007553C6" w:rsidRDefault="00B731FB" w:rsidP="00253211">
            <w:pPr>
              <w:snapToGrid w:val="0"/>
              <w:ind w:left="-206" w:right="-208"/>
              <w:jc w:val="center"/>
              <w:rPr>
                <w:b/>
              </w:rPr>
            </w:pPr>
            <w:r w:rsidRPr="007553C6">
              <w:rPr>
                <w:b/>
              </w:rPr>
              <w:t>Масштаб</w:t>
            </w:r>
          </w:p>
        </w:tc>
      </w:tr>
      <w:tr w:rsidR="00B731FB" w:rsidRPr="002F5D47" w14:paraId="08A85FC6" w14:textId="77777777" w:rsidTr="00253211">
        <w:tc>
          <w:tcPr>
            <w:tcW w:w="568" w:type="dxa"/>
            <w:tcBorders>
              <w:top w:val="single" w:sz="4" w:space="0" w:color="auto"/>
              <w:left w:val="single" w:sz="4" w:space="0" w:color="auto"/>
              <w:bottom w:val="single" w:sz="4" w:space="0" w:color="auto"/>
              <w:right w:val="single" w:sz="4" w:space="0" w:color="auto"/>
            </w:tcBorders>
            <w:vAlign w:val="center"/>
          </w:tcPr>
          <w:p w14:paraId="3B53726D" w14:textId="77777777" w:rsidR="00B731FB" w:rsidRPr="007553C6" w:rsidRDefault="00B731FB" w:rsidP="00253211">
            <w:pPr>
              <w:snapToGrid w:val="0"/>
              <w:spacing w:before="60" w:after="60"/>
              <w:ind w:left="-180" w:right="-108"/>
              <w:jc w:val="center"/>
            </w:pPr>
          </w:p>
        </w:tc>
        <w:tc>
          <w:tcPr>
            <w:tcW w:w="9780" w:type="dxa"/>
            <w:gridSpan w:val="3"/>
            <w:tcBorders>
              <w:top w:val="single" w:sz="4" w:space="0" w:color="auto"/>
              <w:left w:val="single" w:sz="4" w:space="0" w:color="auto"/>
              <w:bottom w:val="single" w:sz="4" w:space="0" w:color="auto"/>
              <w:right w:val="single" w:sz="4" w:space="0" w:color="auto"/>
            </w:tcBorders>
            <w:vAlign w:val="center"/>
          </w:tcPr>
          <w:p w14:paraId="0B5984E9" w14:textId="77777777" w:rsidR="00B731FB" w:rsidRPr="00DC7143" w:rsidRDefault="00B731FB" w:rsidP="00253211">
            <w:pPr>
              <w:snapToGrid w:val="0"/>
              <w:spacing w:after="0"/>
              <w:jc w:val="both"/>
              <w:rPr>
                <w:b/>
                <w:iCs/>
                <w:lang w:val="ru-RU"/>
              </w:rPr>
            </w:pPr>
            <w:r w:rsidRPr="00DC7143">
              <w:rPr>
                <w:b/>
                <w:iCs/>
                <w:lang w:val="ru-RU"/>
              </w:rPr>
              <w:t>ПРОЕКТ ИЗМЕНЕНИЙ В ГЕНЕРАЛЬНЫЙ ПЛАН МУНИЦИПАЛЬНОГО ОБРАЗОВАНИЯ</w:t>
            </w:r>
          </w:p>
          <w:p w14:paraId="044C92CC" w14:textId="7F9A46AB" w:rsidR="00B731FB" w:rsidRPr="00DC7143" w:rsidRDefault="00B731FB" w:rsidP="00253211">
            <w:pPr>
              <w:snapToGrid w:val="0"/>
              <w:spacing w:after="0"/>
              <w:jc w:val="both"/>
              <w:rPr>
                <w:b/>
                <w:iCs/>
                <w:lang w:val="ru-RU"/>
              </w:rPr>
            </w:pPr>
            <w:r w:rsidRPr="00DC7143">
              <w:rPr>
                <w:b/>
                <w:iCs/>
                <w:lang w:val="ru-RU"/>
              </w:rPr>
              <w:t>«</w:t>
            </w:r>
            <w:r>
              <w:rPr>
                <w:b/>
                <w:iCs/>
                <w:lang w:val="ru-RU"/>
              </w:rPr>
              <w:t>СПАССКОЕ</w:t>
            </w:r>
            <w:r w:rsidRPr="00DC7143">
              <w:rPr>
                <w:b/>
                <w:iCs/>
                <w:lang w:val="ru-RU"/>
              </w:rPr>
              <w:t xml:space="preserve"> СЕЛЬСКОЕ ПОСЕЛЕНИЕ» ТОМСКОГО РАЙОНА ТОМСКОЙ ОБЛАСТИ</w:t>
            </w:r>
          </w:p>
        </w:tc>
      </w:tr>
      <w:tr w:rsidR="00B731FB" w:rsidRPr="00A12DA5" w14:paraId="7F5CCF41" w14:textId="77777777" w:rsidTr="00253211">
        <w:tc>
          <w:tcPr>
            <w:tcW w:w="568" w:type="dxa"/>
            <w:tcBorders>
              <w:top w:val="single" w:sz="4" w:space="0" w:color="auto"/>
              <w:left w:val="single" w:sz="4" w:space="0" w:color="auto"/>
              <w:bottom w:val="single" w:sz="4" w:space="0" w:color="auto"/>
              <w:right w:val="single" w:sz="4" w:space="0" w:color="auto"/>
            </w:tcBorders>
            <w:vAlign w:val="center"/>
          </w:tcPr>
          <w:p w14:paraId="3E6EE33B" w14:textId="77777777" w:rsidR="00B731FB" w:rsidRPr="00A12DA5" w:rsidRDefault="00B731FB" w:rsidP="00253211">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1</w:t>
            </w:r>
          </w:p>
        </w:tc>
        <w:tc>
          <w:tcPr>
            <w:tcW w:w="7654" w:type="dxa"/>
            <w:tcBorders>
              <w:top w:val="single" w:sz="4" w:space="0" w:color="auto"/>
              <w:left w:val="single" w:sz="4" w:space="0" w:color="auto"/>
              <w:bottom w:val="single" w:sz="4" w:space="0" w:color="auto"/>
              <w:right w:val="single" w:sz="4" w:space="0" w:color="auto"/>
            </w:tcBorders>
            <w:vAlign w:val="center"/>
          </w:tcPr>
          <w:p w14:paraId="3F102008" w14:textId="77777777" w:rsidR="00B731FB" w:rsidRPr="00A12DA5" w:rsidRDefault="00B731FB" w:rsidP="00253211">
            <w:pPr>
              <w:spacing w:after="0" w:line="240" w:lineRule="auto"/>
              <w:jc w:val="both"/>
              <w:rPr>
                <w:rFonts w:ascii="Times New Roman" w:hAnsi="Times New Roman" w:cs="Times New Roman"/>
                <w:b/>
                <w:bCs/>
                <w:sz w:val="24"/>
                <w:szCs w:val="24"/>
                <w:lang w:val="ru-RU"/>
              </w:rPr>
            </w:pPr>
            <w:r w:rsidRPr="00A12DA5">
              <w:rPr>
                <w:rFonts w:ascii="Times New Roman" w:hAnsi="Times New Roman" w:cs="Times New Roman"/>
                <w:b/>
                <w:bCs/>
                <w:sz w:val="24"/>
                <w:szCs w:val="24"/>
                <w:lang w:val="ru-RU"/>
              </w:rPr>
              <w:t>Материалы по обоснованию . Пояснительная записка.</w:t>
            </w:r>
          </w:p>
          <w:p w14:paraId="68A9A553" w14:textId="77777777" w:rsidR="00B731FB" w:rsidRPr="00A12DA5" w:rsidRDefault="00B731FB" w:rsidP="00253211">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 Пояснительная записка</w:t>
            </w:r>
          </w:p>
        </w:tc>
        <w:tc>
          <w:tcPr>
            <w:tcW w:w="851" w:type="dxa"/>
            <w:tcBorders>
              <w:top w:val="single" w:sz="4" w:space="0" w:color="auto"/>
              <w:left w:val="single" w:sz="4" w:space="0" w:color="auto"/>
              <w:bottom w:val="single" w:sz="4" w:space="0" w:color="auto"/>
              <w:right w:val="single" w:sz="4" w:space="0" w:color="auto"/>
            </w:tcBorders>
            <w:vAlign w:val="center"/>
          </w:tcPr>
          <w:p w14:paraId="4F3859DC" w14:textId="77777777" w:rsidR="00B731FB" w:rsidRPr="00A12DA5" w:rsidRDefault="00B731FB" w:rsidP="00253211">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3FDC3EAA" w14:textId="77777777" w:rsidR="00B731FB" w:rsidRPr="00A12DA5" w:rsidRDefault="00B731FB" w:rsidP="00253211">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w:t>
            </w:r>
          </w:p>
        </w:tc>
      </w:tr>
      <w:tr w:rsidR="00154C65" w:rsidRPr="00A12DA5" w14:paraId="6A25D58B" w14:textId="77777777" w:rsidTr="007C6572">
        <w:tc>
          <w:tcPr>
            <w:tcW w:w="568" w:type="dxa"/>
            <w:tcBorders>
              <w:top w:val="single" w:sz="4" w:space="0" w:color="auto"/>
              <w:left w:val="single" w:sz="4" w:space="0" w:color="auto"/>
              <w:bottom w:val="single" w:sz="4" w:space="0" w:color="auto"/>
              <w:right w:val="single" w:sz="4" w:space="0" w:color="auto"/>
            </w:tcBorders>
            <w:vAlign w:val="center"/>
          </w:tcPr>
          <w:p w14:paraId="2687E61A"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2</w:t>
            </w:r>
          </w:p>
        </w:tc>
        <w:tc>
          <w:tcPr>
            <w:tcW w:w="7654" w:type="dxa"/>
            <w:tcBorders>
              <w:top w:val="single" w:sz="4" w:space="0" w:color="auto"/>
              <w:left w:val="single" w:sz="4" w:space="0" w:color="auto"/>
              <w:bottom w:val="single" w:sz="4" w:space="0" w:color="auto"/>
              <w:right w:val="single" w:sz="4" w:space="0" w:color="auto"/>
            </w:tcBorders>
          </w:tcPr>
          <w:p w14:paraId="1286C62F" w14:textId="77777777" w:rsidR="0045614D" w:rsidRDefault="0045614D" w:rsidP="00EB64B6">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b/>
                <w:bCs/>
                <w:sz w:val="24"/>
                <w:szCs w:val="24"/>
                <w:lang w:val="ru-RU"/>
              </w:rPr>
              <w:t>Материалы по обоснованию . Графические материалы</w:t>
            </w:r>
            <w:r w:rsidRPr="00EB64B6">
              <w:rPr>
                <w:rFonts w:ascii="Times New Roman" w:hAnsi="Times New Roman" w:cs="Times New Roman"/>
                <w:sz w:val="24"/>
                <w:szCs w:val="24"/>
                <w:lang w:val="ru-RU"/>
              </w:rPr>
              <w:t xml:space="preserve"> </w:t>
            </w:r>
          </w:p>
          <w:p w14:paraId="6DD91F38" w14:textId="51D5CF83" w:rsidR="00154C65" w:rsidRPr="00EB64B6" w:rsidRDefault="00154C65" w:rsidP="00EB64B6">
            <w:pPr>
              <w:spacing w:after="0" w:line="240" w:lineRule="auto"/>
              <w:jc w:val="both"/>
              <w:rPr>
                <w:rFonts w:ascii="Times New Roman" w:hAnsi="Times New Roman" w:cs="Times New Roman"/>
                <w:sz w:val="24"/>
                <w:szCs w:val="24"/>
                <w:lang w:val="ru-RU"/>
              </w:rPr>
            </w:pPr>
            <w:r w:rsidRPr="00EB64B6">
              <w:rPr>
                <w:rFonts w:ascii="Times New Roman" w:hAnsi="Times New Roman" w:cs="Times New Roman"/>
                <w:sz w:val="24"/>
                <w:szCs w:val="24"/>
                <w:lang w:val="ru-RU"/>
              </w:rPr>
              <w:t>- Проект изменений в</w:t>
            </w:r>
            <w:r w:rsidR="00EB64B6">
              <w:rPr>
                <w:rFonts w:ascii="Times New Roman" w:hAnsi="Times New Roman" w:cs="Times New Roman"/>
                <w:sz w:val="24"/>
                <w:szCs w:val="24"/>
                <w:lang w:val="ru-RU"/>
              </w:rPr>
              <w:t xml:space="preserve"> </w:t>
            </w:r>
            <w:r w:rsidRPr="00EB64B6">
              <w:rPr>
                <w:rFonts w:ascii="Times New Roman" w:hAnsi="Times New Roman" w:cs="Times New Roman"/>
                <w:sz w:val="24"/>
                <w:szCs w:val="24"/>
                <w:lang w:val="ru-RU"/>
              </w:rPr>
              <w:t xml:space="preserve">Генеральный план муниципального образования  «Спасское сельское поселение» Томского района Томской области. Материалы по обоснованию. (Территория, требующая изменения функциональной зоны). Генеральный план муниципального образования «Спасское сельское поселение» Томского района Томской области. Карта границ населенных пунктов, входящих в состав поселения.  </w:t>
            </w:r>
          </w:p>
          <w:p w14:paraId="6E76E3B7" w14:textId="0AAC9343" w:rsidR="00154C65" w:rsidRPr="00EB64B6" w:rsidRDefault="00154C65" w:rsidP="00EB64B6">
            <w:pPr>
              <w:spacing w:after="0" w:line="240" w:lineRule="auto"/>
              <w:jc w:val="both"/>
              <w:rPr>
                <w:rFonts w:ascii="Times New Roman" w:hAnsi="Times New Roman" w:cs="Times New Roman"/>
                <w:sz w:val="24"/>
                <w:szCs w:val="24"/>
                <w:lang w:val="ru-RU"/>
              </w:rPr>
            </w:pPr>
            <w:r w:rsidRPr="00EB64B6">
              <w:rPr>
                <w:rFonts w:ascii="Times New Roman" w:hAnsi="Times New Roman" w:cs="Times New Roman"/>
                <w:sz w:val="24"/>
                <w:szCs w:val="24"/>
                <w:lang w:val="ru-RU"/>
              </w:rPr>
              <w:t>- Проект изменений в</w:t>
            </w:r>
            <w:r w:rsidR="00EB64B6">
              <w:rPr>
                <w:rFonts w:ascii="Times New Roman" w:hAnsi="Times New Roman" w:cs="Times New Roman"/>
                <w:sz w:val="24"/>
                <w:szCs w:val="24"/>
                <w:lang w:val="ru-RU"/>
              </w:rPr>
              <w:t xml:space="preserve"> </w:t>
            </w:r>
            <w:r w:rsidRPr="00EB64B6">
              <w:rPr>
                <w:rFonts w:ascii="Times New Roman" w:hAnsi="Times New Roman" w:cs="Times New Roman"/>
                <w:sz w:val="24"/>
                <w:szCs w:val="24"/>
                <w:lang w:val="ru-RU"/>
              </w:rPr>
              <w:t xml:space="preserve">Генеральный план муниципального образования  «Спасское сельское поселение» Томского района Томской области. Материалы по обоснованию. (Территория, требующая изменения функциональной зоны). Генеральный план муниципального образования «Спасское сельское поселение» Томского района Томской области. Карта планируемого размещения объектов культурно-бытовой и социальной сферы местного значения. Карта функционального зонирования. </w:t>
            </w:r>
          </w:p>
          <w:p w14:paraId="2DFBB290" w14:textId="04DE268B" w:rsidR="00154C65" w:rsidRPr="00A12DA5" w:rsidRDefault="00154C65" w:rsidP="00EB64B6">
            <w:pPr>
              <w:spacing w:after="0" w:line="240" w:lineRule="auto"/>
              <w:jc w:val="both"/>
              <w:rPr>
                <w:rFonts w:ascii="Times New Roman" w:hAnsi="Times New Roman" w:cs="Times New Roman"/>
                <w:sz w:val="24"/>
                <w:szCs w:val="24"/>
                <w:lang w:val="ru-RU"/>
              </w:rPr>
            </w:pPr>
            <w:r w:rsidRPr="00EB64B6">
              <w:rPr>
                <w:rFonts w:ascii="Times New Roman" w:hAnsi="Times New Roman" w:cs="Times New Roman"/>
                <w:sz w:val="24"/>
                <w:szCs w:val="24"/>
                <w:lang w:val="ru-RU"/>
              </w:rPr>
              <w:t>- Проект изменений в Генеральный план муниципального образования «Спасское сельское поселение» Материалы по обоснованию. (</w:t>
            </w:r>
            <w:r w:rsidR="008E345B">
              <w:rPr>
                <w:rFonts w:ascii="Times New Roman" w:hAnsi="Times New Roman" w:cs="Times New Roman"/>
                <w:sz w:val="24"/>
                <w:szCs w:val="24"/>
                <w:lang w:val="ru-RU"/>
              </w:rPr>
              <w:t>2</w:t>
            </w:r>
            <w:r w:rsidR="00C562C5">
              <w:rPr>
                <w:rFonts w:ascii="Times New Roman" w:hAnsi="Times New Roman" w:cs="Times New Roman"/>
                <w:sz w:val="24"/>
                <w:szCs w:val="24"/>
                <w:lang w:val="ru-RU"/>
              </w:rPr>
              <w:t xml:space="preserve"> </w:t>
            </w:r>
            <w:r w:rsidRPr="00EB64B6">
              <w:rPr>
                <w:rFonts w:ascii="Times New Roman" w:hAnsi="Times New Roman" w:cs="Times New Roman"/>
                <w:sz w:val="24"/>
                <w:szCs w:val="24"/>
                <w:lang w:val="ru-RU"/>
              </w:rPr>
              <w:t>Фрагмент</w:t>
            </w:r>
            <w:r w:rsidR="00C562C5">
              <w:rPr>
                <w:rFonts w:ascii="Times New Roman" w:hAnsi="Times New Roman" w:cs="Times New Roman"/>
                <w:sz w:val="24"/>
                <w:szCs w:val="24"/>
                <w:lang w:val="ru-RU"/>
              </w:rPr>
              <w:t>а</w:t>
            </w:r>
            <w:r w:rsidR="00EB64B6" w:rsidRPr="00EB64B6">
              <w:rPr>
                <w:rFonts w:ascii="Times New Roman" w:hAnsi="Times New Roman" w:cs="Times New Roman"/>
                <w:sz w:val="24"/>
                <w:szCs w:val="24"/>
                <w:lang w:val="ru-RU"/>
              </w:rPr>
              <w:t xml:space="preserve"> </w:t>
            </w:r>
            <w:r w:rsidR="00EB64B6">
              <w:rPr>
                <w:rFonts w:ascii="Times New Roman" w:hAnsi="Times New Roman" w:cs="Times New Roman"/>
                <w:sz w:val="24"/>
                <w:szCs w:val="24"/>
                <w:lang w:val="ru-RU"/>
              </w:rPr>
              <w:t>изменений в Генеральный план</w:t>
            </w:r>
            <w:r w:rsidRPr="00EB64B6">
              <w:rPr>
                <w:rFonts w:ascii="Times New Roman" w:hAnsi="Times New Roman" w:cs="Times New Roman"/>
                <w:sz w:val="24"/>
                <w:szCs w:val="24"/>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14:paraId="2BFE02E0"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4AC10691"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б/м</w:t>
            </w:r>
          </w:p>
        </w:tc>
      </w:tr>
      <w:tr w:rsidR="00154C65" w:rsidRPr="00A12DA5" w14:paraId="09AB1BDB" w14:textId="77777777" w:rsidTr="00253211">
        <w:tc>
          <w:tcPr>
            <w:tcW w:w="568" w:type="dxa"/>
            <w:tcBorders>
              <w:top w:val="single" w:sz="4" w:space="0" w:color="auto"/>
              <w:left w:val="single" w:sz="4" w:space="0" w:color="auto"/>
              <w:bottom w:val="single" w:sz="4" w:space="0" w:color="auto"/>
              <w:right w:val="single" w:sz="4" w:space="0" w:color="auto"/>
            </w:tcBorders>
            <w:vAlign w:val="center"/>
          </w:tcPr>
          <w:p w14:paraId="159D7C52" w14:textId="0ED96186" w:rsidR="00154C65" w:rsidRPr="00A12DA5" w:rsidRDefault="00EB64B6" w:rsidP="00154C6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654" w:type="dxa"/>
            <w:tcBorders>
              <w:top w:val="single" w:sz="4" w:space="0" w:color="auto"/>
              <w:left w:val="single" w:sz="4" w:space="0" w:color="auto"/>
              <w:bottom w:val="single" w:sz="4" w:space="0" w:color="auto"/>
              <w:right w:val="single" w:sz="4" w:space="0" w:color="auto"/>
            </w:tcBorders>
            <w:vAlign w:val="center"/>
          </w:tcPr>
          <w:p w14:paraId="55B7060B" w14:textId="77777777" w:rsidR="00154C65" w:rsidRPr="00A12DA5" w:rsidRDefault="00154C65" w:rsidP="00154C65">
            <w:pPr>
              <w:spacing w:after="0" w:line="240" w:lineRule="auto"/>
              <w:jc w:val="both"/>
              <w:rPr>
                <w:rFonts w:ascii="Times New Roman" w:hAnsi="Times New Roman" w:cs="Times New Roman"/>
                <w:b/>
                <w:bCs/>
                <w:sz w:val="24"/>
                <w:szCs w:val="24"/>
                <w:lang w:val="ru-RU"/>
              </w:rPr>
            </w:pPr>
            <w:r w:rsidRPr="00A12DA5">
              <w:rPr>
                <w:rFonts w:ascii="Times New Roman" w:hAnsi="Times New Roman" w:cs="Times New Roman"/>
                <w:b/>
                <w:bCs/>
                <w:sz w:val="24"/>
                <w:szCs w:val="24"/>
                <w:lang w:val="ru-RU"/>
              </w:rPr>
              <w:t>Утверждаемая часть. Графические материалы</w:t>
            </w:r>
          </w:p>
          <w:p w14:paraId="39C07723" w14:textId="293B71CB" w:rsidR="00154C65" w:rsidRDefault="00154C65" w:rsidP="00154C65">
            <w:pPr>
              <w:spacing w:after="0" w:line="240" w:lineRule="auto"/>
              <w:jc w:val="both"/>
              <w:rPr>
                <w:rFonts w:ascii="Times New Roman" w:hAnsi="Times New Roman" w:cs="Times New Roman"/>
                <w:sz w:val="24"/>
                <w:szCs w:val="24"/>
                <w:lang w:val="ru-RU"/>
              </w:rPr>
            </w:pPr>
            <w:r w:rsidRPr="00C605C1">
              <w:rPr>
                <w:rFonts w:ascii="Times New Roman" w:hAnsi="Times New Roman" w:cs="Times New Roman"/>
                <w:sz w:val="24"/>
                <w:szCs w:val="24"/>
                <w:lang w:val="ru-RU"/>
              </w:rPr>
              <w:t>-</w:t>
            </w:r>
            <w:r w:rsidRPr="00624A42">
              <w:rPr>
                <w:rFonts w:ascii="Times New Roman" w:hAnsi="Times New Roman" w:cs="Times New Roman"/>
                <w:sz w:val="24"/>
                <w:szCs w:val="24"/>
                <w:lang w:val="ru-RU"/>
              </w:rPr>
              <w:t xml:space="preserve"> Проект изменений в </w:t>
            </w:r>
            <w:r w:rsidR="00EB64B6">
              <w:rPr>
                <w:rFonts w:ascii="Times New Roman" w:hAnsi="Times New Roman" w:cs="Times New Roman"/>
                <w:sz w:val="24"/>
                <w:szCs w:val="24"/>
                <w:lang w:val="ru-RU"/>
              </w:rPr>
              <w:t>Г</w:t>
            </w:r>
            <w:r w:rsidRPr="00624A42">
              <w:rPr>
                <w:rFonts w:ascii="Times New Roman" w:hAnsi="Times New Roman" w:cs="Times New Roman"/>
                <w:sz w:val="24"/>
                <w:szCs w:val="24"/>
                <w:lang w:val="ru-RU"/>
              </w:rPr>
              <w:t xml:space="preserve">енеральный план </w:t>
            </w:r>
            <w:r>
              <w:rPr>
                <w:rFonts w:ascii="Times New Roman" w:hAnsi="Times New Roman" w:cs="Times New Roman"/>
                <w:sz w:val="24"/>
                <w:szCs w:val="24"/>
                <w:lang w:val="ru-RU"/>
              </w:rPr>
              <w:t>муниципального образования</w:t>
            </w:r>
            <w:r w:rsidRPr="00624A42">
              <w:rPr>
                <w:rFonts w:ascii="Times New Roman" w:hAnsi="Times New Roman" w:cs="Times New Roman"/>
                <w:sz w:val="24"/>
                <w:szCs w:val="24"/>
                <w:lang w:val="ru-RU"/>
              </w:rPr>
              <w:t xml:space="preserve">  «</w:t>
            </w:r>
            <w:r w:rsidR="00EB64B6">
              <w:rPr>
                <w:rFonts w:ascii="Times New Roman" w:hAnsi="Times New Roman" w:cs="Times New Roman"/>
                <w:sz w:val="24"/>
                <w:szCs w:val="24"/>
                <w:lang w:val="ru-RU"/>
              </w:rPr>
              <w:t>Спасское</w:t>
            </w:r>
            <w:r w:rsidRPr="00624A42">
              <w:rPr>
                <w:rFonts w:ascii="Times New Roman" w:hAnsi="Times New Roman" w:cs="Times New Roman"/>
                <w:sz w:val="24"/>
                <w:szCs w:val="24"/>
                <w:lang w:val="ru-RU"/>
              </w:rPr>
              <w:t xml:space="preserve"> сельское поселение».</w:t>
            </w:r>
            <w:r>
              <w:rPr>
                <w:rFonts w:ascii="Times New Roman" w:hAnsi="Times New Roman" w:cs="Times New Roman"/>
                <w:sz w:val="24"/>
                <w:szCs w:val="24"/>
                <w:lang w:val="ru-RU"/>
              </w:rPr>
              <w:t xml:space="preserve"> Утверждаемая часть</w:t>
            </w:r>
            <w:r w:rsidRPr="00C605C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C605C1">
              <w:rPr>
                <w:rFonts w:ascii="Times New Roman" w:hAnsi="Times New Roman" w:cs="Times New Roman"/>
                <w:sz w:val="24"/>
                <w:szCs w:val="24"/>
                <w:lang w:val="ru-RU"/>
              </w:rPr>
              <w:t>Генеральный план М</w:t>
            </w:r>
            <w:r>
              <w:rPr>
                <w:rFonts w:ascii="Times New Roman" w:hAnsi="Times New Roman" w:cs="Times New Roman"/>
                <w:sz w:val="24"/>
                <w:szCs w:val="24"/>
                <w:lang w:val="ru-RU"/>
              </w:rPr>
              <w:t>униципального образования</w:t>
            </w:r>
            <w:r w:rsidRPr="00C605C1">
              <w:rPr>
                <w:rFonts w:ascii="Times New Roman" w:hAnsi="Times New Roman" w:cs="Times New Roman"/>
                <w:sz w:val="24"/>
                <w:szCs w:val="24"/>
                <w:lang w:val="ru-RU"/>
              </w:rPr>
              <w:t xml:space="preserve"> «</w:t>
            </w:r>
            <w:r w:rsidR="00EB64B6">
              <w:rPr>
                <w:rFonts w:ascii="Times New Roman" w:hAnsi="Times New Roman" w:cs="Times New Roman"/>
                <w:sz w:val="24"/>
                <w:szCs w:val="24"/>
                <w:lang w:val="ru-RU"/>
              </w:rPr>
              <w:t>Спасское</w:t>
            </w:r>
            <w:r w:rsidRPr="00C605C1">
              <w:rPr>
                <w:rFonts w:ascii="Times New Roman" w:hAnsi="Times New Roman" w:cs="Times New Roman"/>
                <w:sz w:val="24"/>
                <w:szCs w:val="24"/>
                <w:lang w:val="ru-RU"/>
              </w:rPr>
              <w:t xml:space="preserve"> сельское поселение» Томского района  Томской области. </w:t>
            </w:r>
            <w:r w:rsidR="00EB64B6">
              <w:rPr>
                <w:rFonts w:ascii="Times New Roman" w:hAnsi="Times New Roman" w:cs="Times New Roman"/>
                <w:sz w:val="25"/>
                <w:szCs w:val="25"/>
                <w:lang w:val="ru-RU"/>
              </w:rPr>
              <w:t>Карта планируемого размещения объектов культурно-бытовой и социальной сферы местного значения. Карта функционального зонирования</w:t>
            </w:r>
            <w:r w:rsidR="001D13FB">
              <w:rPr>
                <w:rFonts w:ascii="Times New Roman" w:hAnsi="Times New Roman" w:cs="Times New Roman"/>
                <w:sz w:val="25"/>
                <w:szCs w:val="25"/>
                <w:lang w:val="ru-RU"/>
              </w:rPr>
              <w:t>.</w:t>
            </w:r>
            <w:r w:rsidR="00EB64B6" w:rsidRPr="00A12DA5">
              <w:rPr>
                <w:rFonts w:ascii="Times New Roman" w:hAnsi="Times New Roman" w:cs="Times New Roman"/>
                <w:sz w:val="24"/>
                <w:szCs w:val="24"/>
                <w:lang w:val="ru-RU"/>
              </w:rPr>
              <w:t xml:space="preserve"> </w:t>
            </w:r>
          </w:p>
          <w:p w14:paraId="7C4A3DF6" w14:textId="04F43FAD" w:rsidR="001D13FB" w:rsidRPr="00A12DA5" w:rsidRDefault="001D13FB" w:rsidP="00154C65">
            <w:pPr>
              <w:spacing w:after="0" w:line="240" w:lineRule="auto"/>
              <w:jc w:val="both"/>
              <w:rPr>
                <w:rFonts w:ascii="Times New Roman" w:hAnsi="Times New Roman" w:cs="Times New Roman"/>
                <w:sz w:val="24"/>
                <w:szCs w:val="24"/>
                <w:lang w:val="ru-RU"/>
              </w:rPr>
            </w:pPr>
            <w:r w:rsidRPr="00C605C1">
              <w:rPr>
                <w:rFonts w:ascii="Times New Roman" w:hAnsi="Times New Roman" w:cs="Times New Roman"/>
                <w:sz w:val="24"/>
                <w:szCs w:val="24"/>
                <w:lang w:val="ru-RU"/>
              </w:rPr>
              <w:t>-</w:t>
            </w:r>
            <w:r w:rsidRPr="00624A42">
              <w:rPr>
                <w:rFonts w:ascii="Times New Roman" w:hAnsi="Times New Roman" w:cs="Times New Roman"/>
                <w:sz w:val="24"/>
                <w:szCs w:val="24"/>
                <w:lang w:val="ru-RU"/>
              </w:rPr>
              <w:t xml:space="preserve"> Проект изменений в </w:t>
            </w:r>
            <w:r>
              <w:rPr>
                <w:rFonts w:ascii="Times New Roman" w:hAnsi="Times New Roman" w:cs="Times New Roman"/>
                <w:sz w:val="24"/>
                <w:szCs w:val="24"/>
                <w:lang w:val="ru-RU"/>
              </w:rPr>
              <w:t>Г</w:t>
            </w:r>
            <w:r w:rsidRPr="00624A42">
              <w:rPr>
                <w:rFonts w:ascii="Times New Roman" w:hAnsi="Times New Roman" w:cs="Times New Roman"/>
                <w:sz w:val="24"/>
                <w:szCs w:val="24"/>
                <w:lang w:val="ru-RU"/>
              </w:rPr>
              <w:t xml:space="preserve">енеральный план </w:t>
            </w:r>
            <w:r>
              <w:rPr>
                <w:rFonts w:ascii="Times New Roman" w:hAnsi="Times New Roman" w:cs="Times New Roman"/>
                <w:sz w:val="24"/>
                <w:szCs w:val="24"/>
                <w:lang w:val="ru-RU"/>
              </w:rPr>
              <w:t>муниципального образования</w:t>
            </w:r>
            <w:r w:rsidRPr="00624A42">
              <w:rPr>
                <w:rFonts w:ascii="Times New Roman" w:hAnsi="Times New Roman" w:cs="Times New Roman"/>
                <w:sz w:val="24"/>
                <w:szCs w:val="24"/>
                <w:lang w:val="ru-RU"/>
              </w:rPr>
              <w:t xml:space="preserve">  «</w:t>
            </w:r>
            <w:r>
              <w:rPr>
                <w:rFonts w:ascii="Times New Roman" w:hAnsi="Times New Roman" w:cs="Times New Roman"/>
                <w:sz w:val="24"/>
                <w:szCs w:val="24"/>
                <w:lang w:val="ru-RU"/>
              </w:rPr>
              <w:t>Спасское</w:t>
            </w:r>
            <w:r w:rsidRPr="00624A42">
              <w:rPr>
                <w:rFonts w:ascii="Times New Roman" w:hAnsi="Times New Roman" w:cs="Times New Roman"/>
                <w:sz w:val="24"/>
                <w:szCs w:val="24"/>
                <w:lang w:val="ru-RU"/>
              </w:rPr>
              <w:t xml:space="preserve"> сельское поселение».</w:t>
            </w:r>
            <w:r>
              <w:rPr>
                <w:rFonts w:ascii="Times New Roman" w:hAnsi="Times New Roman" w:cs="Times New Roman"/>
                <w:sz w:val="24"/>
                <w:szCs w:val="24"/>
                <w:lang w:val="ru-RU"/>
              </w:rPr>
              <w:t xml:space="preserve"> Утверждаемая часть</w:t>
            </w:r>
            <w:r w:rsidRPr="00C605C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C605C1">
              <w:rPr>
                <w:rFonts w:ascii="Times New Roman" w:hAnsi="Times New Roman" w:cs="Times New Roman"/>
                <w:sz w:val="24"/>
                <w:szCs w:val="24"/>
                <w:lang w:val="ru-RU"/>
              </w:rPr>
              <w:t>Генеральный план М</w:t>
            </w:r>
            <w:r>
              <w:rPr>
                <w:rFonts w:ascii="Times New Roman" w:hAnsi="Times New Roman" w:cs="Times New Roman"/>
                <w:sz w:val="24"/>
                <w:szCs w:val="24"/>
                <w:lang w:val="ru-RU"/>
              </w:rPr>
              <w:t>униципального образования</w:t>
            </w:r>
            <w:r w:rsidRPr="00C605C1">
              <w:rPr>
                <w:rFonts w:ascii="Times New Roman" w:hAnsi="Times New Roman" w:cs="Times New Roman"/>
                <w:sz w:val="24"/>
                <w:szCs w:val="24"/>
                <w:lang w:val="ru-RU"/>
              </w:rPr>
              <w:t xml:space="preserve"> «</w:t>
            </w:r>
            <w:r>
              <w:rPr>
                <w:rFonts w:ascii="Times New Roman" w:hAnsi="Times New Roman" w:cs="Times New Roman"/>
                <w:sz w:val="24"/>
                <w:szCs w:val="24"/>
                <w:lang w:val="ru-RU"/>
              </w:rPr>
              <w:t>Спасское</w:t>
            </w:r>
            <w:r w:rsidRPr="00C605C1">
              <w:rPr>
                <w:rFonts w:ascii="Times New Roman" w:hAnsi="Times New Roman" w:cs="Times New Roman"/>
                <w:sz w:val="24"/>
                <w:szCs w:val="24"/>
                <w:lang w:val="ru-RU"/>
              </w:rPr>
              <w:t xml:space="preserve"> сельское поселение» Томского района  Томской области. </w:t>
            </w:r>
            <w:r>
              <w:rPr>
                <w:rFonts w:ascii="Times New Roman" w:hAnsi="Times New Roman" w:cs="Times New Roman"/>
                <w:sz w:val="25"/>
                <w:szCs w:val="25"/>
                <w:lang w:val="ru-RU"/>
              </w:rPr>
              <w:t>Карта планируемого размещения объектов культурно-бытовой и социальной сферы местного значения. Карта функционального зонирования (Фрагмент).</w:t>
            </w:r>
          </w:p>
        </w:tc>
        <w:tc>
          <w:tcPr>
            <w:tcW w:w="851" w:type="dxa"/>
            <w:tcBorders>
              <w:top w:val="single" w:sz="4" w:space="0" w:color="auto"/>
              <w:left w:val="single" w:sz="4" w:space="0" w:color="auto"/>
              <w:bottom w:val="single" w:sz="4" w:space="0" w:color="auto"/>
              <w:right w:val="single" w:sz="4" w:space="0" w:color="auto"/>
            </w:tcBorders>
            <w:vAlign w:val="center"/>
          </w:tcPr>
          <w:p w14:paraId="47381136"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4CF90E6C"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б/м</w:t>
            </w:r>
          </w:p>
        </w:tc>
      </w:tr>
      <w:tr w:rsidR="00154C65" w:rsidRPr="00A12DA5" w14:paraId="4456709E" w14:textId="77777777" w:rsidTr="00253211">
        <w:tc>
          <w:tcPr>
            <w:tcW w:w="568" w:type="dxa"/>
            <w:tcBorders>
              <w:top w:val="single" w:sz="4" w:space="0" w:color="auto"/>
              <w:left w:val="single" w:sz="4" w:space="0" w:color="auto"/>
              <w:bottom w:val="single" w:sz="4" w:space="0" w:color="auto"/>
              <w:right w:val="single" w:sz="4" w:space="0" w:color="auto"/>
            </w:tcBorders>
            <w:vAlign w:val="center"/>
          </w:tcPr>
          <w:p w14:paraId="04585324" w14:textId="5AA1C26C" w:rsidR="00154C65" w:rsidRPr="00A12DA5" w:rsidRDefault="00EB64B6" w:rsidP="00154C6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654" w:type="dxa"/>
            <w:tcBorders>
              <w:top w:val="single" w:sz="4" w:space="0" w:color="auto"/>
              <w:left w:val="single" w:sz="4" w:space="0" w:color="auto"/>
              <w:bottom w:val="single" w:sz="4" w:space="0" w:color="auto"/>
              <w:right w:val="single" w:sz="4" w:space="0" w:color="auto"/>
            </w:tcBorders>
            <w:vAlign w:val="center"/>
          </w:tcPr>
          <w:p w14:paraId="4B7A307E"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 xml:space="preserve">Диск CD – Материалы по обоснованию, Положение о территориальном планировании (графические и текстовые материалы). </w:t>
            </w:r>
          </w:p>
        </w:tc>
        <w:tc>
          <w:tcPr>
            <w:tcW w:w="851" w:type="dxa"/>
            <w:tcBorders>
              <w:top w:val="single" w:sz="4" w:space="0" w:color="auto"/>
              <w:left w:val="single" w:sz="4" w:space="0" w:color="auto"/>
              <w:bottom w:val="single" w:sz="4" w:space="0" w:color="auto"/>
              <w:right w:val="single" w:sz="4" w:space="0" w:color="auto"/>
            </w:tcBorders>
            <w:vAlign w:val="center"/>
          </w:tcPr>
          <w:p w14:paraId="29A33641"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75652557" w14:textId="77777777" w:rsidR="00154C65" w:rsidRPr="00A12DA5" w:rsidRDefault="00154C65" w:rsidP="00154C65">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sym w:font="Symbol" w:char="F02D"/>
            </w:r>
          </w:p>
        </w:tc>
      </w:tr>
      <w:bookmarkEnd w:id="0"/>
    </w:tbl>
    <w:p w14:paraId="432B3A89" w14:textId="77777777" w:rsidR="00B731FB" w:rsidRPr="001F32E7" w:rsidRDefault="00B731FB" w:rsidP="00B731FB">
      <w:pPr>
        <w:widowControl w:val="0"/>
        <w:autoSpaceDE w:val="0"/>
        <w:autoSpaceDN w:val="0"/>
        <w:adjustRightInd w:val="0"/>
        <w:spacing w:after="0" w:line="200" w:lineRule="exact"/>
        <w:ind w:right="-24" w:firstLine="567"/>
        <w:jc w:val="both"/>
        <w:rPr>
          <w:rFonts w:ascii="Times New Roman" w:hAnsi="Times New Roman" w:cs="Times New Roman"/>
          <w:sz w:val="28"/>
          <w:szCs w:val="28"/>
          <w:lang w:val="ru-RU"/>
        </w:rPr>
      </w:pPr>
    </w:p>
    <w:p w14:paraId="4835B0A8" w14:textId="2320E628" w:rsidR="00AF03BD" w:rsidRDefault="00AF03BD"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402A421B" w14:textId="3036DAC7" w:rsidR="00B731FB" w:rsidRDefault="00B731FB"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2449F4E7" w14:textId="77777777" w:rsidR="00C562C5" w:rsidRDefault="00C562C5"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447A044C" w14:textId="77777777" w:rsidR="00827FD2" w:rsidRDefault="00827FD2"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4EC6FF56" w14:textId="77777777" w:rsidR="00AF03BD" w:rsidRDefault="00AF03BD" w:rsidP="005D3AA0">
      <w:pPr>
        <w:widowControl w:val="0"/>
        <w:overflowPunct w:val="0"/>
        <w:autoSpaceDE w:val="0"/>
        <w:autoSpaceDN w:val="0"/>
        <w:adjustRightInd w:val="0"/>
        <w:spacing w:after="0" w:line="240" w:lineRule="auto"/>
        <w:ind w:right="-24"/>
        <w:jc w:val="center"/>
        <w:rPr>
          <w:rFonts w:ascii="Times New Roman" w:hAnsi="Times New Roman" w:cs="Times New Roman"/>
          <w:b/>
          <w:bCs/>
          <w:sz w:val="28"/>
          <w:szCs w:val="28"/>
          <w:lang w:val="ru-RU"/>
        </w:rPr>
      </w:pPr>
    </w:p>
    <w:p w14:paraId="433E6C12" w14:textId="77777777" w:rsidR="0090625A" w:rsidRPr="00ED5616" w:rsidRDefault="00BC7833" w:rsidP="0090625A">
      <w:pPr>
        <w:widowControl w:val="0"/>
        <w:numPr>
          <w:ilvl w:val="0"/>
          <w:numId w:val="2"/>
        </w:numPr>
        <w:tabs>
          <w:tab w:val="clear" w:pos="720"/>
          <w:tab w:val="num" w:pos="0"/>
        </w:tabs>
        <w:overflowPunct w:val="0"/>
        <w:autoSpaceDE w:val="0"/>
        <w:autoSpaceDN w:val="0"/>
        <w:adjustRightInd w:val="0"/>
        <w:spacing w:after="0" w:line="240" w:lineRule="auto"/>
        <w:ind w:left="0" w:right="-24" w:firstLine="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В</w:t>
      </w:r>
      <w:r w:rsidR="0090625A" w:rsidRPr="00ED5616">
        <w:rPr>
          <w:rFonts w:ascii="Times New Roman" w:hAnsi="Times New Roman" w:cs="Times New Roman"/>
          <w:b/>
          <w:bCs/>
          <w:sz w:val="28"/>
          <w:szCs w:val="28"/>
          <w:lang w:val="ru-RU"/>
        </w:rPr>
        <w:t>ВЕДЕНИЕ</w:t>
      </w:r>
    </w:p>
    <w:p w14:paraId="4CC4C29C" w14:textId="77777777" w:rsidR="0090625A" w:rsidRPr="00ED5616" w:rsidRDefault="0090625A" w:rsidP="0090625A">
      <w:pPr>
        <w:widowControl w:val="0"/>
        <w:autoSpaceDE w:val="0"/>
        <w:autoSpaceDN w:val="0"/>
        <w:adjustRightInd w:val="0"/>
        <w:spacing w:after="0" w:line="200" w:lineRule="exact"/>
        <w:ind w:right="-24" w:firstLine="567"/>
        <w:rPr>
          <w:rFonts w:ascii="Times New Roman" w:hAnsi="Times New Roman" w:cs="Times New Roman"/>
          <w:sz w:val="28"/>
          <w:szCs w:val="28"/>
          <w:lang w:val="ru-RU"/>
        </w:rPr>
      </w:pPr>
    </w:p>
    <w:p w14:paraId="41B4E615" w14:textId="150463FF" w:rsidR="006A78F1" w:rsidRDefault="0090625A" w:rsidP="0090625A">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Генеральный план муниципального образования «</w:t>
      </w:r>
      <w:r w:rsidR="00B818DC">
        <w:rPr>
          <w:rFonts w:ascii="Times New Roman" w:hAnsi="Times New Roman" w:cs="Times New Roman"/>
          <w:sz w:val="28"/>
          <w:szCs w:val="28"/>
          <w:lang w:val="ru-RU"/>
        </w:rPr>
        <w:t>Спасское</w:t>
      </w:r>
      <w:r w:rsidRPr="00ED5616">
        <w:rPr>
          <w:rFonts w:ascii="Times New Roman" w:hAnsi="Times New Roman" w:cs="Times New Roman"/>
          <w:sz w:val="28"/>
          <w:szCs w:val="28"/>
          <w:lang w:val="ru-RU"/>
        </w:rPr>
        <w:t xml:space="preserve"> сельское поселение» Томского района Томской области подготовлен </w:t>
      </w:r>
      <w:r w:rsidR="0002188B">
        <w:rPr>
          <w:rFonts w:ascii="Times New Roman" w:hAnsi="Times New Roman" w:cs="Times New Roman"/>
          <w:sz w:val="28"/>
          <w:szCs w:val="28"/>
          <w:lang w:val="ru-RU"/>
        </w:rPr>
        <w:t>Открыт</w:t>
      </w:r>
      <w:r w:rsidR="005B5D36">
        <w:rPr>
          <w:rFonts w:ascii="Times New Roman" w:hAnsi="Times New Roman" w:cs="Times New Roman"/>
          <w:sz w:val="28"/>
          <w:szCs w:val="28"/>
          <w:lang w:val="ru-RU"/>
        </w:rPr>
        <w:t>ым</w:t>
      </w:r>
      <w:r w:rsidR="0002188B">
        <w:rPr>
          <w:rFonts w:ascii="Times New Roman" w:hAnsi="Times New Roman" w:cs="Times New Roman"/>
          <w:sz w:val="28"/>
          <w:szCs w:val="28"/>
          <w:lang w:val="ru-RU"/>
        </w:rPr>
        <w:t xml:space="preserve"> </w:t>
      </w:r>
      <w:r w:rsidR="0002188B">
        <w:rPr>
          <w:rFonts w:ascii="Times New Roman" w:hAnsi="Times New Roman" w:cs="Times New Roman"/>
          <w:sz w:val="28"/>
          <w:szCs w:val="28"/>
          <w:lang w:val="ru-RU"/>
        </w:rPr>
        <w:lastRenderedPageBreak/>
        <w:t>акционерн</w:t>
      </w:r>
      <w:r w:rsidR="005B5D36">
        <w:rPr>
          <w:rFonts w:ascii="Times New Roman" w:hAnsi="Times New Roman" w:cs="Times New Roman"/>
          <w:sz w:val="28"/>
          <w:szCs w:val="28"/>
          <w:lang w:val="ru-RU"/>
        </w:rPr>
        <w:t xml:space="preserve">ым </w:t>
      </w:r>
      <w:r w:rsidR="0002188B">
        <w:rPr>
          <w:rFonts w:ascii="Times New Roman" w:hAnsi="Times New Roman" w:cs="Times New Roman"/>
          <w:sz w:val="28"/>
          <w:szCs w:val="28"/>
          <w:lang w:val="ru-RU"/>
        </w:rPr>
        <w:t>обществ</w:t>
      </w:r>
      <w:r w:rsidR="005B5D36">
        <w:rPr>
          <w:rFonts w:ascii="Times New Roman" w:hAnsi="Times New Roman" w:cs="Times New Roman"/>
          <w:sz w:val="28"/>
          <w:szCs w:val="28"/>
          <w:lang w:val="ru-RU"/>
        </w:rPr>
        <w:t>ом</w:t>
      </w:r>
      <w:r w:rsidR="0002188B">
        <w:rPr>
          <w:rFonts w:ascii="Times New Roman" w:hAnsi="Times New Roman" w:cs="Times New Roman"/>
          <w:sz w:val="28"/>
          <w:szCs w:val="28"/>
          <w:lang w:val="ru-RU"/>
        </w:rPr>
        <w:t xml:space="preserve"> </w:t>
      </w:r>
      <w:r w:rsidR="0002188B" w:rsidRPr="00A4782A">
        <w:rPr>
          <w:rFonts w:ascii="Times New Roman" w:hAnsi="Times New Roman" w:cs="Times New Roman"/>
          <w:sz w:val="28"/>
          <w:szCs w:val="28"/>
          <w:lang w:val="ru-RU"/>
        </w:rPr>
        <w:t xml:space="preserve"> </w:t>
      </w:r>
      <w:r w:rsidRPr="00ED5616">
        <w:rPr>
          <w:rFonts w:ascii="Times New Roman" w:hAnsi="Times New Roman" w:cs="Times New Roman"/>
          <w:sz w:val="28"/>
          <w:szCs w:val="28"/>
          <w:lang w:val="ru-RU"/>
        </w:rPr>
        <w:t xml:space="preserve"> «РосНИПИ Урбанистики» (г. Санкт-Петербург) и утвержден решением Совета </w:t>
      </w:r>
      <w:r w:rsidR="00B818DC">
        <w:rPr>
          <w:rFonts w:ascii="Times New Roman" w:hAnsi="Times New Roman" w:cs="Times New Roman"/>
          <w:sz w:val="28"/>
          <w:szCs w:val="28"/>
          <w:lang w:val="ru-RU"/>
        </w:rPr>
        <w:t xml:space="preserve">Спасского </w:t>
      </w:r>
      <w:r w:rsidRPr="00ED5616">
        <w:rPr>
          <w:rFonts w:ascii="Times New Roman" w:hAnsi="Times New Roman" w:cs="Times New Roman"/>
          <w:sz w:val="28"/>
          <w:szCs w:val="28"/>
          <w:lang w:val="ru-RU"/>
        </w:rPr>
        <w:t xml:space="preserve">сельского поселения от 30.12.2013 № </w:t>
      </w:r>
      <w:r w:rsidR="00B818DC">
        <w:rPr>
          <w:rFonts w:ascii="Times New Roman" w:hAnsi="Times New Roman" w:cs="Times New Roman"/>
          <w:sz w:val="28"/>
          <w:szCs w:val="28"/>
          <w:lang w:val="ru-RU"/>
        </w:rPr>
        <w:t>76</w:t>
      </w:r>
      <w:r w:rsidR="007F5BFE">
        <w:rPr>
          <w:rFonts w:ascii="Times New Roman" w:hAnsi="Times New Roman" w:cs="Times New Roman"/>
          <w:sz w:val="28"/>
          <w:szCs w:val="28"/>
          <w:lang w:val="ru-RU"/>
        </w:rPr>
        <w:t xml:space="preserve"> «Об утверждении Генерального плана и Правил землепользования и застройки Муниципального образования «Спасское сельское поселение».</w:t>
      </w:r>
      <w:r w:rsidRPr="00ED5616">
        <w:rPr>
          <w:rFonts w:ascii="Times New Roman" w:hAnsi="Times New Roman" w:cs="Times New Roman"/>
          <w:sz w:val="28"/>
          <w:szCs w:val="28"/>
          <w:lang w:val="ru-RU"/>
        </w:rPr>
        <w:t xml:space="preserve"> </w:t>
      </w:r>
      <w:r w:rsidR="006A78F1">
        <w:rPr>
          <w:rFonts w:ascii="Times New Roman" w:hAnsi="Times New Roman" w:cs="Times New Roman"/>
          <w:sz w:val="28"/>
          <w:szCs w:val="28"/>
          <w:lang w:val="ru-RU"/>
        </w:rPr>
        <w:t>В настоящее время используется  в редакции решения</w:t>
      </w:r>
      <w:r w:rsidR="006A78F1" w:rsidRPr="008478B0">
        <w:rPr>
          <w:rFonts w:ascii="Times New Roman" w:hAnsi="Times New Roman" w:cs="Times New Roman"/>
          <w:sz w:val="28"/>
          <w:szCs w:val="28"/>
          <w:lang w:val="ru-RU"/>
        </w:rPr>
        <w:t xml:space="preserve"> </w:t>
      </w:r>
      <w:r w:rsidR="006A78F1">
        <w:rPr>
          <w:rFonts w:ascii="Times New Roman" w:hAnsi="Times New Roman" w:cs="Times New Roman"/>
          <w:sz w:val="28"/>
          <w:szCs w:val="28"/>
          <w:lang w:val="ru-RU"/>
        </w:rPr>
        <w:t>Думы Томского района от 31.03.2022 № 116.</w:t>
      </w:r>
      <w:r w:rsidR="006A78F1" w:rsidRPr="00ED5616">
        <w:rPr>
          <w:rFonts w:ascii="Times New Roman" w:hAnsi="Times New Roman" w:cs="Times New Roman"/>
          <w:sz w:val="28"/>
          <w:szCs w:val="28"/>
          <w:lang w:val="ru-RU"/>
        </w:rPr>
        <w:t xml:space="preserve"> </w:t>
      </w:r>
    </w:p>
    <w:p w14:paraId="336AACDF" w14:textId="5BB8201D" w:rsidR="0090625A" w:rsidRPr="00ED5616" w:rsidRDefault="0090625A" w:rsidP="0090625A">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 xml:space="preserve">Генеральный план </w:t>
      </w:r>
      <w:r w:rsidR="0002188B">
        <w:rPr>
          <w:rFonts w:ascii="Times New Roman" w:hAnsi="Times New Roman" w:cs="Times New Roman"/>
          <w:sz w:val="28"/>
          <w:szCs w:val="28"/>
          <w:lang w:val="ru-RU"/>
        </w:rPr>
        <w:t>муниципального образования</w:t>
      </w:r>
      <w:r w:rsidRPr="00ED5616">
        <w:rPr>
          <w:rFonts w:ascii="Times New Roman" w:hAnsi="Times New Roman" w:cs="Times New Roman"/>
          <w:sz w:val="28"/>
          <w:szCs w:val="28"/>
          <w:lang w:val="ru-RU"/>
        </w:rPr>
        <w:t xml:space="preserve"> «</w:t>
      </w:r>
      <w:r w:rsidR="007F5BFE">
        <w:rPr>
          <w:rFonts w:ascii="Times New Roman" w:hAnsi="Times New Roman" w:cs="Times New Roman"/>
          <w:sz w:val="28"/>
          <w:szCs w:val="28"/>
          <w:lang w:val="ru-RU"/>
        </w:rPr>
        <w:t>Спасское</w:t>
      </w:r>
      <w:r w:rsidRPr="00ED5616">
        <w:rPr>
          <w:rFonts w:ascii="Times New Roman" w:hAnsi="Times New Roman" w:cs="Times New Roman"/>
          <w:sz w:val="28"/>
          <w:szCs w:val="28"/>
          <w:lang w:val="ru-RU"/>
        </w:rPr>
        <w:t xml:space="preserve"> сельское поселение» реализуется в границах, установленных Законом Томской области от 12.11.2004 № 241-ОЗ «О наделении статусом муниципального района, сельского поселения и установлении границ муниципальных образований на территории Томского района».</w:t>
      </w:r>
    </w:p>
    <w:p w14:paraId="5BB31863" w14:textId="7ED44777" w:rsidR="00FB5143" w:rsidRPr="000B5942" w:rsidRDefault="00FB5143" w:rsidP="00FB5143">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Настоящий проект изменений в Генеральный план муниципального образования «</w:t>
      </w:r>
      <w:r>
        <w:rPr>
          <w:rFonts w:ascii="Times New Roman" w:hAnsi="Times New Roman" w:cs="Times New Roman"/>
          <w:sz w:val="28"/>
          <w:szCs w:val="28"/>
          <w:lang w:val="ru-RU"/>
        </w:rPr>
        <w:t>Спасское</w:t>
      </w:r>
      <w:r w:rsidRPr="00ED5616">
        <w:rPr>
          <w:rFonts w:ascii="Times New Roman" w:hAnsi="Times New Roman" w:cs="Times New Roman"/>
          <w:sz w:val="28"/>
          <w:szCs w:val="28"/>
          <w:lang w:val="ru-RU"/>
        </w:rPr>
        <w:t xml:space="preserve"> сельское поселение» Томского района Томской области (далее – Проект) подготовлен О</w:t>
      </w:r>
      <w:r>
        <w:rPr>
          <w:rFonts w:ascii="Times New Roman" w:hAnsi="Times New Roman" w:cs="Times New Roman"/>
          <w:sz w:val="28"/>
          <w:szCs w:val="28"/>
          <w:lang w:val="ru-RU"/>
        </w:rPr>
        <w:t>бществом с ограниченной ответственностью</w:t>
      </w:r>
      <w:r w:rsidRPr="00ED5616">
        <w:rPr>
          <w:rFonts w:ascii="Times New Roman" w:hAnsi="Times New Roman" w:cs="Times New Roman"/>
          <w:sz w:val="28"/>
          <w:szCs w:val="28"/>
          <w:lang w:val="ru-RU"/>
        </w:rPr>
        <w:t xml:space="preserve"> «Геодезия» </w:t>
      </w:r>
      <w:bookmarkStart w:id="1" w:name="_Hlk131682766"/>
      <w:r w:rsidRPr="00ED5616">
        <w:rPr>
          <w:rFonts w:ascii="Times New Roman" w:hAnsi="Times New Roman" w:cs="Times New Roman"/>
          <w:sz w:val="28"/>
          <w:szCs w:val="28"/>
          <w:lang w:val="ru-RU"/>
        </w:rPr>
        <w:t>в части изменения</w:t>
      </w:r>
      <w:r>
        <w:rPr>
          <w:rFonts w:ascii="Times New Roman" w:hAnsi="Times New Roman" w:cs="Times New Roman"/>
          <w:sz w:val="28"/>
          <w:szCs w:val="28"/>
          <w:lang w:val="ru-RU"/>
        </w:rPr>
        <w:t xml:space="preserve"> </w:t>
      </w:r>
      <w:r w:rsidRPr="00ED5616">
        <w:rPr>
          <w:rFonts w:ascii="Times New Roman" w:hAnsi="Times New Roman" w:cs="Times New Roman"/>
          <w:sz w:val="28"/>
          <w:szCs w:val="28"/>
          <w:lang w:val="ru-RU"/>
        </w:rPr>
        <w:t xml:space="preserve">функционального зонирования территории в границах </w:t>
      </w:r>
      <w:r w:rsidR="006A78F1">
        <w:rPr>
          <w:rFonts w:ascii="Times New Roman" w:hAnsi="Times New Roman" w:cs="Times New Roman"/>
          <w:sz w:val="28"/>
          <w:szCs w:val="28"/>
          <w:lang w:val="ru-RU"/>
        </w:rPr>
        <w:t xml:space="preserve">и окрестностях </w:t>
      </w:r>
      <w:r w:rsidR="008E345B">
        <w:rPr>
          <w:rFonts w:ascii="Times New Roman" w:hAnsi="Times New Roman" w:cs="Times New Roman"/>
          <w:sz w:val="28"/>
          <w:szCs w:val="28"/>
          <w:lang w:val="ru-RU"/>
        </w:rPr>
        <w:t>двух</w:t>
      </w:r>
      <w:r w:rsidR="006A78F1">
        <w:rPr>
          <w:rFonts w:ascii="Times New Roman" w:hAnsi="Times New Roman" w:cs="Times New Roman"/>
          <w:sz w:val="28"/>
          <w:szCs w:val="28"/>
          <w:lang w:val="ru-RU"/>
        </w:rPr>
        <w:t xml:space="preserve"> населенных пунктов: </w:t>
      </w:r>
      <w:r>
        <w:rPr>
          <w:rFonts w:ascii="Times New Roman" w:hAnsi="Times New Roman" w:cs="Times New Roman"/>
          <w:sz w:val="28"/>
          <w:szCs w:val="28"/>
          <w:lang w:val="ru-RU"/>
        </w:rPr>
        <w:t xml:space="preserve">второго контура </w:t>
      </w:r>
      <w:r w:rsidRPr="00ED5616">
        <w:rPr>
          <w:rFonts w:ascii="Times New Roman" w:hAnsi="Times New Roman" w:cs="Times New Roman"/>
          <w:sz w:val="28"/>
          <w:szCs w:val="28"/>
          <w:lang w:val="ru-RU"/>
        </w:rPr>
        <w:t>населенн</w:t>
      </w:r>
      <w:r>
        <w:rPr>
          <w:rFonts w:ascii="Times New Roman" w:hAnsi="Times New Roman" w:cs="Times New Roman"/>
          <w:sz w:val="28"/>
          <w:szCs w:val="28"/>
          <w:lang w:val="ru-RU"/>
        </w:rPr>
        <w:t>ого пункта Синий Утес – Лесопитомник</w:t>
      </w:r>
      <w:r w:rsidR="008E345B">
        <w:rPr>
          <w:rFonts w:ascii="Times New Roman" w:hAnsi="Times New Roman" w:cs="Times New Roman"/>
          <w:sz w:val="28"/>
          <w:szCs w:val="28"/>
          <w:lang w:val="ru-RU"/>
        </w:rPr>
        <w:t xml:space="preserve"> и</w:t>
      </w:r>
      <w:r>
        <w:rPr>
          <w:rFonts w:ascii="Times New Roman" w:hAnsi="Times New Roman" w:cs="Times New Roman"/>
          <w:sz w:val="28"/>
          <w:szCs w:val="28"/>
          <w:lang w:val="ru-RU"/>
        </w:rPr>
        <w:t xml:space="preserve"> </w:t>
      </w:r>
      <w:r w:rsidR="006A78F1">
        <w:rPr>
          <w:rFonts w:ascii="Times New Roman" w:hAnsi="Times New Roman" w:cs="Times New Roman"/>
          <w:sz w:val="28"/>
          <w:szCs w:val="28"/>
          <w:lang w:val="ru-RU"/>
        </w:rPr>
        <w:t xml:space="preserve">населенного пункта </w:t>
      </w:r>
      <w:r>
        <w:rPr>
          <w:rFonts w:ascii="Times New Roman" w:hAnsi="Times New Roman" w:cs="Times New Roman"/>
          <w:sz w:val="28"/>
          <w:szCs w:val="28"/>
          <w:lang w:val="ru-RU"/>
        </w:rPr>
        <w:t xml:space="preserve"> </w:t>
      </w:r>
      <w:r w:rsidR="006A78F1">
        <w:rPr>
          <w:rFonts w:ascii="Times New Roman" w:hAnsi="Times New Roman" w:cs="Times New Roman"/>
          <w:sz w:val="28"/>
          <w:szCs w:val="28"/>
          <w:lang w:val="ru-RU"/>
        </w:rPr>
        <w:t>Коларово</w:t>
      </w:r>
      <w:r w:rsidR="008E345B">
        <w:rPr>
          <w:rFonts w:ascii="Times New Roman" w:hAnsi="Times New Roman" w:cs="Times New Roman"/>
          <w:sz w:val="28"/>
          <w:szCs w:val="28"/>
          <w:lang w:val="ru-RU"/>
        </w:rPr>
        <w:t>.</w:t>
      </w:r>
      <w:r w:rsidR="006A78F1">
        <w:rPr>
          <w:rFonts w:ascii="Times New Roman" w:hAnsi="Times New Roman" w:cs="Times New Roman"/>
          <w:sz w:val="28"/>
          <w:szCs w:val="28"/>
          <w:lang w:val="ru-RU"/>
        </w:rPr>
        <w:t xml:space="preserve"> </w:t>
      </w:r>
      <w:r>
        <w:rPr>
          <w:rFonts w:ascii="Times New Roman" w:hAnsi="Times New Roman" w:cs="Times New Roman"/>
          <w:sz w:val="28"/>
          <w:szCs w:val="28"/>
          <w:lang w:val="ru-RU"/>
        </w:rPr>
        <w:t>Подго</w:t>
      </w:r>
      <w:r w:rsidRPr="000B5942">
        <w:rPr>
          <w:rFonts w:ascii="Times New Roman" w:hAnsi="Times New Roman" w:cs="Times New Roman"/>
          <w:sz w:val="28"/>
          <w:szCs w:val="28"/>
          <w:lang w:val="ru-RU"/>
        </w:rPr>
        <w:t xml:space="preserve">товка проекта изменений в Генеральный план Спасского сельского поселения осуществлена </w:t>
      </w:r>
      <w:r>
        <w:rPr>
          <w:rFonts w:ascii="Times New Roman" w:hAnsi="Times New Roman" w:cs="Times New Roman"/>
          <w:sz w:val="28"/>
          <w:szCs w:val="28"/>
          <w:lang w:val="ru-RU"/>
        </w:rPr>
        <w:t xml:space="preserve">на основании </w:t>
      </w:r>
      <w:r w:rsidR="006A78F1">
        <w:rPr>
          <w:rFonts w:ascii="Times New Roman" w:hAnsi="Times New Roman" w:cs="Times New Roman"/>
          <w:sz w:val="28"/>
          <w:szCs w:val="28"/>
          <w:lang w:val="ru-RU"/>
        </w:rPr>
        <w:t>муниципального контракта с Администрацией Спасского сельского поселения.</w:t>
      </w:r>
      <w:r>
        <w:rPr>
          <w:rFonts w:ascii="Times New Roman" w:hAnsi="Times New Roman" w:cs="Times New Roman"/>
          <w:sz w:val="28"/>
          <w:szCs w:val="28"/>
          <w:lang w:val="ru-RU"/>
        </w:rPr>
        <w:t xml:space="preserve"> </w:t>
      </w:r>
    </w:p>
    <w:bookmarkEnd w:id="1"/>
    <w:p w14:paraId="488FCDE2" w14:textId="2EABA349" w:rsidR="0090625A" w:rsidRDefault="0090625A" w:rsidP="000B5942">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В предлагаемом проекте Генерального плана учтены утвержденные ранее изменения в исходный Генеральный план</w:t>
      </w:r>
      <w:r w:rsidR="00D029AD">
        <w:rPr>
          <w:rFonts w:ascii="Times New Roman" w:hAnsi="Times New Roman" w:cs="Times New Roman"/>
          <w:sz w:val="28"/>
          <w:szCs w:val="28"/>
          <w:lang w:val="ru-RU"/>
        </w:rPr>
        <w:t xml:space="preserve"> и Правила землепользования и застройки</w:t>
      </w:r>
      <w:r w:rsidRPr="00ED5616">
        <w:rPr>
          <w:rFonts w:ascii="Times New Roman" w:hAnsi="Times New Roman" w:cs="Times New Roman"/>
          <w:sz w:val="28"/>
          <w:szCs w:val="28"/>
          <w:lang w:val="ru-RU"/>
        </w:rPr>
        <w:t xml:space="preserve"> на основании решени</w:t>
      </w:r>
      <w:r w:rsidR="00D029AD">
        <w:rPr>
          <w:rFonts w:ascii="Times New Roman" w:hAnsi="Times New Roman" w:cs="Times New Roman"/>
          <w:sz w:val="28"/>
          <w:szCs w:val="28"/>
          <w:lang w:val="ru-RU"/>
        </w:rPr>
        <w:t>й</w:t>
      </w:r>
      <w:r w:rsidRPr="00ED5616">
        <w:rPr>
          <w:rFonts w:ascii="Times New Roman" w:hAnsi="Times New Roman" w:cs="Times New Roman"/>
          <w:sz w:val="28"/>
          <w:szCs w:val="28"/>
          <w:lang w:val="ru-RU"/>
        </w:rPr>
        <w:t xml:space="preserve"> Совета </w:t>
      </w:r>
      <w:r w:rsidR="007F5BFE">
        <w:rPr>
          <w:rFonts w:ascii="Times New Roman" w:hAnsi="Times New Roman" w:cs="Times New Roman"/>
          <w:sz w:val="28"/>
          <w:szCs w:val="28"/>
          <w:lang w:val="ru-RU"/>
        </w:rPr>
        <w:t>Спасского</w:t>
      </w:r>
      <w:r w:rsidRPr="00ED5616">
        <w:rPr>
          <w:rFonts w:ascii="Times New Roman" w:hAnsi="Times New Roman" w:cs="Times New Roman"/>
          <w:sz w:val="28"/>
          <w:szCs w:val="28"/>
          <w:lang w:val="ru-RU"/>
        </w:rPr>
        <w:t xml:space="preserve"> сельского поселения </w:t>
      </w:r>
      <w:r w:rsidR="00A86152">
        <w:rPr>
          <w:rFonts w:ascii="Times New Roman" w:hAnsi="Times New Roman" w:cs="Times New Roman"/>
          <w:sz w:val="28"/>
          <w:szCs w:val="28"/>
          <w:lang w:val="ru-RU"/>
        </w:rPr>
        <w:t>№1</w:t>
      </w:r>
      <w:r w:rsidR="00D029AD">
        <w:rPr>
          <w:rFonts w:ascii="Times New Roman" w:hAnsi="Times New Roman" w:cs="Times New Roman"/>
          <w:sz w:val="28"/>
          <w:szCs w:val="28"/>
          <w:lang w:val="ru-RU"/>
        </w:rPr>
        <w:t>4</w:t>
      </w:r>
      <w:r w:rsidR="00A86152">
        <w:rPr>
          <w:rFonts w:ascii="Times New Roman" w:hAnsi="Times New Roman" w:cs="Times New Roman"/>
          <w:sz w:val="28"/>
          <w:szCs w:val="28"/>
          <w:lang w:val="ru-RU"/>
        </w:rPr>
        <w:t>2 от 16.12.2015</w:t>
      </w:r>
      <w:r w:rsidR="00D029AD">
        <w:rPr>
          <w:rFonts w:ascii="Times New Roman" w:hAnsi="Times New Roman" w:cs="Times New Roman"/>
          <w:sz w:val="28"/>
          <w:szCs w:val="28"/>
          <w:lang w:val="ru-RU"/>
        </w:rPr>
        <w:t>, №170 от 23.08.2016, №201 от 30.06.2017, №207 от 28.08.2017</w:t>
      </w:r>
      <w:r w:rsidR="006F6DEA">
        <w:rPr>
          <w:rFonts w:ascii="Times New Roman" w:hAnsi="Times New Roman" w:cs="Times New Roman"/>
          <w:sz w:val="28"/>
          <w:szCs w:val="28"/>
          <w:lang w:val="ru-RU"/>
        </w:rPr>
        <w:t>, №34 от 03.07.2018</w:t>
      </w:r>
      <w:r w:rsidR="0044354B">
        <w:rPr>
          <w:rFonts w:ascii="Times New Roman" w:hAnsi="Times New Roman" w:cs="Times New Roman"/>
          <w:sz w:val="28"/>
          <w:szCs w:val="28"/>
          <w:lang w:val="ru-RU"/>
        </w:rPr>
        <w:t>, №45 от 01.11.2018, №68 от 21.03.2019, №104 от 21.10.2019</w:t>
      </w:r>
      <w:r w:rsidR="000B5942">
        <w:rPr>
          <w:rFonts w:ascii="Times New Roman" w:hAnsi="Times New Roman" w:cs="Times New Roman"/>
          <w:sz w:val="28"/>
          <w:szCs w:val="28"/>
          <w:lang w:val="ru-RU"/>
        </w:rPr>
        <w:t>, №126 от 28.01.2020</w:t>
      </w:r>
      <w:r w:rsidR="005E24E7">
        <w:rPr>
          <w:rFonts w:ascii="Times New Roman" w:hAnsi="Times New Roman" w:cs="Times New Roman"/>
          <w:sz w:val="28"/>
          <w:szCs w:val="28"/>
          <w:lang w:val="ru-RU"/>
        </w:rPr>
        <w:t>, №143 от 05.08.2020</w:t>
      </w:r>
      <w:r w:rsidR="006A78F1">
        <w:rPr>
          <w:rFonts w:ascii="Times New Roman" w:hAnsi="Times New Roman" w:cs="Times New Roman"/>
          <w:sz w:val="28"/>
          <w:szCs w:val="28"/>
          <w:lang w:val="ru-RU"/>
        </w:rPr>
        <w:t>, решения</w:t>
      </w:r>
      <w:r w:rsidR="006A78F1" w:rsidRPr="008478B0">
        <w:rPr>
          <w:rFonts w:ascii="Times New Roman" w:hAnsi="Times New Roman" w:cs="Times New Roman"/>
          <w:sz w:val="28"/>
          <w:szCs w:val="28"/>
          <w:lang w:val="ru-RU"/>
        </w:rPr>
        <w:t xml:space="preserve"> </w:t>
      </w:r>
      <w:r w:rsidR="006A78F1">
        <w:rPr>
          <w:rFonts w:ascii="Times New Roman" w:hAnsi="Times New Roman" w:cs="Times New Roman"/>
          <w:sz w:val="28"/>
          <w:szCs w:val="28"/>
          <w:lang w:val="ru-RU"/>
        </w:rPr>
        <w:t>Думы Томского района от 31.03.2022 № 116</w:t>
      </w:r>
      <w:r w:rsidR="0044354B">
        <w:rPr>
          <w:rFonts w:ascii="Times New Roman" w:hAnsi="Times New Roman" w:cs="Times New Roman"/>
          <w:sz w:val="28"/>
          <w:szCs w:val="28"/>
          <w:lang w:val="ru-RU"/>
        </w:rPr>
        <w:t xml:space="preserve">. </w:t>
      </w:r>
    </w:p>
    <w:p w14:paraId="1013ED42" w14:textId="6EF20C9A" w:rsidR="00827FD2" w:rsidRPr="00827FD2" w:rsidRDefault="00827FD2" w:rsidP="00827FD2">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проекте учтены замечания </w:t>
      </w:r>
      <w:r w:rsidRPr="00827FD2">
        <w:rPr>
          <w:rFonts w:ascii="Times New Roman" w:hAnsi="Times New Roman" w:cs="Times New Roman"/>
          <w:sz w:val="28"/>
          <w:szCs w:val="28"/>
          <w:lang w:val="ru-RU"/>
        </w:rPr>
        <w:t>П</w:t>
      </w:r>
      <w:r>
        <w:rPr>
          <w:rFonts w:ascii="Times New Roman" w:hAnsi="Times New Roman" w:cs="Times New Roman"/>
          <w:sz w:val="28"/>
          <w:szCs w:val="28"/>
          <w:lang w:val="ru-RU"/>
        </w:rPr>
        <w:t xml:space="preserve">ротокола </w:t>
      </w:r>
      <w:r w:rsidRPr="00827FD2">
        <w:rPr>
          <w:rFonts w:ascii="Times New Roman" w:hAnsi="Times New Roman" w:cs="Times New Roman"/>
          <w:sz w:val="28"/>
          <w:szCs w:val="28"/>
          <w:lang w:val="ru-RU"/>
        </w:rPr>
        <w:t>№ 10</w:t>
      </w:r>
      <w:r>
        <w:rPr>
          <w:rFonts w:ascii="Times New Roman" w:hAnsi="Times New Roman" w:cs="Times New Roman"/>
          <w:sz w:val="28"/>
          <w:szCs w:val="28"/>
          <w:lang w:val="ru-RU"/>
        </w:rPr>
        <w:t xml:space="preserve"> </w:t>
      </w:r>
      <w:r w:rsidRPr="00827FD2">
        <w:rPr>
          <w:rFonts w:ascii="Times New Roman" w:hAnsi="Times New Roman" w:cs="Times New Roman"/>
          <w:sz w:val="28"/>
          <w:szCs w:val="28"/>
          <w:lang w:val="ru-RU"/>
        </w:rPr>
        <w:t>заседания комиссии по подготовке проекта правил землепользования и застройки</w:t>
      </w:r>
      <w:r>
        <w:rPr>
          <w:rFonts w:ascii="Times New Roman" w:hAnsi="Times New Roman" w:cs="Times New Roman"/>
          <w:sz w:val="28"/>
          <w:szCs w:val="28"/>
          <w:lang w:val="ru-RU"/>
        </w:rPr>
        <w:t xml:space="preserve"> </w:t>
      </w:r>
      <w:r w:rsidRPr="00827FD2">
        <w:rPr>
          <w:rFonts w:ascii="Times New Roman" w:hAnsi="Times New Roman" w:cs="Times New Roman"/>
          <w:sz w:val="28"/>
          <w:szCs w:val="28"/>
          <w:lang w:val="ru-RU"/>
        </w:rPr>
        <w:t>Томск</w:t>
      </w:r>
      <w:r>
        <w:rPr>
          <w:rFonts w:ascii="Times New Roman" w:hAnsi="Times New Roman" w:cs="Times New Roman"/>
          <w:sz w:val="28"/>
          <w:szCs w:val="28"/>
          <w:lang w:val="ru-RU"/>
        </w:rPr>
        <w:t xml:space="preserve">ого </w:t>
      </w:r>
      <w:r w:rsidRPr="00827FD2">
        <w:rPr>
          <w:rFonts w:ascii="Times New Roman" w:hAnsi="Times New Roman" w:cs="Times New Roman"/>
          <w:sz w:val="28"/>
          <w:szCs w:val="28"/>
          <w:lang w:val="ru-RU"/>
        </w:rPr>
        <w:t>район</w:t>
      </w:r>
      <w:r>
        <w:rPr>
          <w:rFonts w:ascii="Times New Roman" w:hAnsi="Times New Roman" w:cs="Times New Roman"/>
          <w:sz w:val="28"/>
          <w:szCs w:val="28"/>
          <w:lang w:val="ru-RU"/>
        </w:rPr>
        <w:t xml:space="preserve">а от </w:t>
      </w:r>
      <w:r w:rsidRPr="00827FD2">
        <w:rPr>
          <w:rFonts w:ascii="Times New Roman" w:hAnsi="Times New Roman" w:cs="Times New Roman"/>
          <w:sz w:val="28"/>
          <w:szCs w:val="28"/>
          <w:lang w:val="ru-RU"/>
        </w:rPr>
        <w:t xml:space="preserve"> 15.06.2023</w:t>
      </w:r>
      <w:r>
        <w:rPr>
          <w:rFonts w:ascii="Times New Roman" w:hAnsi="Times New Roman" w:cs="Times New Roman"/>
          <w:sz w:val="28"/>
          <w:szCs w:val="28"/>
          <w:lang w:val="ru-RU"/>
        </w:rPr>
        <w:t>.</w:t>
      </w:r>
    </w:p>
    <w:p w14:paraId="518E833E" w14:textId="77777777" w:rsidR="00ED21F8" w:rsidRDefault="0090625A" w:rsidP="00ED21F8">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Проект выполнен в соответствии с положениями статей 23 и 24 Градостроительного кодекса Российской Федерации.</w:t>
      </w:r>
    </w:p>
    <w:p w14:paraId="1EA4C881" w14:textId="77777777" w:rsidR="00ED21F8" w:rsidRPr="00A4782A"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A4782A">
        <w:rPr>
          <w:rFonts w:ascii="Times New Roman" w:hAnsi="Times New Roman" w:cs="Times New Roman"/>
          <w:sz w:val="28"/>
          <w:szCs w:val="28"/>
          <w:lang w:val="ru-RU"/>
        </w:rPr>
        <w:t>Проект разрабатывается с учетом федеральных, региональных и местных интересов на территории поселения в соответствии с утвержденными стратегиями и программами социально-экономического развития, включая отраслевые программные документы различных уровней, а также документы территориального планирования:</w:t>
      </w:r>
    </w:p>
    <w:p w14:paraId="32ACB1C4"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 xml:space="preserve">тратегия </w:t>
      </w:r>
      <w:r>
        <w:rPr>
          <w:rFonts w:ascii="Times New Roman" w:hAnsi="Times New Roman" w:cs="Times New Roman"/>
          <w:sz w:val="28"/>
          <w:szCs w:val="28"/>
          <w:lang w:val="ru-RU"/>
        </w:rPr>
        <w:t xml:space="preserve">социально-экономического </w:t>
      </w:r>
      <w:r w:rsidRPr="00136612">
        <w:rPr>
          <w:rFonts w:ascii="Times New Roman" w:hAnsi="Times New Roman" w:cs="Times New Roman"/>
          <w:sz w:val="28"/>
          <w:szCs w:val="28"/>
          <w:lang w:val="ru-RU"/>
        </w:rPr>
        <w:t>развития Томской области до 2030 года</w:t>
      </w:r>
      <w:r>
        <w:rPr>
          <w:rFonts w:ascii="Times New Roman" w:hAnsi="Times New Roman" w:cs="Times New Roman"/>
          <w:sz w:val="28"/>
          <w:szCs w:val="28"/>
          <w:lang w:val="ru-RU"/>
        </w:rPr>
        <w:t xml:space="preserve"> (Постановление законодательной Думы Томской области от 26.03.2015 № 2580)</w:t>
      </w:r>
      <w:r w:rsidRPr="00136612">
        <w:rPr>
          <w:rFonts w:ascii="Times New Roman" w:hAnsi="Times New Roman" w:cs="Times New Roman"/>
          <w:sz w:val="28"/>
          <w:szCs w:val="28"/>
          <w:lang w:val="ru-RU"/>
        </w:rPr>
        <w:t xml:space="preserve">; </w:t>
      </w:r>
    </w:p>
    <w:p w14:paraId="262C68D2"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 xml:space="preserve">-Постановление Администрации Томской области от 27.09.2019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 358а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Об утверждении государственной программы "Комплексное развитие сельских территорий Томской области</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 вместе с Подпрограммой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Создание условий комплексного развития сельских территорий</w:t>
      </w:r>
      <w:r>
        <w:rPr>
          <w:rFonts w:ascii="Times New Roman" w:hAnsi="Times New Roman" w:cs="Times New Roman"/>
          <w:sz w:val="28"/>
          <w:szCs w:val="28"/>
          <w:lang w:val="ru-RU"/>
        </w:rPr>
        <w:t>»;</w:t>
      </w:r>
    </w:p>
    <w:p w14:paraId="10BE181C"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 xml:space="preserve">- Постановление Администрации Томской области от 26 сентября 2019 года № 340а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Об утверждении государственной программы "Развитие транспортной инфраструктуры в Томской области"; </w:t>
      </w:r>
    </w:p>
    <w:p w14:paraId="67AF9926"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 xml:space="preserve">хема территориального планирования Томской области; </w:t>
      </w:r>
    </w:p>
    <w:p w14:paraId="569342BC"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lastRenderedPageBreak/>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хема территориального планирования Томского района;</w:t>
      </w:r>
    </w:p>
    <w:p w14:paraId="6A7410C5" w14:textId="77777777" w:rsidR="00ED21F8" w:rsidRPr="00136612"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 xml:space="preserve">-Стратегия социально-экономического развития </w:t>
      </w:r>
      <w:r>
        <w:rPr>
          <w:rFonts w:ascii="Times New Roman" w:hAnsi="Times New Roman" w:cs="Times New Roman"/>
          <w:sz w:val="28"/>
          <w:szCs w:val="28"/>
          <w:lang w:val="ru-RU"/>
        </w:rPr>
        <w:t>муниципального образования</w:t>
      </w:r>
      <w:r w:rsidRPr="00136612">
        <w:rPr>
          <w:rFonts w:ascii="Times New Roman" w:hAnsi="Times New Roman" w:cs="Times New Roman"/>
          <w:sz w:val="28"/>
          <w:szCs w:val="28"/>
          <w:lang w:val="ru-RU"/>
        </w:rPr>
        <w:t xml:space="preserve"> «Томский район» до 2025 года</w:t>
      </w:r>
      <w:r>
        <w:rPr>
          <w:rFonts w:ascii="Times New Roman" w:hAnsi="Times New Roman" w:cs="Times New Roman"/>
          <w:sz w:val="28"/>
          <w:szCs w:val="28"/>
          <w:lang w:val="ru-RU"/>
        </w:rPr>
        <w:t xml:space="preserve"> (Решение Думы Томского района от 24.12.2015 №27)</w:t>
      </w:r>
      <w:r w:rsidRPr="00136612">
        <w:rPr>
          <w:rFonts w:ascii="Times New Roman" w:hAnsi="Times New Roman" w:cs="Times New Roman"/>
          <w:sz w:val="28"/>
          <w:szCs w:val="28"/>
          <w:lang w:val="ru-RU"/>
        </w:rPr>
        <w:t>;</w:t>
      </w:r>
    </w:p>
    <w:p w14:paraId="792F5314" w14:textId="77777777" w:rsidR="00ED21F8" w:rsidRPr="00A4782A" w:rsidRDefault="00ED21F8" w:rsidP="00ED21F8">
      <w:pPr>
        <w:tabs>
          <w:tab w:val="left" w:pos="586"/>
        </w:tabs>
        <w:spacing w:after="0" w:line="235" w:lineRule="auto"/>
        <w:ind w:firstLine="567"/>
        <w:jc w:val="both"/>
        <w:rPr>
          <w:rFonts w:ascii="Times New Roman" w:hAnsi="Times New Roman" w:cs="Times New Roman"/>
          <w:sz w:val="28"/>
          <w:szCs w:val="28"/>
          <w:lang w:val="ru-RU"/>
        </w:rPr>
      </w:pPr>
      <w:r w:rsidRPr="00A4782A">
        <w:rPr>
          <w:rFonts w:ascii="Times New Roman" w:hAnsi="Times New Roman" w:cs="Times New Roman"/>
          <w:sz w:val="28"/>
          <w:szCs w:val="28"/>
          <w:lang w:val="ru-RU"/>
        </w:rPr>
        <w:t xml:space="preserve">и другие. </w:t>
      </w:r>
    </w:p>
    <w:p w14:paraId="2793214D" w14:textId="4676379A" w:rsidR="00ED21F8" w:rsidRPr="00A4782A" w:rsidRDefault="00ED21F8" w:rsidP="00541B8E">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A4782A">
        <w:rPr>
          <w:rFonts w:ascii="Times New Roman" w:hAnsi="Times New Roman" w:cs="Times New Roman"/>
          <w:sz w:val="28"/>
          <w:szCs w:val="28"/>
          <w:lang w:val="ru-RU"/>
        </w:rPr>
        <w:t xml:space="preserve">Базовое обоснование выбранных вариантов размещения объектов всех уровней принадлежности, оценку возможного влияния планируемых для размещения объектов местного значения поселения на комплексное развитие территорий;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содержится в материалах по разработке утвержденного в 2013 году Генерального плана </w:t>
      </w:r>
      <w:r>
        <w:rPr>
          <w:rFonts w:ascii="Times New Roman" w:hAnsi="Times New Roman" w:cs="Times New Roman"/>
          <w:sz w:val="28"/>
          <w:szCs w:val="28"/>
          <w:lang w:val="ru-RU"/>
        </w:rPr>
        <w:t>Спасского</w:t>
      </w:r>
      <w:r w:rsidRPr="00A4782A">
        <w:rPr>
          <w:rFonts w:ascii="Times New Roman" w:hAnsi="Times New Roman" w:cs="Times New Roman"/>
          <w:sz w:val="28"/>
          <w:szCs w:val="28"/>
          <w:lang w:val="ru-RU"/>
        </w:rPr>
        <w:t xml:space="preserve"> сельского поселения. Расчетный срок обоснования до 2035 года.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перечень и характеристику основных факторов риска возникновения чрезвычайных ситуаций природного и техногенного характера  подробно описаны в Обосновании, и Положении</w:t>
      </w:r>
      <w:r w:rsidR="00FC508A">
        <w:rPr>
          <w:rFonts w:ascii="Times New Roman" w:hAnsi="Times New Roman" w:cs="Times New Roman"/>
          <w:sz w:val="28"/>
          <w:szCs w:val="28"/>
          <w:lang w:val="ru-RU"/>
        </w:rPr>
        <w:t>,</w:t>
      </w:r>
      <w:r w:rsidRPr="00A4782A">
        <w:rPr>
          <w:rFonts w:ascii="Times New Roman" w:hAnsi="Times New Roman" w:cs="Times New Roman"/>
          <w:sz w:val="28"/>
          <w:szCs w:val="28"/>
          <w:lang w:val="ru-RU"/>
        </w:rPr>
        <w:t xml:space="preserve"> выполненны</w:t>
      </w:r>
      <w:r>
        <w:rPr>
          <w:rFonts w:ascii="Times New Roman" w:hAnsi="Times New Roman" w:cs="Times New Roman"/>
          <w:sz w:val="28"/>
          <w:szCs w:val="28"/>
          <w:lang w:val="ru-RU"/>
        </w:rPr>
        <w:t xml:space="preserve">х </w:t>
      </w:r>
      <w:r w:rsidR="00FC508A">
        <w:rPr>
          <w:rFonts w:ascii="Times New Roman" w:hAnsi="Times New Roman" w:cs="Times New Roman"/>
          <w:sz w:val="28"/>
          <w:szCs w:val="28"/>
          <w:lang w:val="ru-RU"/>
        </w:rPr>
        <w:t xml:space="preserve">Открытым акционернерным обществом </w:t>
      </w:r>
      <w:r w:rsidR="00FC508A" w:rsidRPr="00A4782A">
        <w:rPr>
          <w:rFonts w:ascii="Times New Roman" w:hAnsi="Times New Roman" w:cs="Times New Roman"/>
          <w:sz w:val="28"/>
          <w:szCs w:val="28"/>
          <w:lang w:val="ru-RU"/>
        </w:rPr>
        <w:t xml:space="preserve"> </w:t>
      </w:r>
      <w:r w:rsidRPr="00A4782A">
        <w:rPr>
          <w:rFonts w:ascii="Times New Roman" w:hAnsi="Times New Roman" w:cs="Times New Roman"/>
          <w:sz w:val="28"/>
          <w:szCs w:val="28"/>
          <w:lang w:val="ru-RU"/>
        </w:rPr>
        <w:t xml:space="preserve"> «РосНИПИ Урбанистики».  </w:t>
      </w:r>
      <w:r w:rsidR="00541B8E" w:rsidRPr="00541B8E">
        <w:rPr>
          <w:rFonts w:ascii="Times New Roman" w:hAnsi="Times New Roman" w:cs="Times New Roman"/>
          <w:sz w:val="28"/>
          <w:szCs w:val="28"/>
          <w:lang w:val="ru-RU"/>
        </w:rPr>
        <w:t>На карте планируемого размещения объектов графически обозначены зоны затопления расчетным паводком 1% обеспеченности.</w:t>
      </w:r>
    </w:p>
    <w:p w14:paraId="2AB38817" w14:textId="62933B1C" w:rsidR="00FC508A" w:rsidRDefault="00ED21F8" w:rsidP="00827FD2">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A4782A">
        <w:rPr>
          <w:rFonts w:ascii="Times New Roman" w:hAnsi="Times New Roman" w:cs="Times New Roman"/>
          <w:sz w:val="28"/>
          <w:szCs w:val="28"/>
          <w:lang w:val="ru-RU"/>
        </w:rPr>
        <w:t xml:space="preserve">Срок действия проектных решений </w:t>
      </w:r>
      <w:r w:rsidR="00FC508A">
        <w:rPr>
          <w:rFonts w:ascii="Times New Roman" w:hAnsi="Times New Roman" w:cs="Times New Roman"/>
          <w:sz w:val="28"/>
          <w:szCs w:val="28"/>
          <w:lang w:val="ru-RU"/>
        </w:rPr>
        <w:t xml:space="preserve">Открытого акционерного общества </w:t>
      </w:r>
      <w:r w:rsidRPr="00A4782A">
        <w:rPr>
          <w:rFonts w:ascii="Times New Roman" w:hAnsi="Times New Roman" w:cs="Times New Roman"/>
          <w:sz w:val="28"/>
          <w:szCs w:val="28"/>
          <w:lang w:val="ru-RU"/>
        </w:rPr>
        <w:t xml:space="preserve"> «РосНИПИУрбанистики» до 2035 года</w:t>
      </w:r>
      <w:r>
        <w:rPr>
          <w:rFonts w:ascii="Times New Roman" w:hAnsi="Times New Roman" w:cs="Times New Roman"/>
          <w:sz w:val="28"/>
          <w:szCs w:val="28"/>
          <w:lang w:val="ru-RU"/>
        </w:rPr>
        <w:t xml:space="preserve">. Место опубликования:  </w:t>
      </w:r>
      <w:r w:rsidR="00FC508A">
        <w:rPr>
          <w:rFonts w:ascii="Times New Roman" w:hAnsi="Times New Roman" w:cs="Times New Roman"/>
          <w:sz w:val="28"/>
          <w:szCs w:val="28"/>
          <w:lang w:val="ru-RU"/>
        </w:rPr>
        <w:t xml:space="preserve">Место опубликования: </w:t>
      </w:r>
      <w:hyperlink r:id="rId9" w:history="1">
        <w:r w:rsidR="00FC508A" w:rsidRPr="001E3785">
          <w:rPr>
            <w:rStyle w:val="ae"/>
            <w:rFonts w:ascii="Times New Roman" w:hAnsi="Times New Roman" w:cs="Times New Roman"/>
            <w:sz w:val="28"/>
            <w:szCs w:val="28"/>
            <w:lang w:val="ru-RU"/>
          </w:rPr>
          <w:t>http://spasskoe.tomsk.ru/gan_plan.html</w:t>
        </w:r>
      </w:hyperlink>
      <w:r w:rsidR="00FC508A">
        <w:rPr>
          <w:rFonts w:ascii="Times New Roman" w:hAnsi="Times New Roman" w:cs="Times New Roman"/>
          <w:sz w:val="28"/>
          <w:szCs w:val="28"/>
          <w:lang w:val="ru-RU"/>
        </w:rPr>
        <w:t xml:space="preserve"> .</w:t>
      </w:r>
    </w:p>
    <w:p w14:paraId="7EDC9302" w14:textId="6E5414EC" w:rsidR="0090625A" w:rsidRPr="00ED5616" w:rsidRDefault="0090625A" w:rsidP="00827FD2">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 xml:space="preserve">Проектные решения генерального плана </w:t>
      </w:r>
      <w:r w:rsidR="00A86152">
        <w:rPr>
          <w:rFonts w:ascii="Times New Roman" w:hAnsi="Times New Roman" w:cs="Times New Roman"/>
          <w:sz w:val="28"/>
          <w:szCs w:val="28"/>
          <w:lang w:val="ru-RU"/>
        </w:rPr>
        <w:t>Спасского</w:t>
      </w:r>
      <w:r w:rsidRPr="00ED5616">
        <w:rPr>
          <w:rFonts w:ascii="Times New Roman" w:hAnsi="Times New Roman" w:cs="Times New Roman"/>
          <w:sz w:val="28"/>
          <w:szCs w:val="28"/>
          <w:lang w:val="ru-RU"/>
        </w:rPr>
        <w:t xml:space="preserve"> сельского поселения выполнены на картографических материалах масштабов 1:25000 и 1:10 000. </w:t>
      </w:r>
    </w:p>
    <w:p w14:paraId="6F009DD3" w14:textId="77777777" w:rsidR="0090625A" w:rsidRPr="00ED5616" w:rsidRDefault="0090625A" w:rsidP="00827FD2">
      <w:pPr>
        <w:spacing w:after="0" w:line="240" w:lineRule="auto"/>
        <w:ind w:right="-24" w:firstLine="567"/>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На всю территорию</w:t>
      </w:r>
      <w:r w:rsidR="00BC7833">
        <w:rPr>
          <w:rFonts w:ascii="Times New Roman" w:hAnsi="Times New Roman" w:cs="Times New Roman"/>
          <w:sz w:val="28"/>
          <w:szCs w:val="28"/>
          <w:lang w:val="ru-RU"/>
        </w:rPr>
        <w:t xml:space="preserve"> Спасского</w:t>
      </w:r>
      <w:r w:rsidR="000C555A">
        <w:rPr>
          <w:rFonts w:ascii="Times New Roman" w:hAnsi="Times New Roman" w:cs="Times New Roman"/>
          <w:sz w:val="28"/>
          <w:szCs w:val="28"/>
          <w:lang w:val="ru-RU"/>
        </w:rPr>
        <w:t xml:space="preserve"> </w:t>
      </w:r>
      <w:r w:rsidRPr="00ED5616">
        <w:rPr>
          <w:rFonts w:ascii="Times New Roman" w:hAnsi="Times New Roman" w:cs="Times New Roman"/>
          <w:sz w:val="28"/>
          <w:szCs w:val="28"/>
          <w:lang w:val="ru-RU"/>
        </w:rPr>
        <w:t>сельского поселения схемы выведены в масштабе 1:25 000.</w:t>
      </w:r>
    </w:p>
    <w:p w14:paraId="05B3894A" w14:textId="61B27E13" w:rsidR="0090625A" w:rsidRDefault="0090625A" w:rsidP="0090625A">
      <w:pPr>
        <w:spacing w:line="240" w:lineRule="auto"/>
        <w:ind w:right="-24" w:firstLine="567"/>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Работы выполнены в соответствии с действующим законодательством и требованиями нормативно-технических документов.</w:t>
      </w:r>
    </w:p>
    <w:p w14:paraId="53A68312" w14:textId="77777777" w:rsidR="006A1AC7" w:rsidRPr="00ED5616" w:rsidRDefault="006A1AC7" w:rsidP="006A1AC7">
      <w:pPr>
        <w:spacing w:line="240" w:lineRule="auto"/>
        <w:ind w:right="-24" w:firstLine="567"/>
        <w:jc w:val="center"/>
        <w:rPr>
          <w:rFonts w:ascii="Times New Roman" w:hAnsi="Times New Roman" w:cs="Times New Roman"/>
          <w:b/>
          <w:bCs/>
          <w:sz w:val="28"/>
          <w:szCs w:val="28"/>
          <w:lang w:val="ru-RU"/>
        </w:rPr>
      </w:pPr>
      <w:r w:rsidRPr="00ED5616">
        <w:rPr>
          <w:rFonts w:ascii="Times New Roman" w:hAnsi="Times New Roman" w:cs="Times New Roman"/>
          <w:b/>
          <w:bCs/>
          <w:sz w:val="28"/>
          <w:szCs w:val="28"/>
          <w:lang w:val="ru-RU"/>
        </w:rPr>
        <w:t>2.  ОБЩИЕ СВЕДЕНИЯ О ТЕРРИТОРИИ</w:t>
      </w:r>
    </w:p>
    <w:p w14:paraId="35FF234E" w14:textId="77777777" w:rsidR="006A1AC7" w:rsidRPr="00ED5616" w:rsidRDefault="006A1AC7" w:rsidP="006A1AC7">
      <w:pPr>
        <w:pStyle w:val="a4"/>
        <w:spacing w:before="0" w:beforeAutospacing="0" w:after="0" w:afterAutospacing="0"/>
        <w:ind w:right="-24" w:firstLine="567"/>
        <w:jc w:val="both"/>
        <w:rPr>
          <w:sz w:val="28"/>
          <w:szCs w:val="28"/>
        </w:rPr>
      </w:pPr>
      <w:r w:rsidRPr="00ED5616">
        <w:rPr>
          <w:sz w:val="28"/>
          <w:szCs w:val="28"/>
        </w:rPr>
        <w:t>Муниципальное образование «</w:t>
      </w:r>
      <w:r w:rsidR="00A86152">
        <w:rPr>
          <w:sz w:val="28"/>
          <w:szCs w:val="28"/>
        </w:rPr>
        <w:t>Спасское</w:t>
      </w:r>
      <w:r w:rsidRPr="00ED5616">
        <w:rPr>
          <w:sz w:val="28"/>
          <w:szCs w:val="28"/>
        </w:rPr>
        <w:t xml:space="preserve"> сельское поселение» образовано Законом Томской области от 12.11.2004 № 241-ОЗ «О наделении статусом муниципального района, сельского поселения и установлении границ муниципальных образований на территории Томского района», административно входит в состав Томского района Томской области, расположенного на юго-востоке Томской области.</w:t>
      </w:r>
    </w:p>
    <w:p w14:paraId="17FA320B" w14:textId="2801BF1F" w:rsidR="005136CE" w:rsidRPr="005136CE" w:rsidRDefault="005136CE" w:rsidP="005136CE">
      <w:pPr>
        <w:pStyle w:val="a4"/>
        <w:spacing w:before="0" w:beforeAutospacing="0" w:after="0" w:afterAutospacing="0"/>
        <w:ind w:right="-24" w:firstLine="567"/>
        <w:jc w:val="both"/>
        <w:rPr>
          <w:sz w:val="28"/>
          <w:szCs w:val="28"/>
        </w:rPr>
      </w:pPr>
      <w:r w:rsidRPr="005136CE">
        <w:rPr>
          <w:sz w:val="28"/>
          <w:szCs w:val="28"/>
        </w:rPr>
        <w:t>Общая площадь территории поселения составляет 22,025 тыс. га (2,1% от площади района) численность населения – 2,8 тыс. чел. на 01.01.20</w:t>
      </w:r>
      <w:r w:rsidR="00747E4D">
        <w:rPr>
          <w:sz w:val="28"/>
          <w:szCs w:val="28"/>
        </w:rPr>
        <w:t>22</w:t>
      </w:r>
      <w:r w:rsidRPr="005136CE">
        <w:rPr>
          <w:sz w:val="28"/>
          <w:szCs w:val="28"/>
        </w:rPr>
        <w:t>г. (4,1%).</w:t>
      </w:r>
    </w:p>
    <w:p w14:paraId="745E8724" w14:textId="77777777" w:rsidR="006A1AC7" w:rsidRPr="00ED5616" w:rsidRDefault="006A1AC7" w:rsidP="006A1AC7">
      <w:pPr>
        <w:pStyle w:val="a4"/>
        <w:spacing w:before="0" w:beforeAutospacing="0" w:after="0" w:afterAutospacing="0"/>
        <w:ind w:right="-24" w:firstLine="567"/>
        <w:jc w:val="both"/>
        <w:rPr>
          <w:sz w:val="28"/>
          <w:szCs w:val="28"/>
        </w:rPr>
      </w:pPr>
      <w:r w:rsidRPr="00ED5616">
        <w:rPr>
          <w:sz w:val="28"/>
          <w:szCs w:val="28"/>
        </w:rPr>
        <w:t>Расположено</w:t>
      </w:r>
      <w:r w:rsidR="000B5942">
        <w:rPr>
          <w:sz w:val="28"/>
          <w:szCs w:val="28"/>
        </w:rPr>
        <w:t xml:space="preserve"> поселение на </w:t>
      </w:r>
      <w:r w:rsidR="005136CE">
        <w:rPr>
          <w:sz w:val="28"/>
          <w:szCs w:val="28"/>
        </w:rPr>
        <w:t>юге</w:t>
      </w:r>
      <w:r w:rsidR="000B5942">
        <w:rPr>
          <w:sz w:val="28"/>
          <w:szCs w:val="28"/>
        </w:rPr>
        <w:t xml:space="preserve"> </w:t>
      </w:r>
      <w:r w:rsidRPr="00ED5616">
        <w:rPr>
          <w:sz w:val="28"/>
          <w:szCs w:val="28"/>
        </w:rPr>
        <w:t xml:space="preserve">Томского района, на </w:t>
      </w:r>
      <w:r w:rsidR="00BC7833">
        <w:rPr>
          <w:sz w:val="28"/>
          <w:szCs w:val="28"/>
        </w:rPr>
        <w:t>правом</w:t>
      </w:r>
      <w:r w:rsidRPr="00ED5616">
        <w:rPr>
          <w:sz w:val="28"/>
          <w:szCs w:val="28"/>
        </w:rPr>
        <w:t xml:space="preserve"> берегу реки Томь.</w:t>
      </w:r>
    </w:p>
    <w:p w14:paraId="6973644A" w14:textId="00C0282C" w:rsidR="006A1AC7" w:rsidRPr="00ED5616" w:rsidRDefault="00A15753" w:rsidP="006A1AC7">
      <w:pPr>
        <w:pStyle w:val="a4"/>
        <w:spacing w:before="0" w:beforeAutospacing="0" w:after="0" w:afterAutospacing="0"/>
        <w:ind w:right="-24" w:firstLine="567"/>
        <w:jc w:val="both"/>
        <w:rPr>
          <w:sz w:val="28"/>
          <w:szCs w:val="28"/>
        </w:rPr>
      </w:pPr>
      <w:r>
        <w:rPr>
          <w:sz w:val="28"/>
          <w:szCs w:val="28"/>
        </w:rPr>
        <w:lastRenderedPageBreak/>
        <w:t xml:space="preserve">Спасское </w:t>
      </w:r>
      <w:r w:rsidR="006A1AC7" w:rsidRPr="00ED5616">
        <w:rPr>
          <w:sz w:val="28"/>
          <w:szCs w:val="28"/>
        </w:rPr>
        <w:t xml:space="preserve">сельское поселение граничит: на севере </w:t>
      </w:r>
      <w:r w:rsidRPr="00ED5616">
        <w:rPr>
          <w:sz w:val="28"/>
          <w:szCs w:val="28"/>
        </w:rPr>
        <w:t xml:space="preserve">– с </w:t>
      </w:r>
      <w:r w:rsidR="0002188B">
        <w:rPr>
          <w:sz w:val="28"/>
          <w:szCs w:val="28"/>
        </w:rPr>
        <w:t>муниципальным образованием</w:t>
      </w:r>
      <w:r w:rsidRPr="00ED5616">
        <w:rPr>
          <w:sz w:val="28"/>
          <w:szCs w:val="28"/>
        </w:rPr>
        <w:t xml:space="preserve"> «Город </w:t>
      </w:r>
      <w:r>
        <w:rPr>
          <w:sz w:val="28"/>
          <w:szCs w:val="28"/>
        </w:rPr>
        <w:t xml:space="preserve">Томск», на </w:t>
      </w:r>
      <w:r w:rsidR="006A1AC7" w:rsidRPr="00ED5616">
        <w:rPr>
          <w:sz w:val="28"/>
          <w:szCs w:val="28"/>
        </w:rPr>
        <w:t xml:space="preserve">западе с </w:t>
      </w:r>
      <w:r>
        <w:rPr>
          <w:sz w:val="28"/>
          <w:szCs w:val="28"/>
        </w:rPr>
        <w:t>Заречным и Калтайским сельскими поселениями</w:t>
      </w:r>
      <w:r w:rsidR="006C7D41">
        <w:rPr>
          <w:sz w:val="28"/>
          <w:szCs w:val="28"/>
        </w:rPr>
        <w:t xml:space="preserve"> </w:t>
      </w:r>
      <w:r w:rsidR="006C7D41" w:rsidRPr="00ED5616">
        <w:rPr>
          <w:sz w:val="28"/>
          <w:szCs w:val="28"/>
        </w:rPr>
        <w:t>Томского района</w:t>
      </w:r>
      <w:r>
        <w:rPr>
          <w:sz w:val="28"/>
          <w:szCs w:val="28"/>
        </w:rPr>
        <w:t>,</w:t>
      </w:r>
      <w:r w:rsidR="000B5942">
        <w:rPr>
          <w:sz w:val="28"/>
          <w:szCs w:val="28"/>
        </w:rPr>
        <w:t xml:space="preserve"> на юге  –</w:t>
      </w:r>
      <w:r w:rsidR="006A1AC7" w:rsidRPr="00ED5616">
        <w:rPr>
          <w:sz w:val="28"/>
          <w:szCs w:val="28"/>
        </w:rPr>
        <w:t xml:space="preserve"> К</w:t>
      </w:r>
      <w:r>
        <w:rPr>
          <w:sz w:val="28"/>
          <w:szCs w:val="28"/>
        </w:rPr>
        <w:t xml:space="preserve">емеровской областью, на востоке – с Богашевским </w:t>
      </w:r>
      <w:r w:rsidR="006A1AC7" w:rsidRPr="00ED5616">
        <w:rPr>
          <w:sz w:val="28"/>
          <w:szCs w:val="28"/>
        </w:rPr>
        <w:t xml:space="preserve"> сельским поселени</w:t>
      </w:r>
      <w:r>
        <w:rPr>
          <w:sz w:val="28"/>
          <w:szCs w:val="28"/>
        </w:rPr>
        <w:t>е</w:t>
      </w:r>
      <w:r w:rsidR="006A1AC7" w:rsidRPr="00ED5616">
        <w:rPr>
          <w:sz w:val="28"/>
          <w:szCs w:val="28"/>
        </w:rPr>
        <w:t>м Томского района</w:t>
      </w:r>
      <w:r>
        <w:rPr>
          <w:sz w:val="28"/>
          <w:szCs w:val="28"/>
        </w:rPr>
        <w:t>.</w:t>
      </w:r>
    </w:p>
    <w:p w14:paraId="0ADB6099" w14:textId="76455C49" w:rsidR="005136CE" w:rsidRPr="00A15753" w:rsidRDefault="005136CE" w:rsidP="00A15753">
      <w:pPr>
        <w:pStyle w:val="a4"/>
        <w:spacing w:before="0" w:beforeAutospacing="0" w:after="0" w:afterAutospacing="0"/>
        <w:ind w:right="-24" w:firstLine="567"/>
        <w:jc w:val="both"/>
        <w:rPr>
          <w:sz w:val="28"/>
          <w:szCs w:val="28"/>
        </w:rPr>
      </w:pPr>
      <w:r w:rsidRPr="00A15753">
        <w:rPr>
          <w:sz w:val="28"/>
          <w:szCs w:val="28"/>
        </w:rPr>
        <w:t xml:space="preserve">В </w:t>
      </w:r>
      <w:r w:rsidR="0002188B">
        <w:rPr>
          <w:sz w:val="28"/>
          <w:szCs w:val="28"/>
        </w:rPr>
        <w:t>муниципальное образование</w:t>
      </w:r>
      <w:r w:rsidRPr="00A15753">
        <w:rPr>
          <w:sz w:val="28"/>
          <w:szCs w:val="28"/>
        </w:rPr>
        <w:t xml:space="preserve"> «Спасское сельское поселение» входит 6 сельских населенных пунктов: с. Батурино, с. Вершинино, д. Казанка, с. Коларово, п. Синий Утес, с. Яр.</w:t>
      </w:r>
    </w:p>
    <w:p w14:paraId="1D158EC6" w14:textId="77777777" w:rsidR="00A15753" w:rsidRPr="00B46482" w:rsidRDefault="006A1AC7" w:rsidP="00B46482">
      <w:pPr>
        <w:pStyle w:val="a4"/>
        <w:spacing w:before="0" w:beforeAutospacing="0" w:after="0" w:afterAutospacing="0"/>
        <w:ind w:right="-24" w:firstLine="567"/>
        <w:jc w:val="both"/>
        <w:rPr>
          <w:sz w:val="28"/>
          <w:szCs w:val="28"/>
        </w:rPr>
      </w:pPr>
      <w:r w:rsidRPr="00A15753">
        <w:rPr>
          <w:sz w:val="28"/>
          <w:szCs w:val="28"/>
        </w:rPr>
        <w:t xml:space="preserve">Административный центр поселения – село </w:t>
      </w:r>
      <w:r w:rsidR="00A15753" w:rsidRPr="00B46482">
        <w:rPr>
          <w:sz w:val="28"/>
          <w:szCs w:val="28"/>
        </w:rPr>
        <w:t>Батурино</w:t>
      </w:r>
      <w:r w:rsidR="00B46482" w:rsidRPr="00B46482">
        <w:rPr>
          <w:sz w:val="28"/>
          <w:szCs w:val="28"/>
        </w:rPr>
        <w:t>, расстояние до Томска 31 км</w:t>
      </w:r>
      <w:r w:rsidR="00A15753" w:rsidRPr="00B46482">
        <w:rPr>
          <w:sz w:val="28"/>
          <w:szCs w:val="28"/>
        </w:rPr>
        <w:t>.</w:t>
      </w:r>
      <w:r w:rsidR="00B46482" w:rsidRPr="00B46482">
        <w:rPr>
          <w:sz w:val="28"/>
          <w:szCs w:val="28"/>
        </w:rPr>
        <w:t xml:space="preserve"> Фактически Администрация Спасского селького поселения расположена в с. Вершинино.</w:t>
      </w:r>
    </w:p>
    <w:p w14:paraId="5F12F674" w14:textId="74AE94B3" w:rsidR="006A1AC7" w:rsidRDefault="00B46482" w:rsidP="00B46482">
      <w:pPr>
        <w:pStyle w:val="a4"/>
        <w:spacing w:before="0" w:beforeAutospacing="0" w:after="0" w:afterAutospacing="0"/>
        <w:ind w:right="-24" w:firstLine="567"/>
        <w:jc w:val="both"/>
        <w:rPr>
          <w:sz w:val="28"/>
          <w:szCs w:val="28"/>
        </w:rPr>
      </w:pPr>
      <w:bookmarkStart w:id="2" w:name="_Hlk96615179"/>
      <w:r>
        <w:rPr>
          <w:sz w:val="28"/>
          <w:szCs w:val="28"/>
        </w:rPr>
        <w:t>Спасское</w:t>
      </w:r>
      <w:r w:rsidR="006A1AC7" w:rsidRPr="00A15753">
        <w:rPr>
          <w:sz w:val="28"/>
          <w:szCs w:val="28"/>
        </w:rPr>
        <w:t xml:space="preserve"> сельское поселение обладает выгодным экономико-географическим положением благодаря своему расположению в непосредственной близости от областного центра</w:t>
      </w:r>
      <w:r>
        <w:rPr>
          <w:sz w:val="28"/>
          <w:szCs w:val="28"/>
        </w:rPr>
        <w:t xml:space="preserve"> – имеет общую границу</w:t>
      </w:r>
      <w:r w:rsidR="003B3BC1">
        <w:rPr>
          <w:sz w:val="28"/>
          <w:szCs w:val="28"/>
        </w:rPr>
        <w:t xml:space="preserve"> с городом Томском</w:t>
      </w:r>
      <w:r w:rsidR="0045305E">
        <w:rPr>
          <w:sz w:val="28"/>
          <w:szCs w:val="28"/>
        </w:rPr>
        <w:t xml:space="preserve">, простирается </w:t>
      </w:r>
      <w:r w:rsidR="00E61A27">
        <w:rPr>
          <w:sz w:val="28"/>
          <w:szCs w:val="28"/>
        </w:rPr>
        <w:t>вдоль русла р. Томь</w:t>
      </w:r>
      <w:r w:rsidR="006A1AC7" w:rsidRPr="00A15753">
        <w:rPr>
          <w:sz w:val="28"/>
          <w:szCs w:val="28"/>
        </w:rPr>
        <w:t xml:space="preserve">. </w:t>
      </w:r>
    </w:p>
    <w:bookmarkEnd w:id="2"/>
    <w:p w14:paraId="7585A6A4" w14:textId="77777777" w:rsidR="0045305E" w:rsidRPr="0045305E" w:rsidRDefault="0045305E" w:rsidP="0045305E">
      <w:pPr>
        <w:pStyle w:val="a4"/>
        <w:spacing w:before="0" w:beforeAutospacing="0" w:after="0" w:afterAutospacing="0"/>
        <w:ind w:right="-24" w:firstLine="567"/>
        <w:jc w:val="both"/>
        <w:rPr>
          <w:sz w:val="28"/>
          <w:szCs w:val="28"/>
        </w:rPr>
      </w:pPr>
      <w:r>
        <w:rPr>
          <w:sz w:val="28"/>
          <w:szCs w:val="28"/>
        </w:rPr>
        <w:t xml:space="preserve">В границах Спасского сельского поселения имеются </w:t>
      </w:r>
      <w:r w:rsidR="00710C7A">
        <w:rPr>
          <w:sz w:val="28"/>
          <w:szCs w:val="28"/>
        </w:rPr>
        <w:t>т</w:t>
      </w:r>
      <w:r w:rsidRPr="0045305E">
        <w:rPr>
          <w:sz w:val="28"/>
          <w:szCs w:val="28"/>
        </w:rPr>
        <w:t>ерритории рекреационного назначения</w:t>
      </w:r>
      <w:r w:rsidR="00710C7A">
        <w:rPr>
          <w:sz w:val="28"/>
          <w:szCs w:val="28"/>
        </w:rPr>
        <w:t xml:space="preserve"> вдоль р. Томь, особо</w:t>
      </w:r>
      <w:r w:rsidR="0047185A">
        <w:rPr>
          <w:sz w:val="28"/>
          <w:szCs w:val="28"/>
        </w:rPr>
        <w:t xml:space="preserve"> </w:t>
      </w:r>
      <w:r w:rsidR="00710C7A">
        <w:rPr>
          <w:sz w:val="28"/>
          <w:szCs w:val="28"/>
        </w:rPr>
        <w:t>охраняемые природные территории и многочисленные объекты культурного наследия – памятники истории и культуры и памятники археологии.</w:t>
      </w:r>
      <w:r w:rsidRPr="0045305E">
        <w:rPr>
          <w:sz w:val="28"/>
          <w:szCs w:val="28"/>
        </w:rPr>
        <w:t xml:space="preserve"> </w:t>
      </w:r>
    </w:p>
    <w:p w14:paraId="2356CE00" w14:textId="77777777" w:rsidR="006A1AC7" w:rsidRPr="00ED5616" w:rsidRDefault="006A1AC7" w:rsidP="006A1AC7">
      <w:pPr>
        <w:pStyle w:val="a4"/>
        <w:spacing w:before="0" w:beforeAutospacing="0" w:after="0" w:afterAutospacing="0"/>
        <w:ind w:right="-24" w:firstLine="567"/>
        <w:jc w:val="both"/>
        <w:rPr>
          <w:sz w:val="28"/>
          <w:szCs w:val="28"/>
        </w:rPr>
      </w:pPr>
      <w:r w:rsidRPr="00ED5616">
        <w:rPr>
          <w:sz w:val="28"/>
          <w:szCs w:val="28"/>
        </w:rPr>
        <w:t>В первую очередь территория поселения используется для постоянного и сезонного проживания населения, работающего в г.Томске.</w:t>
      </w:r>
      <w:r w:rsidR="000B5942">
        <w:rPr>
          <w:sz w:val="28"/>
          <w:szCs w:val="28"/>
        </w:rPr>
        <w:t xml:space="preserve"> </w:t>
      </w:r>
      <w:r w:rsidRPr="00ED5616">
        <w:rPr>
          <w:sz w:val="28"/>
          <w:szCs w:val="28"/>
        </w:rPr>
        <w:t>Поселение располагает людскими ресурсами для развития территории поселения.</w:t>
      </w:r>
    </w:p>
    <w:p w14:paraId="5429A98B" w14:textId="77777777" w:rsidR="006A1AC7" w:rsidRPr="00ED5616" w:rsidRDefault="006A1AC7" w:rsidP="006A1AC7">
      <w:pPr>
        <w:pStyle w:val="a4"/>
        <w:spacing w:before="0" w:beforeAutospacing="0" w:after="0" w:afterAutospacing="0"/>
        <w:ind w:right="-24" w:firstLine="567"/>
        <w:jc w:val="both"/>
        <w:rPr>
          <w:sz w:val="28"/>
          <w:szCs w:val="28"/>
        </w:rPr>
      </w:pPr>
      <w:r w:rsidRPr="00ED5616">
        <w:rPr>
          <w:sz w:val="28"/>
          <w:szCs w:val="28"/>
        </w:rPr>
        <w:t xml:space="preserve">Собственная базовая составляющая экономики </w:t>
      </w:r>
      <w:r w:rsidR="003227CA">
        <w:rPr>
          <w:sz w:val="28"/>
          <w:szCs w:val="28"/>
        </w:rPr>
        <w:t xml:space="preserve">Спасского </w:t>
      </w:r>
      <w:r w:rsidRPr="00ED5616">
        <w:rPr>
          <w:sz w:val="28"/>
          <w:szCs w:val="28"/>
        </w:rPr>
        <w:t xml:space="preserve">сельского поселения – сельскохозяйственные предприятия, административные и социальные бюджетные организации, </w:t>
      </w:r>
      <w:r w:rsidR="003227CA">
        <w:rPr>
          <w:sz w:val="28"/>
          <w:szCs w:val="28"/>
        </w:rPr>
        <w:t xml:space="preserve">организации по санаторному обслуживанию населения, организации по организации спорта и отдыха, лесному хозяйству и </w:t>
      </w:r>
      <w:r w:rsidRPr="00ED5616">
        <w:rPr>
          <w:sz w:val="28"/>
          <w:szCs w:val="28"/>
        </w:rPr>
        <w:t xml:space="preserve"> деревообработке,</w:t>
      </w:r>
      <w:r w:rsidR="003227CA">
        <w:rPr>
          <w:sz w:val="28"/>
          <w:szCs w:val="28"/>
        </w:rPr>
        <w:t xml:space="preserve"> организации по</w:t>
      </w:r>
      <w:r w:rsidRPr="00ED5616">
        <w:rPr>
          <w:sz w:val="28"/>
          <w:szCs w:val="28"/>
        </w:rPr>
        <w:t xml:space="preserve"> добыче песчано-гравийного сырья</w:t>
      </w:r>
      <w:r w:rsidR="00E61A27">
        <w:rPr>
          <w:sz w:val="28"/>
          <w:szCs w:val="28"/>
        </w:rPr>
        <w:t xml:space="preserve">, </w:t>
      </w:r>
      <w:r w:rsidR="003227CA" w:rsidRPr="00ED5616">
        <w:rPr>
          <w:sz w:val="28"/>
          <w:szCs w:val="28"/>
        </w:rPr>
        <w:t>малые предприятия и индивидуальные предприниматели в сфере торгово-закупочной деятельности, сельском хозяйстве, транспортной деятельности, производстве пищевых продуктов</w:t>
      </w:r>
      <w:r w:rsidRPr="00ED5616">
        <w:rPr>
          <w:sz w:val="28"/>
          <w:szCs w:val="28"/>
        </w:rPr>
        <w:t>.</w:t>
      </w:r>
    </w:p>
    <w:p w14:paraId="5D5A27A4" w14:textId="77777777" w:rsidR="006A1AC7" w:rsidRPr="00ED5616" w:rsidRDefault="006A1AC7" w:rsidP="006A1AC7">
      <w:pPr>
        <w:pStyle w:val="a4"/>
        <w:spacing w:before="0" w:beforeAutospacing="0" w:after="0" w:afterAutospacing="0"/>
        <w:ind w:right="-24" w:firstLine="567"/>
        <w:jc w:val="both"/>
        <w:rPr>
          <w:sz w:val="28"/>
          <w:szCs w:val="28"/>
        </w:rPr>
      </w:pPr>
      <w:bookmarkStart w:id="3" w:name="page51"/>
      <w:bookmarkEnd w:id="3"/>
      <w:r w:rsidRPr="00ED5616">
        <w:rPr>
          <w:sz w:val="28"/>
          <w:szCs w:val="28"/>
        </w:rPr>
        <w:t xml:space="preserve">Одно из основных направлений развития территории </w:t>
      </w:r>
      <w:r w:rsidR="003227CA">
        <w:rPr>
          <w:sz w:val="28"/>
          <w:szCs w:val="28"/>
        </w:rPr>
        <w:t>Спасского</w:t>
      </w:r>
      <w:r w:rsidRPr="00ED5616">
        <w:rPr>
          <w:sz w:val="28"/>
          <w:szCs w:val="28"/>
        </w:rPr>
        <w:t xml:space="preserve"> сельского поселения – строительство индивидуального жилья для постоянного и сезонного проживания в рамках действия агломеративных процессов.</w:t>
      </w:r>
    </w:p>
    <w:p w14:paraId="66AF98DD" w14:textId="4A7B2F1E" w:rsidR="006A1AC7" w:rsidRPr="00ED5616" w:rsidRDefault="006A1AC7" w:rsidP="006A1AC7">
      <w:pPr>
        <w:pStyle w:val="a4"/>
        <w:spacing w:before="0" w:beforeAutospacing="0" w:after="0" w:afterAutospacing="0"/>
        <w:ind w:right="-24" w:firstLine="567"/>
        <w:jc w:val="both"/>
        <w:rPr>
          <w:sz w:val="28"/>
          <w:szCs w:val="28"/>
        </w:rPr>
      </w:pPr>
      <w:r w:rsidRPr="00ED5616">
        <w:rPr>
          <w:sz w:val="28"/>
          <w:szCs w:val="28"/>
        </w:rPr>
        <w:t xml:space="preserve">Основные направления формирования и развития системы социальной инфраструктуры  </w:t>
      </w:r>
      <w:r w:rsidR="0002188B">
        <w:rPr>
          <w:sz w:val="28"/>
          <w:szCs w:val="28"/>
        </w:rPr>
        <w:t>муниципального образования</w:t>
      </w:r>
      <w:r w:rsidRPr="00ED5616">
        <w:rPr>
          <w:sz w:val="28"/>
          <w:szCs w:val="28"/>
        </w:rPr>
        <w:t xml:space="preserve"> «</w:t>
      </w:r>
      <w:r w:rsidR="003227CA">
        <w:rPr>
          <w:sz w:val="28"/>
          <w:szCs w:val="28"/>
        </w:rPr>
        <w:t xml:space="preserve">Спасское </w:t>
      </w:r>
      <w:r w:rsidRPr="00ED5616">
        <w:rPr>
          <w:sz w:val="28"/>
          <w:szCs w:val="28"/>
        </w:rPr>
        <w:t>сельское поселение» на перспективу определя</w:t>
      </w:r>
      <w:r>
        <w:rPr>
          <w:sz w:val="28"/>
          <w:szCs w:val="28"/>
        </w:rPr>
        <w:t>ю</w:t>
      </w:r>
      <w:r w:rsidRPr="00ED5616">
        <w:rPr>
          <w:sz w:val="28"/>
          <w:szCs w:val="28"/>
        </w:rPr>
        <w:t xml:space="preserve">тся особенностями положения его в системе расселения. </w:t>
      </w:r>
      <w:bookmarkStart w:id="4" w:name="_Hlk96615597"/>
      <w:r w:rsidRPr="00ED5616">
        <w:rPr>
          <w:sz w:val="28"/>
          <w:szCs w:val="28"/>
        </w:rPr>
        <w:t>Непосредственная близость и достаточно удобная транспортная доступность до г.Томска позволяют прогнозировать что</w:t>
      </w:r>
      <w:r>
        <w:rPr>
          <w:sz w:val="28"/>
          <w:szCs w:val="28"/>
        </w:rPr>
        <w:t xml:space="preserve">, </w:t>
      </w:r>
      <w:r w:rsidRPr="00ED5616">
        <w:rPr>
          <w:sz w:val="28"/>
          <w:szCs w:val="28"/>
        </w:rPr>
        <w:t>как в настоящее время, так и в перспективе на расчетный срок</w:t>
      </w:r>
      <w:r>
        <w:rPr>
          <w:sz w:val="28"/>
          <w:szCs w:val="28"/>
        </w:rPr>
        <w:t>,</w:t>
      </w:r>
      <w:r w:rsidRPr="00ED5616">
        <w:rPr>
          <w:sz w:val="28"/>
          <w:szCs w:val="28"/>
        </w:rPr>
        <w:t xml:space="preserve"> жители муниципального образования будут пользоваться объектами эпизодического спроса город</w:t>
      </w:r>
      <w:r>
        <w:rPr>
          <w:sz w:val="28"/>
          <w:szCs w:val="28"/>
        </w:rPr>
        <w:t>а</w:t>
      </w:r>
      <w:r w:rsidRPr="00ED5616">
        <w:rPr>
          <w:sz w:val="28"/>
          <w:szCs w:val="28"/>
        </w:rPr>
        <w:t xml:space="preserve"> Томск</w:t>
      </w:r>
      <w:r>
        <w:rPr>
          <w:sz w:val="28"/>
          <w:szCs w:val="28"/>
        </w:rPr>
        <w:t>а</w:t>
      </w:r>
      <w:r w:rsidRPr="00ED5616">
        <w:rPr>
          <w:sz w:val="28"/>
          <w:szCs w:val="28"/>
        </w:rPr>
        <w:t xml:space="preserve"> – уникальными учебными заведениями, учреждениями культуры, медицинскими </w:t>
      </w:r>
      <w:r>
        <w:rPr>
          <w:sz w:val="28"/>
          <w:szCs w:val="28"/>
        </w:rPr>
        <w:t xml:space="preserve">услугами </w:t>
      </w:r>
      <w:r w:rsidRPr="00ED5616">
        <w:rPr>
          <w:sz w:val="28"/>
          <w:szCs w:val="28"/>
        </w:rPr>
        <w:t xml:space="preserve">высокого класса. В то же время для жителей города </w:t>
      </w:r>
      <w:r w:rsidR="003227CA">
        <w:rPr>
          <w:sz w:val="28"/>
          <w:szCs w:val="28"/>
        </w:rPr>
        <w:t>Спасское</w:t>
      </w:r>
      <w:r w:rsidRPr="00ED5616">
        <w:rPr>
          <w:sz w:val="28"/>
          <w:szCs w:val="28"/>
        </w:rPr>
        <w:t xml:space="preserve"> сельское поселение останется привлекательным с точки зрения рекреационного использования как для кратковременного отдыха (загородные прогулки), сезонного проживания (садово-</w:t>
      </w:r>
      <w:r w:rsidRPr="00ED5616">
        <w:rPr>
          <w:sz w:val="28"/>
          <w:szCs w:val="28"/>
        </w:rPr>
        <w:lastRenderedPageBreak/>
        <w:t>дачные кооперативы), так и для отдыха и лечения в санаторно-оздоровительных учреждениях на территории поселения.</w:t>
      </w:r>
    </w:p>
    <w:p w14:paraId="131EC9CC" w14:textId="1F306364" w:rsidR="00827FD2" w:rsidRPr="00827FD2" w:rsidRDefault="006A1AC7" w:rsidP="00827FD2">
      <w:pPr>
        <w:pStyle w:val="a4"/>
        <w:spacing w:before="0" w:beforeAutospacing="0" w:after="0" w:afterAutospacing="0"/>
        <w:ind w:right="-24" w:firstLine="567"/>
        <w:jc w:val="both"/>
        <w:rPr>
          <w:sz w:val="28"/>
          <w:szCs w:val="28"/>
        </w:rPr>
      </w:pPr>
      <w:bookmarkStart w:id="5" w:name="_Hlk96615612"/>
      <w:bookmarkEnd w:id="4"/>
      <w:r w:rsidRPr="00ED5616">
        <w:rPr>
          <w:sz w:val="28"/>
          <w:szCs w:val="28"/>
        </w:rPr>
        <w:t>Вносимые в материалы генпланирования изменения позволят упорядочить</w:t>
      </w:r>
      <w:r w:rsidR="00F54B8F">
        <w:rPr>
          <w:sz w:val="28"/>
          <w:szCs w:val="28"/>
        </w:rPr>
        <w:t xml:space="preserve"> расположение </w:t>
      </w:r>
      <w:r w:rsidR="00E56770">
        <w:rPr>
          <w:sz w:val="28"/>
          <w:szCs w:val="28"/>
        </w:rPr>
        <w:t xml:space="preserve">функциональных </w:t>
      </w:r>
      <w:r w:rsidR="00F54B8F">
        <w:rPr>
          <w:sz w:val="28"/>
          <w:szCs w:val="28"/>
        </w:rPr>
        <w:t>зон</w:t>
      </w:r>
      <w:r w:rsidR="000840FA">
        <w:rPr>
          <w:sz w:val="28"/>
          <w:szCs w:val="28"/>
        </w:rPr>
        <w:t xml:space="preserve"> с целью </w:t>
      </w:r>
      <w:r w:rsidR="00747E4D">
        <w:rPr>
          <w:sz w:val="28"/>
          <w:szCs w:val="28"/>
        </w:rPr>
        <w:t>наиболее рационального использования территории.</w:t>
      </w:r>
      <w:bookmarkEnd w:id="5"/>
    </w:p>
    <w:p w14:paraId="3EA9AEFB" w14:textId="77777777" w:rsidR="006A1AC7" w:rsidRPr="00611705" w:rsidRDefault="00611705" w:rsidP="00611705">
      <w:pPr>
        <w:pStyle w:val="a3"/>
        <w:spacing w:line="240" w:lineRule="auto"/>
        <w:ind w:left="567" w:right="-1"/>
        <w:jc w:val="both"/>
        <w:rPr>
          <w:rFonts w:ascii="Times New Roman" w:hAnsi="Times New Roman" w:cs="Times New Roman"/>
          <w:b/>
          <w:bCs/>
          <w:sz w:val="28"/>
          <w:szCs w:val="28"/>
        </w:rPr>
      </w:pPr>
      <w:r w:rsidRPr="00611705">
        <w:rPr>
          <w:rFonts w:ascii="Times New Roman" w:hAnsi="Times New Roman" w:cs="Times New Roman"/>
          <w:b/>
          <w:bCs/>
          <w:sz w:val="28"/>
          <w:szCs w:val="28"/>
        </w:rPr>
        <w:t>3. ОБОСНОВАНИЕ И</w:t>
      </w:r>
      <w:r w:rsidR="006A1AC7" w:rsidRPr="00611705">
        <w:rPr>
          <w:rFonts w:ascii="Times New Roman" w:hAnsi="Times New Roman" w:cs="Times New Roman"/>
          <w:b/>
          <w:bCs/>
          <w:sz w:val="28"/>
          <w:szCs w:val="28"/>
        </w:rPr>
        <w:t xml:space="preserve"> ПРЕДЛОЖЕНИ</w:t>
      </w:r>
      <w:r w:rsidRPr="00611705">
        <w:rPr>
          <w:rFonts w:ascii="Times New Roman" w:hAnsi="Times New Roman" w:cs="Times New Roman"/>
          <w:b/>
          <w:bCs/>
          <w:sz w:val="28"/>
          <w:szCs w:val="28"/>
        </w:rPr>
        <w:t xml:space="preserve">Я </w:t>
      </w:r>
      <w:r w:rsidR="006A1AC7" w:rsidRPr="00611705">
        <w:rPr>
          <w:rFonts w:ascii="Times New Roman" w:hAnsi="Times New Roman" w:cs="Times New Roman"/>
          <w:b/>
          <w:bCs/>
          <w:sz w:val="28"/>
          <w:szCs w:val="28"/>
        </w:rPr>
        <w:t>ПО ТЕРРИТОРИАЛЬНОМУ ПЛАНИРОВАНИЮ.</w:t>
      </w:r>
    </w:p>
    <w:p w14:paraId="7639FACC" w14:textId="77777777" w:rsidR="00747E4D" w:rsidRDefault="00747E4D" w:rsidP="00623743">
      <w:pPr>
        <w:pStyle w:val="ConsPlusNormal"/>
        <w:ind w:firstLine="540"/>
        <w:jc w:val="both"/>
        <w:rPr>
          <w:rFonts w:ascii="Times New Roman" w:hAnsi="Times New Roman" w:cs="Times New Roman"/>
          <w:sz w:val="28"/>
          <w:szCs w:val="28"/>
        </w:rPr>
      </w:pPr>
      <w:bookmarkStart w:id="6" w:name="_Hlk131682829"/>
      <w:r w:rsidRPr="00747E4D">
        <w:rPr>
          <w:rFonts w:ascii="Times New Roman" w:hAnsi="Times New Roman" w:cs="Times New Roman"/>
          <w:b/>
          <w:bCs/>
          <w:sz w:val="28"/>
          <w:szCs w:val="28"/>
        </w:rPr>
        <w:t>3.1 п. Синий Утес -2 контур – Лесопитомник</w:t>
      </w:r>
      <w:r>
        <w:rPr>
          <w:rFonts w:ascii="Times New Roman" w:hAnsi="Times New Roman" w:cs="Times New Roman"/>
          <w:sz w:val="28"/>
          <w:szCs w:val="28"/>
        </w:rPr>
        <w:t>.</w:t>
      </w:r>
    </w:p>
    <w:bookmarkEnd w:id="6"/>
    <w:p w14:paraId="172094B7" w14:textId="77777777" w:rsidR="00747E4D" w:rsidRDefault="00747E4D" w:rsidP="00623743">
      <w:pPr>
        <w:pStyle w:val="ConsPlusNormal"/>
        <w:ind w:firstLine="540"/>
        <w:jc w:val="both"/>
        <w:rPr>
          <w:rFonts w:ascii="Times New Roman" w:hAnsi="Times New Roman" w:cs="Times New Roman"/>
          <w:sz w:val="28"/>
          <w:szCs w:val="28"/>
        </w:rPr>
      </w:pPr>
    </w:p>
    <w:p w14:paraId="5029120B" w14:textId="2ED7C6BC" w:rsidR="00F04781" w:rsidRPr="00FF75C9" w:rsidRDefault="00747E4D" w:rsidP="00FF75C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11F2E" w:rsidRPr="00ED5616">
        <w:rPr>
          <w:rFonts w:ascii="Times New Roman" w:hAnsi="Times New Roman" w:cs="Times New Roman"/>
          <w:sz w:val="28"/>
          <w:szCs w:val="28"/>
        </w:rPr>
        <w:t>Необходимость по внесению изменений в генеральный план муниципального об</w:t>
      </w:r>
      <w:r w:rsidR="00211F2E" w:rsidRPr="00D8588D">
        <w:rPr>
          <w:rFonts w:ascii="Times New Roman" w:hAnsi="Times New Roman" w:cs="Times New Roman"/>
          <w:sz w:val="28"/>
          <w:szCs w:val="28"/>
        </w:rPr>
        <w:t>разования «</w:t>
      </w:r>
      <w:r w:rsidR="00211F2E">
        <w:rPr>
          <w:rFonts w:ascii="Times New Roman" w:hAnsi="Times New Roman" w:cs="Times New Roman"/>
          <w:sz w:val="28"/>
          <w:szCs w:val="28"/>
        </w:rPr>
        <w:t>Спасское</w:t>
      </w:r>
      <w:r w:rsidR="00211F2E" w:rsidRPr="00D8588D">
        <w:rPr>
          <w:rFonts w:ascii="Times New Roman" w:hAnsi="Times New Roman" w:cs="Times New Roman"/>
          <w:sz w:val="28"/>
          <w:szCs w:val="28"/>
        </w:rPr>
        <w:t xml:space="preserve"> сельское поселение» Томского района Томской области в части изменения функционального зонирования территории </w:t>
      </w:r>
      <w:r w:rsidR="000D1013" w:rsidRPr="00ED5616">
        <w:rPr>
          <w:rFonts w:ascii="Times New Roman" w:hAnsi="Times New Roman" w:cs="Times New Roman"/>
          <w:sz w:val="28"/>
          <w:szCs w:val="28"/>
        </w:rPr>
        <w:t>в границах населенн</w:t>
      </w:r>
      <w:r w:rsidR="00E844EB">
        <w:rPr>
          <w:rFonts w:ascii="Times New Roman" w:hAnsi="Times New Roman" w:cs="Times New Roman"/>
          <w:sz w:val="28"/>
          <w:szCs w:val="28"/>
        </w:rPr>
        <w:t xml:space="preserve">ого </w:t>
      </w:r>
      <w:r w:rsidR="000D1013">
        <w:rPr>
          <w:rFonts w:ascii="Times New Roman" w:hAnsi="Times New Roman" w:cs="Times New Roman"/>
          <w:sz w:val="28"/>
          <w:szCs w:val="28"/>
        </w:rPr>
        <w:t>пункт</w:t>
      </w:r>
      <w:r w:rsidR="00E844EB">
        <w:rPr>
          <w:rFonts w:ascii="Times New Roman" w:hAnsi="Times New Roman" w:cs="Times New Roman"/>
          <w:sz w:val="28"/>
          <w:szCs w:val="28"/>
        </w:rPr>
        <w:t>а</w:t>
      </w:r>
      <w:r w:rsidR="000D1013">
        <w:rPr>
          <w:rFonts w:ascii="Times New Roman" w:hAnsi="Times New Roman" w:cs="Times New Roman"/>
          <w:sz w:val="28"/>
          <w:szCs w:val="28"/>
        </w:rPr>
        <w:t xml:space="preserve"> </w:t>
      </w:r>
      <w:r w:rsidR="0044058E">
        <w:rPr>
          <w:rFonts w:ascii="Times New Roman" w:hAnsi="Times New Roman" w:cs="Times New Roman"/>
          <w:sz w:val="28"/>
          <w:szCs w:val="28"/>
        </w:rPr>
        <w:t xml:space="preserve">Синий Утес </w:t>
      </w:r>
      <w:r w:rsidR="003B3BC1">
        <w:rPr>
          <w:rFonts w:ascii="Times New Roman" w:hAnsi="Times New Roman" w:cs="Times New Roman"/>
          <w:sz w:val="28"/>
          <w:szCs w:val="28"/>
        </w:rPr>
        <w:t>-</w:t>
      </w:r>
      <w:r w:rsidR="0044058E">
        <w:rPr>
          <w:rFonts w:ascii="Times New Roman" w:hAnsi="Times New Roman" w:cs="Times New Roman"/>
          <w:sz w:val="28"/>
          <w:szCs w:val="28"/>
        </w:rPr>
        <w:t>2 контур</w:t>
      </w:r>
      <w:r w:rsidR="003B3BC1">
        <w:rPr>
          <w:rFonts w:ascii="Times New Roman" w:hAnsi="Times New Roman" w:cs="Times New Roman"/>
          <w:sz w:val="28"/>
          <w:szCs w:val="28"/>
        </w:rPr>
        <w:t xml:space="preserve"> –</w:t>
      </w:r>
      <w:r w:rsidR="0044058E">
        <w:rPr>
          <w:rFonts w:ascii="Times New Roman" w:hAnsi="Times New Roman" w:cs="Times New Roman"/>
          <w:sz w:val="28"/>
          <w:szCs w:val="28"/>
        </w:rPr>
        <w:t xml:space="preserve"> Лесопитомник</w:t>
      </w:r>
      <w:r w:rsidR="003B3BC1">
        <w:rPr>
          <w:rFonts w:ascii="Times New Roman" w:hAnsi="Times New Roman" w:cs="Times New Roman"/>
          <w:sz w:val="28"/>
          <w:szCs w:val="28"/>
        </w:rPr>
        <w:t>,</w:t>
      </w:r>
      <w:r w:rsidR="000D1013">
        <w:rPr>
          <w:rFonts w:ascii="Times New Roman" w:hAnsi="Times New Roman" w:cs="Times New Roman"/>
          <w:sz w:val="28"/>
          <w:szCs w:val="28"/>
        </w:rPr>
        <w:t xml:space="preserve"> возникла в связи с </w:t>
      </w:r>
      <w:r w:rsidR="0044058E">
        <w:rPr>
          <w:rFonts w:ascii="Times New Roman" w:hAnsi="Times New Roman" w:cs="Times New Roman"/>
          <w:sz w:val="28"/>
          <w:szCs w:val="28"/>
        </w:rPr>
        <w:t>необходимостью упорядочения функциональной зоны</w:t>
      </w:r>
      <w:r w:rsidR="003B3BC1">
        <w:rPr>
          <w:rFonts w:ascii="Times New Roman" w:hAnsi="Times New Roman" w:cs="Times New Roman"/>
          <w:sz w:val="28"/>
          <w:szCs w:val="28"/>
        </w:rPr>
        <w:t xml:space="preserve"> для размещения садовых и дачных участков</w:t>
      </w:r>
      <w:r w:rsidR="00F04781">
        <w:rPr>
          <w:rFonts w:ascii="Times New Roman" w:hAnsi="Times New Roman" w:cs="Times New Roman"/>
          <w:sz w:val="28"/>
          <w:szCs w:val="28"/>
        </w:rPr>
        <w:t>:</w:t>
      </w:r>
      <w:r w:rsidR="0044058E">
        <w:rPr>
          <w:rFonts w:ascii="Times New Roman" w:hAnsi="Times New Roman" w:cs="Times New Roman"/>
          <w:sz w:val="28"/>
          <w:szCs w:val="28"/>
        </w:rPr>
        <w:t xml:space="preserve"> </w:t>
      </w:r>
      <w:bookmarkStart w:id="7" w:name="_Hlk131177627"/>
    </w:p>
    <w:bookmarkEnd w:id="7"/>
    <w:p w14:paraId="0D78B1B4" w14:textId="04731442" w:rsidR="008724D2" w:rsidRDefault="00FF75C9" w:rsidP="002F5D47">
      <w:pPr>
        <w:spacing w:after="0" w:line="237" w:lineRule="auto"/>
        <w:ind w:firstLine="567"/>
        <w:jc w:val="both"/>
        <w:rPr>
          <w:rFonts w:ascii="Times New Roman" w:hAnsi="Times New Roman" w:cs="Times New Roman"/>
          <w:sz w:val="28"/>
          <w:szCs w:val="28"/>
          <w:lang w:val="ru-RU"/>
        </w:rPr>
      </w:pPr>
      <w:r>
        <w:rPr>
          <w:rFonts w:ascii="Times New Roman" w:hAnsi="Times New Roman" w:cs="Times New Roman"/>
          <w:bCs/>
          <w:sz w:val="28"/>
          <w:szCs w:val="28"/>
          <w:lang w:val="ru-RU"/>
        </w:rPr>
        <w:t>Участок</w:t>
      </w:r>
      <w:r w:rsidR="00F04781" w:rsidRPr="00F04781">
        <w:rPr>
          <w:rFonts w:ascii="Times New Roman" w:hAnsi="Times New Roman" w:cs="Times New Roman"/>
          <w:sz w:val="28"/>
          <w:szCs w:val="28"/>
          <w:lang w:val="ru-RU"/>
        </w:rPr>
        <w:t xml:space="preserve"> расположен во втором контуре  поселка Синий Утес на землях</w:t>
      </w:r>
      <w:r w:rsidR="00F04781">
        <w:rPr>
          <w:rFonts w:ascii="Times New Roman" w:hAnsi="Times New Roman" w:cs="Times New Roman"/>
          <w:sz w:val="28"/>
          <w:szCs w:val="28"/>
          <w:lang w:val="ru-RU"/>
        </w:rPr>
        <w:t xml:space="preserve"> частной собственности в границах Дачного некоммерческого товарищества «Лесопитомник»</w:t>
      </w:r>
      <w:r w:rsidR="00DD3FD2">
        <w:rPr>
          <w:rFonts w:ascii="Times New Roman" w:hAnsi="Times New Roman" w:cs="Times New Roman"/>
          <w:sz w:val="28"/>
          <w:szCs w:val="28"/>
          <w:lang w:val="ru-RU"/>
        </w:rPr>
        <w:t xml:space="preserve"> на землях населенного пункта</w:t>
      </w:r>
      <w:r w:rsidR="00F04781">
        <w:rPr>
          <w:rFonts w:ascii="Times New Roman" w:hAnsi="Times New Roman" w:cs="Times New Roman"/>
          <w:sz w:val="28"/>
          <w:szCs w:val="28"/>
          <w:lang w:val="ru-RU"/>
        </w:rPr>
        <w:t>.</w:t>
      </w:r>
      <w:r w:rsidR="00DD3FD2" w:rsidRPr="008724D2">
        <w:rPr>
          <w:rFonts w:ascii="Times New Roman" w:hAnsi="Times New Roman" w:cs="Times New Roman"/>
          <w:sz w:val="28"/>
          <w:szCs w:val="28"/>
          <w:lang w:val="ru-RU"/>
        </w:rPr>
        <w:t xml:space="preserve"> Земельный участсок с кадастровым номером 70:14:0300095:3494 площадью 4 823 кв. расположен по адресу  Спасское сельское поселение, п. Синий Утёс, мкр. "Лесопитомник,  Южный проезд, для размещения питомника декоративных и плодово-ягодных культур. Однако в настоящее время собственником земельного участка при согласовании Спасского сельского поселения принято решение  присоединить участок к общей территории ДНТ «Лесопитомник» для ведения садоводства.</w:t>
      </w:r>
    </w:p>
    <w:p w14:paraId="40CB633B" w14:textId="02BFC4C3" w:rsidR="00FF75C9" w:rsidRDefault="00FF75C9" w:rsidP="00FF75C9">
      <w:pPr>
        <w:spacing w:after="0" w:line="237" w:lineRule="auto"/>
        <w:ind w:left="260" w:firstLine="54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8B09285" wp14:editId="07A2685F">
            <wp:extent cx="3943350" cy="3459616"/>
            <wp:effectExtent l="0" t="0" r="0" b="7620"/>
            <wp:docPr id="1316615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918" cy="3471519"/>
                    </a:xfrm>
                    <a:prstGeom prst="rect">
                      <a:avLst/>
                    </a:prstGeom>
                    <a:noFill/>
                    <a:ln>
                      <a:noFill/>
                    </a:ln>
                  </pic:spPr>
                </pic:pic>
              </a:graphicData>
            </a:graphic>
          </wp:inline>
        </w:drawing>
      </w:r>
    </w:p>
    <w:p w14:paraId="7F5B0CEB" w14:textId="77777777" w:rsidR="00FF75C9" w:rsidRDefault="00FF75C9" w:rsidP="00FF75C9">
      <w:pPr>
        <w:spacing w:after="0" w:line="237" w:lineRule="auto"/>
        <w:ind w:left="260" w:firstLine="540"/>
        <w:jc w:val="center"/>
        <w:rPr>
          <w:rFonts w:ascii="Times New Roman" w:hAnsi="Times New Roman" w:cs="Times New Roman"/>
          <w:sz w:val="18"/>
          <w:szCs w:val="18"/>
          <w:lang w:val="ru-RU"/>
        </w:rPr>
      </w:pPr>
      <w:r w:rsidRPr="00E67CD4">
        <w:rPr>
          <w:rFonts w:ascii="Times New Roman" w:hAnsi="Times New Roman" w:cs="Times New Roman"/>
          <w:sz w:val="18"/>
          <w:szCs w:val="18"/>
          <w:lang w:val="ru-RU"/>
        </w:rPr>
        <w:t>Рис.</w:t>
      </w:r>
      <w:r>
        <w:rPr>
          <w:rFonts w:ascii="Times New Roman" w:hAnsi="Times New Roman" w:cs="Times New Roman"/>
          <w:sz w:val="18"/>
          <w:szCs w:val="18"/>
          <w:lang w:val="ru-RU"/>
        </w:rPr>
        <w:t>1 Обзорная схема расположения участка на публичной кадастровой карте.</w:t>
      </w:r>
    </w:p>
    <w:p w14:paraId="7A243BF3" w14:textId="77777777" w:rsidR="00FF75C9" w:rsidRDefault="00FF75C9" w:rsidP="0002188B">
      <w:pPr>
        <w:spacing w:after="0" w:line="237" w:lineRule="auto"/>
        <w:ind w:left="260" w:firstLine="540"/>
        <w:jc w:val="both"/>
        <w:rPr>
          <w:rFonts w:ascii="Times New Roman" w:hAnsi="Times New Roman" w:cs="Times New Roman"/>
          <w:sz w:val="28"/>
          <w:szCs w:val="28"/>
          <w:lang w:val="ru-RU"/>
        </w:rPr>
      </w:pPr>
    </w:p>
    <w:p w14:paraId="26F79A44" w14:textId="77777777" w:rsidR="00FF75C9" w:rsidRDefault="008724D2" w:rsidP="008724D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на территорию распространена функциональная зона  </w:t>
      </w:r>
      <w:r>
        <w:rPr>
          <w:rFonts w:ascii="Times New Roman" w:hAnsi="Times New Roman" w:cs="Times New Roman"/>
          <w:sz w:val="28"/>
          <w:szCs w:val="28"/>
        </w:rPr>
        <w:lastRenderedPageBreak/>
        <w:t xml:space="preserve">сельскохозяйственного использования «плодово-ягодное хозяйство» (Рис.2). </w:t>
      </w:r>
    </w:p>
    <w:p w14:paraId="734AD95A" w14:textId="77777777" w:rsidR="00FF75C9" w:rsidRDefault="00FF75C9" w:rsidP="008724D2">
      <w:pPr>
        <w:pStyle w:val="ConsPlusNormal"/>
        <w:ind w:firstLine="540"/>
        <w:jc w:val="both"/>
        <w:rPr>
          <w:rFonts w:ascii="Times New Roman" w:hAnsi="Times New Roman" w:cs="Times New Roman"/>
          <w:sz w:val="28"/>
          <w:szCs w:val="28"/>
        </w:rPr>
      </w:pPr>
    </w:p>
    <w:p w14:paraId="263EF2E4" w14:textId="05E109CB" w:rsidR="00FF75C9" w:rsidRDefault="00FF75C9" w:rsidP="00FF75C9">
      <w:pPr>
        <w:pStyle w:val="ConsPlusNormal"/>
        <w:ind w:firstLine="5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C0BC5D" wp14:editId="0959B704">
            <wp:extent cx="5505597" cy="3933825"/>
            <wp:effectExtent l="0" t="0" r="0" b="0"/>
            <wp:docPr id="21457234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212" cy="3947126"/>
                    </a:xfrm>
                    <a:prstGeom prst="rect">
                      <a:avLst/>
                    </a:prstGeom>
                    <a:noFill/>
                    <a:ln>
                      <a:noFill/>
                    </a:ln>
                  </pic:spPr>
                </pic:pic>
              </a:graphicData>
            </a:graphic>
          </wp:inline>
        </w:drawing>
      </w:r>
    </w:p>
    <w:p w14:paraId="29C90F4A" w14:textId="77777777" w:rsidR="00FF75C9" w:rsidRDefault="00FF75C9" w:rsidP="00FF75C9">
      <w:pPr>
        <w:spacing w:after="0" w:line="237" w:lineRule="auto"/>
        <w:ind w:left="260" w:firstLine="540"/>
        <w:jc w:val="center"/>
        <w:rPr>
          <w:rFonts w:ascii="Times New Roman" w:hAnsi="Times New Roman" w:cs="Times New Roman"/>
          <w:sz w:val="18"/>
          <w:szCs w:val="18"/>
          <w:lang w:val="ru-RU"/>
        </w:rPr>
      </w:pPr>
      <w:r>
        <w:rPr>
          <w:rFonts w:ascii="Times New Roman" w:hAnsi="Times New Roman" w:cs="Times New Roman"/>
          <w:sz w:val="18"/>
          <w:szCs w:val="18"/>
          <w:lang w:val="ru-RU"/>
        </w:rPr>
        <w:t>Р</w:t>
      </w:r>
      <w:r w:rsidRPr="00E67CD4">
        <w:rPr>
          <w:rFonts w:ascii="Times New Roman" w:hAnsi="Times New Roman" w:cs="Times New Roman"/>
          <w:sz w:val="18"/>
          <w:szCs w:val="18"/>
          <w:lang w:val="ru-RU"/>
        </w:rPr>
        <w:t>ис.</w:t>
      </w:r>
      <w:r>
        <w:rPr>
          <w:rFonts w:ascii="Times New Roman" w:hAnsi="Times New Roman" w:cs="Times New Roman"/>
          <w:sz w:val="18"/>
          <w:szCs w:val="18"/>
          <w:lang w:val="ru-RU"/>
        </w:rPr>
        <w:t xml:space="preserve">2 Расположение земельного участка на Карте </w:t>
      </w:r>
      <w:r w:rsidRPr="009123C5">
        <w:rPr>
          <w:rFonts w:ascii="Times New Roman" w:hAnsi="Times New Roman" w:cs="Times New Roman"/>
          <w:sz w:val="18"/>
          <w:szCs w:val="18"/>
          <w:lang w:val="ru-RU"/>
        </w:rPr>
        <w:t>планируемого размещения объектов культурно-бытовой и социальной сферы местного значения. Карте функционального зонирования</w:t>
      </w:r>
    </w:p>
    <w:p w14:paraId="215C49F3" w14:textId="77777777" w:rsidR="00FF75C9" w:rsidRDefault="00FF75C9" w:rsidP="00FF75C9">
      <w:pPr>
        <w:spacing w:after="0" w:line="237" w:lineRule="auto"/>
        <w:ind w:left="260" w:firstLine="540"/>
        <w:jc w:val="center"/>
        <w:rPr>
          <w:rFonts w:ascii="Times New Roman" w:hAnsi="Times New Roman" w:cs="Times New Roman"/>
          <w:sz w:val="18"/>
          <w:szCs w:val="18"/>
          <w:lang w:val="ru-RU"/>
        </w:rPr>
      </w:pPr>
    </w:p>
    <w:p w14:paraId="6A460195" w14:textId="3EFDBAE4" w:rsidR="008724D2" w:rsidRDefault="008724D2" w:rsidP="008724D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Использование участка </w:t>
      </w:r>
      <w:r w:rsidRPr="008724D2">
        <w:rPr>
          <w:rFonts w:ascii="Times New Roman" w:hAnsi="Times New Roman" w:cs="Times New Roman"/>
          <w:sz w:val="28"/>
          <w:szCs w:val="28"/>
        </w:rPr>
        <w:t>для размещения питомника декоративных и плодово-ягодных культур</w:t>
      </w:r>
      <w:r>
        <w:rPr>
          <w:rFonts w:ascii="Times New Roman" w:hAnsi="Times New Roman" w:cs="Times New Roman"/>
          <w:sz w:val="28"/>
          <w:szCs w:val="28"/>
        </w:rPr>
        <w:t xml:space="preserve"> не состоялось в ввиду множества причин, произошедших с момента первичного функционального зонирования данной территории. В настоящее время с  целью вовлечения  территории проектирования в хозяйственный оборот необходимо привести функциональной зонирование земельного участка с кадастровым номером </w:t>
      </w:r>
      <w:r w:rsidRPr="008724D2">
        <w:rPr>
          <w:rFonts w:ascii="Times New Roman" w:hAnsi="Times New Roman" w:cs="Times New Roman"/>
          <w:sz w:val="28"/>
          <w:szCs w:val="28"/>
        </w:rPr>
        <w:t>70:14:0300095:3494</w:t>
      </w:r>
      <w:r>
        <w:rPr>
          <w:rFonts w:ascii="Times New Roman" w:hAnsi="Times New Roman" w:cs="Times New Roman"/>
          <w:sz w:val="28"/>
          <w:szCs w:val="28"/>
        </w:rPr>
        <w:t xml:space="preserve"> к распространенной на всю окружающую территорию </w:t>
      </w:r>
      <w:r w:rsidR="007D47E2">
        <w:rPr>
          <w:rFonts w:ascii="Times New Roman" w:hAnsi="Times New Roman" w:cs="Times New Roman"/>
          <w:sz w:val="28"/>
          <w:szCs w:val="28"/>
        </w:rPr>
        <w:t xml:space="preserve">СНТ «Лесопитомник» </w:t>
      </w:r>
      <w:r>
        <w:rPr>
          <w:rFonts w:ascii="Times New Roman" w:hAnsi="Times New Roman" w:cs="Times New Roman"/>
          <w:sz w:val="28"/>
          <w:szCs w:val="28"/>
        </w:rPr>
        <w:t xml:space="preserve"> сфер</w:t>
      </w:r>
      <w:r w:rsidR="007D47E2">
        <w:rPr>
          <w:rFonts w:ascii="Times New Roman" w:hAnsi="Times New Roman" w:cs="Times New Roman"/>
          <w:sz w:val="28"/>
          <w:szCs w:val="28"/>
        </w:rPr>
        <w:t>у</w:t>
      </w:r>
      <w:r>
        <w:rPr>
          <w:rFonts w:ascii="Times New Roman" w:hAnsi="Times New Roman" w:cs="Times New Roman"/>
          <w:sz w:val="28"/>
          <w:szCs w:val="28"/>
        </w:rPr>
        <w:t xml:space="preserve"> деятельности для ведения садоводства, </w:t>
      </w:r>
      <w:r w:rsidR="007D47E2">
        <w:rPr>
          <w:rFonts w:ascii="Times New Roman" w:hAnsi="Times New Roman" w:cs="Times New Roman"/>
          <w:sz w:val="28"/>
          <w:szCs w:val="28"/>
        </w:rPr>
        <w:t xml:space="preserve">следовательно </w:t>
      </w:r>
      <w:r>
        <w:rPr>
          <w:rFonts w:ascii="Times New Roman" w:hAnsi="Times New Roman" w:cs="Times New Roman"/>
          <w:sz w:val="28"/>
          <w:szCs w:val="28"/>
        </w:rPr>
        <w:t xml:space="preserve">участок должен располагаться в функциональной зоне </w:t>
      </w:r>
      <w:r w:rsidR="007D47E2">
        <w:rPr>
          <w:rFonts w:ascii="Times New Roman" w:hAnsi="Times New Roman" w:cs="Times New Roman"/>
          <w:sz w:val="28"/>
          <w:szCs w:val="28"/>
        </w:rPr>
        <w:t>сельскохозяйственного использования «</w:t>
      </w:r>
      <w:r>
        <w:rPr>
          <w:rFonts w:ascii="Times New Roman" w:hAnsi="Times New Roman" w:cs="Times New Roman"/>
          <w:sz w:val="28"/>
          <w:szCs w:val="28"/>
        </w:rPr>
        <w:t>размещения садовых и дачных участков</w:t>
      </w:r>
      <w:r w:rsidR="007D47E2">
        <w:rPr>
          <w:rFonts w:ascii="Times New Roman" w:hAnsi="Times New Roman" w:cs="Times New Roman"/>
          <w:sz w:val="28"/>
          <w:szCs w:val="28"/>
        </w:rPr>
        <w:t>»</w:t>
      </w:r>
      <w:r>
        <w:rPr>
          <w:rFonts w:ascii="Times New Roman" w:hAnsi="Times New Roman" w:cs="Times New Roman"/>
          <w:sz w:val="28"/>
          <w:szCs w:val="28"/>
        </w:rPr>
        <w:t>.</w:t>
      </w:r>
    </w:p>
    <w:p w14:paraId="5934DAEA" w14:textId="45A60773" w:rsidR="00B164D2" w:rsidRPr="00DD3FD2" w:rsidRDefault="00DD3FD2" w:rsidP="0002188B">
      <w:pPr>
        <w:spacing w:after="0" w:line="237" w:lineRule="auto"/>
        <w:ind w:left="260" w:firstLine="540"/>
        <w:jc w:val="both"/>
        <w:rPr>
          <w:rFonts w:ascii="Times New Roman" w:hAnsi="Times New Roman" w:cs="Times New Roman"/>
          <w:sz w:val="28"/>
          <w:szCs w:val="28"/>
          <w:lang w:val="ru-RU"/>
        </w:rPr>
      </w:pPr>
      <w:r w:rsidRPr="008724D2">
        <w:rPr>
          <w:rFonts w:ascii="Times New Roman" w:hAnsi="Times New Roman" w:cs="Times New Roman"/>
          <w:sz w:val="28"/>
          <w:szCs w:val="28"/>
          <w:lang w:val="ru-RU"/>
        </w:rPr>
        <w:t xml:space="preserve"> </w:t>
      </w:r>
    </w:p>
    <w:p w14:paraId="7E204FE3" w14:textId="77777777" w:rsidR="007D47E2" w:rsidRDefault="0002188B" w:rsidP="0002188B">
      <w:pPr>
        <w:spacing w:after="0" w:line="237" w:lineRule="auto"/>
        <w:ind w:left="260" w:firstLine="540"/>
        <w:jc w:val="both"/>
        <w:rPr>
          <w:rFonts w:ascii="Times New Roman" w:hAnsi="Times New Roman" w:cs="Times New Roman"/>
          <w:sz w:val="28"/>
          <w:szCs w:val="28"/>
          <w:lang w:val="ru-RU"/>
        </w:rPr>
      </w:pPr>
      <w:r w:rsidRPr="0068686F">
        <w:rPr>
          <w:rFonts w:ascii="Times New Roman" w:hAnsi="Times New Roman" w:cs="Times New Roman"/>
          <w:b/>
          <w:sz w:val="28"/>
          <w:szCs w:val="28"/>
          <w:lang w:val="ru-RU"/>
        </w:rPr>
        <w:t>Предлагается:</w:t>
      </w:r>
      <w:r w:rsidRPr="0068686F">
        <w:rPr>
          <w:rFonts w:ascii="Times New Roman" w:hAnsi="Times New Roman" w:cs="Times New Roman"/>
          <w:sz w:val="28"/>
          <w:szCs w:val="28"/>
          <w:lang w:val="ru-RU"/>
        </w:rPr>
        <w:t xml:space="preserve"> </w:t>
      </w:r>
      <w:bookmarkStart w:id="8" w:name="_Hlk96616632"/>
      <w:r w:rsidRPr="0068686F">
        <w:rPr>
          <w:rFonts w:ascii="Times New Roman" w:hAnsi="Times New Roman" w:cs="Times New Roman"/>
          <w:sz w:val="28"/>
          <w:szCs w:val="28"/>
          <w:lang w:val="ru-RU"/>
        </w:rPr>
        <w:t>Внести изменения в Генеральный план</w:t>
      </w:r>
      <w:r w:rsidR="00EC0BEF">
        <w:rPr>
          <w:rFonts w:ascii="Times New Roman" w:hAnsi="Times New Roman" w:cs="Times New Roman"/>
          <w:sz w:val="28"/>
          <w:szCs w:val="28"/>
          <w:lang w:val="ru-RU"/>
        </w:rPr>
        <w:t xml:space="preserve"> </w:t>
      </w:r>
      <w:r w:rsidR="00927D50">
        <w:rPr>
          <w:rFonts w:ascii="Times New Roman" w:hAnsi="Times New Roman" w:cs="Times New Roman"/>
          <w:sz w:val="28"/>
          <w:szCs w:val="28"/>
          <w:lang w:val="ru-RU"/>
        </w:rPr>
        <w:t xml:space="preserve">(Карта планируемого </w:t>
      </w:r>
      <w:r w:rsidR="00927D50" w:rsidRPr="00927D50">
        <w:rPr>
          <w:rFonts w:ascii="Times New Roman" w:hAnsi="Times New Roman" w:cs="Times New Roman"/>
          <w:sz w:val="28"/>
          <w:szCs w:val="28"/>
          <w:lang w:val="ru-RU"/>
        </w:rPr>
        <w:t xml:space="preserve">размещения объектов культурно-бытовой и социальной сферы местного значения </w:t>
      </w:r>
      <w:r w:rsidR="00927D50" w:rsidRPr="00DB7F63">
        <w:rPr>
          <w:rFonts w:ascii="Times New Roman" w:eastAsia="Calibri" w:hAnsi="Times New Roman" w:cs="Times New Roman"/>
          <w:sz w:val="28"/>
          <w:szCs w:val="28"/>
          <w:lang w:val="ru-RU"/>
        </w:rPr>
        <w:t>Карта функционального зонирования)</w:t>
      </w:r>
      <w:r w:rsidRPr="0068686F">
        <w:rPr>
          <w:rFonts w:ascii="Times New Roman" w:hAnsi="Times New Roman" w:cs="Times New Roman"/>
          <w:sz w:val="28"/>
          <w:szCs w:val="28"/>
          <w:lang w:val="ru-RU"/>
        </w:rPr>
        <w:t xml:space="preserve"> муниципального образования «Спасское сельское поселение»,</w:t>
      </w:r>
      <w:r w:rsidR="007D47E2">
        <w:rPr>
          <w:rFonts w:ascii="Times New Roman" w:hAnsi="Times New Roman" w:cs="Times New Roman"/>
          <w:sz w:val="28"/>
          <w:szCs w:val="28"/>
          <w:lang w:val="ru-RU"/>
        </w:rPr>
        <w:t xml:space="preserve"> распространить:</w:t>
      </w:r>
    </w:p>
    <w:p w14:paraId="3B5BE0A3" w14:textId="2C6990FA" w:rsidR="0002188B" w:rsidRDefault="00EC0BEF" w:rsidP="0002188B">
      <w:pPr>
        <w:spacing w:after="0" w:line="237" w:lineRule="auto"/>
        <w:ind w:left="260"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D47E2">
        <w:rPr>
          <w:rFonts w:ascii="Times New Roman" w:hAnsi="Times New Roman" w:cs="Times New Roman"/>
          <w:b/>
          <w:sz w:val="28"/>
          <w:szCs w:val="28"/>
          <w:lang w:val="ru-RU"/>
        </w:rPr>
        <w:t>-</w:t>
      </w:r>
      <w:r w:rsidR="007D47E2">
        <w:rPr>
          <w:rFonts w:ascii="Times New Roman" w:hAnsi="Times New Roman" w:cs="Times New Roman"/>
          <w:sz w:val="28"/>
          <w:szCs w:val="28"/>
          <w:lang w:val="ru-RU"/>
        </w:rPr>
        <w:t xml:space="preserve"> в границах земельного участка с кадастровым номером </w:t>
      </w:r>
      <w:r w:rsidR="007D47E2" w:rsidRPr="008724D2">
        <w:rPr>
          <w:rFonts w:ascii="Times New Roman" w:hAnsi="Times New Roman" w:cs="Times New Roman"/>
          <w:sz w:val="28"/>
          <w:szCs w:val="28"/>
          <w:lang w:val="ru-RU"/>
        </w:rPr>
        <w:t xml:space="preserve">70:14:0300095:3494 </w:t>
      </w:r>
      <w:r w:rsidR="007D47E2">
        <w:rPr>
          <w:rFonts w:ascii="Times New Roman" w:hAnsi="Times New Roman" w:cs="Times New Roman"/>
          <w:sz w:val="28"/>
          <w:szCs w:val="28"/>
          <w:lang w:val="ru-RU"/>
        </w:rPr>
        <w:t xml:space="preserve">функциональную зону  «размещения садовых и дачных участков» вместо функциональной зоны </w:t>
      </w:r>
      <w:r w:rsidR="007D47E2" w:rsidRPr="007D47E2">
        <w:rPr>
          <w:rFonts w:ascii="Times New Roman" w:hAnsi="Times New Roman" w:cs="Times New Roman"/>
          <w:sz w:val="28"/>
          <w:szCs w:val="28"/>
          <w:lang w:val="ru-RU"/>
        </w:rPr>
        <w:t>«плодово-ягодное хозяйство»</w:t>
      </w:r>
      <w:r w:rsidR="007D47E2">
        <w:rPr>
          <w:rFonts w:ascii="Times New Roman" w:hAnsi="Times New Roman" w:cs="Times New Roman"/>
          <w:sz w:val="28"/>
          <w:szCs w:val="28"/>
          <w:lang w:val="ru-RU"/>
        </w:rPr>
        <w:t>.</w:t>
      </w:r>
    </w:p>
    <w:p w14:paraId="259F875B" w14:textId="77777777" w:rsidR="00827FD2" w:rsidRDefault="00827FD2" w:rsidP="0002188B">
      <w:pPr>
        <w:spacing w:after="0" w:line="237" w:lineRule="auto"/>
        <w:ind w:left="260" w:firstLine="540"/>
        <w:jc w:val="both"/>
        <w:rPr>
          <w:rFonts w:ascii="Times New Roman" w:hAnsi="Times New Roman" w:cs="Times New Roman"/>
          <w:sz w:val="28"/>
          <w:szCs w:val="28"/>
          <w:lang w:val="ru-RU"/>
        </w:rPr>
      </w:pPr>
    </w:p>
    <w:p w14:paraId="041E134C" w14:textId="3E00D310" w:rsidR="00827FD2" w:rsidRDefault="00827FD2" w:rsidP="00827FD2">
      <w:pPr>
        <w:pStyle w:val="ConsPlusNormal"/>
        <w:ind w:firstLine="540"/>
        <w:jc w:val="both"/>
        <w:rPr>
          <w:rFonts w:ascii="Times New Roman" w:hAnsi="Times New Roman" w:cs="Times New Roman"/>
          <w:b/>
          <w:bCs/>
          <w:sz w:val="28"/>
          <w:szCs w:val="28"/>
        </w:rPr>
      </w:pPr>
      <w:r w:rsidRPr="00747E4D">
        <w:rPr>
          <w:rFonts w:ascii="Times New Roman" w:hAnsi="Times New Roman" w:cs="Times New Roman"/>
          <w:b/>
          <w:bCs/>
          <w:sz w:val="28"/>
          <w:szCs w:val="28"/>
        </w:rPr>
        <w:t>3.</w:t>
      </w:r>
      <w:r>
        <w:rPr>
          <w:rFonts w:ascii="Times New Roman" w:hAnsi="Times New Roman" w:cs="Times New Roman"/>
          <w:b/>
          <w:bCs/>
          <w:sz w:val="28"/>
          <w:szCs w:val="28"/>
        </w:rPr>
        <w:t>2</w:t>
      </w:r>
      <w:r w:rsidRPr="00747E4D">
        <w:rPr>
          <w:rFonts w:ascii="Times New Roman" w:hAnsi="Times New Roman" w:cs="Times New Roman"/>
          <w:b/>
          <w:bCs/>
          <w:sz w:val="28"/>
          <w:szCs w:val="28"/>
        </w:rPr>
        <w:t xml:space="preserve"> </w:t>
      </w:r>
      <w:r>
        <w:rPr>
          <w:rFonts w:ascii="Times New Roman" w:hAnsi="Times New Roman" w:cs="Times New Roman"/>
          <w:b/>
          <w:bCs/>
          <w:sz w:val="28"/>
          <w:szCs w:val="28"/>
        </w:rPr>
        <w:t>с. Коларово</w:t>
      </w:r>
    </w:p>
    <w:p w14:paraId="100B4CD5" w14:textId="77777777" w:rsidR="00827FD2" w:rsidRDefault="00827FD2" w:rsidP="00827FD2">
      <w:pPr>
        <w:pStyle w:val="ConsPlusNormal"/>
        <w:ind w:firstLine="540"/>
        <w:jc w:val="both"/>
        <w:rPr>
          <w:rFonts w:ascii="Times New Roman" w:hAnsi="Times New Roman" w:cs="Times New Roman"/>
          <w:sz w:val="28"/>
          <w:szCs w:val="28"/>
        </w:rPr>
      </w:pPr>
    </w:p>
    <w:p w14:paraId="608551A0" w14:textId="447C8C24" w:rsidR="003849BE" w:rsidRDefault="00827FD2" w:rsidP="002C1BC8">
      <w:pPr>
        <w:spacing w:after="0" w:line="360" w:lineRule="atLeast"/>
        <w:ind w:firstLine="567"/>
        <w:jc w:val="both"/>
        <w:rPr>
          <w:rFonts w:ascii="Times New Roman" w:hAnsi="Times New Roman" w:cs="Times New Roman"/>
          <w:sz w:val="28"/>
          <w:szCs w:val="28"/>
          <w:lang w:val="ru-RU"/>
        </w:rPr>
      </w:pPr>
      <w:bookmarkStart w:id="9" w:name="_Hlk131688705"/>
      <w:bookmarkEnd w:id="8"/>
      <w:r>
        <w:rPr>
          <w:rFonts w:ascii="Times New Roman" w:hAnsi="Times New Roman" w:cs="Times New Roman"/>
          <w:b/>
          <w:bCs/>
          <w:sz w:val="28"/>
          <w:szCs w:val="28"/>
          <w:lang w:val="ru-RU"/>
        </w:rPr>
        <w:lastRenderedPageBreak/>
        <w:t>Участок 1</w:t>
      </w:r>
      <w:r w:rsidR="003849BE" w:rsidRPr="00B46AE1">
        <w:rPr>
          <w:rFonts w:ascii="Times New Roman" w:hAnsi="Times New Roman" w:cs="Times New Roman"/>
          <w:b/>
          <w:bCs/>
          <w:sz w:val="28"/>
          <w:szCs w:val="28"/>
          <w:lang w:val="ru-RU"/>
        </w:rPr>
        <w:t>.</w:t>
      </w:r>
      <w:r w:rsidR="003849BE">
        <w:rPr>
          <w:rFonts w:ascii="Times New Roman" w:hAnsi="Times New Roman" w:cs="Times New Roman"/>
          <w:sz w:val="28"/>
          <w:szCs w:val="28"/>
          <w:lang w:val="ru-RU"/>
        </w:rPr>
        <w:t xml:space="preserve"> </w:t>
      </w:r>
      <w:r w:rsidR="00994E16" w:rsidRPr="003849BE">
        <w:rPr>
          <w:rFonts w:ascii="Times New Roman" w:hAnsi="Times New Roman" w:cs="Times New Roman"/>
          <w:sz w:val="28"/>
          <w:szCs w:val="28"/>
          <w:lang w:val="ru-RU"/>
        </w:rPr>
        <w:t>Земельный участок с кадастровым номером 70:14:0300013:447, расположенный по адресу Томская область, Томский район, Спасское сельское поселение, с. Коларово, ул. Советская, 37-2</w:t>
      </w:r>
      <w:r w:rsidR="003849BE" w:rsidRPr="003849BE">
        <w:rPr>
          <w:rFonts w:ascii="Times New Roman" w:hAnsi="Times New Roman" w:cs="Times New Roman"/>
          <w:sz w:val="28"/>
          <w:szCs w:val="28"/>
          <w:lang w:val="ru-RU"/>
        </w:rPr>
        <w:t xml:space="preserve">, являющийся муниципальной собственностью с разрешенным использованием </w:t>
      </w:r>
      <w:r w:rsidR="003849BE">
        <w:rPr>
          <w:rFonts w:ascii="Times New Roman" w:hAnsi="Times New Roman" w:cs="Times New Roman"/>
          <w:sz w:val="28"/>
          <w:szCs w:val="28"/>
          <w:lang w:val="ru-RU"/>
        </w:rPr>
        <w:t>д</w:t>
      </w:r>
      <w:r w:rsidR="003849BE" w:rsidRPr="00E43D5F">
        <w:rPr>
          <w:rFonts w:ascii="Times New Roman" w:hAnsi="Times New Roman" w:cs="Times New Roman"/>
          <w:sz w:val="28"/>
          <w:szCs w:val="28"/>
          <w:lang w:val="ru-RU"/>
        </w:rPr>
        <w:t>ля обслуживания и эксплуатации фельдшерско-акушерского пункта</w:t>
      </w:r>
      <w:r w:rsidR="003849BE">
        <w:rPr>
          <w:rFonts w:ascii="Times New Roman" w:hAnsi="Times New Roman" w:cs="Times New Roman"/>
          <w:sz w:val="28"/>
          <w:szCs w:val="28"/>
          <w:lang w:val="ru-RU"/>
        </w:rPr>
        <w:t>, расположен в функциональной общественно-деловой зоне – размещения объектов здравоохранения.</w:t>
      </w:r>
      <w:bookmarkEnd w:id="9"/>
      <w:r w:rsidR="0091486F">
        <w:rPr>
          <w:rFonts w:ascii="Times New Roman" w:hAnsi="Times New Roman" w:cs="Times New Roman"/>
          <w:sz w:val="28"/>
          <w:szCs w:val="28"/>
          <w:lang w:val="ru-RU"/>
        </w:rPr>
        <w:t xml:space="preserve"> (Рис.</w:t>
      </w:r>
      <w:r>
        <w:rPr>
          <w:rFonts w:ascii="Times New Roman" w:hAnsi="Times New Roman" w:cs="Times New Roman"/>
          <w:sz w:val="28"/>
          <w:szCs w:val="28"/>
          <w:lang w:val="ru-RU"/>
        </w:rPr>
        <w:t>3,4</w:t>
      </w:r>
      <w:r w:rsidR="0091486F">
        <w:rPr>
          <w:rFonts w:ascii="Times New Roman" w:hAnsi="Times New Roman" w:cs="Times New Roman"/>
          <w:sz w:val="28"/>
          <w:szCs w:val="28"/>
          <w:lang w:val="ru-RU"/>
        </w:rPr>
        <w:t>)</w:t>
      </w:r>
    </w:p>
    <w:p w14:paraId="20B49FCB" w14:textId="77777777" w:rsidR="009979D4" w:rsidRDefault="009979D4" w:rsidP="009979D4">
      <w:pPr>
        <w:spacing w:after="0" w:line="360" w:lineRule="atLeas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Однако в настоящее время данный участок не используется для </w:t>
      </w:r>
      <w:r w:rsidRPr="00E43D5F">
        <w:rPr>
          <w:rFonts w:ascii="Times New Roman" w:hAnsi="Times New Roman" w:cs="Times New Roman"/>
          <w:sz w:val="28"/>
          <w:szCs w:val="28"/>
          <w:lang w:val="ru-RU"/>
        </w:rPr>
        <w:t>обслуживания и эксплуатации фельдшерско-акушерского пункта</w:t>
      </w:r>
      <w:r>
        <w:rPr>
          <w:rFonts w:ascii="Times New Roman" w:hAnsi="Times New Roman" w:cs="Times New Roman"/>
          <w:sz w:val="28"/>
          <w:szCs w:val="28"/>
          <w:lang w:val="ru-RU"/>
        </w:rPr>
        <w:t xml:space="preserve"> и готовится для аукциона.</w:t>
      </w:r>
    </w:p>
    <w:p w14:paraId="4C63049D" w14:textId="77777777" w:rsidR="009979D4" w:rsidRDefault="009979D4" w:rsidP="009979D4">
      <w:pPr>
        <w:spacing w:after="0" w:line="360" w:lineRule="atLeas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Действующий модульный  </w:t>
      </w:r>
      <w:r w:rsidRPr="00E43D5F">
        <w:rPr>
          <w:rFonts w:ascii="Times New Roman" w:hAnsi="Times New Roman" w:cs="Times New Roman"/>
          <w:sz w:val="28"/>
          <w:szCs w:val="28"/>
          <w:lang w:val="ru-RU"/>
        </w:rPr>
        <w:t>фельдшерско-акушерск</w:t>
      </w:r>
      <w:r>
        <w:rPr>
          <w:rFonts w:ascii="Times New Roman" w:hAnsi="Times New Roman" w:cs="Times New Roman"/>
          <w:sz w:val="28"/>
          <w:szCs w:val="28"/>
          <w:lang w:val="ru-RU"/>
        </w:rPr>
        <w:t xml:space="preserve">ий </w:t>
      </w:r>
      <w:r w:rsidRPr="00E43D5F">
        <w:rPr>
          <w:rFonts w:ascii="Times New Roman" w:hAnsi="Times New Roman" w:cs="Times New Roman"/>
          <w:sz w:val="28"/>
          <w:szCs w:val="28"/>
          <w:lang w:val="ru-RU"/>
        </w:rPr>
        <w:t>пункт</w:t>
      </w:r>
      <w:r>
        <w:rPr>
          <w:rFonts w:ascii="Times New Roman" w:hAnsi="Times New Roman" w:cs="Times New Roman"/>
          <w:sz w:val="28"/>
          <w:szCs w:val="28"/>
          <w:lang w:val="ru-RU"/>
        </w:rPr>
        <w:t xml:space="preserve"> расположен на земельном участке с кадастровым номером </w:t>
      </w:r>
      <w:r w:rsidRPr="00504B02">
        <w:rPr>
          <w:rFonts w:ascii="Times New Roman" w:hAnsi="Times New Roman" w:cs="Times New Roman"/>
          <w:sz w:val="28"/>
          <w:szCs w:val="28"/>
          <w:lang w:val="ru-RU"/>
        </w:rPr>
        <w:t>70:14:0300013:1337</w:t>
      </w:r>
      <w:r w:rsidRPr="002C1BC8">
        <w:rPr>
          <w:rFonts w:ascii="Times New Roman" w:hAnsi="Times New Roman" w:cs="Times New Roman"/>
          <w:sz w:val="28"/>
          <w:szCs w:val="28"/>
          <w:lang w:val="ru-RU"/>
        </w:rPr>
        <w:t>, который зарегистрирован д</w:t>
      </w:r>
      <w:r w:rsidRPr="00504B02">
        <w:rPr>
          <w:rFonts w:ascii="Times New Roman" w:hAnsi="Times New Roman" w:cs="Times New Roman"/>
          <w:sz w:val="28"/>
          <w:szCs w:val="28"/>
          <w:lang w:val="ru-RU"/>
        </w:rPr>
        <w:t>ля амбулаторно-поликлинического обслуживания</w:t>
      </w:r>
      <w:r w:rsidRPr="002C1BC8">
        <w:rPr>
          <w:rFonts w:ascii="Times New Roman" w:hAnsi="Times New Roman" w:cs="Times New Roman"/>
          <w:sz w:val="28"/>
          <w:szCs w:val="28"/>
          <w:lang w:val="ru-RU"/>
        </w:rPr>
        <w:t xml:space="preserve">, на его территорию уже распространена функциональная </w:t>
      </w:r>
      <w:r>
        <w:rPr>
          <w:rFonts w:ascii="Times New Roman" w:hAnsi="Times New Roman" w:cs="Times New Roman"/>
          <w:sz w:val="28"/>
          <w:szCs w:val="28"/>
          <w:lang w:val="ru-RU"/>
        </w:rPr>
        <w:t xml:space="preserve">общественно-деловая зона – размещения объектов здравоохранения. </w:t>
      </w:r>
    </w:p>
    <w:p w14:paraId="5C9A294A" w14:textId="77777777" w:rsidR="0091486F" w:rsidRDefault="0091486F" w:rsidP="002C1BC8">
      <w:pPr>
        <w:spacing w:after="0" w:line="360" w:lineRule="atLeast"/>
        <w:ind w:firstLine="567"/>
        <w:jc w:val="both"/>
        <w:rPr>
          <w:rFonts w:ascii="Times New Roman" w:hAnsi="Times New Roman" w:cs="Times New Roman"/>
          <w:sz w:val="28"/>
          <w:szCs w:val="28"/>
          <w:lang w:val="ru-RU"/>
        </w:rPr>
      </w:pPr>
    </w:p>
    <w:p w14:paraId="793974B6" w14:textId="212EEAC7" w:rsidR="0091486F" w:rsidRDefault="0091486F" w:rsidP="009979D4">
      <w:pPr>
        <w:spacing w:after="0" w:line="360" w:lineRule="atLeast"/>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5C25F87" wp14:editId="62D6466A">
            <wp:extent cx="5846249" cy="4562475"/>
            <wp:effectExtent l="0" t="0" r="2540" b="0"/>
            <wp:docPr id="5272827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529" cy="4585326"/>
                    </a:xfrm>
                    <a:prstGeom prst="rect">
                      <a:avLst/>
                    </a:prstGeom>
                    <a:noFill/>
                    <a:ln>
                      <a:noFill/>
                    </a:ln>
                  </pic:spPr>
                </pic:pic>
              </a:graphicData>
            </a:graphic>
          </wp:inline>
        </w:drawing>
      </w:r>
    </w:p>
    <w:p w14:paraId="1FF1A78A" w14:textId="23A32E82" w:rsidR="0091486F" w:rsidRDefault="0091486F" w:rsidP="0091486F">
      <w:pPr>
        <w:spacing w:after="0" w:line="360" w:lineRule="atLeast"/>
        <w:ind w:firstLine="567"/>
        <w:jc w:val="center"/>
        <w:rPr>
          <w:rFonts w:ascii="Times New Roman" w:hAnsi="Times New Roman" w:cs="Times New Roman"/>
          <w:sz w:val="18"/>
          <w:szCs w:val="18"/>
          <w:lang w:val="ru-RU"/>
        </w:rPr>
      </w:pPr>
      <w:r w:rsidRPr="00E67CD4">
        <w:rPr>
          <w:rFonts w:ascii="Times New Roman" w:hAnsi="Times New Roman" w:cs="Times New Roman"/>
          <w:sz w:val="18"/>
          <w:szCs w:val="18"/>
          <w:lang w:val="ru-RU"/>
        </w:rPr>
        <w:t>Рис.</w:t>
      </w:r>
      <w:r w:rsidR="00827FD2">
        <w:rPr>
          <w:rFonts w:ascii="Times New Roman" w:hAnsi="Times New Roman" w:cs="Times New Roman"/>
          <w:sz w:val="18"/>
          <w:szCs w:val="18"/>
          <w:lang w:val="ru-RU"/>
        </w:rPr>
        <w:t>3</w:t>
      </w:r>
      <w:r>
        <w:rPr>
          <w:rFonts w:ascii="Times New Roman" w:hAnsi="Times New Roman" w:cs="Times New Roman"/>
          <w:sz w:val="18"/>
          <w:szCs w:val="18"/>
          <w:lang w:val="ru-RU"/>
        </w:rPr>
        <w:t xml:space="preserve"> Обзорная схема расположения участка на местности</w:t>
      </w:r>
    </w:p>
    <w:p w14:paraId="4D9A0AC9" w14:textId="299CA773" w:rsidR="005602EA" w:rsidRDefault="005602EA" w:rsidP="0091486F">
      <w:pPr>
        <w:spacing w:after="0" w:line="360" w:lineRule="atLeast"/>
        <w:ind w:firstLine="567"/>
        <w:jc w:val="center"/>
        <w:rPr>
          <w:rFonts w:ascii="Times New Roman" w:hAnsi="Times New Roman" w:cs="Times New Roman"/>
          <w:sz w:val="18"/>
          <w:szCs w:val="18"/>
          <w:lang w:val="ru-RU"/>
        </w:rPr>
      </w:pPr>
    </w:p>
    <w:p w14:paraId="79D0A5DD" w14:textId="6A3BCC7A" w:rsidR="005602EA" w:rsidRDefault="005602EA" w:rsidP="0091486F">
      <w:pPr>
        <w:spacing w:after="0" w:line="360" w:lineRule="atLeast"/>
        <w:ind w:firstLine="567"/>
        <w:jc w:val="center"/>
        <w:rPr>
          <w:rFonts w:ascii="Times New Roman" w:hAnsi="Times New Roman" w:cs="Times New Roman"/>
          <w:sz w:val="18"/>
          <w:szCs w:val="18"/>
          <w:lang w:val="ru-RU"/>
        </w:rPr>
      </w:pPr>
      <w:r>
        <w:rPr>
          <w:rFonts w:ascii="Times New Roman" w:hAnsi="Times New Roman" w:cs="Times New Roman"/>
          <w:noProof/>
          <w:sz w:val="18"/>
          <w:szCs w:val="18"/>
          <w:lang w:val="ru-RU" w:eastAsia="ru-RU"/>
        </w:rPr>
        <w:lastRenderedPageBreak/>
        <w:drawing>
          <wp:inline distT="0" distB="0" distL="0" distR="0" wp14:anchorId="0CF95E51" wp14:editId="6588C0BF">
            <wp:extent cx="3490879" cy="3364302"/>
            <wp:effectExtent l="0" t="0" r="0" b="7620"/>
            <wp:docPr id="18302779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588" cy="3368841"/>
                    </a:xfrm>
                    <a:prstGeom prst="rect">
                      <a:avLst/>
                    </a:prstGeom>
                    <a:noFill/>
                    <a:ln>
                      <a:noFill/>
                    </a:ln>
                  </pic:spPr>
                </pic:pic>
              </a:graphicData>
            </a:graphic>
          </wp:inline>
        </w:drawing>
      </w:r>
    </w:p>
    <w:p w14:paraId="332CBD22" w14:textId="52CA7A7C" w:rsidR="005602EA" w:rsidRDefault="005602EA" w:rsidP="005602EA">
      <w:pPr>
        <w:spacing w:after="0" w:line="237" w:lineRule="auto"/>
        <w:ind w:left="260" w:firstLine="540"/>
        <w:jc w:val="center"/>
        <w:rPr>
          <w:rFonts w:ascii="Times New Roman" w:hAnsi="Times New Roman" w:cs="Times New Roman"/>
          <w:sz w:val="18"/>
          <w:szCs w:val="18"/>
          <w:lang w:val="ru-RU"/>
        </w:rPr>
      </w:pPr>
      <w:r>
        <w:rPr>
          <w:rFonts w:ascii="Times New Roman" w:hAnsi="Times New Roman" w:cs="Times New Roman"/>
          <w:sz w:val="18"/>
          <w:szCs w:val="18"/>
          <w:lang w:val="ru-RU"/>
        </w:rPr>
        <w:t>Р</w:t>
      </w:r>
      <w:r w:rsidRPr="00E67CD4">
        <w:rPr>
          <w:rFonts w:ascii="Times New Roman" w:hAnsi="Times New Roman" w:cs="Times New Roman"/>
          <w:sz w:val="18"/>
          <w:szCs w:val="18"/>
          <w:lang w:val="ru-RU"/>
        </w:rPr>
        <w:t>ис.</w:t>
      </w:r>
      <w:r w:rsidR="00827FD2">
        <w:rPr>
          <w:rFonts w:ascii="Times New Roman" w:hAnsi="Times New Roman" w:cs="Times New Roman"/>
          <w:sz w:val="18"/>
          <w:szCs w:val="18"/>
          <w:lang w:val="ru-RU"/>
        </w:rPr>
        <w:t>4</w:t>
      </w:r>
      <w:r>
        <w:rPr>
          <w:rFonts w:ascii="Times New Roman" w:hAnsi="Times New Roman" w:cs="Times New Roman"/>
          <w:sz w:val="18"/>
          <w:szCs w:val="18"/>
          <w:lang w:val="ru-RU"/>
        </w:rPr>
        <w:t xml:space="preserve"> Расположение земельного участка на Карте </w:t>
      </w:r>
      <w:r w:rsidRPr="009123C5">
        <w:rPr>
          <w:rFonts w:ascii="Times New Roman" w:hAnsi="Times New Roman" w:cs="Times New Roman"/>
          <w:sz w:val="18"/>
          <w:szCs w:val="18"/>
          <w:lang w:val="ru-RU"/>
        </w:rPr>
        <w:t>планируемого размещения объектов культурно-бытовой и социальной сферы местного значения. Карте функционального зонирования</w:t>
      </w:r>
    </w:p>
    <w:p w14:paraId="7343F6BA" w14:textId="2BDA44DB" w:rsidR="002C1BC8" w:rsidRDefault="002C1BC8" w:rsidP="002C1BC8">
      <w:pPr>
        <w:spacing w:after="0" w:line="360" w:lineRule="atLeas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основании выше изложенного предлагается изменить в границах земельного участка с кадастровым номером </w:t>
      </w:r>
      <w:r w:rsidRPr="003849BE">
        <w:rPr>
          <w:rFonts w:ascii="Times New Roman" w:hAnsi="Times New Roman" w:cs="Times New Roman"/>
          <w:sz w:val="28"/>
          <w:szCs w:val="28"/>
          <w:lang w:val="ru-RU"/>
        </w:rPr>
        <w:t>70:14:0300013:447</w:t>
      </w:r>
      <w:r w:rsidR="002F5D47">
        <w:rPr>
          <w:rFonts w:ascii="Times New Roman" w:hAnsi="Times New Roman" w:cs="Times New Roman"/>
          <w:sz w:val="28"/>
          <w:szCs w:val="28"/>
          <w:lang w:val="ru-RU"/>
        </w:rPr>
        <w:t>, распространив</w:t>
      </w:r>
      <w:r>
        <w:rPr>
          <w:rFonts w:ascii="Times New Roman" w:hAnsi="Times New Roman" w:cs="Times New Roman"/>
          <w:sz w:val="28"/>
          <w:szCs w:val="28"/>
          <w:lang w:val="ru-RU"/>
        </w:rPr>
        <w:t xml:space="preserve"> функциональную жилую зону - зону </w:t>
      </w:r>
      <w:r w:rsidRPr="002C1BC8">
        <w:rPr>
          <w:rFonts w:ascii="Times New Roman" w:hAnsi="Times New Roman" w:cs="Times New Roman"/>
          <w:sz w:val="28"/>
          <w:szCs w:val="28"/>
          <w:lang w:val="ru-RU"/>
        </w:rPr>
        <w:t>малоэтажной застройки жилыми домами с земельными участками</w:t>
      </w:r>
      <w:r>
        <w:rPr>
          <w:rFonts w:ascii="Times New Roman" w:hAnsi="Times New Roman" w:cs="Times New Roman"/>
          <w:sz w:val="28"/>
          <w:szCs w:val="28"/>
          <w:lang w:val="ru-RU"/>
        </w:rPr>
        <w:t xml:space="preserve"> вместо общественно-деловой зоны – размещения объектов здравоохранения. </w:t>
      </w:r>
      <w:r w:rsidR="003D37DF">
        <w:rPr>
          <w:rFonts w:ascii="Times New Roman" w:hAnsi="Times New Roman" w:cs="Times New Roman"/>
          <w:sz w:val="28"/>
          <w:szCs w:val="28"/>
          <w:lang w:val="ru-RU"/>
        </w:rPr>
        <w:t xml:space="preserve"> Цифровое обозначение размещения </w:t>
      </w:r>
      <w:r w:rsidR="003D37DF" w:rsidRPr="00E43D5F">
        <w:rPr>
          <w:rFonts w:ascii="Times New Roman" w:hAnsi="Times New Roman" w:cs="Times New Roman"/>
          <w:sz w:val="28"/>
          <w:szCs w:val="28"/>
          <w:lang w:val="ru-RU"/>
        </w:rPr>
        <w:t>фельдшерско-акушерского пункта</w:t>
      </w:r>
      <w:r w:rsidR="003D37DF">
        <w:rPr>
          <w:rFonts w:ascii="Times New Roman" w:hAnsi="Times New Roman" w:cs="Times New Roman"/>
          <w:sz w:val="28"/>
          <w:szCs w:val="28"/>
          <w:lang w:val="ru-RU"/>
        </w:rPr>
        <w:t xml:space="preserve">, цифра 4,  необходимо перенести на место расположения действующего объекта на земельном участке с кадастровым номером </w:t>
      </w:r>
      <w:r w:rsidR="003D37DF" w:rsidRPr="00504B02">
        <w:rPr>
          <w:rFonts w:ascii="Times New Roman" w:hAnsi="Times New Roman" w:cs="Times New Roman"/>
          <w:sz w:val="28"/>
          <w:szCs w:val="28"/>
          <w:lang w:val="ru-RU"/>
        </w:rPr>
        <w:t>70:14:0300013:1337</w:t>
      </w:r>
      <w:r w:rsidR="003D37DF">
        <w:rPr>
          <w:rFonts w:ascii="Times New Roman" w:hAnsi="Times New Roman" w:cs="Times New Roman"/>
          <w:sz w:val="28"/>
          <w:szCs w:val="28"/>
          <w:lang w:val="ru-RU"/>
        </w:rPr>
        <w:t>.</w:t>
      </w:r>
    </w:p>
    <w:p w14:paraId="62A3A148" w14:textId="5AE2F011" w:rsidR="002C1BC8" w:rsidRDefault="002C1BC8" w:rsidP="002C1BC8">
      <w:pPr>
        <w:spacing w:after="0" w:line="360" w:lineRule="atLeas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После утверждения предлагаемых изменений на земельный участок будет изменено разрешенное использование и подготовлены документы для аукциона.</w:t>
      </w:r>
    </w:p>
    <w:p w14:paraId="27C3770C" w14:textId="109CE3A1" w:rsidR="00FE2448" w:rsidRDefault="00FE2448" w:rsidP="00FE2448">
      <w:pPr>
        <w:pStyle w:val="a3"/>
        <w:spacing w:after="0" w:line="237" w:lineRule="auto"/>
        <w:ind w:left="0" w:firstLine="567"/>
        <w:jc w:val="both"/>
        <w:rPr>
          <w:rFonts w:ascii="Times New Roman" w:hAnsi="Times New Roman" w:cs="Times New Roman"/>
          <w:sz w:val="28"/>
          <w:szCs w:val="28"/>
        </w:rPr>
      </w:pPr>
      <w:r w:rsidRPr="0068686F">
        <w:rPr>
          <w:rFonts w:ascii="Times New Roman" w:hAnsi="Times New Roman" w:cs="Times New Roman"/>
          <w:b/>
          <w:sz w:val="28"/>
          <w:szCs w:val="28"/>
        </w:rPr>
        <w:t>Предлагается:</w:t>
      </w:r>
      <w:r w:rsidRPr="0068686F">
        <w:rPr>
          <w:rFonts w:ascii="Times New Roman" w:hAnsi="Times New Roman" w:cs="Times New Roman"/>
          <w:sz w:val="28"/>
          <w:szCs w:val="28"/>
        </w:rPr>
        <w:t xml:space="preserve"> Внести изменения в Генеральный план</w:t>
      </w:r>
      <w:r>
        <w:rPr>
          <w:rFonts w:ascii="Times New Roman" w:hAnsi="Times New Roman" w:cs="Times New Roman"/>
          <w:sz w:val="28"/>
          <w:szCs w:val="28"/>
        </w:rPr>
        <w:t xml:space="preserve"> </w:t>
      </w:r>
      <w:r w:rsidR="00927D50">
        <w:rPr>
          <w:rFonts w:ascii="Times New Roman" w:hAnsi="Times New Roman" w:cs="Times New Roman"/>
          <w:sz w:val="28"/>
          <w:szCs w:val="28"/>
        </w:rPr>
        <w:t xml:space="preserve">(Карта планируемого размещения объектов культурно-бытовой и социальной сферы местного значения </w:t>
      </w:r>
      <w:r w:rsidR="00927D50" w:rsidRPr="00DB7F63">
        <w:rPr>
          <w:rFonts w:ascii="Times New Roman" w:hAnsi="Times New Roman" w:cs="Times New Roman"/>
          <w:sz w:val="28"/>
          <w:szCs w:val="28"/>
        </w:rPr>
        <w:t>Карта функционального зонирования)</w:t>
      </w:r>
      <w:r w:rsidRPr="00DB7F63">
        <w:rPr>
          <w:rFonts w:ascii="Times New Roman" w:hAnsi="Times New Roman" w:cs="Times New Roman"/>
          <w:sz w:val="28"/>
          <w:szCs w:val="28"/>
        </w:rPr>
        <w:t xml:space="preserve"> муниципального образования «Спасское сельское поселение», </w:t>
      </w:r>
      <w:r>
        <w:rPr>
          <w:rFonts w:ascii="Times New Roman" w:hAnsi="Times New Roman" w:cs="Times New Roman"/>
          <w:sz w:val="28"/>
          <w:szCs w:val="28"/>
        </w:rPr>
        <w:t xml:space="preserve">изменить в границах земельного участка с кадастровым номером </w:t>
      </w:r>
      <w:r w:rsidRPr="003849BE">
        <w:rPr>
          <w:rFonts w:ascii="Times New Roman" w:hAnsi="Times New Roman" w:cs="Times New Roman"/>
          <w:sz w:val="28"/>
          <w:szCs w:val="28"/>
        </w:rPr>
        <w:t>70:14:0300013:447</w:t>
      </w:r>
      <w:r w:rsidR="002F5D47">
        <w:rPr>
          <w:rFonts w:ascii="Times New Roman" w:hAnsi="Times New Roman" w:cs="Times New Roman"/>
          <w:sz w:val="28"/>
          <w:szCs w:val="28"/>
        </w:rPr>
        <w:t xml:space="preserve">, распространив </w:t>
      </w:r>
      <w:r>
        <w:rPr>
          <w:rFonts w:ascii="Times New Roman" w:hAnsi="Times New Roman" w:cs="Times New Roman"/>
          <w:sz w:val="28"/>
          <w:szCs w:val="28"/>
        </w:rPr>
        <w:t xml:space="preserve"> функциональную жилую зону - зону </w:t>
      </w:r>
      <w:r w:rsidRPr="002C1BC8">
        <w:rPr>
          <w:rFonts w:ascii="Times New Roman" w:hAnsi="Times New Roman" w:cs="Times New Roman"/>
          <w:sz w:val="28"/>
          <w:szCs w:val="28"/>
        </w:rPr>
        <w:t>малоэтажной застройки жилыми домами с земельными участками</w:t>
      </w:r>
      <w:r>
        <w:rPr>
          <w:rFonts w:ascii="Times New Roman" w:hAnsi="Times New Roman" w:cs="Times New Roman"/>
          <w:sz w:val="28"/>
          <w:szCs w:val="28"/>
        </w:rPr>
        <w:t xml:space="preserve"> вместо общественно-деловой зоны – размещения объектов здравоохранения.  </w:t>
      </w:r>
    </w:p>
    <w:p w14:paraId="71BB7092" w14:textId="50B00BF9" w:rsidR="00FE2448" w:rsidRDefault="00FE2448" w:rsidP="00FE2448">
      <w:pPr>
        <w:spacing w:after="0" w:line="360" w:lineRule="atLeas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Цифровое обозначение размещения </w:t>
      </w:r>
      <w:r w:rsidRPr="00E43D5F">
        <w:rPr>
          <w:rFonts w:ascii="Times New Roman" w:hAnsi="Times New Roman" w:cs="Times New Roman"/>
          <w:sz w:val="28"/>
          <w:szCs w:val="28"/>
          <w:lang w:val="ru-RU"/>
        </w:rPr>
        <w:t>фельдшерско-акушерского пункта</w:t>
      </w:r>
      <w:r>
        <w:rPr>
          <w:rFonts w:ascii="Times New Roman" w:hAnsi="Times New Roman" w:cs="Times New Roman"/>
          <w:sz w:val="28"/>
          <w:szCs w:val="28"/>
          <w:lang w:val="ru-RU"/>
        </w:rPr>
        <w:t xml:space="preserve">, цифра 4,  перенести на место расположения действующего объекта на земельном участке с кадастровым номером </w:t>
      </w:r>
      <w:r w:rsidRPr="00504B02">
        <w:rPr>
          <w:rFonts w:ascii="Times New Roman" w:hAnsi="Times New Roman" w:cs="Times New Roman"/>
          <w:sz w:val="28"/>
          <w:szCs w:val="28"/>
          <w:lang w:val="ru-RU"/>
        </w:rPr>
        <w:t>70:14:0300013:1337</w:t>
      </w:r>
      <w:r>
        <w:rPr>
          <w:rFonts w:ascii="Times New Roman" w:hAnsi="Times New Roman" w:cs="Times New Roman"/>
          <w:sz w:val="28"/>
          <w:szCs w:val="28"/>
          <w:lang w:val="ru-RU"/>
        </w:rPr>
        <w:t>.</w:t>
      </w:r>
    </w:p>
    <w:p w14:paraId="1421C988" w14:textId="133F4F9C" w:rsidR="002C1BC8" w:rsidRDefault="002C1BC8" w:rsidP="00FE2448">
      <w:pPr>
        <w:spacing w:after="0" w:line="360" w:lineRule="atLeast"/>
        <w:jc w:val="both"/>
        <w:rPr>
          <w:rFonts w:ascii="Times New Roman" w:hAnsi="Times New Roman" w:cs="Times New Roman"/>
          <w:sz w:val="28"/>
          <w:szCs w:val="28"/>
          <w:lang w:val="ru-RU"/>
        </w:rPr>
      </w:pPr>
    </w:p>
    <w:p w14:paraId="7EDDCC8B" w14:textId="4C54E69D" w:rsidR="003D37DF" w:rsidRPr="00B46AE1" w:rsidRDefault="00AD0740" w:rsidP="00B46AE1">
      <w:pPr>
        <w:spacing w:after="0" w:line="360" w:lineRule="atLeast"/>
        <w:ind w:firstLine="567"/>
        <w:jc w:val="both"/>
        <w:rPr>
          <w:rFonts w:ascii="Times New Roman" w:hAnsi="Times New Roman" w:cs="Times New Roman"/>
          <w:sz w:val="28"/>
          <w:szCs w:val="28"/>
          <w:lang w:val="ru-RU"/>
        </w:rPr>
      </w:pPr>
      <w:bookmarkStart w:id="10" w:name="_Hlk131689278"/>
      <w:r>
        <w:rPr>
          <w:rFonts w:ascii="Times New Roman" w:hAnsi="Times New Roman" w:cs="Times New Roman"/>
          <w:b/>
          <w:bCs/>
          <w:sz w:val="28"/>
          <w:szCs w:val="28"/>
          <w:lang w:val="ru-RU"/>
        </w:rPr>
        <w:t>Участок</w:t>
      </w:r>
      <w:r w:rsidR="00827FD2">
        <w:rPr>
          <w:rFonts w:ascii="Times New Roman" w:hAnsi="Times New Roman" w:cs="Times New Roman"/>
          <w:b/>
          <w:bCs/>
          <w:sz w:val="28"/>
          <w:szCs w:val="28"/>
          <w:lang w:val="ru-RU"/>
        </w:rPr>
        <w:t xml:space="preserve"> 2</w:t>
      </w:r>
      <w:r w:rsidR="00B46AE1" w:rsidRPr="00B46AE1">
        <w:rPr>
          <w:rFonts w:ascii="Times New Roman" w:hAnsi="Times New Roman" w:cs="Times New Roman"/>
          <w:b/>
          <w:bCs/>
          <w:sz w:val="28"/>
          <w:szCs w:val="28"/>
          <w:lang w:val="ru-RU"/>
        </w:rPr>
        <w:t>.</w:t>
      </w:r>
      <w:r w:rsidR="00B46AE1">
        <w:rPr>
          <w:rFonts w:ascii="Times New Roman" w:hAnsi="Times New Roman" w:cs="Times New Roman"/>
          <w:sz w:val="28"/>
          <w:szCs w:val="28"/>
          <w:lang w:val="ru-RU"/>
        </w:rPr>
        <w:t xml:space="preserve"> </w:t>
      </w:r>
      <w:r w:rsidR="002141BE" w:rsidRPr="00B46AE1">
        <w:rPr>
          <w:rFonts w:ascii="Times New Roman" w:hAnsi="Times New Roman" w:cs="Times New Roman"/>
          <w:sz w:val="28"/>
          <w:szCs w:val="28"/>
          <w:lang w:val="ru-RU"/>
        </w:rPr>
        <w:t xml:space="preserve">Земельный участок с кадастровым номером  70:14:0300013:1327 расположенный по адресу </w:t>
      </w:r>
      <w:hyperlink r:id="rId14" w:tgtFrame="_blank" w:history="1">
        <w:r w:rsidR="002141BE" w:rsidRPr="00B46AE1">
          <w:rPr>
            <w:rFonts w:ascii="Times New Roman" w:hAnsi="Times New Roman" w:cs="Times New Roman"/>
            <w:sz w:val="28"/>
            <w:szCs w:val="28"/>
            <w:lang w:val="ru-RU"/>
          </w:rPr>
          <w:t xml:space="preserve">Российская Федерация, Томская область, Томский муниципальный район, Спасское сельское поселение, с. </w:t>
        </w:r>
        <w:r w:rsidR="002141BE" w:rsidRPr="00B46AE1">
          <w:rPr>
            <w:rFonts w:ascii="Times New Roman" w:hAnsi="Times New Roman" w:cs="Times New Roman"/>
            <w:sz w:val="28"/>
            <w:szCs w:val="28"/>
            <w:lang w:val="ru-RU"/>
          </w:rPr>
          <w:lastRenderedPageBreak/>
          <w:t>Коларово, ул. Лесная, 2в</w:t>
        </w:r>
      </w:hyperlink>
      <w:r w:rsidR="002141BE" w:rsidRPr="00B46AE1">
        <w:rPr>
          <w:rFonts w:ascii="Times New Roman" w:hAnsi="Times New Roman" w:cs="Times New Roman"/>
          <w:sz w:val="28"/>
          <w:szCs w:val="28"/>
          <w:lang w:val="ru-RU"/>
        </w:rPr>
        <w:t xml:space="preserve">, с разрешенным использованием для индивидуального жилищного строительства, расположен в функциональной </w:t>
      </w:r>
      <w:r w:rsidR="00D4258F" w:rsidRPr="00B46AE1">
        <w:rPr>
          <w:rFonts w:ascii="Times New Roman" w:hAnsi="Times New Roman" w:cs="Times New Roman"/>
          <w:sz w:val="28"/>
          <w:szCs w:val="28"/>
          <w:lang w:val="ru-RU"/>
        </w:rPr>
        <w:t xml:space="preserve">зоне автомобильного транспорта – второстепенные внутрипоселковые улицы и дороги. </w:t>
      </w:r>
      <w:r w:rsidR="005602EA" w:rsidRPr="00B46AE1">
        <w:rPr>
          <w:rFonts w:ascii="Times New Roman" w:hAnsi="Times New Roman" w:cs="Times New Roman"/>
          <w:sz w:val="28"/>
          <w:szCs w:val="28"/>
          <w:lang w:val="ru-RU"/>
        </w:rPr>
        <w:t xml:space="preserve">(Рис. </w:t>
      </w:r>
      <w:r w:rsidR="00827FD2">
        <w:rPr>
          <w:rFonts w:ascii="Times New Roman" w:hAnsi="Times New Roman" w:cs="Times New Roman"/>
          <w:sz w:val="28"/>
          <w:szCs w:val="28"/>
          <w:lang w:val="ru-RU"/>
        </w:rPr>
        <w:t>5,6</w:t>
      </w:r>
      <w:r w:rsidR="005602EA" w:rsidRPr="00B46AE1">
        <w:rPr>
          <w:rFonts w:ascii="Times New Roman" w:hAnsi="Times New Roman" w:cs="Times New Roman"/>
          <w:sz w:val="28"/>
          <w:szCs w:val="28"/>
          <w:lang w:val="ru-RU"/>
        </w:rPr>
        <w:t>)</w:t>
      </w:r>
    </w:p>
    <w:bookmarkEnd w:id="10"/>
    <w:p w14:paraId="1BE04BAC" w14:textId="77777777" w:rsidR="009979D4" w:rsidRDefault="009979D4" w:rsidP="009979D4">
      <w:pPr>
        <w:pStyle w:val="a3"/>
        <w:spacing w:after="0" w:line="237"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Администрация сельского поселения с целью упорядочения размещения участков и проездов приняла решение об изменении функционального зонирования  в границах земельного участка </w:t>
      </w:r>
      <w:r w:rsidRPr="002141BE">
        <w:rPr>
          <w:rFonts w:ascii="Times New Roman" w:hAnsi="Times New Roman" w:cs="Times New Roman"/>
          <w:sz w:val="28"/>
          <w:szCs w:val="28"/>
        </w:rPr>
        <w:t>с кадастровым номером  70:14:0300013:1327</w:t>
      </w:r>
      <w:r w:rsidRPr="006C3882">
        <w:rPr>
          <w:rFonts w:ascii="Times New Roman" w:hAnsi="Times New Roman" w:cs="Times New Roman"/>
          <w:sz w:val="28"/>
          <w:szCs w:val="28"/>
        </w:rPr>
        <w:t> и части свободной территории в продолжение линейки участков для жидищного строительства</w:t>
      </w:r>
      <w:r>
        <w:rPr>
          <w:rFonts w:ascii="Times New Roman" w:hAnsi="Times New Roman" w:cs="Times New Roman"/>
          <w:sz w:val="28"/>
          <w:szCs w:val="28"/>
        </w:rPr>
        <w:t xml:space="preserve">. Конечной целью данных изменений является перераспределение земельного участка с кадастровым номером на </w:t>
      </w:r>
      <w:r w:rsidRPr="002141BE">
        <w:rPr>
          <w:rFonts w:ascii="Times New Roman" w:hAnsi="Times New Roman" w:cs="Times New Roman"/>
          <w:sz w:val="28"/>
          <w:szCs w:val="28"/>
        </w:rPr>
        <w:t>70:14:0300013:13</w:t>
      </w:r>
      <w:r>
        <w:rPr>
          <w:rFonts w:ascii="Times New Roman" w:hAnsi="Times New Roman" w:cs="Times New Roman"/>
          <w:sz w:val="28"/>
          <w:szCs w:val="28"/>
        </w:rPr>
        <w:t>5</w:t>
      </w:r>
      <w:r w:rsidRPr="002141BE">
        <w:rPr>
          <w:rFonts w:ascii="Times New Roman" w:hAnsi="Times New Roman" w:cs="Times New Roman"/>
          <w:sz w:val="28"/>
          <w:szCs w:val="28"/>
        </w:rPr>
        <w:t>2</w:t>
      </w:r>
      <w:r>
        <w:rPr>
          <w:rFonts w:ascii="Times New Roman" w:hAnsi="Times New Roman" w:cs="Times New Roman"/>
          <w:sz w:val="28"/>
          <w:szCs w:val="28"/>
        </w:rPr>
        <w:t xml:space="preserve"> на свободную за участком </w:t>
      </w:r>
      <w:r w:rsidRPr="006C3882">
        <w:rPr>
          <w:rFonts w:ascii="Times New Roman" w:hAnsi="Times New Roman" w:cs="Times New Roman"/>
          <w:sz w:val="28"/>
          <w:szCs w:val="28"/>
        </w:rPr>
        <w:t> </w:t>
      </w:r>
      <w:r w:rsidRPr="002141BE">
        <w:rPr>
          <w:rFonts w:ascii="Times New Roman" w:hAnsi="Times New Roman" w:cs="Times New Roman"/>
          <w:sz w:val="28"/>
          <w:szCs w:val="28"/>
        </w:rPr>
        <w:t>с кадастровым номером  70:14:0300013:1327</w:t>
      </w:r>
      <w:r w:rsidRPr="006C3882">
        <w:rPr>
          <w:rFonts w:ascii="Times New Roman" w:hAnsi="Times New Roman" w:cs="Times New Roman"/>
          <w:sz w:val="28"/>
          <w:szCs w:val="28"/>
        </w:rPr>
        <w:t> </w:t>
      </w:r>
      <w:r>
        <w:rPr>
          <w:rFonts w:ascii="Times New Roman" w:hAnsi="Times New Roman" w:cs="Times New Roman"/>
          <w:sz w:val="28"/>
          <w:szCs w:val="28"/>
        </w:rPr>
        <w:t>для освобождения пространства для организации сквозного свободного проезда в соответствии с действующим генеральным планом.</w:t>
      </w:r>
    </w:p>
    <w:p w14:paraId="0372E429" w14:textId="69A79A16" w:rsidR="00CA6300" w:rsidRDefault="00CA6300" w:rsidP="002C1BC8">
      <w:pPr>
        <w:spacing w:after="0" w:line="360" w:lineRule="atLeast"/>
        <w:ind w:firstLine="567"/>
        <w:jc w:val="both"/>
        <w:rPr>
          <w:rFonts w:ascii="Times New Roman" w:hAnsi="Times New Roman" w:cs="Times New Roman"/>
          <w:sz w:val="28"/>
          <w:szCs w:val="28"/>
          <w:lang w:val="ru-RU"/>
        </w:rPr>
      </w:pPr>
    </w:p>
    <w:p w14:paraId="5DCF29BD" w14:textId="013E1EB3" w:rsidR="00CA6300" w:rsidRDefault="00CA6300" w:rsidP="0091486F">
      <w:pPr>
        <w:spacing w:after="0" w:line="360" w:lineRule="atLeast"/>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EA84ED6" wp14:editId="7B9EE5CA">
            <wp:extent cx="5777189" cy="5438775"/>
            <wp:effectExtent l="0" t="0" r="0" b="0"/>
            <wp:docPr id="7847679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889" cy="5482739"/>
                    </a:xfrm>
                    <a:prstGeom prst="rect">
                      <a:avLst/>
                    </a:prstGeom>
                    <a:noFill/>
                    <a:ln>
                      <a:noFill/>
                    </a:ln>
                  </pic:spPr>
                </pic:pic>
              </a:graphicData>
            </a:graphic>
          </wp:inline>
        </w:drawing>
      </w:r>
    </w:p>
    <w:p w14:paraId="472C5FD7" w14:textId="149A535C" w:rsidR="0091486F" w:rsidRDefault="0091486F" w:rsidP="0091486F">
      <w:pPr>
        <w:spacing w:after="0" w:line="360" w:lineRule="atLeast"/>
        <w:ind w:firstLine="567"/>
        <w:jc w:val="center"/>
        <w:rPr>
          <w:rFonts w:ascii="Times New Roman" w:hAnsi="Times New Roman" w:cs="Times New Roman"/>
          <w:sz w:val="18"/>
          <w:szCs w:val="18"/>
          <w:lang w:val="ru-RU"/>
        </w:rPr>
      </w:pPr>
      <w:r w:rsidRPr="00E67CD4">
        <w:rPr>
          <w:rFonts w:ascii="Times New Roman" w:hAnsi="Times New Roman" w:cs="Times New Roman"/>
          <w:sz w:val="18"/>
          <w:szCs w:val="18"/>
          <w:lang w:val="ru-RU"/>
        </w:rPr>
        <w:t>Рис.</w:t>
      </w:r>
      <w:r w:rsidR="00827FD2">
        <w:rPr>
          <w:rFonts w:ascii="Times New Roman" w:hAnsi="Times New Roman" w:cs="Times New Roman"/>
          <w:sz w:val="18"/>
          <w:szCs w:val="18"/>
          <w:lang w:val="ru-RU"/>
        </w:rPr>
        <w:t>5</w:t>
      </w:r>
      <w:r>
        <w:rPr>
          <w:rFonts w:ascii="Times New Roman" w:hAnsi="Times New Roman" w:cs="Times New Roman"/>
          <w:sz w:val="18"/>
          <w:szCs w:val="18"/>
          <w:lang w:val="ru-RU"/>
        </w:rPr>
        <w:t xml:space="preserve"> Обзорная схема расположения участка на местности</w:t>
      </w:r>
    </w:p>
    <w:p w14:paraId="591C7289" w14:textId="77777777" w:rsidR="009979D4" w:rsidRDefault="009979D4" w:rsidP="0091486F">
      <w:pPr>
        <w:spacing w:after="0" w:line="360" w:lineRule="atLeast"/>
        <w:ind w:firstLine="567"/>
        <w:jc w:val="center"/>
        <w:rPr>
          <w:rFonts w:ascii="Times New Roman" w:hAnsi="Times New Roman" w:cs="Times New Roman"/>
          <w:sz w:val="18"/>
          <w:szCs w:val="18"/>
          <w:lang w:val="ru-RU"/>
        </w:rPr>
      </w:pPr>
    </w:p>
    <w:p w14:paraId="57A46C0A" w14:textId="19F6E258" w:rsidR="005F6BBB" w:rsidRPr="00504B02" w:rsidRDefault="007D7059" w:rsidP="007D7059">
      <w:pPr>
        <w:spacing w:before="100" w:beforeAutospacing="1" w:after="225" w:line="360" w:lineRule="atLeast"/>
        <w:ind w:left="915"/>
        <w:jc w:val="center"/>
        <w:rPr>
          <w:rFonts w:ascii="Roboto" w:hAnsi="Roboto" w:cs="Times New Roman"/>
          <w:color w:val="292C2F"/>
          <w:sz w:val="24"/>
          <w:szCs w:val="24"/>
          <w:lang w:val="ru-RU" w:eastAsia="ru-RU"/>
        </w:rPr>
      </w:pPr>
      <w:r>
        <w:rPr>
          <w:rFonts w:ascii="Roboto" w:hAnsi="Roboto" w:cs="Times New Roman"/>
          <w:noProof/>
          <w:color w:val="292C2F"/>
          <w:sz w:val="24"/>
          <w:szCs w:val="24"/>
          <w:lang w:val="ru-RU" w:eastAsia="ru-RU"/>
        </w:rPr>
        <w:lastRenderedPageBreak/>
        <w:drawing>
          <wp:inline distT="0" distB="0" distL="0" distR="0" wp14:anchorId="1F10E426" wp14:editId="688B72AA">
            <wp:extent cx="4848225" cy="3802529"/>
            <wp:effectExtent l="0" t="0" r="0" b="7620"/>
            <wp:docPr id="12172359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337" cy="3810460"/>
                    </a:xfrm>
                    <a:prstGeom prst="rect">
                      <a:avLst/>
                    </a:prstGeom>
                    <a:noFill/>
                    <a:ln>
                      <a:noFill/>
                    </a:ln>
                  </pic:spPr>
                </pic:pic>
              </a:graphicData>
            </a:graphic>
          </wp:inline>
        </w:drawing>
      </w:r>
    </w:p>
    <w:p w14:paraId="4352C19E" w14:textId="6D2F6EA3" w:rsidR="005602EA" w:rsidRDefault="005602EA" w:rsidP="005602EA">
      <w:pPr>
        <w:spacing w:after="0" w:line="237" w:lineRule="auto"/>
        <w:ind w:left="260" w:firstLine="540"/>
        <w:jc w:val="center"/>
        <w:rPr>
          <w:rFonts w:ascii="Times New Roman" w:hAnsi="Times New Roman" w:cs="Times New Roman"/>
          <w:sz w:val="18"/>
          <w:szCs w:val="18"/>
          <w:lang w:val="ru-RU"/>
        </w:rPr>
      </w:pPr>
      <w:r>
        <w:rPr>
          <w:rFonts w:ascii="Times New Roman" w:hAnsi="Times New Roman" w:cs="Times New Roman"/>
          <w:sz w:val="18"/>
          <w:szCs w:val="18"/>
          <w:lang w:val="ru-RU"/>
        </w:rPr>
        <w:t>Р</w:t>
      </w:r>
      <w:r w:rsidRPr="00E67CD4">
        <w:rPr>
          <w:rFonts w:ascii="Times New Roman" w:hAnsi="Times New Roman" w:cs="Times New Roman"/>
          <w:sz w:val="18"/>
          <w:szCs w:val="18"/>
          <w:lang w:val="ru-RU"/>
        </w:rPr>
        <w:t>ис.</w:t>
      </w:r>
      <w:r w:rsidR="00827FD2">
        <w:rPr>
          <w:rFonts w:ascii="Times New Roman" w:hAnsi="Times New Roman" w:cs="Times New Roman"/>
          <w:sz w:val="18"/>
          <w:szCs w:val="18"/>
          <w:lang w:val="ru-RU"/>
        </w:rPr>
        <w:t>6</w:t>
      </w:r>
      <w:r>
        <w:rPr>
          <w:rFonts w:ascii="Times New Roman" w:hAnsi="Times New Roman" w:cs="Times New Roman"/>
          <w:sz w:val="18"/>
          <w:szCs w:val="18"/>
          <w:lang w:val="ru-RU"/>
        </w:rPr>
        <w:t xml:space="preserve"> Расположение земельного участка на Карте </w:t>
      </w:r>
      <w:r w:rsidRPr="009123C5">
        <w:rPr>
          <w:rFonts w:ascii="Times New Roman" w:hAnsi="Times New Roman" w:cs="Times New Roman"/>
          <w:sz w:val="18"/>
          <w:szCs w:val="18"/>
          <w:lang w:val="ru-RU"/>
        </w:rPr>
        <w:t>планируемого размещения объектов культурно-бытовой и социальной сферы местного значения. Карте функционального зонирования</w:t>
      </w:r>
    </w:p>
    <w:p w14:paraId="121AC1EB" w14:textId="278DFC62" w:rsidR="00CF1514" w:rsidRDefault="00CF1514" w:rsidP="004525FD">
      <w:pPr>
        <w:pStyle w:val="a3"/>
        <w:spacing w:after="0" w:line="237" w:lineRule="auto"/>
        <w:ind w:left="0" w:firstLine="567"/>
        <w:jc w:val="both"/>
        <w:rPr>
          <w:rFonts w:ascii="Times New Roman" w:hAnsi="Times New Roman" w:cs="Times New Roman"/>
          <w:sz w:val="28"/>
          <w:szCs w:val="28"/>
        </w:rPr>
      </w:pPr>
    </w:p>
    <w:p w14:paraId="499D8B69" w14:textId="032AACF0" w:rsidR="0008786C" w:rsidRDefault="0008786C" w:rsidP="0008786C">
      <w:pPr>
        <w:pStyle w:val="a3"/>
        <w:spacing w:after="0" w:line="237" w:lineRule="auto"/>
        <w:ind w:left="0" w:firstLine="567"/>
        <w:jc w:val="both"/>
        <w:rPr>
          <w:rFonts w:ascii="Times New Roman" w:hAnsi="Times New Roman" w:cs="Times New Roman"/>
          <w:sz w:val="28"/>
          <w:szCs w:val="28"/>
        </w:rPr>
      </w:pPr>
    </w:p>
    <w:p w14:paraId="1739355A" w14:textId="5E1789F6" w:rsidR="00FE2448" w:rsidRDefault="00FE2448" w:rsidP="0008786C">
      <w:pPr>
        <w:pStyle w:val="a3"/>
        <w:spacing w:after="0" w:line="237" w:lineRule="auto"/>
        <w:ind w:left="0" w:firstLine="567"/>
        <w:jc w:val="both"/>
        <w:rPr>
          <w:rFonts w:ascii="Times New Roman" w:hAnsi="Times New Roman" w:cs="Times New Roman"/>
          <w:sz w:val="28"/>
          <w:szCs w:val="28"/>
        </w:rPr>
      </w:pPr>
      <w:bookmarkStart w:id="11" w:name="_Hlk131690136"/>
      <w:r w:rsidRPr="0068686F">
        <w:rPr>
          <w:rFonts w:ascii="Times New Roman" w:hAnsi="Times New Roman" w:cs="Times New Roman"/>
          <w:b/>
          <w:sz w:val="28"/>
          <w:szCs w:val="28"/>
        </w:rPr>
        <w:t>Предлагается:</w:t>
      </w:r>
      <w:r w:rsidRPr="0068686F">
        <w:rPr>
          <w:rFonts w:ascii="Times New Roman" w:hAnsi="Times New Roman" w:cs="Times New Roman"/>
          <w:sz w:val="28"/>
          <w:szCs w:val="28"/>
        </w:rPr>
        <w:t xml:space="preserve"> Внести изменения в Генеральный план</w:t>
      </w:r>
      <w:r>
        <w:rPr>
          <w:rFonts w:ascii="Times New Roman" w:hAnsi="Times New Roman" w:cs="Times New Roman"/>
          <w:sz w:val="28"/>
          <w:szCs w:val="28"/>
        </w:rPr>
        <w:t xml:space="preserve"> </w:t>
      </w:r>
      <w:r w:rsidR="00927D50">
        <w:rPr>
          <w:rFonts w:ascii="Times New Roman" w:hAnsi="Times New Roman" w:cs="Times New Roman"/>
          <w:sz w:val="28"/>
          <w:szCs w:val="28"/>
        </w:rPr>
        <w:t xml:space="preserve">(Карта планируемого размещения объектов культурно-бытовой и социальной сферы местного значения </w:t>
      </w:r>
      <w:r w:rsidR="00927D50" w:rsidRPr="00DB7F63">
        <w:rPr>
          <w:rFonts w:ascii="Times New Roman" w:hAnsi="Times New Roman" w:cs="Times New Roman"/>
          <w:sz w:val="28"/>
          <w:szCs w:val="28"/>
        </w:rPr>
        <w:t>Карта функционального зонирования)</w:t>
      </w:r>
      <w:r w:rsidRPr="00DB7F63">
        <w:rPr>
          <w:rFonts w:ascii="Times New Roman" w:hAnsi="Times New Roman" w:cs="Times New Roman"/>
          <w:sz w:val="28"/>
          <w:szCs w:val="28"/>
        </w:rPr>
        <w:t xml:space="preserve"> муниципального образования «Спасское сельское поселение», </w:t>
      </w:r>
      <w:r>
        <w:rPr>
          <w:rFonts w:ascii="Times New Roman" w:hAnsi="Times New Roman" w:cs="Times New Roman"/>
          <w:sz w:val="28"/>
          <w:szCs w:val="28"/>
        </w:rPr>
        <w:t xml:space="preserve">в границах земельного участка </w:t>
      </w:r>
      <w:r w:rsidRPr="002141BE">
        <w:rPr>
          <w:rFonts w:ascii="Times New Roman" w:hAnsi="Times New Roman" w:cs="Times New Roman"/>
          <w:sz w:val="28"/>
          <w:szCs w:val="28"/>
        </w:rPr>
        <w:t>с кадастровым номером  70:14:0300013:1327</w:t>
      </w:r>
      <w:r w:rsidRPr="006C3882">
        <w:rPr>
          <w:rFonts w:ascii="Times New Roman" w:hAnsi="Times New Roman" w:cs="Times New Roman"/>
          <w:sz w:val="28"/>
          <w:szCs w:val="28"/>
        </w:rPr>
        <w:t xml:space="preserve"> и части свободной территории </w:t>
      </w:r>
      <w:r>
        <w:rPr>
          <w:rFonts w:ascii="Times New Roman" w:hAnsi="Times New Roman" w:cs="Times New Roman"/>
          <w:sz w:val="28"/>
          <w:szCs w:val="28"/>
        </w:rPr>
        <w:t xml:space="preserve">функциональную жилую зону - зону </w:t>
      </w:r>
      <w:r w:rsidRPr="002C1BC8">
        <w:rPr>
          <w:rFonts w:ascii="Times New Roman" w:hAnsi="Times New Roman" w:cs="Times New Roman"/>
          <w:sz w:val="28"/>
          <w:szCs w:val="28"/>
        </w:rPr>
        <w:t>малоэтажной застройки жилыми домами с земельными участками</w:t>
      </w:r>
      <w:r>
        <w:rPr>
          <w:rFonts w:ascii="Times New Roman" w:hAnsi="Times New Roman" w:cs="Times New Roman"/>
          <w:sz w:val="28"/>
          <w:szCs w:val="28"/>
        </w:rPr>
        <w:t xml:space="preserve"> вместо </w:t>
      </w:r>
      <w:r w:rsidRPr="00B46AE1">
        <w:rPr>
          <w:rFonts w:ascii="Times New Roman" w:hAnsi="Times New Roman" w:cs="Times New Roman"/>
          <w:sz w:val="28"/>
          <w:szCs w:val="28"/>
        </w:rPr>
        <w:t>функциональной зон</w:t>
      </w:r>
      <w:r>
        <w:rPr>
          <w:rFonts w:ascii="Times New Roman" w:hAnsi="Times New Roman" w:cs="Times New Roman"/>
          <w:sz w:val="28"/>
          <w:szCs w:val="28"/>
        </w:rPr>
        <w:t>ы</w:t>
      </w:r>
      <w:r w:rsidRPr="00B46AE1">
        <w:rPr>
          <w:rFonts w:ascii="Times New Roman" w:hAnsi="Times New Roman" w:cs="Times New Roman"/>
          <w:sz w:val="28"/>
          <w:szCs w:val="28"/>
        </w:rPr>
        <w:t xml:space="preserve"> автомобильного транспорта – второстепенные внутрипоселковые улицы и дороги</w:t>
      </w:r>
      <w:r>
        <w:rPr>
          <w:rFonts w:ascii="Times New Roman" w:hAnsi="Times New Roman" w:cs="Times New Roman"/>
          <w:sz w:val="28"/>
          <w:szCs w:val="28"/>
        </w:rPr>
        <w:t>.</w:t>
      </w:r>
    </w:p>
    <w:bookmarkEnd w:id="11"/>
    <w:p w14:paraId="476FEB90" w14:textId="77777777" w:rsidR="00FE2448" w:rsidRDefault="00FE2448" w:rsidP="0008786C">
      <w:pPr>
        <w:pStyle w:val="a3"/>
        <w:spacing w:after="0" w:line="237" w:lineRule="auto"/>
        <w:ind w:left="0" w:firstLine="567"/>
        <w:jc w:val="both"/>
        <w:rPr>
          <w:rFonts w:ascii="Times New Roman" w:hAnsi="Times New Roman" w:cs="Times New Roman"/>
          <w:b/>
          <w:bCs/>
          <w:sz w:val="28"/>
          <w:szCs w:val="28"/>
        </w:rPr>
      </w:pPr>
    </w:p>
    <w:p w14:paraId="542C3556" w14:textId="77777777" w:rsidR="00594688" w:rsidRDefault="00594688" w:rsidP="00B03459">
      <w:pPr>
        <w:spacing w:after="0" w:line="237" w:lineRule="auto"/>
        <w:ind w:firstLine="567"/>
        <w:jc w:val="both"/>
        <w:rPr>
          <w:rFonts w:ascii="Times New Roman" w:hAnsi="Times New Roman" w:cs="Times New Roman"/>
          <w:sz w:val="28"/>
          <w:szCs w:val="28"/>
          <w:lang w:val="ru-RU"/>
        </w:rPr>
      </w:pPr>
    </w:p>
    <w:p w14:paraId="5B8764EC" w14:textId="77777777" w:rsidR="00BD70D0" w:rsidRPr="009F3F36" w:rsidRDefault="00611705" w:rsidP="0075623A">
      <w:pPr>
        <w:widowControl w:val="0"/>
        <w:overflowPunct w:val="0"/>
        <w:autoSpaceDE w:val="0"/>
        <w:autoSpaceDN w:val="0"/>
        <w:adjustRightInd w:val="0"/>
        <w:spacing w:line="240" w:lineRule="auto"/>
        <w:ind w:right="-24"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4</w:t>
      </w:r>
      <w:r w:rsidR="00BD70D0" w:rsidRPr="009F3F36">
        <w:rPr>
          <w:rFonts w:ascii="Times New Roman" w:hAnsi="Times New Roman" w:cs="Times New Roman"/>
          <w:b/>
          <w:bCs/>
          <w:sz w:val="28"/>
          <w:szCs w:val="28"/>
          <w:lang w:val="ru-RU"/>
        </w:rPr>
        <w:t>. СОДЕРЖАНИЕ ПРЕДЛОЖЕНИЙ ПО ТЕРРИТОРИАЛЬНОМУ ПЛАНИРОВАНИЮ</w:t>
      </w:r>
    </w:p>
    <w:p w14:paraId="6D0F81E5" w14:textId="77777777" w:rsidR="003B3BC1" w:rsidRDefault="00BD70D0" w:rsidP="00431CFD">
      <w:pPr>
        <w:pStyle w:val="a4"/>
        <w:spacing w:before="0" w:beforeAutospacing="0" w:after="0" w:afterAutospacing="0"/>
        <w:ind w:right="-24" w:firstLine="567"/>
        <w:jc w:val="both"/>
        <w:rPr>
          <w:sz w:val="28"/>
          <w:szCs w:val="28"/>
        </w:rPr>
      </w:pPr>
      <w:r w:rsidRPr="009F3F36">
        <w:rPr>
          <w:sz w:val="28"/>
          <w:szCs w:val="28"/>
        </w:rPr>
        <w:t xml:space="preserve">В целях обеспечения устойчивого развития </w:t>
      </w:r>
      <w:r w:rsidR="00742231">
        <w:rPr>
          <w:sz w:val="28"/>
          <w:szCs w:val="28"/>
        </w:rPr>
        <w:t xml:space="preserve">Спасского сельского поселения </w:t>
      </w:r>
      <w:r w:rsidR="00EF0F5E">
        <w:rPr>
          <w:sz w:val="28"/>
          <w:szCs w:val="28"/>
        </w:rPr>
        <w:t>предлагается внести следующие изменения:</w:t>
      </w:r>
      <w:r w:rsidR="003B3BC1" w:rsidRPr="003B3BC1">
        <w:rPr>
          <w:sz w:val="28"/>
          <w:szCs w:val="28"/>
        </w:rPr>
        <w:t xml:space="preserve"> </w:t>
      </w:r>
    </w:p>
    <w:p w14:paraId="74379097" w14:textId="70E29E8C" w:rsidR="00BD70D0" w:rsidRDefault="003B3BC1" w:rsidP="00431CFD">
      <w:pPr>
        <w:pStyle w:val="a4"/>
        <w:spacing w:before="0" w:beforeAutospacing="0" w:after="0" w:afterAutospacing="0"/>
        <w:ind w:right="-24" w:firstLine="567"/>
        <w:jc w:val="both"/>
        <w:rPr>
          <w:sz w:val="28"/>
          <w:szCs w:val="28"/>
        </w:rPr>
      </w:pPr>
      <w:r>
        <w:rPr>
          <w:sz w:val="28"/>
          <w:szCs w:val="28"/>
        </w:rPr>
        <w:t xml:space="preserve">В текстовую часть </w:t>
      </w:r>
      <w:r w:rsidRPr="009A370F">
        <w:rPr>
          <w:sz w:val="28"/>
          <w:szCs w:val="28"/>
        </w:rPr>
        <w:t>Положени</w:t>
      </w:r>
      <w:r>
        <w:rPr>
          <w:sz w:val="28"/>
          <w:szCs w:val="28"/>
        </w:rPr>
        <w:t>я</w:t>
      </w:r>
      <w:r w:rsidRPr="009A370F">
        <w:rPr>
          <w:sz w:val="28"/>
          <w:szCs w:val="28"/>
        </w:rPr>
        <w:t xml:space="preserve"> о территориальном планировании Генерального плана муниципального образования «</w:t>
      </w:r>
      <w:r>
        <w:rPr>
          <w:sz w:val="28"/>
          <w:szCs w:val="28"/>
        </w:rPr>
        <w:t xml:space="preserve">Спасское </w:t>
      </w:r>
      <w:r w:rsidRPr="009A370F">
        <w:rPr>
          <w:sz w:val="28"/>
          <w:szCs w:val="28"/>
        </w:rPr>
        <w:t>сельское поселение»</w:t>
      </w:r>
      <w:r>
        <w:rPr>
          <w:sz w:val="28"/>
          <w:szCs w:val="28"/>
        </w:rPr>
        <w:t xml:space="preserve"> изменений не предлагается.   В настоящее время текстовая часть </w:t>
      </w:r>
      <w:r w:rsidRPr="009A370F">
        <w:rPr>
          <w:sz w:val="28"/>
          <w:szCs w:val="28"/>
        </w:rPr>
        <w:t>Положени</w:t>
      </w:r>
      <w:r>
        <w:rPr>
          <w:sz w:val="28"/>
          <w:szCs w:val="28"/>
        </w:rPr>
        <w:t>я</w:t>
      </w:r>
      <w:r w:rsidRPr="009A370F">
        <w:rPr>
          <w:sz w:val="28"/>
          <w:szCs w:val="28"/>
        </w:rPr>
        <w:t xml:space="preserve"> о территориальном планировании </w:t>
      </w:r>
      <w:r>
        <w:rPr>
          <w:sz w:val="28"/>
          <w:szCs w:val="28"/>
        </w:rPr>
        <w:t>соответствует представленным проектом решениям. В случае возникновения необходимости, изменения будут проведены дополнительно</w:t>
      </w:r>
      <w:r w:rsidR="00927D50">
        <w:rPr>
          <w:sz w:val="28"/>
          <w:szCs w:val="28"/>
        </w:rPr>
        <w:t>.</w:t>
      </w:r>
    </w:p>
    <w:p w14:paraId="2D57B499" w14:textId="77777777" w:rsidR="00927D50" w:rsidRDefault="00927D50" w:rsidP="00431CFD">
      <w:pPr>
        <w:pStyle w:val="a4"/>
        <w:spacing w:before="0" w:beforeAutospacing="0" w:after="0" w:afterAutospacing="0"/>
        <w:ind w:right="-24" w:firstLine="567"/>
        <w:jc w:val="both"/>
        <w:rPr>
          <w:sz w:val="28"/>
          <w:szCs w:val="28"/>
        </w:rPr>
      </w:pPr>
    </w:p>
    <w:p w14:paraId="12B2EF6A" w14:textId="73ABF56C" w:rsidR="00657954" w:rsidRPr="003B3BC1" w:rsidRDefault="00663624" w:rsidP="001D13FB">
      <w:pPr>
        <w:pStyle w:val="a4"/>
        <w:spacing w:before="0" w:beforeAutospacing="0" w:after="0" w:afterAutospacing="0"/>
        <w:ind w:right="-24" w:firstLine="567"/>
        <w:jc w:val="both"/>
        <w:rPr>
          <w:sz w:val="28"/>
          <w:szCs w:val="28"/>
        </w:rPr>
      </w:pPr>
      <w:r w:rsidRPr="003B3BC1">
        <w:rPr>
          <w:sz w:val="28"/>
          <w:szCs w:val="28"/>
        </w:rPr>
        <w:lastRenderedPageBreak/>
        <w:t>Внести изменения в графические материалы</w:t>
      </w:r>
      <w:r w:rsidR="00C01348" w:rsidRPr="003B3BC1">
        <w:rPr>
          <w:sz w:val="28"/>
          <w:szCs w:val="28"/>
        </w:rPr>
        <w:t xml:space="preserve"> Генерального плана </w:t>
      </w:r>
      <w:r w:rsidR="00657954" w:rsidRPr="003B3BC1">
        <w:rPr>
          <w:sz w:val="28"/>
          <w:szCs w:val="28"/>
        </w:rPr>
        <w:t>:</w:t>
      </w:r>
    </w:p>
    <w:p w14:paraId="45FD9C75" w14:textId="566D2FED" w:rsidR="001D13FB" w:rsidRPr="001D13FB" w:rsidRDefault="001D13FB" w:rsidP="001D13FB">
      <w:pPr>
        <w:pStyle w:val="a4"/>
        <w:spacing w:before="0" w:beforeAutospacing="0" w:after="0" w:afterAutospacing="0"/>
        <w:ind w:right="-24" w:firstLine="567"/>
        <w:jc w:val="both"/>
        <w:rPr>
          <w:sz w:val="28"/>
          <w:szCs w:val="28"/>
        </w:rPr>
      </w:pPr>
      <w:r w:rsidRPr="001D13FB">
        <w:rPr>
          <w:sz w:val="28"/>
          <w:szCs w:val="28"/>
        </w:rPr>
        <w:t xml:space="preserve">- Генеральный план Муниципального образования «Спасское сельское поселение» Томского района  Томской области. Карта планируемого размещения объектов культурно-бытовой и социальной сферы местного значения. Карта функционального зонирования. </w:t>
      </w:r>
    </w:p>
    <w:p w14:paraId="08D0E810" w14:textId="77777777" w:rsidR="001D13FB" w:rsidRPr="001D13FB" w:rsidRDefault="001D13FB" w:rsidP="001D13FB">
      <w:pPr>
        <w:pStyle w:val="a4"/>
        <w:spacing w:before="0" w:beforeAutospacing="0" w:after="0" w:afterAutospacing="0"/>
        <w:ind w:right="-24" w:firstLine="567"/>
        <w:jc w:val="both"/>
        <w:rPr>
          <w:sz w:val="28"/>
          <w:szCs w:val="28"/>
        </w:rPr>
      </w:pPr>
      <w:r w:rsidRPr="001D13FB">
        <w:rPr>
          <w:sz w:val="28"/>
          <w:szCs w:val="28"/>
        </w:rPr>
        <w:t>- Генеральный план Муниципального образования «Спасское сельское поселение» Томского района  Томской области. Карта планируемого размещения объектов культурно-бытовой и социальной сферы местного значения. Карта функционального зонирования (Фрагмент).</w:t>
      </w:r>
    </w:p>
    <w:p w14:paraId="6DC3181A" w14:textId="77777777" w:rsidR="001D13FB" w:rsidRDefault="001D13FB" w:rsidP="001D13FB">
      <w:pPr>
        <w:pStyle w:val="1"/>
        <w:numPr>
          <w:ilvl w:val="0"/>
          <w:numId w:val="0"/>
        </w:numPr>
        <w:suppressAutoHyphens/>
        <w:spacing w:before="0" w:after="0"/>
        <w:rPr>
          <w:sz w:val="25"/>
          <w:szCs w:val="25"/>
        </w:rPr>
      </w:pPr>
    </w:p>
    <w:p w14:paraId="6A043A9C" w14:textId="77777777" w:rsidR="00CD2DD1" w:rsidRDefault="00CD2DD1" w:rsidP="001D13FB">
      <w:pPr>
        <w:pStyle w:val="1"/>
        <w:numPr>
          <w:ilvl w:val="0"/>
          <w:numId w:val="0"/>
        </w:numPr>
        <w:suppressAutoHyphens/>
        <w:spacing w:before="0" w:after="0"/>
        <w:rPr>
          <w:sz w:val="25"/>
          <w:szCs w:val="25"/>
        </w:rPr>
      </w:pPr>
    </w:p>
    <w:p w14:paraId="7E43F43A" w14:textId="51636914" w:rsidR="00517A89" w:rsidRDefault="00517A89" w:rsidP="001D13FB">
      <w:pPr>
        <w:pStyle w:val="1"/>
        <w:numPr>
          <w:ilvl w:val="0"/>
          <w:numId w:val="0"/>
        </w:numPr>
        <w:suppressAutoHyphens/>
        <w:spacing w:before="0" w:after="0"/>
        <w:rPr>
          <w:bCs/>
          <w:snapToGrid w:val="0"/>
          <w:sz w:val="28"/>
          <w:szCs w:val="28"/>
        </w:rPr>
      </w:pPr>
      <w:r w:rsidRPr="00A01650">
        <w:rPr>
          <w:bCs/>
          <w:snapToGrid w:val="0"/>
          <w:sz w:val="28"/>
          <w:szCs w:val="28"/>
        </w:rPr>
        <w:t>Проектные решения по внесению изменений в Генеральный план муниципального образования «</w:t>
      </w:r>
      <w:r>
        <w:rPr>
          <w:bCs/>
          <w:snapToGrid w:val="0"/>
          <w:sz w:val="28"/>
          <w:szCs w:val="28"/>
        </w:rPr>
        <w:t>Спасское</w:t>
      </w:r>
      <w:r w:rsidRPr="00A01650">
        <w:rPr>
          <w:bCs/>
          <w:snapToGrid w:val="0"/>
          <w:sz w:val="28"/>
          <w:szCs w:val="28"/>
        </w:rPr>
        <w:t xml:space="preserve"> сельское поселение» </w:t>
      </w:r>
      <w:r w:rsidRPr="00A01650">
        <w:rPr>
          <w:bCs/>
          <w:iCs/>
          <w:snapToGrid w:val="0"/>
          <w:sz w:val="28"/>
          <w:szCs w:val="28"/>
        </w:rPr>
        <w:t>в части функционального зонирования территории</w:t>
      </w:r>
      <w:r>
        <w:rPr>
          <w:bCs/>
          <w:iCs/>
          <w:snapToGrid w:val="0"/>
          <w:sz w:val="28"/>
          <w:szCs w:val="28"/>
        </w:rPr>
        <w:t xml:space="preserve">, </w:t>
      </w:r>
      <w:r>
        <w:rPr>
          <w:bCs/>
          <w:snapToGrid w:val="0"/>
          <w:sz w:val="28"/>
          <w:szCs w:val="28"/>
        </w:rPr>
        <w:t>не затрагивают вопросы</w:t>
      </w:r>
      <w:r w:rsidR="00C16AF8">
        <w:rPr>
          <w:bCs/>
          <w:snapToGrid w:val="0"/>
          <w:sz w:val="28"/>
          <w:szCs w:val="28"/>
        </w:rPr>
        <w:t xml:space="preserve">, </w:t>
      </w:r>
      <w:r w:rsidRPr="00A01650">
        <w:rPr>
          <w:bCs/>
          <w:snapToGrid w:val="0"/>
          <w:sz w:val="28"/>
          <w:szCs w:val="28"/>
        </w:rPr>
        <w:t>подлежащие согласованию в соответствии с требованиями статьи 25 Градостроительного кодекса Российской Федерации.</w:t>
      </w:r>
    </w:p>
    <w:p w14:paraId="0FFD4458" w14:textId="69A3366A" w:rsidR="00247433" w:rsidRDefault="00247433" w:rsidP="00517A89">
      <w:pPr>
        <w:pStyle w:val="1"/>
        <w:numPr>
          <w:ilvl w:val="0"/>
          <w:numId w:val="0"/>
        </w:numPr>
        <w:suppressAutoHyphens/>
        <w:spacing w:before="0" w:after="0"/>
        <w:ind w:firstLine="567"/>
        <w:rPr>
          <w:rStyle w:val="af4"/>
          <w:bCs/>
          <w:snapToGrid w:val="0"/>
          <w:sz w:val="28"/>
          <w:szCs w:val="28"/>
        </w:rPr>
      </w:pPr>
    </w:p>
    <w:p w14:paraId="356B685C" w14:textId="77777777" w:rsidR="001D13FB" w:rsidRDefault="001D13FB" w:rsidP="00517A89">
      <w:pPr>
        <w:pStyle w:val="1"/>
        <w:numPr>
          <w:ilvl w:val="0"/>
          <w:numId w:val="0"/>
        </w:numPr>
        <w:suppressAutoHyphens/>
        <w:spacing w:before="0" w:after="0"/>
        <w:ind w:firstLine="567"/>
        <w:rPr>
          <w:rStyle w:val="af4"/>
          <w:bCs/>
          <w:snapToGrid w:val="0"/>
          <w:sz w:val="28"/>
          <w:szCs w:val="28"/>
        </w:rPr>
      </w:pPr>
    </w:p>
    <w:p w14:paraId="2C97034B" w14:textId="77777777" w:rsidR="00E56770" w:rsidRPr="00A01650" w:rsidRDefault="00E56770" w:rsidP="00517A89">
      <w:pPr>
        <w:pStyle w:val="1"/>
        <w:numPr>
          <w:ilvl w:val="0"/>
          <w:numId w:val="0"/>
        </w:numPr>
        <w:suppressAutoHyphens/>
        <w:spacing w:before="0" w:after="0"/>
        <w:ind w:firstLine="567"/>
        <w:rPr>
          <w:rStyle w:val="af4"/>
          <w:bCs/>
          <w:snapToGrid w:val="0"/>
          <w:sz w:val="28"/>
          <w:szCs w:val="28"/>
        </w:rPr>
      </w:pPr>
    </w:p>
    <w:p w14:paraId="02338D68" w14:textId="117A031A" w:rsidR="00BD70D0" w:rsidRPr="00C01348" w:rsidRDefault="00BD70D0" w:rsidP="00C01348">
      <w:pPr>
        <w:pStyle w:val="a3"/>
        <w:widowControl w:val="0"/>
        <w:numPr>
          <w:ilvl w:val="0"/>
          <w:numId w:val="41"/>
        </w:numPr>
        <w:overflowPunct w:val="0"/>
        <w:autoSpaceDE w:val="0"/>
        <w:autoSpaceDN w:val="0"/>
        <w:adjustRightInd w:val="0"/>
        <w:spacing w:after="0" w:line="240" w:lineRule="auto"/>
        <w:ind w:right="400"/>
        <w:jc w:val="center"/>
        <w:rPr>
          <w:rFonts w:ascii="Times New Roman" w:hAnsi="Times New Roman" w:cs="Times New Roman"/>
          <w:b/>
          <w:bCs/>
          <w:sz w:val="28"/>
          <w:szCs w:val="28"/>
        </w:rPr>
      </w:pPr>
      <w:r w:rsidRPr="00C01348">
        <w:rPr>
          <w:rFonts w:ascii="Times New Roman" w:hAnsi="Times New Roman" w:cs="Times New Roman"/>
          <w:b/>
          <w:bCs/>
          <w:sz w:val="28"/>
          <w:szCs w:val="28"/>
        </w:rPr>
        <w:t>ОЦЕНКА ВОЗМОЖНОГО ВОЗДЕЙСТВИЯ НА</w:t>
      </w:r>
    </w:p>
    <w:p w14:paraId="0EC4936B" w14:textId="070C7418" w:rsidR="00BD70D0" w:rsidRDefault="00BD70D0" w:rsidP="006128E3">
      <w:pPr>
        <w:widowControl w:val="0"/>
        <w:overflowPunct w:val="0"/>
        <w:autoSpaceDE w:val="0"/>
        <w:autoSpaceDN w:val="0"/>
        <w:adjustRightInd w:val="0"/>
        <w:spacing w:after="0" w:line="240" w:lineRule="auto"/>
        <w:ind w:right="400" w:firstLine="567"/>
        <w:jc w:val="center"/>
        <w:rPr>
          <w:rFonts w:ascii="Times New Roman" w:hAnsi="Times New Roman" w:cs="Times New Roman"/>
          <w:b/>
          <w:bCs/>
          <w:sz w:val="28"/>
          <w:szCs w:val="28"/>
          <w:lang w:val="ru-RU"/>
        </w:rPr>
      </w:pPr>
      <w:r w:rsidRPr="009F3F36">
        <w:rPr>
          <w:rFonts w:ascii="Times New Roman" w:hAnsi="Times New Roman" w:cs="Times New Roman"/>
          <w:b/>
          <w:bCs/>
          <w:sz w:val="28"/>
          <w:szCs w:val="28"/>
          <w:lang w:val="ru-RU"/>
        </w:rPr>
        <w:t>ОКРУЖАЮЩУЮ СРЕДУ И ЧЕЛОВЕКА</w:t>
      </w:r>
    </w:p>
    <w:p w14:paraId="03CE7525" w14:textId="77777777" w:rsidR="00B164D2" w:rsidRPr="009F3F36" w:rsidRDefault="00B164D2" w:rsidP="006128E3">
      <w:pPr>
        <w:widowControl w:val="0"/>
        <w:overflowPunct w:val="0"/>
        <w:autoSpaceDE w:val="0"/>
        <w:autoSpaceDN w:val="0"/>
        <w:adjustRightInd w:val="0"/>
        <w:spacing w:after="0" w:line="240" w:lineRule="auto"/>
        <w:ind w:right="400" w:firstLine="567"/>
        <w:jc w:val="center"/>
        <w:rPr>
          <w:rFonts w:ascii="Times New Roman" w:hAnsi="Times New Roman" w:cs="Times New Roman"/>
          <w:sz w:val="28"/>
          <w:szCs w:val="28"/>
          <w:lang w:val="ru-RU"/>
        </w:rPr>
      </w:pPr>
    </w:p>
    <w:p w14:paraId="26583209" w14:textId="3FF3E196" w:rsidR="00BD70D0" w:rsidRDefault="00BD70D0" w:rsidP="009F3F36">
      <w:pPr>
        <w:spacing w:after="0" w:line="240" w:lineRule="auto"/>
        <w:ind w:firstLine="567"/>
        <w:jc w:val="both"/>
        <w:rPr>
          <w:rFonts w:ascii="Times New Roman" w:hAnsi="Times New Roman" w:cs="Times New Roman"/>
          <w:sz w:val="28"/>
          <w:szCs w:val="28"/>
          <w:lang w:val="ru-RU"/>
        </w:rPr>
      </w:pPr>
      <w:r w:rsidRPr="009F3F36">
        <w:rPr>
          <w:rFonts w:ascii="Times New Roman" w:hAnsi="Times New Roman" w:cs="Times New Roman"/>
          <w:sz w:val="28"/>
          <w:szCs w:val="28"/>
          <w:lang w:val="ru-RU"/>
        </w:rPr>
        <w:t>Проектные частичные изменения</w:t>
      </w:r>
      <w:r w:rsidR="00E644D8">
        <w:rPr>
          <w:rFonts w:ascii="Times New Roman" w:hAnsi="Times New Roman" w:cs="Times New Roman"/>
          <w:sz w:val="28"/>
          <w:szCs w:val="28"/>
          <w:lang w:val="ru-RU"/>
        </w:rPr>
        <w:t xml:space="preserve"> </w:t>
      </w:r>
      <w:r w:rsidRPr="009F3F36">
        <w:rPr>
          <w:rFonts w:ascii="Times New Roman" w:hAnsi="Times New Roman" w:cs="Times New Roman"/>
          <w:sz w:val="28"/>
          <w:szCs w:val="28"/>
          <w:lang w:val="ru-RU"/>
        </w:rPr>
        <w:t xml:space="preserve">функционального зонирования территории </w:t>
      </w:r>
      <w:r w:rsidR="005D6305">
        <w:rPr>
          <w:rFonts w:ascii="Times New Roman" w:hAnsi="Times New Roman" w:cs="Times New Roman"/>
          <w:sz w:val="28"/>
          <w:szCs w:val="28"/>
          <w:lang w:val="ru-RU"/>
        </w:rPr>
        <w:t>Спасского</w:t>
      </w:r>
      <w:r w:rsidRPr="009F3F36">
        <w:rPr>
          <w:rFonts w:ascii="Times New Roman" w:hAnsi="Times New Roman" w:cs="Times New Roman"/>
          <w:sz w:val="28"/>
          <w:szCs w:val="28"/>
          <w:lang w:val="ru-RU"/>
        </w:rPr>
        <w:t xml:space="preserve"> сельского поселения (при соблюдении нормативных требований при дальнейшей планировке и застройке территории) не приведут к превышению допустимого уровня</w:t>
      </w:r>
      <w:r>
        <w:rPr>
          <w:rFonts w:ascii="Times New Roman" w:hAnsi="Times New Roman" w:cs="Times New Roman"/>
          <w:sz w:val="28"/>
          <w:szCs w:val="28"/>
          <w:lang w:val="ru-RU"/>
        </w:rPr>
        <w:t xml:space="preserve"> воздействия на окружающую среду</w:t>
      </w:r>
      <w:r w:rsidRPr="009F3F3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F3F36">
        <w:rPr>
          <w:rFonts w:ascii="Times New Roman" w:hAnsi="Times New Roman" w:cs="Times New Roman"/>
          <w:sz w:val="28"/>
          <w:szCs w:val="28"/>
          <w:lang w:val="ru-RU"/>
        </w:rPr>
        <w:t>в том числе на воздушную атмосферу, на почвы, на водный фонд, на особо охраняемые объекты и территории, на лесной фонд.</w:t>
      </w:r>
    </w:p>
    <w:p w14:paraId="20845CA9" w14:textId="77777777" w:rsidR="00BD70D0" w:rsidRPr="009F3F36" w:rsidRDefault="00BD70D0" w:rsidP="009F3F36">
      <w:pPr>
        <w:widowControl w:val="0"/>
        <w:overflowPunct w:val="0"/>
        <w:autoSpaceDE w:val="0"/>
        <w:autoSpaceDN w:val="0"/>
        <w:adjustRightInd w:val="0"/>
        <w:spacing w:after="0" w:line="240" w:lineRule="auto"/>
        <w:ind w:right="-793" w:firstLine="567"/>
        <w:jc w:val="both"/>
        <w:rPr>
          <w:rFonts w:ascii="Times New Roman" w:hAnsi="Times New Roman" w:cs="Times New Roman"/>
          <w:b/>
          <w:bCs/>
          <w:sz w:val="28"/>
          <w:szCs w:val="28"/>
          <w:lang w:val="ru-RU"/>
        </w:rPr>
      </w:pPr>
    </w:p>
    <w:p w14:paraId="10E38D9F" w14:textId="3AB3D919" w:rsidR="00F64D15" w:rsidRDefault="00BD70D0"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E36F74">
        <w:rPr>
          <w:rFonts w:ascii="Times New Roman" w:hAnsi="Times New Roman" w:cs="Times New Roman"/>
          <w:sz w:val="28"/>
          <w:szCs w:val="28"/>
          <w:lang w:val="ru-RU"/>
        </w:rPr>
        <w:t>рафические материалы</w:t>
      </w:r>
      <w:r w:rsidR="00A37F0A">
        <w:rPr>
          <w:rFonts w:ascii="Times New Roman" w:hAnsi="Times New Roman" w:cs="Times New Roman"/>
          <w:sz w:val="28"/>
          <w:szCs w:val="28"/>
          <w:lang w:val="ru-RU"/>
        </w:rPr>
        <w:t xml:space="preserve"> в соответствии с представленным выше составом проекта </w:t>
      </w:r>
      <w:r w:rsidRPr="00E36F74">
        <w:rPr>
          <w:rFonts w:ascii="Times New Roman" w:hAnsi="Times New Roman" w:cs="Times New Roman"/>
          <w:sz w:val="28"/>
          <w:szCs w:val="28"/>
          <w:lang w:val="ru-RU"/>
        </w:rPr>
        <w:t xml:space="preserve"> прилагаются</w:t>
      </w:r>
      <w:r>
        <w:rPr>
          <w:rFonts w:ascii="Times New Roman" w:hAnsi="Times New Roman" w:cs="Times New Roman"/>
          <w:sz w:val="28"/>
          <w:szCs w:val="28"/>
          <w:lang w:val="ru-RU"/>
        </w:rPr>
        <w:t>.</w:t>
      </w:r>
      <w:r w:rsidR="00F64D15">
        <w:rPr>
          <w:rFonts w:ascii="Times New Roman" w:hAnsi="Times New Roman" w:cs="Times New Roman"/>
          <w:sz w:val="28"/>
          <w:szCs w:val="28"/>
          <w:lang w:val="ru-RU"/>
        </w:rPr>
        <w:t xml:space="preserve"> </w:t>
      </w:r>
    </w:p>
    <w:p w14:paraId="04BCD885" w14:textId="5AA073BE" w:rsidR="00F64D15" w:rsidRDefault="00F64D15"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33ED29C3" w14:textId="47B23AF4" w:rsidR="00252B6E" w:rsidRDefault="00252B6E"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27E9AA2D" w14:textId="48720E6E" w:rsidR="00252B6E" w:rsidRPr="00CC1CB0" w:rsidRDefault="00252B6E"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5BCB0BEE" w14:textId="4FEA441B" w:rsidR="00BD70D0" w:rsidRDefault="00BD70D0"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Директор ООО «Геодезия»                                                     И.В. Сабанцев</w:t>
      </w:r>
    </w:p>
    <w:p w14:paraId="17958A59" w14:textId="58851B6F" w:rsidR="00BD70D0" w:rsidRDefault="00BD70D0"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bookmarkStart w:id="12" w:name="_GoBack"/>
      <w:bookmarkEnd w:id="12"/>
    </w:p>
    <w:p w14:paraId="03A48FB3" w14:textId="5337F162" w:rsidR="00252B6E" w:rsidRDefault="00252B6E"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p>
    <w:p w14:paraId="5EE9267C" w14:textId="368DDAB2" w:rsidR="00BD70D0" w:rsidRDefault="00BD70D0"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Ответственный исполнитель,</w:t>
      </w:r>
    </w:p>
    <w:p w14:paraId="31765F0E" w14:textId="0045DE91" w:rsidR="00BD70D0" w:rsidRDefault="00BD70D0" w:rsidP="006128E3">
      <w:pPr>
        <w:widowControl w:val="0"/>
        <w:overflowPunct w:val="0"/>
        <w:autoSpaceDE w:val="0"/>
        <w:autoSpaceDN w:val="0"/>
        <w:adjustRightInd w:val="0"/>
        <w:spacing w:after="0" w:line="214" w:lineRule="auto"/>
        <w:jc w:val="both"/>
        <w:rPr>
          <w:rFonts w:cs="Times New Roman"/>
          <w:sz w:val="24"/>
          <w:szCs w:val="24"/>
          <w:lang w:val="ru-RU"/>
        </w:rPr>
      </w:pPr>
      <w:r>
        <w:rPr>
          <w:rFonts w:ascii="Times New Roman" w:hAnsi="Times New Roman" w:cs="Times New Roman"/>
          <w:sz w:val="28"/>
          <w:szCs w:val="28"/>
          <w:lang w:val="ru-RU"/>
        </w:rPr>
        <w:t>Кадастровый инженер                                                               Т.А. Тырышкина</w:t>
      </w:r>
    </w:p>
    <w:sectPr w:rsidR="00BD70D0" w:rsidSect="00AD79DF">
      <w:headerReference w:type="default" r:id="rId17"/>
      <w:footerReference w:type="default" r:id="rId18"/>
      <w:headerReference w:type="first" r:id="rId19"/>
      <w:footerReference w:type="first" r:id="rId20"/>
      <w:pgSz w:w="11906" w:h="16838"/>
      <w:pgMar w:top="567" w:right="567" w:bottom="567" w:left="1134"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C12F5" w14:textId="77777777" w:rsidR="002C1A5A" w:rsidRDefault="002C1A5A" w:rsidP="00AC039E">
      <w:pPr>
        <w:spacing w:after="0" w:line="240" w:lineRule="auto"/>
        <w:rPr>
          <w:rFonts w:cs="Times New Roman"/>
        </w:rPr>
      </w:pPr>
      <w:r>
        <w:rPr>
          <w:rFonts w:cs="Times New Roman"/>
        </w:rPr>
        <w:separator/>
      </w:r>
    </w:p>
  </w:endnote>
  <w:endnote w:type="continuationSeparator" w:id="0">
    <w:p w14:paraId="313BA954" w14:textId="77777777" w:rsidR="002C1A5A" w:rsidRDefault="002C1A5A" w:rsidP="00AC039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E2DDE" w14:textId="77777777" w:rsidR="00AF24F7" w:rsidRDefault="00AF24F7">
    <w:pPr>
      <w:pStyle w:val="a5"/>
      <w:jc w:val="center"/>
      <w:rPr>
        <w:rFonts w:cs="Times New Roman"/>
      </w:rPr>
    </w:pPr>
    <w:r>
      <w:fldChar w:fldCharType="begin"/>
    </w:r>
    <w:r>
      <w:instrText>PAGE   \* MERGEFORMAT</w:instrText>
    </w:r>
    <w:r>
      <w:fldChar w:fldCharType="separate"/>
    </w:r>
    <w:r w:rsidR="003D1521">
      <w:rPr>
        <w:noProof/>
      </w:rPr>
      <w:t>14</w:t>
    </w:r>
    <w:r>
      <w:rPr>
        <w:noProof/>
      </w:rPr>
      <w:fldChar w:fldCharType="end"/>
    </w:r>
  </w:p>
  <w:p w14:paraId="0C425A1E" w14:textId="77777777" w:rsidR="00AF24F7" w:rsidRDefault="00AF24F7">
    <w:pPr>
      <w:pStyle w:val="a5"/>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9431" w14:textId="77777777" w:rsidR="00AF24F7" w:rsidRDefault="00AF24F7">
    <w:pPr>
      <w:pStyle w:val="a5"/>
      <w:jc w:val="center"/>
      <w:rPr>
        <w:rFonts w:cs="Times New Roman"/>
      </w:rPr>
    </w:pPr>
  </w:p>
  <w:p w14:paraId="38DBE6F4" w14:textId="77777777" w:rsidR="00AF24F7" w:rsidRDefault="00AF24F7">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FAEEC" w14:textId="77777777" w:rsidR="002C1A5A" w:rsidRDefault="002C1A5A" w:rsidP="00AC039E">
      <w:pPr>
        <w:spacing w:after="0" w:line="240" w:lineRule="auto"/>
        <w:rPr>
          <w:rFonts w:cs="Times New Roman"/>
        </w:rPr>
      </w:pPr>
      <w:r>
        <w:rPr>
          <w:rFonts w:cs="Times New Roman"/>
        </w:rPr>
        <w:separator/>
      </w:r>
    </w:p>
  </w:footnote>
  <w:footnote w:type="continuationSeparator" w:id="0">
    <w:p w14:paraId="16BDF393" w14:textId="77777777" w:rsidR="002C1A5A" w:rsidRDefault="002C1A5A" w:rsidP="00AC039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87AE7" w14:textId="6581CE33" w:rsidR="00AF24F7" w:rsidRDefault="00AF24F7" w:rsidP="001317E9">
    <w:pPr>
      <w:pStyle w:val="a9"/>
      <w:spacing w:after="0"/>
      <w:jc w:val="center"/>
      <w:rPr>
        <w:rFonts w:ascii="Times New Roman" w:hAnsi="Times New Roman" w:cs="Times New Roman"/>
        <w:color w:val="0000FF"/>
        <w:sz w:val="22"/>
        <w:szCs w:val="22"/>
        <w:lang w:val="ru-RU"/>
      </w:rPr>
    </w:pPr>
    <w:r w:rsidRPr="00ED6712">
      <w:rPr>
        <w:rFonts w:ascii="Times New Roman" w:hAnsi="Times New Roman" w:cs="Times New Roman"/>
        <w:color w:val="0000FF"/>
        <w:sz w:val="22"/>
        <w:szCs w:val="22"/>
        <w:lang w:val="ru-RU"/>
      </w:rPr>
      <w:t xml:space="preserve">Проект изменений в </w:t>
    </w:r>
    <w:r>
      <w:rPr>
        <w:rFonts w:ascii="Times New Roman" w:hAnsi="Times New Roman" w:cs="Times New Roman"/>
        <w:color w:val="0000FF"/>
        <w:sz w:val="22"/>
        <w:szCs w:val="22"/>
        <w:lang w:val="ru-RU"/>
      </w:rPr>
      <w:t>генеральный план</w:t>
    </w:r>
    <w:r w:rsidRPr="00ED6712">
      <w:rPr>
        <w:rFonts w:ascii="Times New Roman" w:hAnsi="Times New Roman" w:cs="Times New Roman"/>
        <w:color w:val="0000FF"/>
        <w:sz w:val="22"/>
        <w:szCs w:val="22"/>
        <w:lang w:val="ru-RU"/>
      </w:rPr>
      <w:t xml:space="preserve"> </w:t>
    </w:r>
    <w:r w:rsidR="00051642">
      <w:rPr>
        <w:rFonts w:ascii="Times New Roman" w:hAnsi="Times New Roman" w:cs="Times New Roman"/>
        <w:color w:val="0000FF"/>
        <w:sz w:val="22"/>
        <w:szCs w:val="22"/>
        <w:lang w:val="ru-RU"/>
      </w:rPr>
      <w:t>м</w:t>
    </w:r>
    <w:r w:rsidR="00B731FB">
      <w:rPr>
        <w:rFonts w:ascii="Times New Roman" w:hAnsi="Times New Roman" w:cs="Times New Roman"/>
        <w:color w:val="0000FF"/>
        <w:sz w:val="22"/>
        <w:szCs w:val="22"/>
        <w:lang w:val="ru-RU"/>
      </w:rPr>
      <w:t xml:space="preserve">униципального образования </w:t>
    </w:r>
    <w:r w:rsidRPr="00ED6712">
      <w:rPr>
        <w:rFonts w:ascii="Times New Roman" w:hAnsi="Times New Roman" w:cs="Times New Roman"/>
        <w:color w:val="0000FF"/>
        <w:sz w:val="22"/>
        <w:szCs w:val="22"/>
        <w:lang w:val="ru-RU"/>
      </w:rPr>
      <w:t xml:space="preserve"> «</w:t>
    </w:r>
    <w:r>
      <w:rPr>
        <w:rFonts w:ascii="Times New Roman" w:hAnsi="Times New Roman" w:cs="Times New Roman"/>
        <w:color w:val="0000FF"/>
        <w:sz w:val="22"/>
        <w:szCs w:val="22"/>
        <w:lang w:val="ru-RU"/>
      </w:rPr>
      <w:t xml:space="preserve">Спасское </w:t>
    </w:r>
    <w:r w:rsidRPr="00ED6712">
      <w:rPr>
        <w:rFonts w:ascii="Times New Roman" w:hAnsi="Times New Roman" w:cs="Times New Roman"/>
        <w:color w:val="0000FF"/>
        <w:sz w:val="22"/>
        <w:szCs w:val="22"/>
        <w:lang w:val="ru-RU"/>
      </w:rPr>
      <w:t>сельское поселение»</w:t>
    </w:r>
  </w:p>
  <w:p w14:paraId="295FDC0B" w14:textId="77777777" w:rsidR="00AF24F7" w:rsidRPr="00ED6712" w:rsidRDefault="00AF24F7" w:rsidP="001317E9">
    <w:pPr>
      <w:pStyle w:val="a9"/>
      <w:jc w:val="center"/>
      <w:rPr>
        <w:rFonts w:ascii="Times New Roman" w:hAnsi="Times New Roman" w:cs="Times New Roman"/>
        <w:color w:val="0000FF"/>
        <w:sz w:val="22"/>
        <w:szCs w:val="22"/>
        <w:lang w:val="ru-RU"/>
      </w:rPr>
    </w:pPr>
    <w:r>
      <w:rPr>
        <w:rFonts w:ascii="Times New Roman" w:hAnsi="Times New Roman" w:cs="Times New Roman"/>
        <w:color w:val="0000FF"/>
        <w:sz w:val="22"/>
        <w:szCs w:val="22"/>
        <w:lang w:val="ru-RU"/>
      </w:rPr>
      <w:t>Материалы по обоснованию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C98DF" w14:textId="59531DC5" w:rsidR="00AF24F7" w:rsidRDefault="00AF24F7" w:rsidP="001317E9">
    <w:pPr>
      <w:pStyle w:val="a9"/>
      <w:spacing w:after="0"/>
      <w:jc w:val="center"/>
      <w:rPr>
        <w:rFonts w:ascii="Times New Roman" w:hAnsi="Times New Roman" w:cs="Times New Roman"/>
        <w:color w:val="0000FF"/>
        <w:sz w:val="22"/>
        <w:szCs w:val="22"/>
        <w:lang w:val="ru-RU"/>
      </w:rPr>
    </w:pPr>
    <w:r w:rsidRPr="00ED6712">
      <w:rPr>
        <w:rFonts w:ascii="Times New Roman" w:hAnsi="Times New Roman" w:cs="Times New Roman"/>
        <w:color w:val="0000FF"/>
        <w:sz w:val="22"/>
        <w:szCs w:val="22"/>
        <w:lang w:val="ru-RU"/>
      </w:rPr>
      <w:t xml:space="preserve">Проект изменений в </w:t>
    </w:r>
    <w:r>
      <w:rPr>
        <w:rFonts w:ascii="Times New Roman" w:hAnsi="Times New Roman" w:cs="Times New Roman"/>
        <w:color w:val="0000FF"/>
        <w:sz w:val="22"/>
        <w:szCs w:val="22"/>
        <w:lang w:val="ru-RU"/>
      </w:rPr>
      <w:t>генеральный план</w:t>
    </w:r>
    <w:r w:rsidRPr="00ED6712">
      <w:rPr>
        <w:rFonts w:ascii="Times New Roman" w:hAnsi="Times New Roman" w:cs="Times New Roman"/>
        <w:color w:val="0000FF"/>
        <w:sz w:val="22"/>
        <w:szCs w:val="22"/>
        <w:lang w:val="ru-RU"/>
      </w:rPr>
      <w:t xml:space="preserve"> </w:t>
    </w:r>
    <w:r w:rsidR="00051642">
      <w:rPr>
        <w:rFonts w:ascii="Times New Roman" w:hAnsi="Times New Roman" w:cs="Times New Roman"/>
        <w:color w:val="0000FF"/>
        <w:sz w:val="22"/>
        <w:szCs w:val="22"/>
        <w:lang w:val="ru-RU"/>
      </w:rPr>
      <w:t>м</w:t>
    </w:r>
    <w:r w:rsidR="00B731FB">
      <w:rPr>
        <w:rFonts w:ascii="Times New Roman" w:hAnsi="Times New Roman" w:cs="Times New Roman"/>
        <w:color w:val="0000FF"/>
        <w:sz w:val="22"/>
        <w:szCs w:val="22"/>
        <w:lang w:val="ru-RU"/>
      </w:rPr>
      <w:t xml:space="preserve">униципального образования </w:t>
    </w:r>
    <w:r w:rsidRPr="00ED6712">
      <w:rPr>
        <w:rFonts w:ascii="Times New Roman" w:hAnsi="Times New Roman" w:cs="Times New Roman"/>
        <w:color w:val="0000FF"/>
        <w:sz w:val="22"/>
        <w:szCs w:val="22"/>
        <w:lang w:val="ru-RU"/>
      </w:rPr>
      <w:t xml:space="preserve"> «</w:t>
    </w:r>
    <w:r>
      <w:rPr>
        <w:rFonts w:ascii="Times New Roman" w:hAnsi="Times New Roman" w:cs="Times New Roman"/>
        <w:color w:val="0000FF"/>
        <w:sz w:val="22"/>
        <w:szCs w:val="22"/>
        <w:lang w:val="ru-RU"/>
      </w:rPr>
      <w:t xml:space="preserve">Спасское </w:t>
    </w:r>
    <w:r w:rsidRPr="00ED6712">
      <w:rPr>
        <w:rFonts w:ascii="Times New Roman" w:hAnsi="Times New Roman" w:cs="Times New Roman"/>
        <w:color w:val="0000FF"/>
        <w:sz w:val="22"/>
        <w:szCs w:val="22"/>
        <w:lang w:val="ru-RU"/>
      </w:rPr>
      <w:t>сельское поселение»</w:t>
    </w:r>
  </w:p>
  <w:p w14:paraId="4F7185D7" w14:textId="77777777" w:rsidR="00AF24F7" w:rsidRPr="00ED6712" w:rsidRDefault="00AF24F7" w:rsidP="001317E9">
    <w:pPr>
      <w:pStyle w:val="a9"/>
      <w:jc w:val="center"/>
      <w:rPr>
        <w:rFonts w:ascii="Times New Roman" w:hAnsi="Times New Roman" w:cs="Times New Roman"/>
        <w:color w:val="0000FF"/>
        <w:sz w:val="22"/>
        <w:szCs w:val="22"/>
        <w:lang w:val="ru-RU"/>
      </w:rPr>
    </w:pPr>
    <w:r>
      <w:rPr>
        <w:rFonts w:ascii="Times New Roman" w:hAnsi="Times New Roman" w:cs="Times New Roman"/>
        <w:color w:val="0000FF"/>
        <w:sz w:val="22"/>
        <w:szCs w:val="22"/>
        <w:lang w:val="ru-RU"/>
      </w:rPr>
      <w:t>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B3"/>
    <w:multiLevelType w:val="hybridMultilevel"/>
    <w:tmpl w:val="00002EA6"/>
    <w:lvl w:ilvl="0" w:tplc="000012DB">
      <w:start w:val="1"/>
      <w:numFmt w:val="bullet"/>
      <w:lvlText w:val=""/>
      <w:lvlJc w:val="left"/>
      <w:pPr>
        <w:tabs>
          <w:tab w:val="num" w:pos="720"/>
        </w:tabs>
        <w:ind w:left="720" w:hanging="360"/>
      </w:pPr>
    </w:lvl>
    <w:lvl w:ilvl="1" w:tplc="000015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3E9"/>
    <w:multiLevelType w:val="hybridMultilevel"/>
    <w:tmpl w:val="00004080"/>
    <w:lvl w:ilvl="0" w:tplc="00005DB2">
      <w:start w:val="1"/>
      <w:numFmt w:val="decimal"/>
      <w:lvlText w:val="4.%1"/>
      <w:lvlJc w:val="left"/>
      <w:pPr>
        <w:tabs>
          <w:tab w:val="num" w:pos="720"/>
        </w:tabs>
        <w:ind w:left="720" w:hanging="360"/>
      </w:pPr>
    </w:lvl>
    <w:lvl w:ilvl="1" w:tplc="000033E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CD0"/>
    <w:multiLevelType w:val="hybridMultilevel"/>
    <w:tmpl w:val="0000366B"/>
    <w:lvl w:ilvl="0" w:tplc="000066C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30"/>
    <w:multiLevelType w:val="hybridMultilevel"/>
    <w:tmpl w:val="00007EB7"/>
    <w:lvl w:ilvl="0" w:tplc="0000603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44"/>
    <w:multiLevelType w:val="hybridMultilevel"/>
    <w:tmpl w:val="00002E40"/>
    <w:lvl w:ilvl="0" w:tplc="000013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1"/>
      <w:numFmt w:val="bullet"/>
      <w:lvlText w:val="в"/>
      <w:lvlJc w:val="left"/>
      <w:pPr>
        <w:tabs>
          <w:tab w:val="num" w:pos="720"/>
        </w:tabs>
        <w:ind w:left="720" w:hanging="360"/>
      </w:pPr>
    </w:lvl>
    <w:lvl w:ilvl="1" w:tplc="00005AF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2134833"/>
    <w:multiLevelType w:val="hybridMultilevel"/>
    <w:tmpl w:val="62E2E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3275F3"/>
    <w:multiLevelType w:val="hybridMultilevel"/>
    <w:tmpl w:val="43F8ED7E"/>
    <w:lvl w:ilvl="0" w:tplc="B5B0CA1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nsid w:val="0D5B1462"/>
    <w:multiLevelType w:val="hybridMultilevel"/>
    <w:tmpl w:val="5456BB56"/>
    <w:lvl w:ilvl="0" w:tplc="147E7528">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15">
    <w:nsid w:val="10D56FBB"/>
    <w:multiLevelType w:val="hybridMultilevel"/>
    <w:tmpl w:val="FA066F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4A0A77"/>
    <w:multiLevelType w:val="hybridMultilevel"/>
    <w:tmpl w:val="E326DFC8"/>
    <w:lvl w:ilvl="0" w:tplc="326E26AC">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7">
    <w:nsid w:val="21BD04EF"/>
    <w:multiLevelType w:val="hybridMultilevel"/>
    <w:tmpl w:val="D42ACB12"/>
    <w:lvl w:ilvl="0" w:tplc="82CEC0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84D55A8"/>
    <w:multiLevelType w:val="hybridMultilevel"/>
    <w:tmpl w:val="599AF612"/>
    <w:lvl w:ilvl="0" w:tplc="838033E6">
      <w:start w:val="1"/>
      <w:numFmt w:val="decimal"/>
      <w:lvlText w:val="%1."/>
      <w:lvlJc w:val="left"/>
      <w:pPr>
        <w:ind w:left="926" w:hanging="360"/>
      </w:pPr>
      <w:rPr>
        <w:rFonts w:hint="default"/>
        <w:b w:val="0"/>
        <w:bCs w:val="0"/>
        <w:sz w:val="28"/>
        <w:szCs w:val="28"/>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19">
    <w:nsid w:val="28987F09"/>
    <w:multiLevelType w:val="hybridMultilevel"/>
    <w:tmpl w:val="ADE81FB8"/>
    <w:lvl w:ilvl="0" w:tplc="4C2453C8">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4701E9"/>
    <w:multiLevelType w:val="hybridMultilevel"/>
    <w:tmpl w:val="6360E82E"/>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2CA4495D"/>
    <w:multiLevelType w:val="hybridMultilevel"/>
    <w:tmpl w:val="8F4820FA"/>
    <w:lvl w:ilvl="0" w:tplc="47285BC4">
      <w:start w:val="1"/>
      <w:numFmt w:val="bullet"/>
      <w:lvlText w:val=""/>
      <w:lvlJc w:val="left"/>
      <w:pPr>
        <w:tabs>
          <w:tab w:val="num" w:pos="900"/>
        </w:tabs>
        <w:ind w:left="90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2FC43A2E"/>
    <w:multiLevelType w:val="hybridMultilevel"/>
    <w:tmpl w:val="B3C2CA22"/>
    <w:lvl w:ilvl="0" w:tplc="04190011">
      <w:start w:val="1"/>
      <w:numFmt w:val="decimal"/>
      <w:lvlText w:val="%1)"/>
      <w:lvlJc w:val="left"/>
      <w:pPr>
        <w:tabs>
          <w:tab w:val="num" w:pos="1429"/>
        </w:tabs>
        <w:ind w:left="1429" w:hanging="360"/>
      </w:pPr>
      <w:rPr>
        <w:rFonts w:ascii="Times New Roman" w:eastAsia="Times New Roman" w:hAnsi="Times New Roman" w:cs="Times New Roman"/>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2FF20315"/>
    <w:multiLevelType w:val="hybridMultilevel"/>
    <w:tmpl w:val="36A02846"/>
    <w:lvl w:ilvl="0" w:tplc="818C4E76">
      <w:start w:val="1"/>
      <w:numFmt w:val="bullet"/>
      <w:lvlText w:val="­"/>
      <w:lvlJc w:val="left"/>
      <w:pPr>
        <w:tabs>
          <w:tab w:val="num" w:pos="720"/>
        </w:tabs>
        <w:ind w:left="720" w:hanging="360"/>
      </w:pPr>
      <w:rPr>
        <w:rFonts w:ascii="Courier New" w:hAnsi="Courier New" w:cs="Courier New"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A1445B5"/>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A166A78"/>
    <w:multiLevelType w:val="hybridMultilevel"/>
    <w:tmpl w:val="6A18AD5E"/>
    <w:lvl w:ilvl="0" w:tplc="8990BB1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51F02888"/>
    <w:multiLevelType w:val="hybridMultilevel"/>
    <w:tmpl w:val="BC2A27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47420C2"/>
    <w:multiLevelType w:val="hybridMultilevel"/>
    <w:tmpl w:val="30F0B816"/>
    <w:lvl w:ilvl="0" w:tplc="3AC05C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56CC10FC"/>
    <w:multiLevelType w:val="multilevel"/>
    <w:tmpl w:val="8FC61170"/>
    <w:lvl w:ilvl="0">
      <w:start w:val="3"/>
      <w:numFmt w:val="decimal"/>
      <w:lvlText w:val="%1"/>
      <w:lvlJc w:val="left"/>
      <w:pPr>
        <w:ind w:left="375" w:hanging="375"/>
      </w:pPr>
      <w:rPr>
        <w:rFonts w:hint="default"/>
      </w:rPr>
    </w:lvl>
    <w:lvl w:ilvl="1">
      <w:start w:val="3"/>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29">
    <w:nsid w:val="57ED71AA"/>
    <w:multiLevelType w:val="hybridMultilevel"/>
    <w:tmpl w:val="7D408634"/>
    <w:lvl w:ilvl="0" w:tplc="4C4C718C">
      <w:start w:val="1"/>
      <w:numFmt w:val="decimal"/>
      <w:lvlText w:val="%1)"/>
      <w:lvlJc w:val="left"/>
      <w:pPr>
        <w:ind w:left="926" w:hanging="360"/>
      </w:pPr>
      <w:rPr>
        <w:rFonts w:hint="default"/>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30">
    <w:nsid w:val="59BA7F5C"/>
    <w:multiLevelType w:val="hybridMultilevel"/>
    <w:tmpl w:val="BC2A27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FAD4122"/>
    <w:multiLevelType w:val="hybridMultilevel"/>
    <w:tmpl w:val="EB443968"/>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3504720"/>
    <w:multiLevelType w:val="hybridMultilevel"/>
    <w:tmpl w:val="1632F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89335A"/>
    <w:multiLevelType w:val="hybridMultilevel"/>
    <w:tmpl w:val="0796548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C7678B"/>
    <w:multiLevelType w:val="hybridMultilevel"/>
    <w:tmpl w:val="27A8DCCC"/>
    <w:lvl w:ilvl="0" w:tplc="108C10AE">
      <w:start w:val="1"/>
      <w:numFmt w:val="bullet"/>
      <w:lvlText w:val=""/>
      <w:lvlJc w:val="left"/>
      <w:pPr>
        <w:tabs>
          <w:tab w:val="num" w:pos="2912"/>
        </w:tabs>
        <w:ind w:left="2912" w:hanging="360"/>
      </w:pPr>
      <w:rPr>
        <w:rFonts w:ascii="Symbol" w:hAnsi="Symbol" w:cs="Symbol"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D442730"/>
    <w:multiLevelType w:val="hybridMultilevel"/>
    <w:tmpl w:val="D1A0A534"/>
    <w:lvl w:ilvl="0" w:tplc="89B0B9B4">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37">
    <w:nsid w:val="6ED06F7F"/>
    <w:multiLevelType w:val="hybridMultilevel"/>
    <w:tmpl w:val="132CCC08"/>
    <w:lvl w:ilvl="0" w:tplc="9CFE35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1F217B4"/>
    <w:multiLevelType w:val="hybridMultilevel"/>
    <w:tmpl w:val="8730E2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2926B9"/>
    <w:multiLevelType w:val="hybridMultilevel"/>
    <w:tmpl w:val="302A17E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6612614"/>
    <w:multiLevelType w:val="hybridMultilevel"/>
    <w:tmpl w:val="33A6C23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AA4B71"/>
    <w:multiLevelType w:val="multilevel"/>
    <w:tmpl w:val="E660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843D0C"/>
    <w:multiLevelType w:val="hybridMultilevel"/>
    <w:tmpl w:val="A2F2AA6A"/>
    <w:lvl w:ilvl="0" w:tplc="57C81FFE">
      <w:start w:val="1"/>
      <w:numFmt w:val="decimal"/>
      <w:lvlText w:val="%1."/>
      <w:lvlJc w:val="left"/>
      <w:pPr>
        <w:ind w:left="1425" w:hanging="360"/>
      </w:pPr>
      <w:rPr>
        <w:rFonts w:hint="default"/>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num w:numId="1">
    <w:abstractNumId w:val="0"/>
  </w:num>
  <w:num w:numId="2">
    <w:abstractNumId w:val="11"/>
  </w:num>
  <w:num w:numId="3">
    <w:abstractNumId w:val="26"/>
  </w:num>
  <w:num w:numId="4">
    <w:abstractNumId w:val="5"/>
  </w:num>
  <w:num w:numId="5">
    <w:abstractNumId w:val="42"/>
  </w:num>
  <w:num w:numId="6">
    <w:abstractNumId w:val="20"/>
  </w:num>
  <w:num w:numId="7">
    <w:abstractNumId w:val="30"/>
  </w:num>
  <w:num w:numId="8">
    <w:abstractNumId w:val="35"/>
  </w:num>
  <w:num w:numId="9">
    <w:abstractNumId w:val="10"/>
  </w:num>
  <w:num w:numId="10">
    <w:abstractNumId w:val="23"/>
  </w:num>
  <w:num w:numId="11">
    <w:abstractNumId w:val="21"/>
  </w:num>
  <w:num w:numId="12">
    <w:abstractNumId w:val="1"/>
  </w:num>
  <w:num w:numId="13">
    <w:abstractNumId w:val="31"/>
  </w:num>
  <w:num w:numId="14">
    <w:abstractNumId w:val="24"/>
  </w:num>
  <w:num w:numId="15">
    <w:abstractNumId w:val="29"/>
  </w:num>
  <w:num w:numId="16">
    <w:abstractNumId w:val="13"/>
  </w:num>
  <w:num w:numId="17">
    <w:abstractNumId w:val="16"/>
  </w:num>
  <w:num w:numId="18">
    <w:abstractNumId w:val="25"/>
  </w:num>
  <w:num w:numId="19">
    <w:abstractNumId w:val="18"/>
  </w:num>
  <w:num w:numId="20">
    <w:abstractNumId w:val="14"/>
  </w:num>
  <w:num w:numId="21">
    <w:abstractNumId w:val="27"/>
  </w:num>
  <w:num w:numId="22">
    <w:abstractNumId w:val="9"/>
  </w:num>
  <w:num w:numId="23">
    <w:abstractNumId w:val="6"/>
  </w:num>
  <w:num w:numId="24">
    <w:abstractNumId w:val="8"/>
  </w:num>
  <w:num w:numId="25">
    <w:abstractNumId w:val="4"/>
  </w:num>
  <w:num w:numId="26">
    <w:abstractNumId w:val="7"/>
  </w:num>
  <w:num w:numId="27">
    <w:abstractNumId w:val="3"/>
  </w:num>
  <w:num w:numId="28">
    <w:abstractNumId w:val="2"/>
  </w:num>
  <w:num w:numId="29">
    <w:abstractNumId w:val="33"/>
  </w:num>
  <w:num w:numId="30">
    <w:abstractNumId w:val="19"/>
  </w:num>
  <w:num w:numId="31">
    <w:abstractNumId w:val="39"/>
  </w:num>
  <w:num w:numId="32">
    <w:abstractNumId w:val="38"/>
  </w:num>
  <w:num w:numId="33">
    <w:abstractNumId w:val="40"/>
  </w:num>
  <w:num w:numId="34">
    <w:abstractNumId w:val="12"/>
  </w:num>
  <w:num w:numId="35">
    <w:abstractNumId w:val="41"/>
  </w:num>
  <w:num w:numId="36">
    <w:abstractNumId w:val="22"/>
  </w:num>
  <w:num w:numId="37">
    <w:abstractNumId w:val="34"/>
  </w:num>
  <w:num w:numId="38">
    <w:abstractNumId w:val="32"/>
  </w:num>
  <w:num w:numId="39">
    <w:abstractNumId w:val="32"/>
  </w:num>
  <w:num w:numId="40">
    <w:abstractNumId w:val="37"/>
  </w:num>
  <w:num w:numId="41">
    <w:abstractNumId w:val="15"/>
  </w:num>
  <w:num w:numId="42">
    <w:abstractNumId w:val="36"/>
  </w:num>
  <w:num w:numId="43">
    <w:abstractNumId w:val="28"/>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10"/>
  <w:drawingGridVerticalSpacing w:val="299"/>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60"/>
    <w:rsid w:val="00000F88"/>
    <w:rsid w:val="00021421"/>
    <w:rsid w:val="0002188B"/>
    <w:rsid w:val="0002290E"/>
    <w:rsid w:val="00023B7A"/>
    <w:rsid w:val="00024AB5"/>
    <w:rsid w:val="00025E60"/>
    <w:rsid w:val="0002733C"/>
    <w:rsid w:val="000327CF"/>
    <w:rsid w:val="000332A0"/>
    <w:rsid w:val="00036250"/>
    <w:rsid w:val="000415F4"/>
    <w:rsid w:val="000418B8"/>
    <w:rsid w:val="000426A8"/>
    <w:rsid w:val="0004443F"/>
    <w:rsid w:val="00045278"/>
    <w:rsid w:val="0004695D"/>
    <w:rsid w:val="00047832"/>
    <w:rsid w:val="00047F70"/>
    <w:rsid w:val="00050416"/>
    <w:rsid w:val="00050BD1"/>
    <w:rsid w:val="00051642"/>
    <w:rsid w:val="00052859"/>
    <w:rsid w:val="000529CD"/>
    <w:rsid w:val="00053C82"/>
    <w:rsid w:val="00054FF3"/>
    <w:rsid w:val="00056D4E"/>
    <w:rsid w:val="000656DE"/>
    <w:rsid w:val="000656F0"/>
    <w:rsid w:val="000740D7"/>
    <w:rsid w:val="000773B4"/>
    <w:rsid w:val="00081208"/>
    <w:rsid w:val="0008222D"/>
    <w:rsid w:val="000823A2"/>
    <w:rsid w:val="000828F4"/>
    <w:rsid w:val="00082F18"/>
    <w:rsid w:val="0008321C"/>
    <w:rsid w:val="000840FA"/>
    <w:rsid w:val="00085860"/>
    <w:rsid w:val="0008786C"/>
    <w:rsid w:val="00091E2A"/>
    <w:rsid w:val="0009309C"/>
    <w:rsid w:val="0009437E"/>
    <w:rsid w:val="000A39A8"/>
    <w:rsid w:val="000A696B"/>
    <w:rsid w:val="000A754B"/>
    <w:rsid w:val="000A7A40"/>
    <w:rsid w:val="000B0C29"/>
    <w:rsid w:val="000B2EB0"/>
    <w:rsid w:val="000B350D"/>
    <w:rsid w:val="000B5942"/>
    <w:rsid w:val="000C182B"/>
    <w:rsid w:val="000C2909"/>
    <w:rsid w:val="000C555A"/>
    <w:rsid w:val="000D1013"/>
    <w:rsid w:val="000D753C"/>
    <w:rsid w:val="000E0085"/>
    <w:rsid w:val="000E3DDE"/>
    <w:rsid w:val="000E4D1A"/>
    <w:rsid w:val="000E746F"/>
    <w:rsid w:val="000E7C35"/>
    <w:rsid w:val="000F2742"/>
    <w:rsid w:val="000F70AC"/>
    <w:rsid w:val="001076AB"/>
    <w:rsid w:val="00110F22"/>
    <w:rsid w:val="001133EB"/>
    <w:rsid w:val="00113B52"/>
    <w:rsid w:val="00117B7F"/>
    <w:rsid w:val="0012031C"/>
    <w:rsid w:val="00122E5B"/>
    <w:rsid w:val="0012320A"/>
    <w:rsid w:val="001276C5"/>
    <w:rsid w:val="001302A3"/>
    <w:rsid w:val="00131606"/>
    <w:rsid w:val="001317E9"/>
    <w:rsid w:val="0013446A"/>
    <w:rsid w:val="00142B0F"/>
    <w:rsid w:val="0014589E"/>
    <w:rsid w:val="00154C65"/>
    <w:rsid w:val="0015669A"/>
    <w:rsid w:val="00157F81"/>
    <w:rsid w:val="001603C1"/>
    <w:rsid w:val="001626F9"/>
    <w:rsid w:val="00162C71"/>
    <w:rsid w:val="001714E5"/>
    <w:rsid w:val="00174B60"/>
    <w:rsid w:val="001754B3"/>
    <w:rsid w:val="00182F6A"/>
    <w:rsid w:val="001863C4"/>
    <w:rsid w:val="0018671D"/>
    <w:rsid w:val="001906EF"/>
    <w:rsid w:val="00195A6F"/>
    <w:rsid w:val="001967FB"/>
    <w:rsid w:val="001B40C4"/>
    <w:rsid w:val="001B42E1"/>
    <w:rsid w:val="001B50C7"/>
    <w:rsid w:val="001C0E86"/>
    <w:rsid w:val="001C5F21"/>
    <w:rsid w:val="001D0991"/>
    <w:rsid w:val="001D13FB"/>
    <w:rsid w:val="001D17E9"/>
    <w:rsid w:val="001D40B7"/>
    <w:rsid w:val="001E4FD8"/>
    <w:rsid w:val="001F54B1"/>
    <w:rsid w:val="00204EF4"/>
    <w:rsid w:val="00206ABD"/>
    <w:rsid w:val="00206F02"/>
    <w:rsid w:val="00210896"/>
    <w:rsid w:val="00211F2E"/>
    <w:rsid w:val="00212762"/>
    <w:rsid w:val="00212D6A"/>
    <w:rsid w:val="002133B4"/>
    <w:rsid w:val="002141BE"/>
    <w:rsid w:val="00216D59"/>
    <w:rsid w:val="00224416"/>
    <w:rsid w:val="0022662A"/>
    <w:rsid w:val="002310BA"/>
    <w:rsid w:val="00235750"/>
    <w:rsid w:val="002377C5"/>
    <w:rsid w:val="00241958"/>
    <w:rsid w:val="002472BF"/>
    <w:rsid w:val="00247433"/>
    <w:rsid w:val="002521F3"/>
    <w:rsid w:val="00252B6E"/>
    <w:rsid w:val="002569A6"/>
    <w:rsid w:val="00262562"/>
    <w:rsid w:val="002664A8"/>
    <w:rsid w:val="00266CDF"/>
    <w:rsid w:val="00270C36"/>
    <w:rsid w:val="00271541"/>
    <w:rsid w:val="002731F3"/>
    <w:rsid w:val="002847BD"/>
    <w:rsid w:val="002868C3"/>
    <w:rsid w:val="00286B5E"/>
    <w:rsid w:val="002873D6"/>
    <w:rsid w:val="00290243"/>
    <w:rsid w:val="00292E1D"/>
    <w:rsid w:val="002A269D"/>
    <w:rsid w:val="002A2F49"/>
    <w:rsid w:val="002A6D28"/>
    <w:rsid w:val="002B459F"/>
    <w:rsid w:val="002B4E2C"/>
    <w:rsid w:val="002C1A5A"/>
    <w:rsid w:val="002C1BC8"/>
    <w:rsid w:val="002C22A1"/>
    <w:rsid w:val="002C3C38"/>
    <w:rsid w:val="002C4AF5"/>
    <w:rsid w:val="002C7BAE"/>
    <w:rsid w:val="002E5A3F"/>
    <w:rsid w:val="002E702D"/>
    <w:rsid w:val="002E7436"/>
    <w:rsid w:val="002F23DD"/>
    <w:rsid w:val="002F5336"/>
    <w:rsid w:val="002F5D47"/>
    <w:rsid w:val="00305688"/>
    <w:rsid w:val="003110F7"/>
    <w:rsid w:val="0031471E"/>
    <w:rsid w:val="00316B57"/>
    <w:rsid w:val="003227CA"/>
    <w:rsid w:val="003242F7"/>
    <w:rsid w:val="003273B7"/>
    <w:rsid w:val="003316F8"/>
    <w:rsid w:val="00331869"/>
    <w:rsid w:val="00331A06"/>
    <w:rsid w:val="00333DE6"/>
    <w:rsid w:val="00333F77"/>
    <w:rsid w:val="00335B94"/>
    <w:rsid w:val="003418AE"/>
    <w:rsid w:val="00341CE1"/>
    <w:rsid w:val="003450FE"/>
    <w:rsid w:val="003450FF"/>
    <w:rsid w:val="0034574D"/>
    <w:rsid w:val="003458AB"/>
    <w:rsid w:val="003540F6"/>
    <w:rsid w:val="00356F4F"/>
    <w:rsid w:val="003571E7"/>
    <w:rsid w:val="0036182C"/>
    <w:rsid w:val="00361EA5"/>
    <w:rsid w:val="00362452"/>
    <w:rsid w:val="00363560"/>
    <w:rsid w:val="00366B41"/>
    <w:rsid w:val="0037203C"/>
    <w:rsid w:val="003740BC"/>
    <w:rsid w:val="00375FDE"/>
    <w:rsid w:val="003763FA"/>
    <w:rsid w:val="0037745D"/>
    <w:rsid w:val="00380002"/>
    <w:rsid w:val="0038359F"/>
    <w:rsid w:val="00383CBF"/>
    <w:rsid w:val="003849BE"/>
    <w:rsid w:val="00386E7C"/>
    <w:rsid w:val="00387CB0"/>
    <w:rsid w:val="003959CC"/>
    <w:rsid w:val="003A1D05"/>
    <w:rsid w:val="003A3995"/>
    <w:rsid w:val="003A49AB"/>
    <w:rsid w:val="003A4AA9"/>
    <w:rsid w:val="003A5FDF"/>
    <w:rsid w:val="003A7790"/>
    <w:rsid w:val="003B041C"/>
    <w:rsid w:val="003B0600"/>
    <w:rsid w:val="003B24A6"/>
    <w:rsid w:val="003B3BC1"/>
    <w:rsid w:val="003B47AF"/>
    <w:rsid w:val="003C1E2E"/>
    <w:rsid w:val="003C4BC9"/>
    <w:rsid w:val="003C5E9E"/>
    <w:rsid w:val="003D08B9"/>
    <w:rsid w:val="003D1521"/>
    <w:rsid w:val="003D3143"/>
    <w:rsid w:val="003D37DF"/>
    <w:rsid w:val="003D518E"/>
    <w:rsid w:val="003D7CB3"/>
    <w:rsid w:val="003E63BF"/>
    <w:rsid w:val="003F021C"/>
    <w:rsid w:val="003F14F6"/>
    <w:rsid w:val="003F600B"/>
    <w:rsid w:val="004016B0"/>
    <w:rsid w:val="0040529E"/>
    <w:rsid w:val="00405400"/>
    <w:rsid w:val="004136AC"/>
    <w:rsid w:val="00415C13"/>
    <w:rsid w:val="00416241"/>
    <w:rsid w:val="004210A0"/>
    <w:rsid w:val="0042251D"/>
    <w:rsid w:val="00431CFD"/>
    <w:rsid w:val="0043475C"/>
    <w:rsid w:val="00437C85"/>
    <w:rsid w:val="0044058E"/>
    <w:rsid w:val="0044354B"/>
    <w:rsid w:val="004455C1"/>
    <w:rsid w:val="004516B2"/>
    <w:rsid w:val="004525FD"/>
    <w:rsid w:val="00452BFA"/>
    <w:rsid w:val="0045305E"/>
    <w:rsid w:val="004530C0"/>
    <w:rsid w:val="00453AFE"/>
    <w:rsid w:val="00455103"/>
    <w:rsid w:val="0045614D"/>
    <w:rsid w:val="0046651C"/>
    <w:rsid w:val="004674BC"/>
    <w:rsid w:val="00470434"/>
    <w:rsid w:val="0047185A"/>
    <w:rsid w:val="0047555C"/>
    <w:rsid w:val="004804C4"/>
    <w:rsid w:val="00491020"/>
    <w:rsid w:val="004911CC"/>
    <w:rsid w:val="004940B1"/>
    <w:rsid w:val="00496A15"/>
    <w:rsid w:val="004A1E2E"/>
    <w:rsid w:val="004B03F2"/>
    <w:rsid w:val="004B1BA0"/>
    <w:rsid w:val="004B6356"/>
    <w:rsid w:val="004B6B0A"/>
    <w:rsid w:val="004C23E5"/>
    <w:rsid w:val="004C309E"/>
    <w:rsid w:val="004C344F"/>
    <w:rsid w:val="004C5341"/>
    <w:rsid w:val="004C6205"/>
    <w:rsid w:val="004C6F96"/>
    <w:rsid w:val="004D24EE"/>
    <w:rsid w:val="004D3963"/>
    <w:rsid w:val="004D3FEE"/>
    <w:rsid w:val="004D4732"/>
    <w:rsid w:val="004D4849"/>
    <w:rsid w:val="004D68C4"/>
    <w:rsid w:val="004E377F"/>
    <w:rsid w:val="004E6439"/>
    <w:rsid w:val="004F0190"/>
    <w:rsid w:val="004F4797"/>
    <w:rsid w:val="004F73A1"/>
    <w:rsid w:val="005028F9"/>
    <w:rsid w:val="00502F0B"/>
    <w:rsid w:val="00510092"/>
    <w:rsid w:val="005136CE"/>
    <w:rsid w:val="00514BE1"/>
    <w:rsid w:val="00517A89"/>
    <w:rsid w:val="00522DD7"/>
    <w:rsid w:val="005230E4"/>
    <w:rsid w:val="005245C0"/>
    <w:rsid w:val="00525CAB"/>
    <w:rsid w:val="005264DB"/>
    <w:rsid w:val="00534CF8"/>
    <w:rsid w:val="0053513B"/>
    <w:rsid w:val="005417AC"/>
    <w:rsid w:val="00541B8E"/>
    <w:rsid w:val="00543B26"/>
    <w:rsid w:val="005546FB"/>
    <w:rsid w:val="00557CAF"/>
    <w:rsid w:val="005602EA"/>
    <w:rsid w:val="00561FB6"/>
    <w:rsid w:val="00562B86"/>
    <w:rsid w:val="00566679"/>
    <w:rsid w:val="0056790C"/>
    <w:rsid w:val="0057001A"/>
    <w:rsid w:val="00570079"/>
    <w:rsid w:val="00572ECD"/>
    <w:rsid w:val="00574059"/>
    <w:rsid w:val="0057710C"/>
    <w:rsid w:val="00577B26"/>
    <w:rsid w:val="005801FF"/>
    <w:rsid w:val="00582577"/>
    <w:rsid w:val="00584974"/>
    <w:rsid w:val="0058589F"/>
    <w:rsid w:val="00587CAD"/>
    <w:rsid w:val="00592288"/>
    <w:rsid w:val="00594688"/>
    <w:rsid w:val="005A1061"/>
    <w:rsid w:val="005A592C"/>
    <w:rsid w:val="005B3C03"/>
    <w:rsid w:val="005B5D36"/>
    <w:rsid w:val="005C0335"/>
    <w:rsid w:val="005C0732"/>
    <w:rsid w:val="005C092E"/>
    <w:rsid w:val="005C532D"/>
    <w:rsid w:val="005C6043"/>
    <w:rsid w:val="005C61A4"/>
    <w:rsid w:val="005C7EDF"/>
    <w:rsid w:val="005D07A5"/>
    <w:rsid w:val="005D3AA0"/>
    <w:rsid w:val="005D437D"/>
    <w:rsid w:val="005D503B"/>
    <w:rsid w:val="005D5399"/>
    <w:rsid w:val="005D6305"/>
    <w:rsid w:val="005E182C"/>
    <w:rsid w:val="005E1C4F"/>
    <w:rsid w:val="005E24E7"/>
    <w:rsid w:val="005E3E91"/>
    <w:rsid w:val="005E4225"/>
    <w:rsid w:val="005E74A4"/>
    <w:rsid w:val="005F4BEC"/>
    <w:rsid w:val="005F6BBB"/>
    <w:rsid w:val="0060134C"/>
    <w:rsid w:val="0061018E"/>
    <w:rsid w:val="00611705"/>
    <w:rsid w:val="00612367"/>
    <w:rsid w:val="006128E3"/>
    <w:rsid w:val="00620D56"/>
    <w:rsid w:val="006214CA"/>
    <w:rsid w:val="00623743"/>
    <w:rsid w:val="00632577"/>
    <w:rsid w:val="0063349E"/>
    <w:rsid w:val="00634FFE"/>
    <w:rsid w:val="006408EB"/>
    <w:rsid w:val="006416C8"/>
    <w:rsid w:val="00642924"/>
    <w:rsid w:val="00650945"/>
    <w:rsid w:val="00657954"/>
    <w:rsid w:val="00661966"/>
    <w:rsid w:val="00662696"/>
    <w:rsid w:val="00663624"/>
    <w:rsid w:val="0066469C"/>
    <w:rsid w:val="0067371D"/>
    <w:rsid w:val="00677374"/>
    <w:rsid w:val="00681DAF"/>
    <w:rsid w:val="00685981"/>
    <w:rsid w:val="0068686F"/>
    <w:rsid w:val="00692C83"/>
    <w:rsid w:val="00693426"/>
    <w:rsid w:val="00695BCB"/>
    <w:rsid w:val="00697B40"/>
    <w:rsid w:val="006A02B0"/>
    <w:rsid w:val="006A1AC7"/>
    <w:rsid w:val="006A4EE9"/>
    <w:rsid w:val="006A6AF7"/>
    <w:rsid w:val="006A78F1"/>
    <w:rsid w:val="006B25F5"/>
    <w:rsid w:val="006B40CE"/>
    <w:rsid w:val="006B4995"/>
    <w:rsid w:val="006B6368"/>
    <w:rsid w:val="006C123A"/>
    <w:rsid w:val="006C2723"/>
    <w:rsid w:val="006C3772"/>
    <w:rsid w:val="006C3882"/>
    <w:rsid w:val="006C4DD8"/>
    <w:rsid w:val="006C7D41"/>
    <w:rsid w:val="006D02F7"/>
    <w:rsid w:val="006D11EE"/>
    <w:rsid w:val="006D57F3"/>
    <w:rsid w:val="006D774A"/>
    <w:rsid w:val="006E1FDB"/>
    <w:rsid w:val="006E527A"/>
    <w:rsid w:val="006E6EA2"/>
    <w:rsid w:val="006F37BE"/>
    <w:rsid w:val="006F57B9"/>
    <w:rsid w:val="006F5886"/>
    <w:rsid w:val="006F6B02"/>
    <w:rsid w:val="006F6DEA"/>
    <w:rsid w:val="00705BBD"/>
    <w:rsid w:val="007073F0"/>
    <w:rsid w:val="0071023D"/>
    <w:rsid w:val="00710530"/>
    <w:rsid w:val="00710C7A"/>
    <w:rsid w:val="00717A53"/>
    <w:rsid w:val="00723868"/>
    <w:rsid w:val="00723E39"/>
    <w:rsid w:val="00724B30"/>
    <w:rsid w:val="007254C6"/>
    <w:rsid w:val="00727DCB"/>
    <w:rsid w:val="007308AA"/>
    <w:rsid w:val="00731306"/>
    <w:rsid w:val="007344A0"/>
    <w:rsid w:val="007352FC"/>
    <w:rsid w:val="00735F9F"/>
    <w:rsid w:val="00742231"/>
    <w:rsid w:val="007444A6"/>
    <w:rsid w:val="00747E4D"/>
    <w:rsid w:val="00750A6A"/>
    <w:rsid w:val="00751428"/>
    <w:rsid w:val="0075166F"/>
    <w:rsid w:val="0075517D"/>
    <w:rsid w:val="0075623A"/>
    <w:rsid w:val="00756BBB"/>
    <w:rsid w:val="0075768D"/>
    <w:rsid w:val="007601E3"/>
    <w:rsid w:val="00766187"/>
    <w:rsid w:val="0076721C"/>
    <w:rsid w:val="00771347"/>
    <w:rsid w:val="00771FD6"/>
    <w:rsid w:val="007761BC"/>
    <w:rsid w:val="00795C84"/>
    <w:rsid w:val="007971F3"/>
    <w:rsid w:val="007A0D3C"/>
    <w:rsid w:val="007A0F98"/>
    <w:rsid w:val="007A252E"/>
    <w:rsid w:val="007A35E7"/>
    <w:rsid w:val="007A451F"/>
    <w:rsid w:val="007A5750"/>
    <w:rsid w:val="007A5E44"/>
    <w:rsid w:val="007A7A35"/>
    <w:rsid w:val="007B0B93"/>
    <w:rsid w:val="007B161A"/>
    <w:rsid w:val="007C6D80"/>
    <w:rsid w:val="007D47E2"/>
    <w:rsid w:val="007D5488"/>
    <w:rsid w:val="007D66F2"/>
    <w:rsid w:val="007D7059"/>
    <w:rsid w:val="007D7817"/>
    <w:rsid w:val="007D7DB7"/>
    <w:rsid w:val="007E319A"/>
    <w:rsid w:val="007F12F6"/>
    <w:rsid w:val="007F173C"/>
    <w:rsid w:val="007F5BFE"/>
    <w:rsid w:val="007F7936"/>
    <w:rsid w:val="00807BD2"/>
    <w:rsid w:val="00817C4D"/>
    <w:rsid w:val="008206E2"/>
    <w:rsid w:val="00825738"/>
    <w:rsid w:val="00827FD2"/>
    <w:rsid w:val="00830389"/>
    <w:rsid w:val="00834028"/>
    <w:rsid w:val="00835887"/>
    <w:rsid w:val="00840A62"/>
    <w:rsid w:val="008449C8"/>
    <w:rsid w:val="00846E81"/>
    <w:rsid w:val="00846F3F"/>
    <w:rsid w:val="00851779"/>
    <w:rsid w:val="00851B82"/>
    <w:rsid w:val="008546AD"/>
    <w:rsid w:val="0085526C"/>
    <w:rsid w:val="00863D07"/>
    <w:rsid w:val="00864018"/>
    <w:rsid w:val="00864DC1"/>
    <w:rsid w:val="008674D6"/>
    <w:rsid w:val="008724D2"/>
    <w:rsid w:val="00872DE1"/>
    <w:rsid w:val="00876BA1"/>
    <w:rsid w:val="00877997"/>
    <w:rsid w:val="008829CE"/>
    <w:rsid w:val="00883042"/>
    <w:rsid w:val="00883814"/>
    <w:rsid w:val="00885559"/>
    <w:rsid w:val="008858DE"/>
    <w:rsid w:val="00887A09"/>
    <w:rsid w:val="008917D4"/>
    <w:rsid w:val="008A0C2A"/>
    <w:rsid w:val="008A3504"/>
    <w:rsid w:val="008B2033"/>
    <w:rsid w:val="008B3EF0"/>
    <w:rsid w:val="008B4403"/>
    <w:rsid w:val="008B65EF"/>
    <w:rsid w:val="008C76E2"/>
    <w:rsid w:val="008D0197"/>
    <w:rsid w:val="008D14F3"/>
    <w:rsid w:val="008D1CBB"/>
    <w:rsid w:val="008D7E0E"/>
    <w:rsid w:val="008E345B"/>
    <w:rsid w:val="008E6B64"/>
    <w:rsid w:val="00902159"/>
    <w:rsid w:val="0090625A"/>
    <w:rsid w:val="0091236D"/>
    <w:rsid w:val="009123C5"/>
    <w:rsid w:val="0091354A"/>
    <w:rsid w:val="0091486F"/>
    <w:rsid w:val="0091516F"/>
    <w:rsid w:val="00915957"/>
    <w:rsid w:val="00917043"/>
    <w:rsid w:val="0092171F"/>
    <w:rsid w:val="009277CB"/>
    <w:rsid w:val="00927D50"/>
    <w:rsid w:val="00931696"/>
    <w:rsid w:val="00940F84"/>
    <w:rsid w:val="0094271B"/>
    <w:rsid w:val="00942901"/>
    <w:rsid w:val="009475EB"/>
    <w:rsid w:val="00950B00"/>
    <w:rsid w:val="009518F7"/>
    <w:rsid w:val="00951A5D"/>
    <w:rsid w:val="009576B8"/>
    <w:rsid w:val="0096001B"/>
    <w:rsid w:val="009600C0"/>
    <w:rsid w:val="00963576"/>
    <w:rsid w:val="0096444D"/>
    <w:rsid w:val="00965CA4"/>
    <w:rsid w:val="0096687C"/>
    <w:rsid w:val="00973710"/>
    <w:rsid w:val="009777F7"/>
    <w:rsid w:val="00981245"/>
    <w:rsid w:val="00982910"/>
    <w:rsid w:val="0098353F"/>
    <w:rsid w:val="00987C70"/>
    <w:rsid w:val="0099054F"/>
    <w:rsid w:val="009907EB"/>
    <w:rsid w:val="00992041"/>
    <w:rsid w:val="00994E16"/>
    <w:rsid w:val="00995DD4"/>
    <w:rsid w:val="00995F29"/>
    <w:rsid w:val="009979D4"/>
    <w:rsid w:val="009A370F"/>
    <w:rsid w:val="009A4C35"/>
    <w:rsid w:val="009A764D"/>
    <w:rsid w:val="009B71A5"/>
    <w:rsid w:val="009C687A"/>
    <w:rsid w:val="009C7A48"/>
    <w:rsid w:val="009C7F5B"/>
    <w:rsid w:val="009D3EC7"/>
    <w:rsid w:val="009D4DB2"/>
    <w:rsid w:val="009E4597"/>
    <w:rsid w:val="009E4DCE"/>
    <w:rsid w:val="009E5A26"/>
    <w:rsid w:val="009E7F27"/>
    <w:rsid w:val="009F3F36"/>
    <w:rsid w:val="00A117C0"/>
    <w:rsid w:val="00A12C05"/>
    <w:rsid w:val="00A14992"/>
    <w:rsid w:val="00A14DCB"/>
    <w:rsid w:val="00A15753"/>
    <w:rsid w:val="00A24454"/>
    <w:rsid w:val="00A25EA0"/>
    <w:rsid w:val="00A30209"/>
    <w:rsid w:val="00A337F9"/>
    <w:rsid w:val="00A37F0A"/>
    <w:rsid w:val="00A4058C"/>
    <w:rsid w:val="00A41BC8"/>
    <w:rsid w:val="00A42FAD"/>
    <w:rsid w:val="00A446FC"/>
    <w:rsid w:val="00A452AB"/>
    <w:rsid w:val="00A5181C"/>
    <w:rsid w:val="00A54B60"/>
    <w:rsid w:val="00A57521"/>
    <w:rsid w:val="00A73060"/>
    <w:rsid w:val="00A74257"/>
    <w:rsid w:val="00A74E16"/>
    <w:rsid w:val="00A817B1"/>
    <w:rsid w:val="00A8555D"/>
    <w:rsid w:val="00A86152"/>
    <w:rsid w:val="00A92011"/>
    <w:rsid w:val="00A942F7"/>
    <w:rsid w:val="00AA0A7E"/>
    <w:rsid w:val="00AA1571"/>
    <w:rsid w:val="00AA187D"/>
    <w:rsid w:val="00AA3506"/>
    <w:rsid w:val="00AA5E2D"/>
    <w:rsid w:val="00AA658D"/>
    <w:rsid w:val="00AB4F6F"/>
    <w:rsid w:val="00AC039E"/>
    <w:rsid w:val="00AC0413"/>
    <w:rsid w:val="00AC75BB"/>
    <w:rsid w:val="00AD0740"/>
    <w:rsid w:val="00AD1D22"/>
    <w:rsid w:val="00AD30D0"/>
    <w:rsid w:val="00AD79DF"/>
    <w:rsid w:val="00AE1AC8"/>
    <w:rsid w:val="00AE5A95"/>
    <w:rsid w:val="00AF03BD"/>
    <w:rsid w:val="00AF24F7"/>
    <w:rsid w:val="00AF2DF6"/>
    <w:rsid w:val="00AF4201"/>
    <w:rsid w:val="00AF51B1"/>
    <w:rsid w:val="00AF5BFD"/>
    <w:rsid w:val="00AF6890"/>
    <w:rsid w:val="00B016E3"/>
    <w:rsid w:val="00B01880"/>
    <w:rsid w:val="00B03459"/>
    <w:rsid w:val="00B05ABC"/>
    <w:rsid w:val="00B130E7"/>
    <w:rsid w:val="00B137B8"/>
    <w:rsid w:val="00B164D2"/>
    <w:rsid w:val="00B23817"/>
    <w:rsid w:val="00B35EC3"/>
    <w:rsid w:val="00B37F7C"/>
    <w:rsid w:val="00B4018D"/>
    <w:rsid w:val="00B404B5"/>
    <w:rsid w:val="00B45DB2"/>
    <w:rsid w:val="00B46482"/>
    <w:rsid w:val="00B46AE1"/>
    <w:rsid w:val="00B500D2"/>
    <w:rsid w:val="00B532DA"/>
    <w:rsid w:val="00B57EDF"/>
    <w:rsid w:val="00B61878"/>
    <w:rsid w:val="00B637F9"/>
    <w:rsid w:val="00B64E61"/>
    <w:rsid w:val="00B71165"/>
    <w:rsid w:val="00B731FB"/>
    <w:rsid w:val="00B75E80"/>
    <w:rsid w:val="00B8079E"/>
    <w:rsid w:val="00B808EC"/>
    <w:rsid w:val="00B818DC"/>
    <w:rsid w:val="00B85FC1"/>
    <w:rsid w:val="00B938F5"/>
    <w:rsid w:val="00B96A2C"/>
    <w:rsid w:val="00BA2B98"/>
    <w:rsid w:val="00BA57F7"/>
    <w:rsid w:val="00BB0C34"/>
    <w:rsid w:val="00BB5849"/>
    <w:rsid w:val="00BB5A50"/>
    <w:rsid w:val="00BC1269"/>
    <w:rsid w:val="00BC7833"/>
    <w:rsid w:val="00BD1E50"/>
    <w:rsid w:val="00BD201B"/>
    <w:rsid w:val="00BD21E2"/>
    <w:rsid w:val="00BD5EA4"/>
    <w:rsid w:val="00BD6E4E"/>
    <w:rsid w:val="00BD70A1"/>
    <w:rsid w:val="00BD70D0"/>
    <w:rsid w:val="00BE00CE"/>
    <w:rsid w:val="00BE081D"/>
    <w:rsid w:val="00BE08E7"/>
    <w:rsid w:val="00BE1021"/>
    <w:rsid w:val="00BE162F"/>
    <w:rsid w:val="00BE2FE3"/>
    <w:rsid w:val="00BE5C4F"/>
    <w:rsid w:val="00BE7162"/>
    <w:rsid w:val="00BF1BA8"/>
    <w:rsid w:val="00C01348"/>
    <w:rsid w:val="00C02E8E"/>
    <w:rsid w:val="00C13FD0"/>
    <w:rsid w:val="00C14CFC"/>
    <w:rsid w:val="00C14EF9"/>
    <w:rsid w:val="00C153A3"/>
    <w:rsid w:val="00C16AF8"/>
    <w:rsid w:val="00C2017F"/>
    <w:rsid w:val="00C23C29"/>
    <w:rsid w:val="00C25702"/>
    <w:rsid w:val="00C3082A"/>
    <w:rsid w:val="00C33077"/>
    <w:rsid w:val="00C35BA9"/>
    <w:rsid w:val="00C440FE"/>
    <w:rsid w:val="00C50423"/>
    <w:rsid w:val="00C5203A"/>
    <w:rsid w:val="00C562C5"/>
    <w:rsid w:val="00C71178"/>
    <w:rsid w:val="00C754F3"/>
    <w:rsid w:val="00C7584F"/>
    <w:rsid w:val="00C772F7"/>
    <w:rsid w:val="00C81D3A"/>
    <w:rsid w:val="00C8712C"/>
    <w:rsid w:val="00C874E2"/>
    <w:rsid w:val="00C9194B"/>
    <w:rsid w:val="00C961F9"/>
    <w:rsid w:val="00CA056E"/>
    <w:rsid w:val="00CA3822"/>
    <w:rsid w:val="00CA4555"/>
    <w:rsid w:val="00CA5815"/>
    <w:rsid w:val="00CA6300"/>
    <w:rsid w:val="00CA776C"/>
    <w:rsid w:val="00CC1CB0"/>
    <w:rsid w:val="00CC3420"/>
    <w:rsid w:val="00CC3DC7"/>
    <w:rsid w:val="00CD0AE5"/>
    <w:rsid w:val="00CD2AA5"/>
    <w:rsid w:val="00CD2DD1"/>
    <w:rsid w:val="00CD4644"/>
    <w:rsid w:val="00CD57B7"/>
    <w:rsid w:val="00CD62CB"/>
    <w:rsid w:val="00CD7FBF"/>
    <w:rsid w:val="00CE4225"/>
    <w:rsid w:val="00CF1514"/>
    <w:rsid w:val="00CF2FD3"/>
    <w:rsid w:val="00CF5388"/>
    <w:rsid w:val="00D01ACF"/>
    <w:rsid w:val="00D028EF"/>
    <w:rsid w:val="00D029AD"/>
    <w:rsid w:val="00D074FC"/>
    <w:rsid w:val="00D11424"/>
    <w:rsid w:val="00D11D48"/>
    <w:rsid w:val="00D12282"/>
    <w:rsid w:val="00D138B1"/>
    <w:rsid w:val="00D16AC9"/>
    <w:rsid w:val="00D315C8"/>
    <w:rsid w:val="00D35830"/>
    <w:rsid w:val="00D3758E"/>
    <w:rsid w:val="00D40596"/>
    <w:rsid w:val="00D405F1"/>
    <w:rsid w:val="00D4158C"/>
    <w:rsid w:val="00D4258F"/>
    <w:rsid w:val="00D42E8D"/>
    <w:rsid w:val="00D43389"/>
    <w:rsid w:val="00D45C8D"/>
    <w:rsid w:val="00D50B8F"/>
    <w:rsid w:val="00D54004"/>
    <w:rsid w:val="00D6429F"/>
    <w:rsid w:val="00D6666C"/>
    <w:rsid w:val="00D67199"/>
    <w:rsid w:val="00D67654"/>
    <w:rsid w:val="00D70A52"/>
    <w:rsid w:val="00D748A3"/>
    <w:rsid w:val="00D827F8"/>
    <w:rsid w:val="00D842A0"/>
    <w:rsid w:val="00D84813"/>
    <w:rsid w:val="00D92636"/>
    <w:rsid w:val="00D9355C"/>
    <w:rsid w:val="00D9445B"/>
    <w:rsid w:val="00DA325B"/>
    <w:rsid w:val="00DA7521"/>
    <w:rsid w:val="00DB1EF5"/>
    <w:rsid w:val="00DB3556"/>
    <w:rsid w:val="00DB4B74"/>
    <w:rsid w:val="00DB7F63"/>
    <w:rsid w:val="00DC6E71"/>
    <w:rsid w:val="00DD0065"/>
    <w:rsid w:val="00DD1B3C"/>
    <w:rsid w:val="00DD2888"/>
    <w:rsid w:val="00DD3FD2"/>
    <w:rsid w:val="00DE02D4"/>
    <w:rsid w:val="00DE06CD"/>
    <w:rsid w:val="00DE602A"/>
    <w:rsid w:val="00DE7834"/>
    <w:rsid w:val="00DF475F"/>
    <w:rsid w:val="00DF6E0B"/>
    <w:rsid w:val="00DF7088"/>
    <w:rsid w:val="00DF7861"/>
    <w:rsid w:val="00E00527"/>
    <w:rsid w:val="00E05252"/>
    <w:rsid w:val="00E0680F"/>
    <w:rsid w:val="00E072B2"/>
    <w:rsid w:val="00E10154"/>
    <w:rsid w:val="00E148FC"/>
    <w:rsid w:val="00E21EE9"/>
    <w:rsid w:val="00E22779"/>
    <w:rsid w:val="00E22E12"/>
    <w:rsid w:val="00E2387F"/>
    <w:rsid w:val="00E330B1"/>
    <w:rsid w:val="00E33A2C"/>
    <w:rsid w:val="00E36F74"/>
    <w:rsid w:val="00E37B72"/>
    <w:rsid w:val="00E40842"/>
    <w:rsid w:val="00E43AFD"/>
    <w:rsid w:val="00E46A09"/>
    <w:rsid w:val="00E47C2C"/>
    <w:rsid w:val="00E509DD"/>
    <w:rsid w:val="00E514BF"/>
    <w:rsid w:val="00E51937"/>
    <w:rsid w:val="00E53D61"/>
    <w:rsid w:val="00E545A4"/>
    <w:rsid w:val="00E55017"/>
    <w:rsid w:val="00E56770"/>
    <w:rsid w:val="00E61A27"/>
    <w:rsid w:val="00E61DC7"/>
    <w:rsid w:val="00E62C6A"/>
    <w:rsid w:val="00E63D86"/>
    <w:rsid w:val="00E644D8"/>
    <w:rsid w:val="00E66E5C"/>
    <w:rsid w:val="00E67CD4"/>
    <w:rsid w:val="00E67EF2"/>
    <w:rsid w:val="00E74035"/>
    <w:rsid w:val="00E80646"/>
    <w:rsid w:val="00E80849"/>
    <w:rsid w:val="00E82B0B"/>
    <w:rsid w:val="00E844EB"/>
    <w:rsid w:val="00E84882"/>
    <w:rsid w:val="00E85683"/>
    <w:rsid w:val="00E95536"/>
    <w:rsid w:val="00EA10AC"/>
    <w:rsid w:val="00EA20BF"/>
    <w:rsid w:val="00EA666E"/>
    <w:rsid w:val="00EB2763"/>
    <w:rsid w:val="00EB3466"/>
    <w:rsid w:val="00EB64B6"/>
    <w:rsid w:val="00EC0BEF"/>
    <w:rsid w:val="00EC29F6"/>
    <w:rsid w:val="00ED0C54"/>
    <w:rsid w:val="00ED138C"/>
    <w:rsid w:val="00ED21F8"/>
    <w:rsid w:val="00ED34F1"/>
    <w:rsid w:val="00ED5616"/>
    <w:rsid w:val="00ED6712"/>
    <w:rsid w:val="00ED7894"/>
    <w:rsid w:val="00EE1B2C"/>
    <w:rsid w:val="00EE25F3"/>
    <w:rsid w:val="00EE4EA0"/>
    <w:rsid w:val="00EE61BF"/>
    <w:rsid w:val="00EE6D58"/>
    <w:rsid w:val="00EF0F5E"/>
    <w:rsid w:val="00EF2D49"/>
    <w:rsid w:val="00EF397D"/>
    <w:rsid w:val="00F03B40"/>
    <w:rsid w:val="00F04781"/>
    <w:rsid w:val="00F10F9C"/>
    <w:rsid w:val="00F15754"/>
    <w:rsid w:val="00F20E6E"/>
    <w:rsid w:val="00F2122C"/>
    <w:rsid w:val="00F238BD"/>
    <w:rsid w:val="00F32E98"/>
    <w:rsid w:val="00F41B54"/>
    <w:rsid w:val="00F43D2E"/>
    <w:rsid w:val="00F4408E"/>
    <w:rsid w:val="00F53CB7"/>
    <w:rsid w:val="00F53E28"/>
    <w:rsid w:val="00F54B8F"/>
    <w:rsid w:val="00F561FB"/>
    <w:rsid w:val="00F61CF8"/>
    <w:rsid w:val="00F63793"/>
    <w:rsid w:val="00F64D15"/>
    <w:rsid w:val="00F66DA9"/>
    <w:rsid w:val="00F71CBE"/>
    <w:rsid w:val="00F761DD"/>
    <w:rsid w:val="00F771EE"/>
    <w:rsid w:val="00F77D24"/>
    <w:rsid w:val="00F85713"/>
    <w:rsid w:val="00F87223"/>
    <w:rsid w:val="00F877B0"/>
    <w:rsid w:val="00F901CA"/>
    <w:rsid w:val="00F92E36"/>
    <w:rsid w:val="00F93C68"/>
    <w:rsid w:val="00F978EA"/>
    <w:rsid w:val="00FA2B39"/>
    <w:rsid w:val="00FA4722"/>
    <w:rsid w:val="00FB5143"/>
    <w:rsid w:val="00FB6E08"/>
    <w:rsid w:val="00FC075E"/>
    <w:rsid w:val="00FC0DC5"/>
    <w:rsid w:val="00FC187C"/>
    <w:rsid w:val="00FC1DCA"/>
    <w:rsid w:val="00FC28EB"/>
    <w:rsid w:val="00FC3CBD"/>
    <w:rsid w:val="00FC475B"/>
    <w:rsid w:val="00FC508A"/>
    <w:rsid w:val="00FC6436"/>
    <w:rsid w:val="00FC7F0F"/>
    <w:rsid w:val="00FD3FB6"/>
    <w:rsid w:val="00FD7CEF"/>
    <w:rsid w:val="00FE2448"/>
    <w:rsid w:val="00FE4119"/>
    <w:rsid w:val="00FE6E05"/>
    <w:rsid w:val="00FF36F6"/>
    <w:rsid w:val="00FF7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17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5C9"/>
    <w:pPr>
      <w:spacing w:after="200" w:line="276" w:lineRule="auto"/>
    </w:pPr>
    <w:rPr>
      <w:rFonts w:eastAsia="Times New Roman" w:cs="Calibri"/>
      <w:sz w:val="22"/>
      <w:szCs w:val="22"/>
      <w:lang w:val="en-US" w:eastAsia="en-US"/>
    </w:rPr>
  </w:style>
  <w:style w:type="paragraph" w:styleId="10">
    <w:name w:val="heading 1"/>
    <w:basedOn w:val="a"/>
    <w:next w:val="a"/>
    <w:link w:val="11"/>
    <w:uiPriority w:val="99"/>
    <w:qFormat/>
    <w:locked/>
    <w:rsid w:val="00AF4201"/>
    <w:pPr>
      <w:keepNext/>
      <w:spacing w:before="240" w:after="60"/>
      <w:outlineLvl w:val="0"/>
    </w:pPr>
    <w:rPr>
      <w:rFonts w:ascii="Cambria" w:eastAsia="Calibri" w:hAnsi="Cambria" w:cs="Cambria"/>
      <w:b/>
      <w:bCs/>
      <w:kern w:val="32"/>
      <w:sz w:val="32"/>
      <w:szCs w:val="32"/>
    </w:rPr>
  </w:style>
  <w:style w:type="paragraph" w:styleId="20">
    <w:name w:val="heading 2"/>
    <w:aliases w:val="ГЛАВА,ГЛАВА + не все прописные,Перед:  0 пт,После:  0 пт"/>
    <w:basedOn w:val="a"/>
    <w:next w:val="a"/>
    <w:link w:val="21"/>
    <w:uiPriority w:val="99"/>
    <w:qFormat/>
    <w:locked/>
    <w:rsid w:val="0012031C"/>
    <w:pPr>
      <w:keepNext/>
      <w:spacing w:before="240" w:after="60" w:line="240" w:lineRule="auto"/>
      <w:outlineLvl w:val="1"/>
    </w:pPr>
    <w:rPr>
      <w:b/>
      <w:bCs/>
      <w:caps/>
      <w:sz w:val="24"/>
      <w:szCs w:val="24"/>
      <w:lang w:val="ru-RU" w:eastAsia="ru-RU"/>
    </w:rPr>
  </w:style>
  <w:style w:type="paragraph" w:styleId="30">
    <w:name w:val="heading 3"/>
    <w:basedOn w:val="a"/>
    <w:next w:val="a"/>
    <w:link w:val="31"/>
    <w:semiHidden/>
    <w:unhideWhenUsed/>
    <w:qFormat/>
    <w:locked/>
    <w:rsid w:val="00AD07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6C2723"/>
    <w:rPr>
      <w:rFonts w:ascii="Cambria" w:hAnsi="Cambria" w:cs="Cambria"/>
      <w:b/>
      <w:bCs/>
      <w:kern w:val="32"/>
      <w:sz w:val="32"/>
      <w:szCs w:val="32"/>
      <w:lang w:val="en-US" w:eastAsia="en-US"/>
    </w:rPr>
  </w:style>
  <w:style w:type="character" w:customStyle="1" w:styleId="21">
    <w:name w:val="Заголовок 2 Знак"/>
    <w:aliases w:val="ГЛАВА Знак,ГЛАВА + не все прописные Знак,Перед:  0 пт Знак,После:  0 пт Знак"/>
    <w:link w:val="20"/>
    <w:uiPriority w:val="99"/>
    <w:locked/>
    <w:rsid w:val="0012031C"/>
    <w:rPr>
      <w:rFonts w:eastAsia="Times New Roman"/>
      <w:b/>
      <w:bCs/>
      <w:caps/>
      <w:sz w:val="24"/>
      <w:szCs w:val="24"/>
      <w:lang w:val="ru-RU" w:eastAsia="ru-RU"/>
    </w:rPr>
  </w:style>
  <w:style w:type="paragraph" w:styleId="a3">
    <w:name w:val="List Paragraph"/>
    <w:basedOn w:val="a"/>
    <w:uiPriority w:val="99"/>
    <w:qFormat/>
    <w:rsid w:val="00F61CF8"/>
    <w:pPr>
      <w:ind w:left="720"/>
    </w:pPr>
    <w:rPr>
      <w:rFonts w:eastAsia="Calibri"/>
      <w:lang w:val="ru-RU"/>
    </w:rPr>
  </w:style>
  <w:style w:type="paragraph" w:styleId="a4">
    <w:name w:val="Normal (Web)"/>
    <w:basedOn w:val="a"/>
    <w:uiPriority w:val="99"/>
    <w:rsid w:val="00F61CF8"/>
    <w:pPr>
      <w:spacing w:before="100" w:beforeAutospacing="1" w:after="100" w:afterAutospacing="1" w:line="240" w:lineRule="auto"/>
    </w:pPr>
    <w:rPr>
      <w:rFonts w:ascii="Times New Roman" w:hAnsi="Times New Roman" w:cs="Times New Roman"/>
      <w:sz w:val="24"/>
      <w:szCs w:val="24"/>
      <w:lang w:val="ru-RU" w:eastAsia="ru-RU"/>
    </w:rPr>
  </w:style>
  <w:style w:type="paragraph" w:styleId="a5">
    <w:name w:val="footer"/>
    <w:basedOn w:val="a"/>
    <w:link w:val="a6"/>
    <w:uiPriority w:val="99"/>
    <w:rsid w:val="0012031C"/>
    <w:pPr>
      <w:tabs>
        <w:tab w:val="center" w:pos="4677"/>
        <w:tab w:val="right" w:pos="9355"/>
      </w:tabs>
      <w:spacing w:after="0" w:line="240" w:lineRule="auto"/>
    </w:pPr>
    <w:rPr>
      <w:sz w:val="24"/>
      <w:szCs w:val="24"/>
      <w:lang w:val="ru-RU" w:eastAsia="ru-RU"/>
    </w:rPr>
  </w:style>
  <w:style w:type="character" w:customStyle="1" w:styleId="a6">
    <w:name w:val="Нижний колонтитул Знак"/>
    <w:link w:val="a5"/>
    <w:uiPriority w:val="99"/>
    <w:locked/>
    <w:rsid w:val="0012031C"/>
    <w:rPr>
      <w:rFonts w:eastAsia="Times New Roman"/>
      <w:sz w:val="24"/>
      <w:szCs w:val="24"/>
      <w:lang w:val="ru-RU" w:eastAsia="ru-RU"/>
    </w:rPr>
  </w:style>
  <w:style w:type="character" w:styleId="a7">
    <w:name w:val="page number"/>
    <w:basedOn w:val="a0"/>
    <w:uiPriority w:val="99"/>
    <w:rsid w:val="0012031C"/>
  </w:style>
  <w:style w:type="paragraph" w:customStyle="1" w:styleId="nienie">
    <w:name w:val="nienie"/>
    <w:basedOn w:val="a"/>
    <w:uiPriority w:val="99"/>
    <w:rsid w:val="00E74035"/>
    <w:pPr>
      <w:keepLines/>
      <w:widowControl w:val="0"/>
      <w:spacing w:after="0" w:line="240" w:lineRule="auto"/>
      <w:ind w:left="709" w:hanging="284"/>
      <w:jc w:val="both"/>
    </w:pPr>
    <w:rPr>
      <w:rFonts w:ascii="Peterburg" w:hAnsi="Peterburg" w:cs="Peterburg"/>
      <w:sz w:val="24"/>
      <w:szCs w:val="24"/>
      <w:lang w:val="ru-RU" w:eastAsia="ru-RU"/>
    </w:rPr>
  </w:style>
  <w:style w:type="table" w:styleId="a8">
    <w:name w:val="Table Grid"/>
    <w:aliases w:val="Table Grid Report"/>
    <w:basedOn w:val="a1"/>
    <w:uiPriority w:val="59"/>
    <w:locked/>
    <w:rsid w:val="008A0C2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C039E"/>
    <w:pPr>
      <w:tabs>
        <w:tab w:val="center" w:pos="4677"/>
        <w:tab w:val="right" w:pos="9355"/>
      </w:tabs>
    </w:pPr>
    <w:rPr>
      <w:sz w:val="20"/>
      <w:szCs w:val="20"/>
    </w:rPr>
  </w:style>
  <w:style w:type="character" w:customStyle="1" w:styleId="aa">
    <w:name w:val="Верхний колонтитул Знак"/>
    <w:link w:val="a9"/>
    <w:uiPriority w:val="99"/>
    <w:locked/>
    <w:rsid w:val="00AC039E"/>
    <w:rPr>
      <w:rFonts w:eastAsia="Times New Roman"/>
      <w:lang w:val="en-US" w:eastAsia="en-US"/>
    </w:rPr>
  </w:style>
  <w:style w:type="paragraph" w:styleId="ab">
    <w:name w:val="Balloon Text"/>
    <w:basedOn w:val="a"/>
    <w:link w:val="ac"/>
    <w:uiPriority w:val="99"/>
    <w:semiHidden/>
    <w:rsid w:val="00A57521"/>
    <w:pPr>
      <w:spacing w:after="0" w:line="240" w:lineRule="auto"/>
    </w:pPr>
    <w:rPr>
      <w:rFonts w:ascii="Tahoma" w:eastAsia="Calibri" w:hAnsi="Tahoma" w:cs="Tahoma"/>
      <w:sz w:val="16"/>
      <w:szCs w:val="16"/>
    </w:rPr>
  </w:style>
  <w:style w:type="character" w:customStyle="1" w:styleId="ac">
    <w:name w:val="Текст выноски Знак"/>
    <w:link w:val="ab"/>
    <w:uiPriority w:val="99"/>
    <w:semiHidden/>
    <w:locked/>
    <w:rsid w:val="00A57521"/>
    <w:rPr>
      <w:rFonts w:ascii="Tahoma" w:hAnsi="Tahoma" w:cs="Tahoma"/>
      <w:sz w:val="16"/>
      <w:szCs w:val="16"/>
      <w:lang w:val="en-US" w:eastAsia="en-US"/>
    </w:rPr>
  </w:style>
  <w:style w:type="paragraph" w:customStyle="1" w:styleId="ad">
    <w:name w:val="Знак Знак Знак Знак Знак Знак Знак"/>
    <w:basedOn w:val="a"/>
    <w:uiPriority w:val="99"/>
    <w:rsid w:val="00356F4F"/>
    <w:pPr>
      <w:keepLines/>
      <w:spacing w:after="160" w:line="240" w:lineRule="exact"/>
    </w:pPr>
    <w:rPr>
      <w:rFonts w:ascii="Verdana" w:eastAsia="MS Mincho" w:hAnsi="Verdana" w:cs="Verdana"/>
      <w:sz w:val="20"/>
      <w:szCs w:val="20"/>
    </w:rPr>
  </w:style>
  <w:style w:type="paragraph" w:styleId="22">
    <w:name w:val="Body Text 2"/>
    <w:basedOn w:val="a"/>
    <w:link w:val="23"/>
    <w:uiPriority w:val="99"/>
    <w:rsid w:val="00356F4F"/>
    <w:pPr>
      <w:spacing w:after="120" w:line="480" w:lineRule="auto"/>
    </w:pPr>
    <w:rPr>
      <w:rFonts w:ascii="Times New Roman" w:hAnsi="Times New Roman" w:cs="Times New Roman"/>
      <w:sz w:val="24"/>
      <w:szCs w:val="24"/>
      <w:lang w:val="ru-RU" w:eastAsia="ru-RU"/>
    </w:rPr>
  </w:style>
  <w:style w:type="character" w:customStyle="1" w:styleId="23">
    <w:name w:val="Основной текст 2 Знак"/>
    <w:link w:val="22"/>
    <w:uiPriority w:val="99"/>
    <w:locked/>
    <w:rsid w:val="00356F4F"/>
    <w:rPr>
      <w:rFonts w:ascii="Times New Roman" w:hAnsi="Times New Roman" w:cs="Times New Roman"/>
      <w:sz w:val="24"/>
      <w:szCs w:val="24"/>
    </w:rPr>
  </w:style>
  <w:style w:type="character" w:customStyle="1" w:styleId="apple-converted-space">
    <w:name w:val="apple-converted-space"/>
    <w:rsid w:val="008C76E2"/>
  </w:style>
  <w:style w:type="character" w:styleId="ae">
    <w:name w:val="Hyperlink"/>
    <w:uiPriority w:val="99"/>
    <w:semiHidden/>
    <w:rsid w:val="00982910"/>
    <w:rPr>
      <w:color w:val="0000FF"/>
      <w:u w:val="single"/>
    </w:rPr>
  </w:style>
  <w:style w:type="paragraph" w:styleId="af">
    <w:name w:val="Body Text Indent"/>
    <w:basedOn w:val="a"/>
    <w:link w:val="af0"/>
    <w:rsid w:val="005136CE"/>
    <w:pPr>
      <w:spacing w:after="120" w:line="240" w:lineRule="auto"/>
      <w:ind w:left="283"/>
    </w:pPr>
    <w:rPr>
      <w:rFonts w:ascii="Times New Roman" w:hAnsi="Times New Roman" w:cs="Times New Roman"/>
      <w:sz w:val="24"/>
      <w:szCs w:val="24"/>
      <w:lang w:val="ru-RU" w:eastAsia="ru-RU"/>
    </w:rPr>
  </w:style>
  <w:style w:type="character" w:customStyle="1" w:styleId="af0">
    <w:name w:val="Основной текст с отступом Знак"/>
    <w:link w:val="af"/>
    <w:rsid w:val="005136CE"/>
    <w:rPr>
      <w:rFonts w:ascii="Times New Roman" w:eastAsia="Times New Roman" w:hAnsi="Times New Roman"/>
      <w:sz w:val="24"/>
      <w:szCs w:val="24"/>
    </w:rPr>
  </w:style>
  <w:style w:type="paragraph" w:customStyle="1" w:styleId="ConsNormal">
    <w:name w:val="ConsNormal"/>
    <w:link w:val="ConsNormal0"/>
    <w:uiPriority w:val="99"/>
    <w:rsid w:val="005136CE"/>
    <w:pPr>
      <w:widowControl w:val="0"/>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rsid w:val="005136CE"/>
    <w:rPr>
      <w:rFonts w:ascii="Arial" w:eastAsia="Times New Roman" w:hAnsi="Arial" w:cs="Arial"/>
    </w:rPr>
  </w:style>
  <w:style w:type="paragraph" w:customStyle="1" w:styleId="ConsPlusTitle">
    <w:name w:val="ConsPlusTitle"/>
    <w:uiPriority w:val="99"/>
    <w:rsid w:val="00BE08E7"/>
    <w:pPr>
      <w:widowControl w:val="0"/>
      <w:autoSpaceDE w:val="0"/>
      <w:autoSpaceDN w:val="0"/>
      <w:adjustRightInd w:val="0"/>
    </w:pPr>
    <w:rPr>
      <w:rFonts w:ascii="Arial" w:eastAsia="Times New Roman" w:hAnsi="Arial" w:cs="Arial"/>
      <w:b/>
      <w:bCs/>
      <w:sz w:val="16"/>
      <w:szCs w:val="16"/>
    </w:rPr>
  </w:style>
  <w:style w:type="paragraph" w:customStyle="1" w:styleId="ConsPlusNormal">
    <w:name w:val="ConsPlusNormal"/>
    <w:uiPriority w:val="99"/>
    <w:rsid w:val="00BE08E7"/>
    <w:pPr>
      <w:widowControl w:val="0"/>
      <w:autoSpaceDE w:val="0"/>
      <w:autoSpaceDN w:val="0"/>
      <w:adjustRightInd w:val="0"/>
    </w:pPr>
    <w:rPr>
      <w:rFonts w:ascii="Arial" w:eastAsia="Times New Roman" w:hAnsi="Arial" w:cs="Arial"/>
    </w:rPr>
  </w:style>
  <w:style w:type="paragraph" w:styleId="af1">
    <w:name w:val="footnote text"/>
    <w:basedOn w:val="a"/>
    <w:link w:val="af2"/>
    <w:uiPriority w:val="99"/>
    <w:semiHidden/>
    <w:rsid w:val="007A0D3C"/>
    <w:pPr>
      <w:spacing w:after="0" w:line="240" w:lineRule="auto"/>
    </w:pPr>
    <w:rPr>
      <w:rFonts w:ascii="Arial" w:hAnsi="Arial" w:cs="Arial"/>
      <w:sz w:val="20"/>
      <w:szCs w:val="20"/>
      <w:lang w:val="ru-RU" w:eastAsia="ru-RU"/>
    </w:rPr>
  </w:style>
  <w:style w:type="character" w:customStyle="1" w:styleId="af2">
    <w:name w:val="Текст сноски Знак"/>
    <w:link w:val="af1"/>
    <w:uiPriority w:val="99"/>
    <w:semiHidden/>
    <w:rsid w:val="007A0D3C"/>
    <w:rPr>
      <w:rFonts w:ascii="Arial" w:eastAsia="Times New Roman" w:hAnsi="Arial" w:cs="Arial"/>
    </w:rPr>
  </w:style>
  <w:style w:type="character" w:styleId="af3">
    <w:name w:val="footnote reference"/>
    <w:uiPriority w:val="99"/>
    <w:semiHidden/>
    <w:rsid w:val="007A0D3C"/>
    <w:rPr>
      <w:rFonts w:cs="Times New Roman"/>
      <w:vertAlign w:val="superscript"/>
    </w:rPr>
  </w:style>
  <w:style w:type="paragraph" w:customStyle="1" w:styleId="1">
    <w:name w:val="Список_нумерованный_1_уровень"/>
    <w:link w:val="12"/>
    <w:uiPriority w:val="99"/>
    <w:rsid w:val="00915957"/>
    <w:pPr>
      <w:numPr>
        <w:numId w:val="38"/>
      </w:numPr>
      <w:spacing w:before="60" w:after="100"/>
      <w:jc w:val="both"/>
    </w:pPr>
    <w:rPr>
      <w:rFonts w:ascii="Times New Roman" w:eastAsia="Times New Roman" w:hAnsi="Times New Roman"/>
      <w:sz w:val="24"/>
      <w:szCs w:val="24"/>
    </w:rPr>
  </w:style>
  <w:style w:type="character" w:customStyle="1" w:styleId="12">
    <w:name w:val="Список_нумерованный_1_уровень Знак"/>
    <w:link w:val="1"/>
    <w:uiPriority w:val="99"/>
    <w:locked/>
    <w:rsid w:val="00915957"/>
    <w:rPr>
      <w:rFonts w:ascii="Times New Roman" w:eastAsia="Times New Roman" w:hAnsi="Times New Roman"/>
      <w:sz w:val="24"/>
      <w:szCs w:val="24"/>
    </w:rPr>
  </w:style>
  <w:style w:type="paragraph" w:customStyle="1" w:styleId="2">
    <w:name w:val="Список_нумерованный_2_уровень"/>
    <w:basedOn w:val="1"/>
    <w:uiPriority w:val="99"/>
    <w:rsid w:val="00915957"/>
    <w:pPr>
      <w:numPr>
        <w:ilvl w:val="1"/>
      </w:numPr>
      <w:ind w:left="794" w:hanging="397"/>
    </w:pPr>
  </w:style>
  <w:style w:type="paragraph" w:customStyle="1" w:styleId="3">
    <w:name w:val="Список_нумерованный_3_уровень"/>
    <w:basedOn w:val="1"/>
    <w:uiPriority w:val="99"/>
    <w:rsid w:val="00915957"/>
    <w:pPr>
      <w:numPr>
        <w:ilvl w:val="2"/>
      </w:numPr>
      <w:ind w:left="1191" w:hanging="397"/>
    </w:pPr>
  </w:style>
  <w:style w:type="character" w:customStyle="1" w:styleId="af4">
    <w:name w:val="Текст_Обычный"/>
    <w:uiPriority w:val="99"/>
    <w:rsid w:val="00517A89"/>
  </w:style>
  <w:style w:type="paragraph" w:customStyle="1" w:styleId="13">
    <w:name w:val="Текст примечания1"/>
    <w:basedOn w:val="a"/>
    <w:uiPriority w:val="99"/>
    <w:rsid w:val="00F92E36"/>
    <w:pPr>
      <w:spacing w:after="0" w:line="240" w:lineRule="auto"/>
    </w:pPr>
    <w:rPr>
      <w:rFonts w:ascii="Times New Roman" w:hAnsi="Times New Roman" w:cs="Times New Roman"/>
      <w:sz w:val="20"/>
      <w:szCs w:val="20"/>
      <w:lang w:val="ru-RU" w:eastAsia="ar-SA"/>
    </w:rPr>
  </w:style>
  <w:style w:type="character" w:customStyle="1" w:styleId="af5">
    <w:name w:val="Цветовое выделение"/>
    <w:uiPriority w:val="99"/>
    <w:rsid w:val="001D0991"/>
    <w:rPr>
      <w:b/>
      <w:color w:val="000080"/>
      <w:sz w:val="20"/>
    </w:rPr>
  </w:style>
  <w:style w:type="character" w:customStyle="1" w:styleId="kbsep">
    <w:name w:val="kb_sep"/>
    <w:basedOn w:val="a0"/>
    <w:rsid w:val="00ED21F8"/>
  </w:style>
  <w:style w:type="character" w:customStyle="1" w:styleId="kbtitle">
    <w:name w:val="kb_title"/>
    <w:basedOn w:val="a0"/>
    <w:rsid w:val="00ED21F8"/>
  </w:style>
  <w:style w:type="character" w:customStyle="1" w:styleId="UnresolvedMention">
    <w:name w:val="Unresolved Mention"/>
    <w:basedOn w:val="a0"/>
    <w:uiPriority w:val="99"/>
    <w:semiHidden/>
    <w:unhideWhenUsed/>
    <w:rsid w:val="00FC508A"/>
    <w:rPr>
      <w:color w:val="605E5C"/>
      <w:shd w:val="clear" w:color="auto" w:fill="E1DFDD"/>
    </w:rPr>
  </w:style>
  <w:style w:type="character" w:styleId="af6">
    <w:name w:val="FollowedHyperlink"/>
    <w:basedOn w:val="a0"/>
    <w:uiPriority w:val="99"/>
    <w:semiHidden/>
    <w:unhideWhenUsed/>
    <w:rsid w:val="00FC508A"/>
    <w:rPr>
      <w:color w:val="800080" w:themeColor="followedHyperlink"/>
      <w:u w:val="single"/>
    </w:rPr>
  </w:style>
  <w:style w:type="character" w:styleId="af7">
    <w:name w:val="Strong"/>
    <w:basedOn w:val="a0"/>
    <w:uiPriority w:val="22"/>
    <w:qFormat/>
    <w:locked/>
    <w:rsid w:val="002141BE"/>
    <w:rPr>
      <w:b/>
      <w:bCs/>
    </w:rPr>
  </w:style>
  <w:style w:type="character" w:customStyle="1" w:styleId="31">
    <w:name w:val="Заголовок 3 Знак"/>
    <w:basedOn w:val="a0"/>
    <w:link w:val="30"/>
    <w:semiHidden/>
    <w:rsid w:val="00AD0740"/>
    <w:rPr>
      <w:rFonts w:asciiTheme="majorHAnsi" w:eastAsiaTheme="majorEastAsia" w:hAnsiTheme="majorHAnsi" w:cstheme="majorBidi"/>
      <w:color w:val="243F60" w:themeColor="accent1" w:themeShade="7F"/>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5C9"/>
    <w:pPr>
      <w:spacing w:after="200" w:line="276" w:lineRule="auto"/>
    </w:pPr>
    <w:rPr>
      <w:rFonts w:eastAsia="Times New Roman" w:cs="Calibri"/>
      <w:sz w:val="22"/>
      <w:szCs w:val="22"/>
      <w:lang w:val="en-US" w:eastAsia="en-US"/>
    </w:rPr>
  </w:style>
  <w:style w:type="paragraph" w:styleId="10">
    <w:name w:val="heading 1"/>
    <w:basedOn w:val="a"/>
    <w:next w:val="a"/>
    <w:link w:val="11"/>
    <w:uiPriority w:val="99"/>
    <w:qFormat/>
    <w:locked/>
    <w:rsid w:val="00AF4201"/>
    <w:pPr>
      <w:keepNext/>
      <w:spacing w:before="240" w:after="60"/>
      <w:outlineLvl w:val="0"/>
    </w:pPr>
    <w:rPr>
      <w:rFonts w:ascii="Cambria" w:eastAsia="Calibri" w:hAnsi="Cambria" w:cs="Cambria"/>
      <w:b/>
      <w:bCs/>
      <w:kern w:val="32"/>
      <w:sz w:val="32"/>
      <w:szCs w:val="32"/>
    </w:rPr>
  </w:style>
  <w:style w:type="paragraph" w:styleId="20">
    <w:name w:val="heading 2"/>
    <w:aliases w:val="ГЛАВА,ГЛАВА + не все прописные,Перед:  0 пт,После:  0 пт"/>
    <w:basedOn w:val="a"/>
    <w:next w:val="a"/>
    <w:link w:val="21"/>
    <w:uiPriority w:val="99"/>
    <w:qFormat/>
    <w:locked/>
    <w:rsid w:val="0012031C"/>
    <w:pPr>
      <w:keepNext/>
      <w:spacing w:before="240" w:after="60" w:line="240" w:lineRule="auto"/>
      <w:outlineLvl w:val="1"/>
    </w:pPr>
    <w:rPr>
      <w:b/>
      <w:bCs/>
      <w:caps/>
      <w:sz w:val="24"/>
      <w:szCs w:val="24"/>
      <w:lang w:val="ru-RU" w:eastAsia="ru-RU"/>
    </w:rPr>
  </w:style>
  <w:style w:type="paragraph" w:styleId="30">
    <w:name w:val="heading 3"/>
    <w:basedOn w:val="a"/>
    <w:next w:val="a"/>
    <w:link w:val="31"/>
    <w:semiHidden/>
    <w:unhideWhenUsed/>
    <w:qFormat/>
    <w:locked/>
    <w:rsid w:val="00AD07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6C2723"/>
    <w:rPr>
      <w:rFonts w:ascii="Cambria" w:hAnsi="Cambria" w:cs="Cambria"/>
      <w:b/>
      <w:bCs/>
      <w:kern w:val="32"/>
      <w:sz w:val="32"/>
      <w:szCs w:val="32"/>
      <w:lang w:val="en-US" w:eastAsia="en-US"/>
    </w:rPr>
  </w:style>
  <w:style w:type="character" w:customStyle="1" w:styleId="21">
    <w:name w:val="Заголовок 2 Знак"/>
    <w:aliases w:val="ГЛАВА Знак,ГЛАВА + не все прописные Знак,Перед:  0 пт Знак,После:  0 пт Знак"/>
    <w:link w:val="20"/>
    <w:uiPriority w:val="99"/>
    <w:locked/>
    <w:rsid w:val="0012031C"/>
    <w:rPr>
      <w:rFonts w:eastAsia="Times New Roman"/>
      <w:b/>
      <w:bCs/>
      <w:caps/>
      <w:sz w:val="24"/>
      <w:szCs w:val="24"/>
      <w:lang w:val="ru-RU" w:eastAsia="ru-RU"/>
    </w:rPr>
  </w:style>
  <w:style w:type="paragraph" w:styleId="a3">
    <w:name w:val="List Paragraph"/>
    <w:basedOn w:val="a"/>
    <w:uiPriority w:val="99"/>
    <w:qFormat/>
    <w:rsid w:val="00F61CF8"/>
    <w:pPr>
      <w:ind w:left="720"/>
    </w:pPr>
    <w:rPr>
      <w:rFonts w:eastAsia="Calibri"/>
      <w:lang w:val="ru-RU"/>
    </w:rPr>
  </w:style>
  <w:style w:type="paragraph" w:styleId="a4">
    <w:name w:val="Normal (Web)"/>
    <w:basedOn w:val="a"/>
    <w:uiPriority w:val="99"/>
    <w:rsid w:val="00F61CF8"/>
    <w:pPr>
      <w:spacing w:before="100" w:beforeAutospacing="1" w:after="100" w:afterAutospacing="1" w:line="240" w:lineRule="auto"/>
    </w:pPr>
    <w:rPr>
      <w:rFonts w:ascii="Times New Roman" w:hAnsi="Times New Roman" w:cs="Times New Roman"/>
      <w:sz w:val="24"/>
      <w:szCs w:val="24"/>
      <w:lang w:val="ru-RU" w:eastAsia="ru-RU"/>
    </w:rPr>
  </w:style>
  <w:style w:type="paragraph" w:styleId="a5">
    <w:name w:val="footer"/>
    <w:basedOn w:val="a"/>
    <w:link w:val="a6"/>
    <w:uiPriority w:val="99"/>
    <w:rsid w:val="0012031C"/>
    <w:pPr>
      <w:tabs>
        <w:tab w:val="center" w:pos="4677"/>
        <w:tab w:val="right" w:pos="9355"/>
      </w:tabs>
      <w:spacing w:after="0" w:line="240" w:lineRule="auto"/>
    </w:pPr>
    <w:rPr>
      <w:sz w:val="24"/>
      <w:szCs w:val="24"/>
      <w:lang w:val="ru-RU" w:eastAsia="ru-RU"/>
    </w:rPr>
  </w:style>
  <w:style w:type="character" w:customStyle="1" w:styleId="a6">
    <w:name w:val="Нижний колонтитул Знак"/>
    <w:link w:val="a5"/>
    <w:uiPriority w:val="99"/>
    <w:locked/>
    <w:rsid w:val="0012031C"/>
    <w:rPr>
      <w:rFonts w:eastAsia="Times New Roman"/>
      <w:sz w:val="24"/>
      <w:szCs w:val="24"/>
      <w:lang w:val="ru-RU" w:eastAsia="ru-RU"/>
    </w:rPr>
  </w:style>
  <w:style w:type="character" w:styleId="a7">
    <w:name w:val="page number"/>
    <w:basedOn w:val="a0"/>
    <w:uiPriority w:val="99"/>
    <w:rsid w:val="0012031C"/>
  </w:style>
  <w:style w:type="paragraph" w:customStyle="1" w:styleId="nienie">
    <w:name w:val="nienie"/>
    <w:basedOn w:val="a"/>
    <w:uiPriority w:val="99"/>
    <w:rsid w:val="00E74035"/>
    <w:pPr>
      <w:keepLines/>
      <w:widowControl w:val="0"/>
      <w:spacing w:after="0" w:line="240" w:lineRule="auto"/>
      <w:ind w:left="709" w:hanging="284"/>
      <w:jc w:val="both"/>
    </w:pPr>
    <w:rPr>
      <w:rFonts w:ascii="Peterburg" w:hAnsi="Peterburg" w:cs="Peterburg"/>
      <w:sz w:val="24"/>
      <w:szCs w:val="24"/>
      <w:lang w:val="ru-RU" w:eastAsia="ru-RU"/>
    </w:rPr>
  </w:style>
  <w:style w:type="table" w:styleId="a8">
    <w:name w:val="Table Grid"/>
    <w:aliases w:val="Table Grid Report"/>
    <w:basedOn w:val="a1"/>
    <w:uiPriority w:val="59"/>
    <w:locked/>
    <w:rsid w:val="008A0C2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C039E"/>
    <w:pPr>
      <w:tabs>
        <w:tab w:val="center" w:pos="4677"/>
        <w:tab w:val="right" w:pos="9355"/>
      </w:tabs>
    </w:pPr>
    <w:rPr>
      <w:sz w:val="20"/>
      <w:szCs w:val="20"/>
    </w:rPr>
  </w:style>
  <w:style w:type="character" w:customStyle="1" w:styleId="aa">
    <w:name w:val="Верхний колонтитул Знак"/>
    <w:link w:val="a9"/>
    <w:uiPriority w:val="99"/>
    <w:locked/>
    <w:rsid w:val="00AC039E"/>
    <w:rPr>
      <w:rFonts w:eastAsia="Times New Roman"/>
      <w:lang w:val="en-US" w:eastAsia="en-US"/>
    </w:rPr>
  </w:style>
  <w:style w:type="paragraph" w:styleId="ab">
    <w:name w:val="Balloon Text"/>
    <w:basedOn w:val="a"/>
    <w:link w:val="ac"/>
    <w:uiPriority w:val="99"/>
    <w:semiHidden/>
    <w:rsid w:val="00A57521"/>
    <w:pPr>
      <w:spacing w:after="0" w:line="240" w:lineRule="auto"/>
    </w:pPr>
    <w:rPr>
      <w:rFonts w:ascii="Tahoma" w:eastAsia="Calibri" w:hAnsi="Tahoma" w:cs="Tahoma"/>
      <w:sz w:val="16"/>
      <w:szCs w:val="16"/>
    </w:rPr>
  </w:style>
  <w:style w:type="character" w:customStyle="1" w:styleId="ac">
    <w:name w:val="Текст выноски Знак"/>
    <w:link w:val="ab"/>
    <w:uiPriority w:val="99"/>
    <w:semiHidden/>
    <w:locked/>
    <w:rsid w:val="00A57521"/>
    <w:rPr>
      <w:rFonts w:ascii="Tahoma" w:hAnsi="Tahoma" w:cs="Tahoma"/>
      <w:sz w:val="16"/>
      <w:szCs w:val="16"/>
      <w:lang w:val="en-US" w:eastAsia="en-US"/>
    </w:rPr>
  </w:style>
  <w:style w:type="paragraph" w:customStyle="1" w:styleId="ad">
    <w:name w:val="Знак Знак Знак Знак Знак Знак Знак"/>
    <w:basedOn w:val="a"/>
    <w:uiPriority w:val="99"/>
    <w:rsid w:val="00356F4F"/>
    <w:pPr>
      <w:keepLines/>
      <w:spacing w:after="160" w:line="240" w:lineRule="exact"/>
    </w:pPr>
    <w:rPr>
      <w:rFonts w:ascii="Verdana" w:eastAsia="MS Mincho" w:hAnsi="Verdana" w:cs="Verdana"/>
      <w:sz w:val="20"/>
      <w:szCs w:val="20"/>
    </w:rPr>
  </w:style>
  <w:style w:type="paragraph" w:styleId="22">
    <w:name w:val="Body Text 2"/>
    <w:basedOn w:val="a"/>
    <w:link w:val="23"/>
    <w:uiPriority w:val="99"/>
    <w:rsid w:val="00356F4F"/>
    <w:pPr>
      <w:spacing w:after="120" w:line="480" w:lineRule="auto"/>
    </w:pPr>
    <w:rPr>
      <w:rFonts w:ascii="Times New Roman" w:hAnsi="Times New Roman" w:cs="Times New Roman"/>
      <w:sz w:val="24"/>
      <w:szCs w:val="24"/>
      <w:lang w:val="ru-RU" w:eastAsia="ru-RU"/>
    </w:rPr>
  </w:style>
  <w:style w:type="character" w:customStyle="1" w:styleId="23">
    <w:name w:val="Основной текст 2 Знак"/>
    <w:link w:val="22"/>
    <w:uiPriority w:val="99"/>
    <w:locked/>
    <w:rsid w:val="00356F4F"/>
    <w:rPr>
      <w:rFonts w:ascii="Times New Roman" w:hAnsi="Times New Roman" w:cs="Times New Roman"/>
      <w:sz w:val="24"/>
      <w:szCs w:val="24"/>
    </w:rPr>
  </w:style>
  <w:style w:type="character" w:customStyle="1" w:styleId="apple-converted-space">
    <w:name w:val="apple-converted-space"/>
    <w:rsid w:val="008C76E2"/>
  </w:style>
  <w:style w:type="character" w:styleId="ae">
    <w:name w:val="Hyperlink"/>
    <w:uiPriority w:val="99"/>
    <w:semiHidden/>
    <w:rsid w:val="00982910"/>
    <w:rPr>
      <w:color w:val="0000FF"/>
      <w:u w:val="single"/>
    </w:rPr>
  </w:style>
  <w:style w:type="paragraph" w:styleId="af">
    <w:name w:val="Body Text Indent"/>
    <w:basedOn w:val="a"/>
    <w:link w:val="af0"/>
    <w:rsid w:val="005136CE"/>
    <w:pPr>
      <w:spacing w:after="120" w:line="240" w:lineRule="auto"/>
      <w:ind w:left="283"/>
    </w:pPr>
    <w:rPr>
      <w:rFonts w:ascii="Times New Roman" w:hAnsi="Times New Roman" w:cs="Times New Roman"/>
      <w:sz w:val="24"/>
      <w:szCs w:val="24"/>
      <w:lang w:val="ru-RU" w:eastAsia="ru-RU"/>
    </w:rPr>
  </w:style>
  <w:style w:type="character" w:customStyle="1" w:styleId="af0">
    <w:name w:val="Основной текст с отступом Знак"/>
    <w:link w:val="af"/>
    <w:rsid w:val="005136CE"/>
    <w:rPr>
      <w:rFonts w:ascii="Times New Roman" w:eastAsia="Times New Roman" w:hAnsi="Times New Roman"/>
      <w:sz w:val="24"/>
      <w:szCs w:val="24"/>
    </w:rPr>
  </w:style>
  <w:style w:type="paragraph" w:customStyle="1" w:styleId="ConsNormal">
    <w:name w:val="ConsNormal"/>
    <w:link w:val="ConsNormal0"/>
    <w:uiPriority w:val="99"/>
    <w:rsid w:val="005136CE"/>
    <w:pPr>
      <w:widowControl w:val="0"/>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rsid w:val="005136CE"/>
    <w:rPr>
      <w:rFonts w:ascii="Arial" w:eastAsia="Times New Roman" w:hAnsi="Arial" w:cs="Arial"/>
    </w:rPr>
  </w:style>
  <w:style w:type="paragraph" w:customStyle="1" w:styleId="ConsPlusTitle">
    <w:name w:val="ConsPlusTitle"/>
    <w:uiPriority w:val="99"/>
    <w:rsid w:val="00BE08E7"/>
    <w:pPr>
      <w:widowControl w:val="0"/>
      <w:autoSpaceDE w:val="0"/>
      <w:autoSpaceDN w:val="0"/>
      <w:adjustRightInd w:val="0"/>
    </w:pPr>
    <w:rPr>
      <w:rFonts w:ascii="Arial" w:eastAsia="Times New Roman" w:hAnsi="Arial" w:cs="Arial"/>
      <w:b/>
      <w:bCs/>
      <w:sz w:val="16"/>
      <w:szCs w:val="16"/>
    </w:rPr>
  </w:style>
  <w:style w:type="paragraph" w:customStyle="1" w:styleId="ConsPlusNormal">
    <w:name w:val="ConsPlusNormal"/>
    <w:uiPriority w:val="99"/>
    <w:rsid w:val="00BE08E7"/>
    <w:pPr>
      <w:widowControl w:val="0"/>
      <w:autoSpaceDE w:val="0"/>
      <w:autoSpaceDN w:val="0"/>
      <w:adjustRightInd w:val="0"/>
    </w:pPr>
    <w:rPr>
      <w:rFonts w:ascii="Arial" w:eastAsia="Times New Roman" w:hAnsi="Arial" w:cs="Arial"/>
    </w:rPr>
  </w:style>
  <w:style w:type="paragraph" w:styleId="af1">
    <w:name w:val="footnote text"/>
    <w:basedOn w:val="a"/>
    <w:link w:val="af2"/>
    <w:uiPriority w:val="99"/>
    <w:semiHidden/>
    <w:rsid w:val="007A0D3C"/>
    <w:pPr>
      <w:spacing w:after="0" w:line="240" w:lineRule="auto"/>
    </w:pPr>
    <w:rPr>
      <w:rFonts w:ascii="Arial" w:hAnsi="Arial" w:cs="Arial"/>
      <w:sz w:val="20"/>
      <w:szCs w:val="20"/>
      <w:lang w:val="ru-RU" w:eastAsia="ru-RU"/>
    </w:rPr>
  </w:style>
  <w:style w:type="character" w:customStyle="1" w:styleId="af2">
    <w:name w:val="Текст сноски Знак"/>
    <w:link w:val="af1"/>
    <w:uiPriority w:val="99"/>
    <w:semiHidden/>
    <w:rsid w:val="007A0D3C"/>
    <w:rPr>
      <w:rFonts w:ascii="Arial" w:eastAsia="Times New Roman" w:hAnsi="Arial" w:cs="Arial"/>
    </w:rPr>
  </w:style>
  <w:style w:type="character" w:styleId="af3">
    <w:name w:val="footnote reference"/>
    <w:uiPriority w:val="99"/>
    <w:semiHidden/>
    <w:rsid w:val="007A0D3C"/>
    <w:rPr>
      <w:rFonts w:cs="Times New Roman"/>
      <w:vertAlign w:val="superscript"/>
    </w:rPr>
  </w:style>
  <w:style w:type="paragraph" w:customStyle="1" w:styleId="1">
    <w:name w:val="Список_нумерованный_1_уровень"/>
    <w:link w:val="12"/>
    <w:uiPriority w:val="99"/>
    <w:rsid w:val="00915957"/>
    <w:pPr>
      <w:numPr>
        <w:numId w:val="38"/>
      </w:numPr>
      <w:spacing w:before="60" w:after="100"/>
      <w:jc w:val="both"/>
    </w:pPr>
    <w:rPr>
      <w:rFonts w:ascii="Times New Roman" w:eastAsia="Times New Roman" w:hAnsi="Times New Roman"/>
      <w:sz w:val="24"/>
      <w:szCs w:val="24"/>
    </w:rPr>
  </w:style>
  <w:style w:type="character" w:customStyle="1" w:styleId="12">
    <w:name w:val="Список_нумерованный_1_уровень Знак"/>
    <w:link w:val="1"/>
    <w:uiPriority w:val="99"/>
    <w:locked/>
    <w:rsid w:val="00915957"/>
    <w:rPr>
      <w:rFonts w:ascii="Times New Roman" w:eastAsia="Times New Roman" w:hAnsi="Times New Roman"/>
      <w:sz w:val="24"/>
      <w:szCs w:val="24"/>
    </w:rPr>
  </w:style>
  <w:style w:type="paragraph" w:customStyle="1" w:styleId="2">
    <w:name w:val="Список_нумерованный_2_уровень"/>
    <w:basedOn w:val="1"/>
    <w:uiPriority w:val="99"/>
    <w:rsid w:val="00915957"/>
    <w:pPr>
      <w:numPr>
        <w:ilvl w:val="1"/>
      </w:numPr>
      <w:ind w:left="794" w:hanging="397"/>
    </w:pPr>
  </w:style>
  <w:style w:type="paragraph" w:customStyle="1" w:styleId="3">
    <w:name w:val="Список_нумерованный_3_уровень"/>
    <w:basedOn w:val="1"/>
    <w:uiPriority w:val="99"/>
    <w:rsid w:val="00915957"/>
    <w:pPr>
      <w:numPr>
        <w:ilvl w:val="2"/>
      </w:numPr>
      <w:ind w:left="1191" w:hanging="397"/>
    </w:pPr>
  </w:style>
  <w:style w:type="character" w:customStyle="1" w:styleId="af4">
    <w:name w:val="Текст_Обычный"/>
    <w:uiPriority w:val="99"/>
    <w:rsid w:val="00517A89"/>
  </w:style>
  <w:style w:type="paragraph" w:customStyle="1" w:styleId="13">
    <w:name w:val="Текст примечания1"/>
    <w:basedOn w:val="a"/>
    <w:uiPriority w:val="99"/>
    <w:rsid w:val="00F92E36"/>
    <w:pPr>
      <w:spacing w:after="0" w:line="240" w:lineRule="auto"/>
    </w:pPr>
    <w:rPr>
      <w:rFonts w:ascii="Times New Roman" w:hAnsi="Times New Roman" w:cs="Times New Roman"/>
      <w:sz w:val="20"/>
      <w:szCs w:val="20"/>
      <w:lang w:val="ru-RU" w:eastAsia="ar-SA"/>
    </w:rPr>
  </w:style>
  <w:style w:type="character" w:customStyle="1" w:styleId="af5">
    <w:name w:val="Цветовое выделение"/>
    <w:uiPriority w:val="99"/>
    <w:rsid w:val="001D0991"/>
    <w:rPr>
      <w:b/>
      <w:color w:val="000080"/>
      <w:sz w:val="20"/>
    </w:rPr>
  </w:style>
  <w:style w:type="character" w:customStyle="1" w:styleId="kbsep">
    <w:name w:val="kb_sep"/>
    <w:basedOn w:val="a0"/>
    <w:rsid w:val="00ED21F8"/>
  </w:style>
  <w:style w:type="character" w:customStyle="1" w:styleId="kbtitle">
    <w:name w:val="kb_title"/>
    <w:basedOn w:val="a0"/>
    <w:rsid w:val="00ED21F8"/>
  </w:style>
  <w:style w:type="character" w:customStyle="1" w:styleId="UnresolvedMention">
    <w:name w:val="Unresolved Mention"/>
    <w:basedOn w:val="a0"/>
    <w:uiPriority w:val="99"/>
    <w:semiHidden/>
    <w:unhideWhenUsed/>
    <w:rsid w:val="00FC508A"/>
    <w:rPr>
      <w:color w:val="605E5C"/>
      <w:shd w:val="clear" w:color="auto" w:fill="E1DFDD"/>
    </w:rPr>
  </w:style>
  <w:style w:type="character" w:styleId="af6">
    <w:name w:val="FollowedHyperlink"/>
    <w:basedOn w:val="a0"/>
    <w:uiPriority w:val="99"/>
    <w:semiHidden/>
    <w:unhideWhenUsed/>
    <w:rsid w:val="00FC508A"/>
    <w:rPr>
      <w:color w:val="800080" w:themeColor="followedHyperlink"/>
      <w:u w:val="single"/>
    </w:rPr>
  </w:style>
  <w:style w:type="character" w:styleId="af7">
    <w:name w:val="Strong"/>
    <w:basedOn w:val="a0"/>
    <w:uiPriority w:val="22"/>
    <w:qFormat/>
    <w:locked/>
    <w:rsid w:val="002141BE"/>
    <w:rPr>
      <w:b/>
      <w:bCs/>
    </w:rPr>
  </w:style>
  <w:style w:type="character" w:customStyle="1" w:styleId="31">
    <w:name w:val="Заголовок 3 Знак"/>
    <w:basedOn w:val="a0"/>
    <w:link w:val="30"/>
    <w:semiHidden/>
    <w:rsid w:val="00AD0740"/>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2784">
      <w:bodyDiv w:val="1"/>
      <w:marLeft w:val="0"/>
      <w:marRight w:val="0"/>
      <w:marTop w:val="0"/>
      <w:marBottom w:val="0"/>
      <w:divBdr>
        <w:top w:val="none" w:sz="0" w:space="0" w:color="auto"/>
        <w:left w:val="none" w:sz="0" w:space="0" w:color="auto"/>
        <w:bottom w:val="none" w:sz="0" w:space="0" w:color="auto"/>
        <w:right w:val="none" w:sz="0" w:space="0" w:color="auto"/>
      </w:divBdr>
      <w:divsChild>
        <w:div w:id="308243197">
          <w:marLeft w:val="0"/>
          <w:marRight w:val="0"/>
          <w:marTop w:val="0"/>
          <w:marBottom w:val="570"/>
          <w:divBdr>
            <w:top w:val="none" w:sz="0" w:space="0" w:color="auto"/>
            <w:left w:val="none" w:sz="0" w:space="0" w:color="auto"/>
            <w:bottom w:val="none" w:sz="0" w:space="0" w:color="auto"/>
            <w:right w:val="none" w:sz="0" w:space="0" w:color="auto"/>
          </w:divBdr>
          <w:divsChild>
            <w:div w:id="1903172154">
              <w:marLeft w:val="0"/>
              <w:marRight w:val="0"/>
              <w:marTop w:val="0"/>
              <w:marBottom w:val="0"/>
              <w:divBdr>
                <w:top w:val="none" w:sz="0" w:space="0" w:color="auto"/>
                <w:left w:val="none" w:sz="0" w:space="0" w:color="auto"/>
                <w:bottom w:val="none" w:sz="0" w:space="0" w:color="auto"/>
                <w:right w:val="none" w:sz="0" w:space="0" w:color="auto"/>
              </w:divBdr>
              <w:divsChild>
                <w:div w:id="1915237349">
                  <w:marLeft w:val="0"/>
                  <w:marRight w:val="0"/>
                  <w:marTop w:val="0"/>
                  <w:marBottom w:val="0"/>
                  <w:divBdr>
                    <w:top w:val="none" w:sz="0" w:space="0" w:color="auto"/>
                    <w:left w:val="none" w:sz="0" w:space="0" w:color="auto"/>
                    <w:bottom w:val="none" w:sz="0" w:space="0" w:color="auto"/>
                    <w:right w:val="none" w:sz="0" w:space="0" w:color="auto"/>
                  </w:divBdr>
                  <w:divsChild>
                    <w:div w:id="1628127463">
                      <w:marLeft w:val="0"/>
                      <w:marRight w:val="0"/>
                      <w:marTop w:val="0"/>
                      <w:marBottom w:val="330"/>
                      <w:divBdr>
                        <w:top w:val="none" w:sz="0" w:space="0" w:color="auto"/>
                        <w:left w:val="none" w:sz="0" w:space="0" w:color="auto"/>
                        <w:bottom w:val="none" w:sz="0" w:space="0" w:color="auto"/>
                        <w:right w:val="none" w:sz="0" w:space="0" w:color="auto"/>
                      </w:divBdr>
                      <w:divsChild>
                        <w:div w:id="1522164098">
                          <w:marLeft w:val="0"/>
                          <w:marRight w:val="0"/>
                          <w:marTop w:val="0"/>
                          <w:marBottom w:val="0"/>
                          <w:divBdr>
                            <w:top w:val="none" w:sz="0" w:space="0" w:color="auto"/>
                            <w:left w:val="none" w:sz="0" w:space="0" w:color="auto"/>
                            <w:bottom w:val="none" w:sz="0" w:space="0" w:color="auto"/>
                            <w:right w:val="none" w:sz="0" w:space="0" w:color="auto"/>
                          </w:divBdr>
                          <w:divsChild>
                            <w:div w:id="549151583">
                              <w:marLeft w:val="0"/>
                              <w:marRight w:val="0"/>
                              <w:marTop w:val="0"/>
                              <w:marBottom w:val="0"/>
                              <w:divBdr>
                                <w:top w:val="none" w:sz="0" w:space="0" w:color="auto"/>
                                <w:left w:val="none" w:sz="0" w:space="0" w:color="auto"/>
                                <w:bottom w:val="none" w:sz="0" w:space="0" w:color="auto"/>
                                <w:right w:val="none" w:sz="0" w:space="0" w:color="auto"/>
                              </w:divBdr>
                              <w:divsChild>
                                <w:div w:id="7520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47763">
                  <w:marLeft w:val="0"/>
                  <w:marRight w:val="0"/>
                  <w:marTop w:val="0"/>
                  <w:marBottom w:val="330"/>
                  <w:divBdr>
                    <w:top w:val="none" w:sz="0" w:space="0" w:color="auto"/>
                    <w:left w:val="none" w:sz="0" w:space="0" w:color="auto"/>
                    <w:bottom w:val="none" w:sz="0" w:space="0" w:color="auto"/>
                    <w:right w:val="none" w:sz="0" w:space="0" w:color="auto"/>
                  </w:divBdr>
                  <w:divsChild>
                    <w:div w:id="696275487">
                      <w:marLeft w:val="0"/>
                      <w:marRight w:val="0"/>
                      <w:marTop w:val="0"/>
                      <w:marBottom w:val="0"/>
                      <w:divBdr>
                        <w:top w:val="none" w:sz="0" w:space="0" w:color="auto"/>
                        <w:left w:val="none" w:sz="0" w:space="0" w:color="auto"/>
                        <w:bottom w:val="none" w:sz="0" w:space="0" w:color="auto"/>
                        <w:right w:val="none" w:sz="0" w:space="0" w:color="auto"/>
                      </w:divBdr>
                      <w:divsChild>
                        <w:div w:id="19012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34995">
              <w:marLeft w:val="0"/>
              <w:marRight w:val="0"/>
              <w:marTop w:val="0"/>
              <w:marBottom w:val="0"/>
              <w:divBdr>
                <w:top w:val="none" w:sz="0" w:space="0" w:color="auto"/>
                <w:left w:val="none" w:sz="0" w:space="0" w:color="auto"/>
                <w:bottom w:val="none" w:sz="0" w:space="0" w:color="auto"/>
                <w:right w:val="none" w:sz="0" w:space="0" w:color="auto"/>
              </w:divBdr>
              <w:divsChild>
                <w:div w:id="308558967">
                  <w:marLeft w:val="0"/>
                  <w:marRight w:val="0"/>
                  <w:marTop w:val="0"/>
                  <w:marBottom w:val="0"/>
                  <w:divBdr>
                    <w:top w:val="none" w:sz="0" w:space="0" w:color="auto"/>
                    <w:left w:val="none" w:sz="0" w:space="0" w:color="auto"/>
                    <w:bottom w:val="none" w:sz="0" w:space="0" w:color="auto"/>
                    <w:right w:val="none" w:sz="0" w:space="0" w:color="auto"/>
                  </w:divBdr>
                  <w:divsChild>
                    <w:div w:id="1869173760">
                      <w:marLeft w:val="0"/>
                      <w:marRight w:val="0"/>
                      <w:marTop w:val="0"/>
                      <w:marBottom w:val="75"/>
                      <w:divBdr>
                        <w:top w:val="none" w:sz="0" w:space="0" w:color="auto"/>
                        <w:left w:val="none" w:sz="0" w:space="0" w:color="auto"/>
                        <w:bottom w:val="none" w:sz="0" w:space="0" w:color="auto"/>
                        <w:right w:val="none" w:sz="0" w:space="0" w:color="auto"/>
                      </w:divBdr>
                      <w:divsChild>
                        <w:div w:id="223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3444">
                  <w:marLeft w:val="0"/>
                  <w:marRight w:val="0"/>
                  <w:marTop w:val="0"/>
                  <w:marBottom w:val="0"/>
                  <w:divBdr>
                    <w:top w:val="none" w:sz="0" w:space="0" w:color="auto"/>
                    <w:left w:val="none" w:sz="0" w:space="0" w:color="auto"/>
                    <w:bottom w:val="none" w:sz="0" w:space="0" w:color="auto"/>
                    <w:right w:val="none" w:sz="0" w:space="0" w:color="auto"/>
                  </w:divBdr>
                  <w:divsChild>
                    <w:div w:id="451481320">
                      <w:marLeft w:val="0"/>
                      <w:marRight w:val="0"/>
                      <w:marTop w:val="0"/>
                      <w:marBottom w:val="75"/>
                      <w:divBdr>
                        <w:top w:val="none" w:sz="0" w:space="0" w:color="auto"/>
                        <w:left w:val="none" w:sz="0" w:space="0" w:color="auto"/>
                        <w:bottom w:val="none" w:sz="0" w:space="0" w:color="auto"/>
                        <w:right w:val="none" w:sz="0" w:space="0" w:color="auto"/>
                      </w:divBdr>
                      <w:divsChild>
                        <w:div w:id="12334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59719">
                  <w:marLeft w:val="0"/>
                  <w:marRight w:val="0"/>
                  <w:marTop w:val="0"/>
                  <w:marBottom w:val="0"/>
                  <w:divBdr>
                    <w:top w:val="none" w:sz="0" w:space="0" w:color="auto"/>
                    <w:left w:val="none" w:sz="0" w:space="0" w:color="auto"/>
                    <w:bottom w:val="none" w:sz="0" w:space="0" w:color="auto"/>
                    <w:right w:val="none" w:sz="0" w:space="0" w:color="auto"/>
                  </w:divBdr>
                  <w:divsChild>
                    <w:div w:id="177233779">
                      <w:marLeft w:val="0"/>
                      <w:marRight w:val="0"/>
                      <w:marTop w:val="0"/>
                      <w:marBottom w:val="75"/>
                      <w:divBdr>
                        <w:top w:val="none" w:sz="0" w:space="0" w:color="auto"/>
                        <w:left w:val="none" w:sz="0" w:space="0" w:color="auto"/>
                        <w:bottom w:val="none" w:sz="0" w:space="0" w:color="auto"/>
                        <w:right w:val="none" w:sz="0" w:space="0" w:color="auto"/>
                      </w:divBdr>
                      <w:divsChild>
                        <w:div w:id="6351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1609">
                  <w:marLeft w:val="0"/>
                  <w:marRight w:val="0"/>
                  <w:marTop w:val="0"/>
                  <w:marBottom w:val="0"/>
                  <w:divBdr>
                    <w:top w:val="none" w:sz="0" w:space="0" w:color="auto"/>
                    <w:left w:val="none" w:sz="0" w:space="0" w:color="auto"/>
                    <w:bottom w:val="none" w:sz="0" w:space="0" w:color="auto"/>
                    <w:right w:val="none" w:sz="0" w:space="0" w:color="auto"/>
                  </w:divBdr>
                  <w:divsChild>
                    <w:div w:id="2135706422">
                      <w:marLeft w:val="0"/>
                      <w:marRight w:val="0"/>
                      <w:marTop w:val="0"/>
                      <w:marBottom w:val="75"/>
                      <w:divBdr>
                        <w:top w:val="none" w:sz="0" w:space="0" w:color="auto"/>
                        <w:left w:val="none" w:sz="0" w:space="0" w:color="auto"/>
                        <w:bottom w:val="none" w:sz="0" w:space="0" w:color="auto"/>
                        <w:right w:val="none" w:sz="0" w:space="0" w:color="auto"/>
                      </w:divBdr>
                      <w:divsChild>
                        <w:div w:id="11277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6468">
                  <w:marLeft w:val="0"/>
                  <w:marRight w:val="0"/>
                  <w:marTop w:val="0"/>
                  <w:marBottom w:val="0"/>
                  <w:divBdr>
                    <w:top w:val="none" w:sz="0" w:space="0" w:color="auto"/>
                    <w:left w:val="none" w:sz="0" w:space="0" w:color="auto"/>
                    <w:bottom w:val="none" w:sz="0" w:space="0" w:color="auto"/>
                    <w:right w:val="none" w:sz="0" w:space="0" w:color="auto"/>
                  </w:divBdr>
                  <w:divsChild>
                    <w:div w:id="949629946">
                      <w:marLeft w:val="0"/>
                      <w:marRight w:val="0"/>
                      <w:marTop w:val="0"/>
                      <w:marBottom w:val="75"/>
                      <w:divBdr>
                        <w:top w:val="none" w:sz="0" w:space="0" w:color="auto"/>
                        <w:left w:val="none" w:sz="0" w:space="0" w:color="auto"/>
                        <w:bottom w:val="none" w:sz="0" w:space="0" w:color="auto"/>
                        <w:right w:val="none" w:sz="0" w:space="0" w:color="auto"/>
                      </w:divBdr>
                      <w:divsChild>
                        <w:div w:id="13760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098">
              <w:marLeft w:val="0"/>
              <w:marRight w:val="0"/>
              <w:marTop w:val="0"/>
              <w:marBottom w:val="0"/>
              <w:divBdr>
                <w:top w:val="none" w:sz="0" w:space="0" w:color="auto"/>
                <w:left w:val="none" w:sz="0" w:space="0" w:color="auto"/>
                <w:bottom w:val="none" w:sz="0" w:space="0" w:color="auto"/>
                <w:right w:val="none" w:sz="0" w:space="0" w:color="auto"/>
              </w:divBdr>
              <w:divsChild>
                <w:div w:id="1536847361">
                  <w:marLeft w:val="0"/>
                  <w:marRight w:val="0"/>
                  <w:marTop w:val="0"/>
                  <w:marBottom w:val="0"/>
                  <w:divBdr>
                    <w:top w:val="none" w:sz="0" w:space="0" w:color="auto"/>
                    <w:left w:val="none" w:sz="0" w:space="0" w:color="auto"/>
                    <w:bottom w:val="none" w:sz="0" w:space="0" w:color="auto"/>
                    <w:right w:val="none" w:sz="0" w:space="0" w:color="auto"/>
                  </w:divBdr>
                  <w:divsChild>
                    <w:div w:id="254897932">
                      <w:marLeft w:val="0"/>
                      <w:marRight w:val="0"/>
                      <w:marTop w:val="0"/>
                      <w:marBottom w:val="75"/>
                      <w:divBdr>
                        <w:top w:val="none" w:sz="0" w:space="0" w:color="auto"/>
                        <w:left w:val="none" w:sz="0" w:space="0" w:color="auto"/>
                        <w:bottom w:val="none" w:sz="0" w:space="0" w:color="auto"/>
                        <w:right w:val="none" w:sz="0" w:space="0" w:color="auto"/>
                      </w:divBdr>
                      <w:divsChild>
                        <w:div w:id="3793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9532">
                  <w:marLeft w:val="0"/>
                  <w:marRight w:val="0"/>
                  <w:marTop w:val="0"/>
                  <w:marBottom w:val="0"/>
                  <w:divBdr>
                    <w:top w:val="none" w:sz="0" w:space="0" w:color="auto"/>
                    <w:left w:val="none" w:sz="0" w:space="0" w:color="auto"/>
                    <w:bottom w:val="none" w:sz="0" w:space="0" w:color="auto"/>
                    <w:right w:val="none" w:sz="0" w:space="0" w:color="auto"/>
                  </w:divBdr>
                  <w:divsChild>
                    <w:div w:id="435294206">
                      <w:marLeft w:val="0"/>
                      <w:marRight w:val="0"/>
                      <w:marTop w:val="0"/>
                      <w:marBottom w:val="75"/>
                      <w:divBdr>
                        <w:top w:val="none" w:sz="0" w:space="0" w:color="auto"/>
                        <w:left w:val="none" w:sz="0" w:space="0" w:color="auto"/>
                        <w:bottom w:val="none" w:sz="0" w:space="0" w:color="auto"/>
                        <w:right w:val="none" w:sz="0" w:space="0" w:color="auto"/>
                      </w:divBdr>
                      <w:divsChild>
                        <w:div w:id="8788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8961">
                  <w:marLeft w:val="0"/>
                  <w:marRight w:val="0"/>
                  <w:marTop w:val="0"/>
                  <w:marBottom w:val="0"/>
                  <w:divBdr>
                    <w:top w:val="none" w:sz="0" w:space="0" w:color="auto"/>
                    <w:left w:val="none" w:sz="0" w:space="0" w:color="auto"/>
                    <w:bottom w:val="none" w:sz="0" w:space="0" w:color="auto"/>
                    <w:right w:val="none" w:sz="0" w:space="0" w:color="auto"/>
                  </w:divBdr>
                  <w:divsChild>
                    <w:div w:id="75439202">
                      <w:marLeft w:val="0"/>
                      <w:marRight w:val="0"/>
                      <w:marTop w:val="0"/>
                      <w:marBottom w:val="75"/>
                      <w:divBdr>
                        <w:top w:val="none" w:sz="0" w:space="0" w:color="auto"/>
                        <w:left w:val="none" w:sz="0" w:space="0" w:color="auto"/>
                        <w:bottom w:val="none" w:sz="0" w:space="0" w:color="auto"/>
                        <w:right w:val="none" w:sz="0" w:space="0" w:color="auto"/>
                      </w:divBdr>
                      <w:divsChild>
                        <w:div w:id="18726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19">
                  <w:marLeft w:val="0"/>
                  <w:marRight w:val="0"/>
                  <w:marTop w:val="0"/>
                  <w:marBottom w:val="0"/>
                  <w:divBdr>
                    <w:top w:val="none" w:sz="0" w:space="0" w:color="auto"/>
                    <w:left w:val="none" w:sz="0" w:space="0" w:color="auto"/>
                    <w:bottom w:val="none" w:sz="0" w:space="0" w:color="auto"/>
                    <w:right w:val="none" w:sz="0" w:space="0" w:color="auto"/>
                  </w:divBdr>
                  <w:divsChild>
                    <w:div w:id="623850451">
                      <w:marLeft w:val="0"/>
                      <w:marRight w:val="0"/>
                      <w:marTop w:val="0"/>
                      <w:marBottom w:val="75"/>
                      <w:divBdr>
                        <w:top w:val="none" w:sz="0" w:space="0" w:color="auto"/>
                        <w:left w:val="none" w:sz="0" w:space="0" w:color="auto"/>
                        <w:bottom w:val="none" w:sz="0" w:space="0" w:color="auto"/>
                        <w:right w:val="none" w:sz="0" w:space="0" w:color="auto"/>
                      </w:divBdr>
                      <w:divsChild>
                        <w:div w:id="357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4594">
              <w:marLeft w:val="0"/>
              <w:marRight w:val="0"/>
              <w:marTop w:val="0"/>
              <w:marBottom w:val="0"/>
              <w:divBdr>
                <w:top w:val="none" w:sz="0" w:space="0" w:color="auto"/>
                <w:left w:val="none" w:sz="0" w:space="0" w:color="auto"/>
                <w:bottom w:val="none" w:sz="0" w:space="0" w:color="auto"/>
                <w:right w:val="none" w:sz="0" w:space="0" w:color="auto"/>
              </w:divBdr>
              <w:divsChild>
                <w:div w:id="1817869008">
                  <w:marLeft w:val="0"/>
                  <w:marRight w:val="0"/>
                  <w:marTop w:val="0"/>
                  <w:marBottom w:val="0"/>
                  <w:divBdr>
                    <w:top w:val="none" w:sz="0" w:space="0" w:color="auto"/>
                    <w:left w:val="none" w:sz="0" w:space="0" w:color="auto"/>
                    <w:bottom w:val="none" w:sz="0" w:space="0" w:color="auto"/>
                    <w:right w:val="none" w:sz="0" w:space="0" w:color="auto"/>
                  </w:divBdr>
                  <w:divsChild>
                    <w:div w:id="1473517289">
                      <w:marLeft w:val="0"/>
                      <w:marRight w:val="0"/>
                      <w:marTop w:val="0"/>
                      <w:marBottom w:val="75"/>
                      <w:divBdr>
                        <w:top w:val="none" w:sz="0" w:space="0" w:color="auto"/>
                        <w:left w:val="none" w:sz="0" w:space="0" w:color="auto"/>
                        <w:bottom w:val="none" w:sz="0" w:space="0" w:color="auto"/>
                        <w:right w:val="none" w:sz="0" w:space="0" w:color="auto"/>
                      </w:divBdr>
                      <w:divsChild>
                        <w:div w:id="9520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9576">
                  <w:marLeft w:val="0"/>
                  <w:marRight w:val="0"/>
                  <w:marTop w:val="0"/>
                  <w:marBottom w:val="0"/>
                  <w:divBdr>
                    <w:top w:val="none" w:sz="0" w:space="0" w:color="auto"/>
                    <w:left w:val="none" w:sz="0" w:space="0" w:color="auto"/>
                    <w:bottom w:val="none" w:sz="0" w:space="0" w:color="auto"/>
                    <w:right w:val="none" w:sz="0" w:space="0" w:color="auto"/>
                  </w:divBdr>
                  <w:divsChild>
                    <w:div w:id="1540239226">
                      <w:marLeft w:val="0"/>
                      <w:marRight w:val="0"/>
                      <w:marTop w:val="0"/>
                      <w:marBottom w:val="75"/>
                      <w:divBdr>
                        <w:top w:val="none" w:sz="0" w:space="0" w:color="auto"/>
                        <w:left w:val="none" w:sz="0" w:space="0" w:color="auto"/>
                        <w:bottom w:val="none" w:sz="0" w:space="0" w:color="auto"/>
                        <w:right w:val="none" w:sz="0" w:space="0" w:color="auto"/>
                      </w:divBdr>
                      <w:divsChild>
                        <w:div w:id="5920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643">
                  <w:marLeft w:val="0"/>
                  <w:marRight w:val="0"/>
                  <w:marTop w:val="0"/>
                  <w:marBottom w:val="0"/>
                  <w:divBdr>
                    <w:top w:val="none" w:sz="0" w:space="0" w:color="auto"/>
                    <w:left w:val="none" w:sz="0" w:space="0" w:color="auto"/>
                    <w:bottom w:val="none" w:sz="0" w:space="0" w:color="auto"/>
                    <w:right w:val="none" w:sz="0" w:space="0" w:color="auto"/>
                  </w:divBdr>
                  <w:divsChild>
                    <w:div w:id="1083647803">
                      <w:marLeft w:val="0"/>
                      <w:marRight w:val="0"/>
                      <w:marTop w:val="0"/>
                      <w:marBottom w:val="75"/>
                      <w:divBdr>
                        <w:top w:val="none" w:sz="0" w:space="0" w:color="auto"/>
                        <w:left w:val="none" w:sz="0" w:space="0" w:color="auto"/>
                        <w:bottom w:val="none" w:sz="0" w:space="0" w:color="auto"/>
                        <w:right w:val="none" w:sz="0" w:space="0" w:color="auto"/>
                      </w:divBdr>
                      <w:divsChild>
                        <w:div w:id="1171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2911">
              <w:marLeft w:val="0"/>
              <w:marRight w:val="0"/>
              <w:marTop w:val="0"/>
              <w:marBottom w:val="0"/>
              <w:divBdr>
                <w:top w:val="none" w:sz="0" w:space="0" w:color="auto"/>
                <w:left w:val="none" w:sz="0" w:space="0" w:color="auto"/>
                <w:bottom w:val="none" w:sz="0" w:space="0" w:color="auto"/>
                <w:right w:val="none" w:sz="0" w:space="0" w:color="auto"/>
              </w:divBdr>
              <w:divsChild>
                <w:div w:id="1181361401">
                  <w:marLeft w:val="0"/>
                  <w:marRight w:val="0"/>
                  <w:marTop w:val="0"/>
                  <w:marBottom w:val="0"/>
                  <w:divBdr>
                    <w:top w:val="none" w:sz="0" w:space="0" w:color="auto"/>
                    <w:left w:val="none" w:sz="0" w:space="0" w:color="auto"/>
                    <w:bottom w:val="none" w:sz="0" w:space="0" w:color="auto"/>
                    <w:right w:val="none" w:sz="0" w:space="0" w:color="auto"/>
                  </w:divBdr>
                  <w:divsChild>
                    <w:div w:id="1913807107">
                      <w:marLeft w:val="0"/>
                      <w:marRight w:val="0"/>
                      <w:marTop w:val="0"/>
                      <w:marBottom w:val="75"/>
                      <w:divBdr>
                        <w:top w:val="none" w:sz="0" w:space="0" w:color="auto"/>
                        <w:left w:val="none" w:sz="0" w:space="0" w:color="auto"/>
                        <w:bottom w:val="none" w:sz="0" w:space="0" w:color="auto"/>
                        <w:right w:val="none" w:sz="0" w:space="0" w:color="auto"/>
                      </w:divBdr>
                      <w:divsChild>
                        <w:div w:id="792750480">
                          <w:marLeft w:val="0"/>
                          <w:marRight w:val="0"/>
                          <w:marTop w:val="0"/>
                          <w:marBottom w:val="0"/>
                          <w:divBdr>
                            <w:top w:val="none" w:sz="0" w:space="0" w:color="auto"/>
                            <w:left w:val="none" w:sz="0" w:space="0" w:color="auto"/>
                            <w:bottom w:val="none" w:sz="0" w:space="0" w:color="auto"/>
                            <w:right w:val="none" w:sz="0" w:space="0" w:color="auto"/>
                          </w:divBdr>
                        </w:div>
                        <w:div w:id="1371342954">
                          <w:marLeft w:val="0"/>
                          <w:marRight w:val="0"/>
                          <w:marTop w:val="0"/>
                          <w:marBottom w:val="0"/>
                          <w:divBdr>
                            <w:top w:val="none" w:sz="0" w:space="0" w:color="auto"/>
                            <w:left w:val="none" w:sz="0" w:space="0" w:color="auto"/>
                            <w:bottom w:val="none" w:sz="0" w:space="0" w:color="auto"/>
                            <w:right w:val="none" w:sz="0" w:space="0" w:color="auto"/>
                          </w:divBdr>
                        </w:div>
                        <w:div w:id="13341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530354">
      <w:bodyDiv w:val="1"/>
      <w:marLeft w:val="0"/>
      <w:marRight w:val="0"/>
      <w:marTop w:val="0"/>
      <w:marBottom w:val="0"/>
      <w:divBdr>
        <w:top w:val="none" w:sz="0" w:space="0" w:color="auto"/>
        <w:left w:val="none" w:sz="0" w:space="0" w:color="auto"/>
        <w:bottom w:val="none" w:sz="0" w:space="0" w:color="auto"/>
        <w:right w:val="none" w:sz="0" w:space="0" w:color="auto"/>
      </w:divBdr>
    </w:div>
    <w:div w:id="1288388952">
      <w:bodyDiv w:val="1"/>
      <w:marLeft w:val="0"/>
      <w:marRight w:val="0"/>
      <w:marTop w:val="0"/>
      <w:marBottom w:val="0"/>
      <w:divBdr>
        <w:top w:val="none" w:sz="0" w:space="0" w:color="auto"/>
        <w:left w:val="none" w:sz="0" w:space="0" w:color="auto"/>
        <w:bottom w:val="none" w:sz="0" w:space="0" w:color="auto"/>
        <w:right w:val="none" w:sz="0" w:space="0" w:color="auto"/>
      </w:divBdr>
    </w:div>
    <w:div w:id="1497264075">
      <w:bodyDiv w:val="1"/>
      <w:marLeft w:val="0"/>
      <w:marRight w:val="0"/>
      <w:marTop w:val="0"/>
      <w:marBottom w:val="0"/>
      <w:divBdr>
        <w:top w:val="none" w:sz="0" w:space="0" w:color="auto"/>
        <w:left w:val="none" w:sz="0" w:space="0" w:color="auto"/>
        <w:bottom w:val="none" w:sz="0" w:space="0" w:color="auto"/>
        <w:right w:val="none" w:sz="0" w:space="0" w:color="auto"/>
      </w:divBdr>
    </w:div>
    <w:div w:id="1638993040">
      <w:bodyDiv w:val="1"/>
      <w:marLeft w:val="0"/>
      <w:marRight w:val="0"/>
      <w:marTop w:val="0"/>
      <w:marBottom w:val="0"/>
      <w:divBdr>
        <w:top w:val="none" w:sz="0" w:space="0" w:color="auto"/>
        <w:left w:val="none" w:sz="0" w:space="0" w:color="auto"/>
        <w:bottom w:val="none" w:sz="0" w:space="0" w:color="auto"/>
        <w:right w:val="none" w:sz="0" w:space="0" w:color="auto"/>
      </w:divBdr>
    </w:div>
    <w:div w:id="2057502854">
      <w:bodyDiv w:val="1"/>
      <w:marLeft w:val="0"/>
      <w:marRight w:val="0"/>
      <w:marTop w:val="0"/>
      <w:marBottom w:val="0"/>
      <w:divBdr>
        <w:top w:val="none" w:sz="0" w:space="0" w:color="auto"/>
        <w:left w:val="none" w:sz="0" w:space="0" w:color="auto"/>
        <w:bottom w:val="none" w:sz="0" w:space="0" w:color="auto"/>
        <w:right w:val="none" w:sz="0" w:space="0" w:color="auto"/>
      </w:divBdr>
    </w:div>
    <w:div w:id="2114132311">
      <w:bodyDiv w:val="1"/>
      <w:marLeft w:val="0"/>
      <w:marRight w:val="0"/>
      <w:marTop w:val="0"/>
      <w:marBottom w:val="0"/>
      <w:divBdr>
        <w:top w:val="none" w:sz="0" w:space="0" w:color="auto"/>
        <w:left w:val="none" w:sz="0" w:space="0" w:color="auto"/>
        <w:bottom w:val="none" w:sz="0" w:space="0" w:color="auto"/>
        <w:right w:val="none" w:sz="0" w:space="0" w:color="auto"/>
      </w:divBdr>
      <w:divsChild>
        <w:div w:id="574753154">
          <w:marLeft w:val="0"/>
          <w:marRight w:val="0"/>
          <w:marTop w:val="0"/>
          <w:marBottom w:val="0"/>
          <w:divBdr>
            <w:top w:val="none" w:sz="0" w:space="0" w:color="auto"/>
            <w:left w:val="none" w:sz="0" w:space="0" w:color="auto"/>
            <w:bottom w:val="none" w:sz="0" w:space="0" w:color="auto"/>
            <w:right w:val="none" w:sz="0" w:space="0" w:color="auto"/>
          </w:divBdr>
          <w:divsChild>
            <w:div w:id="3391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asskoe.tomsk.ru/gan_plan.html" TargetMode="External"/><Relationship Id="rId14" Type="http://schemas.openxmlformats.org/officeDocument/2006/relationships/hyperlink" Target="https://egrp365.org/reestr?egrp=70:14:0300013:132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dc:creator>
  <cp:lastModifiedBy>Pushok</cp:lastModifiedBy>
  <cp:revision>5</cp:revision>
  <cp:lastPrinted>2023-07-14T08:10:00Z</cp:lastPrinted>
  <dcterms:created xsi:type="dcterms:W3CDTF">2023-07-13T14:42:00Z</dcterms:created>
  <dcterms:modified xsi:type="dcterms:W3CDTF">2023-07-14T11:00:00Z</dcterms:modified>
</cp:coreProperties>
</file>