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0F" w:rsidRPr="00B42B03" w:rsidRDefault="00254DA0" w:rsidP="0088610F">
      <w:pPr>
        <w:ind w:left="5670"/>
      </w:pPr>
      <w:r>
        <w:t>П</w:t>
      </w:r>
      <w:r w:rsidR="0088610F">
        <w:t xml:space="preserve">риложение № </w:t>
      </w:r>
      <w:r w:rsidR="00D23140">
        <w:t>7</w:t>
      </w:r>
    </w:p>
    <w:p w:rsidR="0088610F" w:rsidRPr="00B42B03" w:rsidRDefault="0088610F" w:rsidP="0088610F">
      <w:pPr>
        <w:ind w:left="5670"/>
      </w:pPr>
      <w:r w:rsidRPr="00B42B03">
        <w:t xml:space="preserve">к </w:t>
      </w:r>
      <w:r>
        <w:t xml:space="preserve"> решению</w:t>
      </w:r>
      <w:r w:rsidRPr="00B42B03">
        <w:t xml:space="preserve"> Думы Томского района</w:t>
      </w:r>
    </w:p>
    <w:p w:rsidR="0088610F" w:rsidRDefault="0088610F" w:rsidP="0088610F">
      <w:pPr>
        <w:ind w:left="5670"/>
      </w:pPr>
      <w:r w:rsidRPr="00B42B03">
        <w:t xml:space="preserve">от </w:t>
      </w:r>
      <w:r w:rsidR="00CD01C8">
        <w:t>30.05.2024</w:t>
      </w:r>
      <w:r w:rsidRPr="00B42B03">
        <w:t xml:space="preserve"> № </w:t>
      </w:r>
      <w:r w:rsidR="00CD01C8">
        <w:t>277</w:t>
      </w:r>
    </w:p>
    <w:p w:rsidR="0088610F" w:rsidRDefault="0088610F" w:rsidP="0088610F">
      <w:pPr>
        <w:pStyle w:val="afc"/>
        <w:tabs>
          <w:tab w:val="left" w:pos="2552"/>
        </w:tabs>
        <w:ind w:left="426"/>
        <w:outlineLvl w:val="0"/>
        <w:rPr>
          <w:sz w:val="36"/>
          <w:szCs w:val="36"/>
        </w:rPr>
      </w:pPr>
      <w:bookmarkStart w:id="0" w:name="_GoBack"/>
      <w:bookmarkEnd w:id="0"/>
    </w:p>
    <w:p w:rsidR="0088610F" w:rsidRPr="00684FA8" w:rsidRDefault="0088610F" w:rsidP="0088610F">
      <w:pPr>
        <w:rPr>
          <w:rFonts w:ascii="Cambria" w:eastAsia="SimSun" w:hAnsi="Cambria"/>
          <w:sz w:val="34"/>
          <w:szCs w:val="34"/>
          <w:lang w:eastAsia="en-US"/>
        </w:rPr>
      </w:pPr>
      <w:r>
        <w:rPr>
          <w:rFonts w:eastAsia="SimSun"/>
          <w:sz w:val="36"/>
          <w:szCs w:val="36"/>
          <w:lang w:eastAsia="zh-CN"/>
        </w:rPr>
        <w:t xml:space="preserve">          </w:t>
      </w:r>
      <w:r w:rsidRPr="00684FA8">
        <w:rPr>
          <w:rFonts w:eastAsia="SimSun"/>
          <w:sz w:val="36"/>
          <w:szCs w:val="36"/>
          <w:lang w:eastAsia="zh-CN"/>
        </w:rPr>
        <w:t>ООО «Национальный земельный фонд»</w:t>
      </w:r>
    </w:p>
    <w:p w:rsidR="0088610F" w:rsidRPr="00684FA8" w:rsidRDefault="0088610F" w:rsidP="0088610F">
      <w:pPr>
        <w:rPr>
          <w:rFonts w:ascii="Cambria" w:eastAsia="SimSun" w:hAnsi="Cambria"/>
          <w:sz w:val="36"/>
          <w:szCs w:val="36"/>
          <w:lang w:eastAsia="en-US"/>
        </w:rPr>
      </w:pPr>
    </w:p>
    <w:p w:rsidR="0088610F" w:rsidRPr="00684FA8" w:rsidRDefault="0088610F" w:rsidP="0088610F">
      <w:pPr>
        <w:rPr>
          <w:rFonts w:ascii="Cambria" w:eastAsia="SimSun" w:hAnsi="Cambria"/>
          <w:sz w:val="36"/>
          <w:szCs w:val="36"/>
          <w:lang w:eastAsia="en-US"/>
        </w:rPr>
      </w:pPr>
    </w:p>
    <w:p w:rsidR="0088610F" w:rsidRPr="00684FA8" w:rsidRDefault="0088610F" w:rsidP="0088610F">
      <w:pPr>
        <w:tabs>
          <w:tab w:val="left" w:pos="10065"/>
        </w:tabs>
        <w:ind w:left="426" w:right="-1"/>
        <w:jc w:val="right"/>
        <w:rPr>
          <w:sz w:val="28"/>
          <w:szCs w:val="28"/>
          <w:lang w:eastAsia="en-US"/>
        </w:rPr>
      </w:pPr>
      <w:r w:rsidRPr="00684FA8">
        <w:rPr>
          <w:sz w:val="28"/>
          <w:szCs w:val="28"/>
          <w:lang w:eastAsia="en-US"/>
        </w:rPr>
        <w:t>Экз. №____</w:t>
      </w:r>
    </w:p>
    <w:p w:rsidR="0088610F" w:rsidRPr="00684FA8" w:rsidRDefault="0088610F" w:rsidP="0088610F">
      <w:pPr>
        <w:rPr>
          <w:rFonts w:ascii="Cambria" w:eastAsia="SimSun" w:hAnsi="Cambria"/>
          <w:sz w:val="44"/>
          <w:szCs w:val="48"/>
          <w:lang w:eastAsia="en-US"/>
        </w:rPr>
      </w:pPr>
    </w:p>
    <w:p w:rsidR="0088610F" w:rsidRPr="00684FA8" w:rsidRDefault="0088610F" w:rsidP="0088610F">
      <w:pPr>
        <w:ind w:left="426" w:right="141"/>
        <w:jc w:val="center"/>
        <w:rPr>
          <w:b/>
          <w:sz w:val="48"/>
          <w:szCs w:val="48"/>
          <w:lang w:eastAsia="en-US"/>
        </w:rPr>
      </w:pPr>
    </w:p>
    <w:p w:rsidR="0088610F" w:rsidRPr="00684FA8" w:rsidRDefault="0088610F" w:rsidP="0088610F">
      <w:pPr>
        <w:ind w:left="426" w:right="141"/>
        <w:jc w:val="center"/>
        <w:rPr>
          <w:rFonts w:eastAsia="SimSun"/>
          <w:b/>
          <w:sz w:val="48"/>
          <w:szCs w:val="48"/>
          <w:lang w:eastAsia="zh-CN"/>
        </w:rPr>
      </w:pPr>
      <w:r w:rsidRPr="00684FA8">
        <w:rPr>
          <w:b/>
          <w:sz w:val="48"/>
          <w:szCs w:val="48"/>
          <w:lang w:eastAsia="en-US"/>
        </w:rPr>
        <w:t>ПРОЕКТ</w:t>
      </w:r>
      <w:r w:rsidRPr="00684FA8">
        <w:rPr>
          <w:b/>
          <w:sz w:val="48"/>
          <w:szCs w:val="48"/>
          <w:lang w:eastAsia="en-US"/>
        </w:rPr>
        <w:br/>
        <w:t xml:space="preserve">правил землепользования и застройки </w:t>
      </w:r>
      <w:r w:rsidRPr="00684FA8">
        <w:rPr>
          <w:rFonts w:eastAsia="SimSun"/>
          <w:b/>
          <w:sz w:val="48"/>
          <w:szCs w:val="48"/>
          <w:lang w:eastAsia="zh-CN"/>
        </w:rPr>
        <w:t xml:space="preserve">муниципального образования </w:t>
      </w:r>
      <w:r w:rsidRPr="00684FA8">
        <w:rPr>
          <w:rFonts w:eastAsia="SimSun"/>
          <w:b/>
          <w:sz w:val="48"/>
          <w:szCs w:val="48"/>
          <w:lang w:eastAsia="zh-CN"/>
        </w:rPr>
        <w:br/>
        <w:t>«</w:t>
      </w:r>
      <w:r w:rsidR="00E61DAD">
        <w:rPr>
          <w:rFonts w:eastAsia="SimSun"/>
          <w:b/>
          <w:sz w:val="48"/>
          <w:szCs w:val="48"/>
          <w:lang w:eastAsia="zh-CN"/>
        </w:rPr>
        <w:t>Калтайское</w:t>
      </w:r>
      <w:r w:rsidRPr="00684FA8">
        <w:rPr>
          <w:rFonts w:eastAsia="SimSun"/>
          <w:b/>
          <w:sz w:val="48"/>
          <w:szCs w:val="48"/>
          <w:lang w:eastAsia="zh-CN"/>
        </w:rPr>
        <w:t xml:space="preserve"> сельское поселение»</w:t>
      </w:r>
    </w:p>
    <w:p w:rsidR="0088610F" w:rsidRPr="00684FA8" w:rsidRDefault="0088610F" w:rsidP="0088610F">
      <w:pPr>
        <w:ind w:left="426" w:right="141"/>
        <w:jc w:val="center"/>
        <w:rPr>
          <w:b/>
          <w:sz w:val="48"/>
          <w:szCs w:val="48"/>
          <w:lang w:eastAsia="en-US"/>
        </w:rPr>
      </w:pPr>
      <w:r w:rsidRPr="00684FA8">
        <w:rPr>
          <w:b/>
          <w:sz w:val="48"/>
          <w:szCs w:val="48"/>
          <w:lang w:eastAsia="en-US"/>
        </w:rPr>
        <w:t xml:space="preserve">муниципального образования </w:t>
      </w:r>
    </w:p>
    <w:p w:rsidR="0088610F" w:rsidRPr="00684FA8" w:rsidRDefault="0088610F" w:rsidP="0088610F">
      <w:pPr>
        <w:ind w:left="426" w:right="141"/>
        <w:jc w:val="center"/>
        <w:rPr>
          <w:b/>
          <w:sz w:val="48"/>
          <w:szCs w:val="48"/>
          <w:lang w:eastAsia="en-US"/>
        </w:rPr>
      </w:pPr>
      <w:r w:rsidRPr="00684FA8">
        <w:rPr>
          <w:b/>
          <w:sz w:val="48"/>
          <w:szCs w:val="48"/>
          <w:lang w:eastAsia="en-US"/>
        </w:rPr>
        <w:t>«Томский район» Томской области</w:t>
      </w:r>
    </w:p>
    <w:p w:rsidR="0088610F" w:rsidRPr="00684FA8" w:rsidRDefault="0088610F" w:rsidP="0088610F">
      <w:pPr>
        <w:ind w:left="426" w:right="141"/>
        <w:jc w:val="center"/>
        <w:rPr>
          <w:rFonts w:ascii="Cambria" w:eastAsia="SimSun" w:hAnsi="Cambria"/>
          <w:sz w:val="48"/>
          <w:szCs w:val="48"/>
          <w:lang w:eastAsia="en-US"/>
        </w:rPr>
      </w:pPr>
      <w:r w:rsidRPr="00684FA8">
        <w:rPr>
          <w:b/>
          <w:sz w:val="48"/>
          <w:szCs w:val="48"/>
          <w:lang w:eastAsia="en-US"/>
        </w:rPr>
        <w:t>(внесение изменений)</w:t>
      </w:r>
    </w:p>
    <w:p w:rsidR="0088610F" w:rsidRPr="00684FA8" w:rsidRDefault="0088610F" w:rsidP="0088610F">
      <w:pPr>
        <w:rPr>
          <w:rFonts w:ascii="Cambria" w:eastAsia="SimSun" w:hAnsi="Cambria"/>
          <w:sz w:val="48"/>
          <w:szCs w:val="48"/>
          <w:lang w:eastAsia="en-US"/>
        </w:rPr>
      </w:pPr>
    </w:p>
    <w:p w:rsidR="0088610F" w:rsidRPr="00684FA8" w:rsidRDefault="0088610F" w:rsidP="0088610F">
      <w:pPr>
        <w:jc w:val="center"/>
        <w:rPr>
          <w:rFonts w:ascii="Cambria" w:eastAsia="SimSun" w:hAnsi="Cambria"/>
          <w:sz w:val="36"/>
          <w:szCs w:val="36"/>
          <w:lang w:eastAsia="ar-SA"/>
        </w:rPr>
      </w:pPr>
      <w:r>
        <w:rPr>
          <w:rFonts w:eastAsia="SimSun"/>
          <w:b/>
          <w:sz w:val="40"/>
          <w:szCs w:val="40"/>
          <w:lang w:eastAsia="zh-CN"/>
        </w:rPr>
        <w:t>5939</w:t>
      </w:r>
      <w:r w:rsidRPr="00684FA8">
        <w:rPr>
          <w:rFonts w:eastAsia="SimSun"/>
          <w:b/>
          <w:sz w:val="40"/>
          <w:szCs w:val="40"/>
          <w:lang w:eastAsia="zh-CN"/>
        </w:rPr>
        <w:t>-ТП-ПЗЗ</w:t>
      </w:r>
    </w:p>
    <w:p w:rsidR="0088610F" w:rsidRPr="00684FA8" w:rsidRDefault="0088610F" w:rsidP="0088610F">
      <w:pPr>
        <w:ind w:left="426" w:right="141"/>
        <w:jc w:val="center"/>
        <w:rPr>
          <w:rFonts w:ascii="Cambria" w:eastAsia="SimSun" w:hAnsi="Cambria"/>
          <w:sz w:val="28"/>
          <w:szCs w:val="28"/>
          <w:lang w:eastAsia="en-US"/>
        </w:rPr>
      </w:pPr>
    </w:p>
    <w:p w:rsidR="0088610F" w:rsidRPr="00684FA8" w:rsidRDefault="0088610F" w:rsidP="0088610F">
      <w:pPr>
        <w:ind w:left="426" w:right="141"/>
        <w:jc w:val="center"/>
        <w:rPr>
          <w:rFonts w:ascii="Cambria" w:eastAsia="SimSun" w:hAnsi="Cambria"/>
          <w:sz w:val="28"/>
          <w:szCs w:val="28"/>
          <w:lang w:eastAsia="en-US"/>
        </w:rPr>
      </w:pPr>
    </w:p>
    <w:p w:rsidR="0088610F" w:rsidRPr="00684FA8" w:rsidRDefault="0088610F" w:rsidP="0088610F">
      <w:pPr>
        <w:ind w:left="426" w:right="141"/>
        <w:jc w:val="center"/>
        <w:rPr>
          <w:rFonts w:ascii="Cambria" w:eastAsia="SimSun" w:hAnsi="Cambria"/>
          <w:sz w:val="28"/>
          <w:szCs w:val="28"/>
          <w:lang w:eastAsia="en-US"/>
        </w:rPr>
      </w:pPr>
    </w:p>
    <w:p w:rsidR="0088610F" w:rsidRPr="00684FA8" w:rsidRDefault="00E61DAD" w:rsidP="0088610F">
      <w:pPr>
        <w:tabs>
          <w:tab w:val="left" w:pos="-284"/>
        </w:tabs>
        <w:ind w:left="426" w:firstLine="283"/>
        <w:jc w:val="center"/>
        <w:rPr>
          <w:rFonts w:ascii="Cambria" w:eastAsia="SimSun" w:hAnsi="Cambria"/>
          <w:sz w:val="36"/>
          <w:szCs w:val="36"/>
          <w:lang w:eastAsia="en-US"/>
        </w:rPr>
      </w:pPr>
      <w:r w:rsidRPr="00E61DAD">
        <w:rPr>
          <w:sz w:val="32"/>
          <w:szCs w:val="32"/>
          <w:lang w:eastAsia="en-US"/>
        </w:rPr>
        <w:t>Муниципальный контракт № 27.21 от 15.12.2021 г.</w:t>
      </w:r>
    </w:p>
    <w:p w:rsidR="0088610F" w:rsidRPr="00684FA8" w:rsidRDefault="0088610F" w:rsidP="0088610F">
      <w:pPr>
        <w:tabs>
          <w:tab w:val="left" w:pos="-284"/>
        </w:tabs>
        <w:ind w:left="426" w:firstLine="283"/>
        <w:jc w:val="center"/>
        <w:rPr>
          <w:rFonts w:ascii="Cambria" w:eastAsia="SimSun" w:hAnsi="Cambria"/>
          <w:sz w:val="36"/>
          <w:szCs w:val="36"/>
          <w:lang w:eastAsia="en-US"/>
        </w:rPr>
      </w:pPr>
    </w:p>
    <w:p w:rsidR="0088610F" w:rsidRPr="00684FA8" w:rsidRDefault="0088610F" w:rsidP="0088610F">
      <w:pPr>
        <w:tabs>
          <w:tab w:val="left" w:pos="-284"/>
        </w:tabs>
        <w:ind w:left="426" w:firstLine="283"/>
        <w:jc w:val="center"/>
        <w:rPr>
          <w:rFonts w:ascii="Cambria" w:eastAsia="SimSun" w:hAnsi="Cambria"/>
          <w:sz w:val="36"/>
          <w:szCs w:val="36"/>
          <w:lang w:eastAsia="en-US"/>
        </w:rPr>
      </w:pPr>
    </w:p>
    <w:p w:rsidR="0088610F" w:rsidRPr="00684FA8" w:rsidRDefault="0088610F" w:rsidP="0088610F">
      <w:pPr>
        <w:ind w:left="426" w:right="-1" w:firstLine="283"/>
        <w:jc w:val="center"/>
        <w:rPr>
          <w:rFonts w:eastAsia="SimSun"/>
          <w:sz w:val="26"/>
          <w:szCs w:val="26"/>
          <w:lang w:eastAsia="zh-CN"/>
        </w:rPr>
      </w:pPr>
      <w:r w:rsidRPr="00684FA8">
        <w:rPr>
          <w:rFonts w:eastAsia="SimSun"/>
          <w:sz w:val="32"/>
          <w:szCs w:val="32"/>
          <w:lang w:eastAsia="zh-CN"/>
        </w:rPr>
        <w:t xml:space="preserve">Заказчик: Управление территориального развития </w:t>
      </w:r>
      <w:r w:rsidRPr="00684FA8">
        <w:rPr>
          <w:rFonts w:eastAsia="SimSun"/>
          <w:sz w:val="32"/>
          <w:szCs w:val="32"/>
          <w:lang w:eastAsia="zh-CN"/>
        </w:rPr>
        <w:br/>
        <w:t>Администрации Томского района</w:t>
      </w:r>
    </w:p>
    <w:p w:rsidR="0088610F" w:rsidRPr="00684FA8" w:rsidRDefault="0088610F" w:rsidP="0088610F">
      <w:pPr>
        <w:ind w:left="426" w:right="-1" w:firstLine="283"/>
        <w:jc w:val="center"/>
        <w:rPr>
          <w:rFonts w:eastAsia="SimSun"/>
          <w:sz w:val="26"/>
          <w:szCs w:val="26"/>
          <w:lang w:eastAsia="zh-CN"/>
        </w:rPr>
      </w:pPr>
    </w:p>
    <w:p w:rsidR="0088610F" w:rsidRPr="00684FA8" w:rsidRDefault="0088610F" w:rsidP="0088610F">
      <w:pPr>
        <w:ind w:left="426" w:right="-1" w:firstLine="283"/>
        <w:jc w:val="center"/>
        <w:rPr>
          <w:rFonts w:eastAsia="SimSun"/>
          <w:sz w:val="26"/>
          <w:szCs w:val="26"/>
          <w:lang w:eastAsia="zh-CN"/>
        </w:rPr>
      </w:pPr>
    </w:p>
    <w:p w:rsidR="0088610F" w:rsidRPr="00684FA8" w:rsidRDefault="0088610F" w:rsidP="0088610F">
      <w:pPr>
        <w:ind w:left="426" w:right="-1" w:firstLine="283"/>
        <w:jc w:val="center"/>
        <w:rPr>
          <w:rFonts w:eastAsia="SimSun"/>
          <w:sz w:val="16"/>
          <w:szCs w:val="32"/>
          <w:lang w:eastAsia="zh-CN"/>
        </w:rPr>
      </w:pPr>
    </w:p>
    <w:p w:rsidR="0088610F" w:rsidRPr="00684FA8" w:rsidRDefault="0088610F" w:rsidP="0088610F">
      <w:pPr>
        <w:ind w:left="426" w:right="-1" w:firstLine="283"/>
        <w:jc w:val="center"/>
        <w:rPr>
          <w:rFonts w:eastAsia="SimSun"/>
          <w:sz w:val="16"/>
          <w:szCs w:val="32"/>
          <w:lang w:eastAsia="zh-CN"/>
        </w:rPr>
      </w:pPr>
    </w:p>
    <w:p w:rsidR="0088610F" w:rsidRPr="00684FA8" w:rsidRDefault="0088610F" w:rsidP="0088610F">
      <w:pPr>
        <w:ind w:left="426" w:right="-1" w:firstLine="283"/>
        <w:jc w:val="center"/>
        <w:rPr>
          <w:rFonts w:eastAsia="SimSun"/>
          <w:sz w:val="16"/>
          <w:szCs w:val="32"/>
          <w:lang w:eastAsia="zh-CN"/>
        </w:rPr>
      </w:pPr>
    </w:p>
    <w:p w:rsidR="0088610F" w:rsidRPr="00684FA8" w:rsidRDefault="0088610F" w:rsidP="0088610F">
      <w:pPr>
        <w:ind w:left="426" w:right="-1" w:firstLine="283"/>
        <w:jc w:val="center"/>
        <w:rPr>
          <w:rFonts w:eastAsia="SimSun"/>
          <w:b/>
          <w:sz w:val="28"/>
          <w:szCs w:val="28"/>
          <w:lang w:eastAsia="zh-CN"/>
        </w:rPr>
      </w:pPr>
      <w:r w:rsidRPr="00684FA8">
        <w:rPr>
          <w:rFonts w:eastAsia="SimSun"/>
          <w:sz w:val="32"/>
          <w:szCs w:val="32"/>
          <w:lang w:eastAsia="zh-CN"/>
        </w:rPr>
        <w:t xml:space="preserve">Омск </w:t>
      </w:r>
      <w:r>
        <w:rPr>
          <w:noProof/>
        </w:rPr>
        <mc:AlternateContent>
          <mc:Choice Requires="wps">
            <w:drawing>
              <wp:anchor distT="0" distB="0" distL="114300" distR="114300" simplePos="0" relativeHeight="251659264" behindDoc="1" locked="0" layoutInCell="1" allowOverlap="1">
                <wp:simplePos x="0" y="0"/>
                <wp:positionH relativeFrom="column">
                  <wp:posOffset>2866390</wp:posOffset>
                </wp:positionH>
                <wp:positionV relativeFrom="paragraph">
                  <wp:posOffset>196850</wp:posOffset>
                </wp:positionV>
                <wp:extent cx="629285" cy="297180"/>
                <wp:effectExtent l="0" t="0" r="18415" b="2667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97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225.7pt;margin-top:15.5pt;width:49.55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" strokecolor="white"/>
            </w:pict>
          </mc:Fallback>
        </mc:AlternateContent>
      </w:r>
      <w:r w:rsidRPr="00684FA8">
        <w:rPr>
          <w:rFonts w:eastAsia="SimSun"/>
          <w:sz w:val="32"/>
          <w:szCs w:val="32"/>
          <w:lang w:eastAsia="zh-CN"/>
        </w:rPr>
        <w:t>202</w:t>
      </w:r>
      <w:r w:rsidR="00791DA7">
        <w:rPr>
          <w:rFonts w:eastAsia="SimSun"/>
          <w:sz w:val="32"/>
          <w:szCs w:val="32"/>
          <w:lang w:eastAsia="zh-CN"/>
        </w:rPr>
        <w:t>4</w:t>
      </w:r>
    </w:p>
    <w:p w:rsidR="0088610F" w:rsidRPr="00684FA8" w:rsidRDefault="0088610F" w:rsidP="0088610F">
      <w:pPr>
        <w:rPr>
          <w:rFonts w:eastAsia="SimSun"/>
          <w:b/>
          <w:sz w:val="28"/>
          <w:szCs w:val="28"/>
          <w:lang w:eastAsia="zh-CN"/>
        </w:rPr>
        <w:sectPr w:rsidR="0088610F" w:rsidRPr="00684FA8" w:rsidSect="00D23140">
          <w:headerReference w:type="even" r:id="rId9"/>
          <w:headerReference w:type="default" r:id="rId10"/>
          <w:footerReference w:type="even" r:id="rId11"/>
          <w:footerReference w:type="default" r:id="rId12"/>
          <w:headerReference w:type="first" r:id="rId13"/>
          <w:footerReference w:type="first" r:id="rId14"/>
          <w:pgSz w:w="11906" w:h="16838"/>
          <w:pgMar w:top="851" w:right="567" w:bottom="851" w:left="1701" w:header="851" w:footer="851" w:gutter="0"/>
          <w:pgNumType w:start="35"/>
          <w:cols w:space="720"/>
        </w:sectPr>
      </w:pPr>
    </w:p>
    <w:p w:rsidR="0088610F" w:rsidRPr="00684FA8" w:rsidRDefault="0088610F" w:rsidP="0088610F">
      <w:pPr>
        <w:rPr>
          <w:rFonts w:eastAsia="SimSun"/>
          <w:sz w:val="36"/>
          <w:szCs w:val="36"/>
          <w:lang w:eastAsia="zh-CN"/>
        </w:rPr>
      </w:pPr>
      <w:r w:rsidRPr="00684FA8">
        <w:rPr>
          <w:rFonts w:eastAsia="SimSun"/>
          <w:sz w:val="36"/>
          <w:szCs w:val="36"/>
          <w:lang w:eastAsia="zh-CN"/>
        </w:rPr>
        <w:lastRenderedPageBreak/>
        <w:t xml:space="preserve">            </w:t>
      </w:r>
    </w:p>
    <w:p w:rsidR="0088610F" w:rsidRPr="00684FA8" w:rsidRDefault="0088610F" w:rsidP="0088610F">
      <w:pPr>
        <w:rPr>
          <w:rFonts w:ascii="Cambria" w:eastAsia="SimSun" w:hAnsi="Cambria"/>
          <w:sz w:val="34"/>
          <w:szCs w:val="34"/>
          <w:lang w:eastAsia="en-US"/>
        </w:rPr>
      </w:pPr>
      <w:r w:rsidRPr="00684FA8">
        <w:rPr>
          <w:rFonts w:eastAsia="SimSun"/>
          <w:sz w:val="36"/>
          <w:szCs w:val="36"/>
          <w:lang w:eastAsia="zh-CN"/>
        </w:rPr>
        <w:t xml:space="preserve">          ООО «Национальный земельный фонд»</w:t>
      </w:r>
    </w:p>
    <w:p w:rsidR="0088610F" w:rsidRPr="00684FA8" w:rsidRDefault="0088610F" w:rsidP="0088610F">
      <w:pPr>
        <w:rPr>
          <w:rFonts w:ascii="Cambria" w:eastAsia="SimSun" w:hAnsi="Cambria"/>
          <w:sz w:val="36"/>
          <w:szCs w:val="36"/>
          <w:lang w:eastAsia="en-US"/>
        </w:rPr>
      </w:pPr>
    </w:p>
    <w:p w:rsidR="0088610F" w:rsidRPr="00684FA8" w:rsidRDefault="0088610F" w:rsidP="0088610F">
      <w:pPr>
        <w:rPr>
          <w:rFonts w:ascii="Cambria" w:eastAsia="SimSun" w:hAnsi="Cambria"/>
          <w:sz w:val="36"/>
          <w:szCs w:val="36"/>
          <w:lang w:eastAsia="en-US"/>
        </w:rPr>
      </w:pPr>
    </w:p>
    <w:p w:rsidR="0088610F" w:rsidRPr="00684FA8" w:rsidRDefault="0088610F" w:rsidP="0088610F">
      <w:pPr>
        <w:ind w:left="426" w:right="-1"/>
        <w:jc w:val="right"/>
        <w:rPr>
          <w:sz w:val="28"/>
          <w:szCs w:val="28"/>
          <w:lang w:eastAsia="en-US"/>
        </w:rPr>
      </w:pPr>
      <w:r w:rsidRPr="00684FA8">
        <w:rPr>
          <w:sz w:val="28"/>
          <w:szCs w:val="28"/>
          <w:lang w:eastAsia="en-US"/>
        </w:rPr>
        <w:t>Экз. №____</w:t>
      </w:r>
    </w:p>
    <w:p w:rsidR="0088610F" w:rsidRPr="00684FA8" w:rsidRDefault="0088610F" w:rsidP="0088610F">
      <w:pPr>
        <w:ind w:right="141"/>
        <w:rPr>
          <w:b/>
          <w:sz w:val="48"/>
          <w:szCs w:val="48"/>
          <w:lang w:eastAsia="en-US"/>
        </w:rPr>
      </w:pPr>
    </w:p>
    <w:p w:rsidR="0088610F" w:rsidRPr="00684FA8" w:rsidRDefault="0088610F" w:rsidP="0088610F">
      <w:pPr>
        <w:ind w:left="426" w:right="141"/>
        <w:jc w:val="center"/>
        <w:rPr>
          <w:rFonts w:eastAsia="SimSun"/>
          <w:b/>
          <w:sz w:val="48"/>
          <w:szCs w:val="48"/>
          <w:lang w:eastAsia="zh-CN"/>
        </w:rPr>
      </w:pPr>
      <w:r w:rsidRPr="00684FA8">
        <w:rPr>
          <w:b/>
          <w:sz w:val="48"/>
          <w:szCs w:val="48"/>
          <w:lang w:eastAsia="en-US"/>
        </w:rPr>
        <w:t>ПРОЕКТ</w:t>
      </w:r>
      <w:r w:rsidRPr="00684FA8">
        <w:rPr>
          <w:b/>
          <w:sz w:val="48"/>
          <w:szCs w:val="48"/>
          <w:lang w:eastAsia="en-US"/>
        </w:rPr>
        <w:br/>
        <w:t xml:space="preserve">правил землепользования и застройки </w:t>
      </w:r>
      <w:r w:rsidRPr="00684FA8">
        <w:rPr>
          <w:rFonts w:eastAsia="SimSun"/>
          <w:b/>
          <w:sz w:val="48"/>
          <w:szCs w:val="48"/>
          <w:lang w:eastAsia="zh-CN"/>
        </w:rPr>
        <w:t xml:space="preserve">муниципального образования </w:t>
      </w:r>
      <w:r w:rsidRPr="00684FA8">
        <w:rPr>
          <w:rFonts w:eastAsia="SimSun"/>
          <w:b/>
          <w:sz w:val="48"/>
          <w:szCs w:val="48"/>
          <w:lang w:eastAsia="zh-CN"/>
        </w:rPr>
        <w:br/>
        <w:t>«</w:t>
      </w:r>
      <w:r w:rsidR="00E61DAD">
        <w:rPr>
          <w:rFonts w:eastAsia="SimSun"/>
          <w:b/>
          <w:sz w:val="48"/>
          <w:szCs w:val="48"/>
          <w:lang w:eastAsia="zh-CN"/>
        </w:rPr>
        <w:t>Калтайское</w:t>
      </w:r>
      <w:r w:rsidRPr="00684FA8">
        <w:rPr>
          <w:rFonts w:eastAsia="SimSun"/>
          <w:b/>
          <w:sz w:val="48"/>
          <w:szCs w:val="48"/>
          <w:lang w:eastAsia="zh-CN"/>
        </w:rPr>
        <w:t xml:space="preserve"> сельское поселение»</w:t>
      </w:r>
    </w:p>
    <w:p w:rsidR="0088610F" w:rsidRPr="00684FA8" w:rsidRDefault="0088610F" w:rsidP="0088610F">
      <w:pPr>
        <w:ind w:left="426" w:right="141"/>
        <w:jc w:val="center"/>
        <w:rPr>
          <w:b/>
          <w:sz w:val="48"/>
          <w:szCs w:val="48"/>
          <w:lang w:eastAsia="en-US"/>
        </w:rPr>
      </w:pPr>
      <w:r w:rsidRPr="00684FA8">
        <w:rPr>
          <w:b/>
          <w:sz w:val="48"/>
          <w:szCs w:val="48"/>
          <w:lang w:eastAsia="en-US"/>
        </w:rPr>
        <w:t xml:space="preserve">муниципального образования </w:t>
      </w:r>
    </w:p>
    <w:p w:rsidR="0088610F" w:rsidRPr="00684FA8" w:rsidRDefault="0088610F" w:rsidP="0088610F">
      <w:pPr>
        <w:ind w:left="426" w:right="141"/>
        <w:jc w:val="center"/>
        <w:rPr>
          <w:b/>
          <w:sz w:val="48"/>
          <w:szCs w:val="48"/>
          <w:lang w:eastAsia="en-US"/>
        </w:rPr>
      </w:pPr>
      <w:r w:rsidRPr="00684FA8">
        <w:rPr>
          <w:b/>
          <w:sz w:val="48"/>
          <w:szCs w:val="48"/>
          <w:lang w:eastAsia="en-US"/>
        </w:rPr>
        <w:t>«Томский район» Томской области</w:t>
      </w:r>
    </w:p>
    <w:p w:rsidR="0088610F" w:rsidRPr="00684FA8" w:rsidRDefault="0088610F" w:rsidP="0088610F">
      <w:pPr>
        <w:ind w:left="426" w:right="141"/>
        <w:jc w:val="center"/>
        <w:rPr>
          <w:rFonts w:ascii="Cambria" w:eastAsia="SimSun" w:hAnsi="Cambria"/>
          <w:sz w:val="48"/>
          <w:szCs w:val="48"/>
          <w:lang w:eastAsia="en-US"/>
        </w:rPr>
      </w:pPr>
      <w:r w:rsidRPr="00684FA8">
        <w:rPr>
          <w:b/>
          <w:sz w:val="48"/>
          <w:szCs w:val="48"/>
          <w:lang w:eastAsia="en-US"/>
        </w:rPr>
        <w:t>(внесение изменений)</w:t>
      </w:r>
    </w:p>
    <w:p w:rsidR="0088610F" w:rsidRPr="00684FA8" w:rsidRDefault="0088610F" w:rsidP="0088610F">
      <w:pPr>
        <w:rPr>
          <w:rFonts w:ascii="Cambria" w:eastAsia="SimSun" w:hAnsi="Cambria"/>
          <w:sz w:val="48"/>
          <w:szCs w:val="48"/>
          <w:lang w:eastAsia="en-US"/>
        </w:rPr>
      </w:pPr>
    </w:p>
    <w:p w:rsidR="0088610F" w:rsidRPr="00684FA8" w:rsidRDefault="0088610F" w:rsidP="0088610F">
      <w:pPr>
        <w:jc w:val="center"/>
        <w:rPr>
          <w:rFonts w:ascii="Cambria" w:eastAsia="SimSun" w:hAnsi="Cambria"/>
          <w:sz w:val="36"/>
          <w:szCs w:val="36"/>
          <w:lang w:eastAsia="ar-SA"/>
        </w:rPr>
      </w:pPr>
      <w:r>
        <w:rPr>
          <w:rFonts w:eastAsia="SimSun"/>
          <w:b/>
          <w:sz w:val="40"/>
          <w:szCs w:val="40"/>
          <w:lang w:eastAsia="zh-CN"/>
        </w:rPr>
        <w:t>5939</w:t>
      </w:r>
      <w:r w:rsidRPr="00684FA8">
        <w:rPr>
          <w:rFonts w:eastAsia="SimSun"/>
          <w:b/>
          <w:sz w:val="40"/>
          <w:szCs w:val="40"/>
          <w:lang w:eastAsia="zh-CN"/>
        </w:rPr>
        <w:t>-ТП-ПЗЗ</w:t>
      </w:r>
    </w:p>
    <w:p w:rsidR="0088610F" w:rsidRPr="00684FA8" w:rsidRDefault="0088610F" w:rsidP="0088610F">
      <w:pPr>
        <w:ind w:left="426" w:right="141"/>
        <w:jc w:val="center"/>
        <w:rPr>
          <w:rFonts w:ascii="Cambria" w:eastAsia="SimSun" w:hAnsi="Cambria"/>
          <w:sz w:val="28"/>
          <w:szCs w:val="28"/>
          <w:lang w:eastAsia="en-US"/>
        </w:rPr>
      </w:pPr>
    </w:p>
    <w:p w:rsidR="0088610F" w:rsidRPr="00684FA8" w:rsidRDefault="0088610F" w:rsidP="0088610F">
      <w:pPr>
        <w:ind w:left="426" w:right="141"/>
        <w:jc w:val="center"/>
        <w:rPr>
          <w:rFonts w:ascii="Cambria" w:eastAsia="SimSun" w:hAnsi="Cambria"/>
          <w:sz w:val="28"/>
          <w:szCs w:val="28"/>
          <w:lang w:eastAsia="en-US"/>
        </w:rPr>
      </w:pPr>
    </w:p>
    <w:p w:rsidR="0088610F" w:rsidRPr="00684FA8" w:rsidRDefault="0088610F" w:rsidP="0088610F">
      <w:pPr>
        <w:ind w:left="426" w:right="141"/>
        <w:jc w:val="center"/>
        <w:rPr>
          <w:rFonts w:ascii="Cambria" w:eastAsia="SimSun" w:hAnsi="Cambria"/>
          <w:sz w:val="28"/>
          <w:szCs w:val="28"/>
          <w:lang w:eastAsia="en-US"/>
        </w:rPr>
      </w:pPr>
    </w:p>
    <w:p w:rsidR="00E61DAD" w:rsidRPr="00684FA8" w:rsidRDefault="00E61DAD" w:rsidP="00E61DAD">
      <w:pPr>
        <w:tabs>
          <w:tab w:val="left" w:pos="-284"/>
        </w:tabs>
        <w:ind w:left="426" w:firstLine="283"/>
        <w:jc w:val="center"/>
        <w:rPr>
          <w:rFonts w:ascii="Cambria" w:eastAsia="SimSun" w:hAnsi="Cambria"/>
          <w:sz w:val="36"/>
          <w:szCs w:val="36"/>
          <w:lang w:eastAsia="en-US"/>
        </w:rPr>
      </w:pPr>
      <w:r w:rsidRPr="00E61DAD">
        <w:rPr>
          <w:sz w:val="32"/>
          <w:szCs w:val="32"/>
          <w:lang w:eastAsia="en-US"/>
        </w:rPr>
        <w:t>Муниципальный контракт № 27.21 от 15.12.2021 г.</w:t>
      </w:r>
    </w:p>
    <w:p w:rsidR="0088610F" w:rsidRPr="00684FA8" w:rsidRDefault="0088610F" w:rsidP="0088610F">
      <w:pPr>
        <w:tabs>
          <w:tab w:val="left" w:pos="-284"/>
        </w:tabs>
        <w:ind w:left="426" w:firstLine="283"/>
        <w:jc w:val="center"/>
        <w:rPr>
          <w:rFonts w:ascii="Cambria" w:eastAsia="SimSun" w:hAnsi="Cambria"/>
          <w:sz w:val="36"/>
          <w:szCs w:val="36"/>
          <w:lang w:eastAsia="en-US"/>
        </w:rPr>
      </w:pPr>
    </w:p>
    <w:p w:rsidR="0088610F" w:rsidRPr="00684FA8" w:rsidRDefault="0088610F" w:rsidP="0088610F">
      <w:pPr>
        <w:tabs>
          <w:tab w:val="left" w:pos="-284"/>
        </w:tabs>
        <w:ind w:left="426" w:firstLine="283"/>
        <w:jc w:val="center"/>
        <w:rPr>
          <w:rFonts w:ascii="Cambria" w:eastAsia="SimSun" w:hAnsi="Cambria"/>
          <w:sz w:val="36"/>
          <w:szCs w:val="36"/>
          <w:lang w:eastAsia="en-US"/>
        </w:rPr>
      </w:pPr>
    </w:p>
    <w:p w:rsidR="0088610F" w:rsidRPr="00684FA8" w:rsidRDefault="0088610F" w:rsidP="0088610F">
      <w:pPr>
        <w:tabs>
          <w:tab w:val="left" w:pos="-284"/>
        </w:tabs>
        <w:ind w:left="426" w:firstLine="283"/>
        <w:jc w:val="center"/>
        <w:rPr>
          <w:rFonts w:ascii="Cambria" w:eastAsia="SimSun" w:hAnsi="Cambria"/>
          <w:sz w:val="36"/>
          <w:szCs w:val="36"/>
          <w:lang w:eastAsia="en-US"/>
        </w:rPr>
      </w:pPr>
    </w:p>
    <w:p w:rsidR="0088610F" w:rsidRPr="00684FA8" w:rsidRDefault="0088610F" w:rsidP="0088610F">
      <w:pPr>
        <w:tabs>
          <w:tab w:val="left" w:pos="-284"/>
        </w:tabs>
        <w:ind w:left="426" w:firstLine="283"/>
        <w:jc w:val="center"/>
        <w:rPr>
          <w:rFonts w:ascii="Cambria" w:eastAsia="SimSun" w:hAnsi="Cambria"/>
          <w:sz w:val="36"/>
          <w:szCs w:val="36"/>
          <w:lang w:eastAsia="en-US"/>
        </w:rPr>
      </w:pPr>
      <w:r>
        <w:rPr>
          <w:noProof/>
        </w:rPr>
        <w:drawing>
          <wp:anchor distT="0" distB="0" distL="114300" distR="114300" simplePos="0" relativeHeight="251665408" behindDoc="1" locked="0" layoutInCell="1" allowOverlap="1">
            <wp:simplePos x="0" y="0"/>
            <wp:positionH relativeFrom="column">
              <wp:posOffset>2851785</wp:posOffset>
            </wp:positionH>
            <wp:positionV relativeFrom="paragraph">
              <wp:posOffset>134620</wp:posOffset>
            </wp:positionV>
            <wp:extent cx="1134110" cy="499745"/>
            <wp:effectExtent l="0" t="0" r="889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411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610F" w:rsidRPr="00684FA8" w:rsidRDefault="0088610F" w:rsidP="0088610F">
      <w:pPr>
        <w:ind w:left="426" w:right="-1" w:firstLine="283"/>
        <w:jc w:val="center"/>
        <w:rPr>
          <w:rFonts w:eastAsia="SimSun"/>
          <w:sz w:val="26"/>
          <w:szCs w:val="26"/>
          <w:lang w:eastAsia="zh-CN"/>
        </w:rPr>
      </w:pPr>
      <w:r w:rsidRPr="00684FA8">
        <w:rPr>
          <w:sz w:val="28"/>
          <w:szCs w:val="28"/>
        </w:rPr>
        <w:t xml:space="preserve">Ген. директор                                </w:t>
      </w:r>
      <w:r>
        <w:rPr>
          <w:noProof/>
        </w:rPr>
        <mc:AlternateContent>
          <mc:Choice Requires="wps">
            <w:drawing>
              <wp:anchor distT="0" distB="0" distL="114300" distR="114300" simplePos="0" relativeHeight="251664384" behindDoc="0" locked="0" layoutInCell="1" allowOverlap="1">
                <wp:simplePos x="0" y="0"/>
                <wp:positionH relativeFrom="column">
                  <wp:posOffset>3872230</wp:posOffset>
                </wp:positionH>
                <wp:positionV relativeFrom="paragraph">
                  <wp:posOffset>8156575</wp:posOffset>
                </wp:positionV>
                <wp:extent cx="1124585" cy="496570"/>
                <wp:effectExtent l="0" t="0" r="18415" b="17780"/>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4585" cy="496570"/>
                        </a:xfrm>
                        <a:custGeom>
                          <a:avLst/>
                          <a:gdLst>
                            <a:gd name="T0" fmla="*/ 451 w 2094"/>
                            <a:gd name="T1" fmla="*/ 218 h 1224"/>
                            <a:gd name="T2" fmla="*/ 501 w 2094"/>
                            <a:gd name="T3" fmla="*/ 188 h 1224"/>
                            <a:gd name="T4" fmla="*/ 507 w 2094"/>
                            <a:gd name="T5" fmla="*/ 297 h 1224"/>
                            <a:gd name="T6" fmla="*/ 636 w 2094"/>
                            <a:gd name="T7" fmla="*/ 489 h 1224"/>
                            <a:gd name="T8" fmla="*/ 719 w 2094"/>
                            <a:gd name="T9" fmla="*/ 688 h 1224"/>
                            <a:gd name="T10" fmla="*/ 660 w 2094"/>
                            <a:gd name="T11" fmla="*/ 860 h 1224"/>
                            <a:gd name="T12" fmla="*/ 597 w 2094"/>
                            <a:gd name="T13" fmla="*/ 926 h 1224"/>
                            <a:gd name="T14" fmla="*/ 534 w 2094"/>
                            <a:gd name="T15" fmla="*/ 840 h 1224"/>
                            <a:gd name="T16" fmla="*/ 570 w 2094"/>
                            <a:gd name="T17" fmla="*/ 724 h 1224"/>
                            <a:gd name="T18" fmla="*/ 696 w 2094"/>
                            <a:gd name="T19" fmla="*/ 595 h 1224"/>
                            <a:gd name="T20" fmla="*/ 945 w 2094"/>
                            <a:gd name="T21" fmla="*/ 476 h 1224"/>
                            <a:gd name="T22" fmla="*/ 1220 w 2094"/>
                            <a:gd name="T23" fmla="*/ 469 h 1224"/>
                            <a:gd name="T24" fmla="*/ 1316 w 2094"/>
                            <a:gd name="T25" fmla="*/ 532 h 1224"/>
                            <a:gd name="T26" fmla="*/ 1342 w 2094"/>
                            <a:gd name="T27" fmla="*/ 668 h 1224"/>
                            <a:gd name="T28" fmla="*/ 1259 w 2094"/>
                            <a:gd name="T29" fmla="*/ 771 h 1224"/>
                            <a:gd name="T30" fmla="*/ 1147 w 2094"/>
                            <a:gd name="T31" fmla="*/ 840 h 1224"/>
                            <a:gd name="T32" fmla="*/ 1064 w 2094"/>
                            <a:gd name="T33" fmla="*/ 876 h 1224"/>
                            <a:gd name="T34" fmla="*/ 1021 w 2094"/>
                            <a:gd name="T35" fmla="*/ 886 h 1224"/>
                            <a:gd name="T36" fmla="*/ 1226 w 2094"/>
                            <a:gd name="T37" fmla="*/ 211 h 1224"/>
                            <a:gd name="T38" fmla="*/ 1200 w 2094"/>
                            <a:gd name="T39" fmla="*/ 188 h 1224"/>
                            <a:gd name="T40" fmla="*/ 1051 w 2094"/>
                            <a:gd name="T41" fmla="*/ 463 h 1224"/>
                            <a:gd name="T42" fmla="*/ 905 w 2094"/>
                            <a:gd name="T43" fmla="*/ 774 h 1224"/>
                            <a:gd name="T44" fmla="*/ 882 w 2094"/>
                            <a:gd name="T45" fmla="*/ 850 h 1224"/>
                            <a:gd name="T46" fmla="*/ 1017 w 2094"/>
                            <a:gd name="T47" fmla="*/ 383 h 1224"/>
                            <a:gd name="T48" fmla="*/ 1133 w 2094"/>
                            <a:gd name="T49" fmla="*/ 86 h 1224"/>
                            <a:gd name="T50" fmla="*/ 968 w 2094"/>
                            <a:gd name="T51" fmla="*/ 228 h 1224"/>
                            <a:gd name="T52" fmla="*/ 626 w 2094"/>
                            <a:gd name="T53" fmla="*/ 618 h 1224"/>
                            <a:gd name="T54" fmla="*/ 381 w 2094"/>
                            <a:gd name="T55" fmla="*/ 857 h 1224"/>
                            <a:gd name="T56" fmla="*/ 133 w 2094"/>
                            <a:gd name="T57" fmla="*/ 1075 h 1224"/>
                            <a:gd name="T58" fmla="*/ 0 w 2094"/>
                            <a:gd name="T59" fmla="*/ 1207 h 1224"/>
                            <a:gd name="T60" fmla="*/ 10 w 2094"/>
                            <a:gd name="T61" fmla="*/ 1220 h 1224"/>
                            <a:gd name="T62" fmla="*/ 57 w 2094"/>
                            <a:gd name="T63" fmla="*/ 1220 h 1224"/>
                            <a:gd name="T64" fmla="*/ 235 w 2094"/>
                            <a:gd name="T65" fmla="*/ 1161 h 1224"/>
                            <a:gd name="T66" fmla="*/ 418 w 2094"/>
                            <a:gd name="T67" fmla="*/ 1058 h 1224"/>
                            <a:gd name="T68" fmla="*/ 583 w 2094"/>
                            <a:gd name="T69" fmla="*/ 939 h 1224"/>
                            <a:gd name="T70" fmla="*/ 550 w 2094"/>
                            <a:gd name="T71" fmla="*/ 890 h 1224"/>
                            <a:gd name="T72" fmla="*/ 537 w 2094"/>
                            <a:gd name="T73" fmla="*/ 807 h 1224"/>
                            <a:gd name="T74" fmla="*/ 603 w 2094"/>
                            <a:gd name="T75" fmla="*/ 678 h 1224"/>
                            <a:gd name="T76" fmla="*/ 713 w 2094"/>
                            <a:gd name="T77" fmla="*/ 589 h 1224"/>
                            <a:gd name="T78" fmla="*/ 892 w 2094"/>
                            <a:gd name="T79" fmla="*/ 499 h 1224"/>
                            <a:gd name="T80" fmla="*/ 1044 w 2094"/>
                            <a:gd name="T81" fmla="*/ 456 h 1224"/>
                            <a:gd name="T82" fmla="*/ 1220 w 2094"/>
                            <a:gd name="T83" fmla="*/ 469 h 1224"/>
                            <a:gd name="T84" fmla="*/ 1316 w 2094"/>
                            <a:gd name="T85" fmla="*/ 532 h 1224"/>
                            <a:gd name="T86" fmla="*/ 1342 w 2094"/>
                            <a:gd name="T87" fmla="*/ 618 h 1224"/>
                            <a:gd name="T88" fmla="*/ 1309 w 2094"/>
                            <a:gd name="T89" fmla="*/ 724 h 1224"/>
                            <a:gd name="T90" fmla="*/ 1176 w 2094"/>
                            <a:gd name="T91" fmla="*/ 823 h 1224"/>
                            <a:gd name="T92" fmla="*/ 1021 w 2094"/>
                            <a:gd name="T93" fmla="*/ 886 h 1224"/>
                            <a:gd name="T94" fmla="*/ 1017 w 2094"/>
                            <a:gd name="T95" fmla="*/ 890 h 1224"/>
                            <a:gd name="T96" fmla="*/ 951 w 2094"/>
                            <a:gd name="T97" fmla="*/ 866 h 1224"/>
                            <a:gd name="T98" fmla="*/ 994 w 2094"/>
                            <a:gd name="T99" fmla="*/ 774 h 1224"/>
                            <a:gd name="T100" fmla="*/ 1203 w 2094"/>
                            <a:gd name="T101" fmla="*/ 625 h 1224"/>
                            <a:gd name="T102" fmla="*/ 1448 w 2094"/>
                            <a:gd name="T103" fmla="*/ 519 h 1224"/>
                            <a:gd name="T104" fmla="*/ 1581 w 2094"/>
                            <a:gd name="T105" fmla="*/ 506 h 1224"/>
                            <a:gd name="T106" fmla="*/ 1730 w 2094"/>
                            <a:gd name="T107" fmla="*/ 562 h 1224"/>
                            <a:gd name="T108" fmla="*/ 1885 w 2094"/>
                            <a:gd name="T109" fmla="*/ 585 h 1224"/>
                            <a:gd name="T110" fmla="*/ 2035 w 2094"/>
                            <a:gd name="T111" fmla="*/ 595 h 1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94" h="1224">
                              <a:moveTo>
                                <a:pt x="302" y="589"/>
                              </a:moveTo>
                              <a:lnTo>
                                <a:pt x="381" y="364"/>
                              </a:lnTo>
                              <a:lnTo>
                                <a:pt x="451" y="218"/>
                              </a:lnTo>
                              <a:lnTo>
                                <a:pt x="587" y="16"/>
                              </a:lnTo>
                              <a:lnTo>
                                <a:pt x="527" y="125"/>
                              </a:lnTo>
                              <a:lnTo>
                                <a:pt x="501" y="188"/>
                              </a:lnTo>
                              <a:lnTo>
                                <a:pt x="494" y="231"/>
                              </a:lnTo>
                              <a:lnTo>
                                <a:pt x="497" y="261"/>
                              </a:lnTo>
                              <a:lnTo>
                                <a:pt x="507" y="297"/>
                              </a:lnTo>
                              <a:lnTo>
                                <a:pt x="520" y="327"/>
                              </a:lnTo>
                              <a:lnTo>
                                <a:pt x="583" y="417"/>
                              </a:lnTo>
                              <a:lnTo>
                                <a:pt x="636" y="489"/>
                              </a:lnTo>
                              <a:lnTo>
                                <a:pt x="673" y="542"/>
                              </a:lnTo>
                              <a:lnTo>
                                <a:pt x="703" y="612"/>
                              </a:lnTo>
                              <a:lnTo>
                                <a:pt x="719" y="688"/>
                              </a:lnTo>
                              <a:lnTo>
                                <a:pt x="706" y="764"/>
                              </a:lnTo>
                              <a:lnTo>
                                <a:pt x="679" y="827"/>
                              </a:lnTo>
                              <a:lnTo>
                                <a:pt x="660" y="860"/>
                              </a:lnTo>
                              <a:lnTo>
                                <a:pt x="633" y="890"/>
                              </a:lnTo>
                              <a:lnTo>
                                <a:pt x="613" y="909"/>
                              </a:lnTo>
                              <a:lnTo>
                                <a:pt x="597" y="926"/>
                              </a:lnTo>
                              <a:lnTo>
                                <a:pt x="567" y="906"/>
                              </a:lnTo>
                              <a:lnTo>
                                <a:pt x="547" y="886"/>
                              </a:lnTo>
                              <a:lnTo>
                                <a:pt x="534" y="840"/>
                              </a:lnTo>
                              <a:lnTo>
                                <a:pt x="540" y="797"/>
                              </a:lnTo>
                              <a:lnTo>
                                <a:pt x="550" y="764"/>
                              </a:lnTo>
                              <a:lnTo>
                                <a:pt x="570" y="724"/>
                              </a:lnTo>
                              <a:lnTo>
                                <a:pt x="607" y="671"/>
                              </a:lnTo>
                              <a:lnTo>
                                <a:pt x="656" y="625"/>
                              </a:lnTo>
                              <a:lnTo>
                                <a:pt x="696" y="595"/>
                              </a:lnTo>
                              <a:lnTo>
                                <a:pt x="756" y="559"/>
                              </a:lnTo>
                              <a:lnTo>
                                <a:pt x="822" y="522"/>
                              </a:lnTo>
                              <a:lnTo>
                                <a:pt x="945" y="476"/>
                              </a:lnTo>
                              <a:lnTo>
                                <a:pt x="1054" y="456"/>
                              </a:lnTo>
                              <a:lnTo>
                                <a:pt x="1123" y="450"/>
                              </a:lnTo>
                              <a:lnTo>
                                <a:pt x="1220" y="469"/>
                              </a:lnTo>
                              <a:lnTo>
                                <a:pt x="1266" y="489"/>
                              </a:lnTo>
                              <a:lnTo>
                                <a:pt x="1299" y="512"/>
                              </a:lnTo>
                              <a:lnTo>
                                <a:pt x="1316" y="532"/>
                              </a:lnTo>
                              <a:lnTo>
                                <a:pt x="1332" y="562"/>
                              </a:lnTo>
                              <a:lnTo>
                                <a:pt x="1345" y="625"/>
                              </a:lnTo>
                              <a:lnTo>
                                <a:pt x="1342" y="668"/>
                              </a:lnTo>
                              <a:lnTo>
                                <a:pt x="1329" y="701"/>
                              </a:lnTo>
                              <a:lnTo>
                                <a:pt x="1309" y="724"/>
                              </a:lnTo>
                              <a:lnTo>
                                <a:pt x="1259" y="771"/>
                              </a:lnTo>
                              <a:lnTo>
                                <a:pt x="1233" y="790"/>
                              </a:lnTo>
                              <a:lnTo>
                                <a:pt x="1183" y="820"/>
                              </a:lnTo>
                              <a:lnTo>
                                <a:pt x="1147" y="840"/>
                              </a:lnTo>
                              <a:lnTo>
                                <a:pt x="1110" y="857"/>
                              </a:lnTo>
                              <a:lnTo>
                                <a:pt x="1080" y="870"/>
                              </a:lnTo>
                              <a:lnTo>
                                <a:pt x="1064" y="876"/>
                              </a:lnTo>
                              <a:lnTo>
                                <a:pt x="1047" y="883"/>
                              </a:lnTo>
                              <a:lnTo>
                                <a:pt x="1027" y="886"/>
                              </a:lnTo>
                              <a:lnTo>
                                <a:pt x="1021" y="886"/>
                              </a:lnTo>
                              <a:lnTo>
                                <a:pt x="1070" y="701"/>
                              </a:lnTo>
                              <a:lnTo>
                                <a:pt x="1143" y="453"/>
                              </a:lnTo>
                              <a:lnTo>
                                <a:pt x="1226" y="211"/>
                              </a:lnTo>
                              <a:lnTo>
                                <a:pt x="1263" y="115"/>
                              </a:lnTo>
                              <a:lnTo>
                                <a:pt x="1332" y="0"/>
                              </a:lnTo>
                              <a:lnTo>
                                <a:pt x="1200" y="188"/>
                              </a:lnTo>
                              <a:lnTo>
                                <a:pt x="1140" y="287"/>
                              </a:lnTo>
                              <a:lnTo>
                                <a:pt x="1100" y="364"/>
                              </a:lnTo>
                              <a:lnTo>
                                <a:pt x="1051" y="463"/>
                              </a:lnTo>
                              <a:lnTo>
                                <a:pt x="998" y="565"/>
                              </a:lnTo>
                              <a:lnTo>
                                <a:pt x="948" y="671"/>
                              </a:lnTo>
                              <a:lnTo>
                                <a:pt x="905" y="774"/>
                              </a:lnTo>
                              <a:lnTo>
                                <a:pt x="872" y="870"/>
                              </a:lnTo>
                              <a:lnTo>
                                <a:pt x="809" y="1032"/>
                              </a:lnTo>
                              <a:lnTo>
                                <a:pt x="882" y="850"/>
                              </a:lnTo>
                              <a:lnTo>
                                <a:pt x="948" y="645"/>
                              </a:lnTo>
                              <a:lnTo>
                                <a:pt x="984" y="496"/>
                              </a:lnTo>
                              <a:lnTo>
                                <a:pt x="1017" y="383"/>
                              </a:lnTo>
                              <a:lnTo>
                                <a:pt x="1051" y="274"/>
                              </a:lnTo>
                              <a:lnTo>
                                <a:pt x="1097" y="162"/>
                              </a:lnTo>
                              <a:lnTo>
                                <a:pt x="1133" y="86"/>
                              </a:lnTo>
                              <a:lnTo>
                                <a:pt x="1173" y="20"/>
                              </a:lnTo>
                              <a:lnTo>
                                <a:pt x="1060" y="129"/>
                              </a:lnTo>
                              <a:lnTo>
                                <a:pt x="968" y="228"/>
                              </a:lnTo>
                              <a:lnTo>
                                <a:pt x="802" y="417"/>
                              </a:lnTo>
                              <a:lnTo>
                                <a:pt x="703" y="532"/>
                              </a:lnTo>
                              <a:lnTo>
                                <a:pt x="626" y="618"/>
                              </a:lnTo>
                              <a:lnTo>
                                <a:pt x="547" y="701"/>
                              </a:lnTo>
                              <a:lnTo>
                                <a:pt x="474" y="774"/>
                              </a:lnTo>
                              <a:lnTo>
                                <a:pt x="381" y="857"/>
                              </a:lnTo>
                              <a:lnTo>
                                <a:pt x="302" y="926"/>
                              </a:lnTo>
                              <a:lnTo>
                                <a:pt x="219" y="999"/>
                              </a:lnTo>
                              <a:lnTo>
                                <a:pt x="133" y="1075"/>
                              </a:lnTo>
                              <a:lnTo>
                                <a:pt x="60" y="1138"/>
                              </a:lnTo>
                              <a:lnTo>
                                <a:pt x="23" y="1181"/>
                              </a:lnTo>
                              <a:lnTo>
                                <a:pt x="0" y="1207"/>
                              </a:lnTo>
                              <a:lnTo>
                                <a:pt x="0" y="1214"/>
                              </a:lnTo>
                              <a:lnTo>
                                <a:pt x="0" y="1217"/>
                              </a:lnTo>
                              <a:lnTo>
                                <a:pt x="10" y="1220"/>
                              </a:lnTo>
                              <a:lnTo>
                                <a:pt x="20" y="1224"/>
                              </a:lnTo>
                              <a:lnTo>
                                <a:pt x="37" y="1224"/>
                              </a:lnTo>
                              <a:lnTo>
                                <a:pt x="57" y="1220"/>
                              </a:lnTo>
                              <a:lnTo>
                                <a:pt x="83" y="1217"/>
                              </a:lnTo>
                              <a:lnTo>
                                <a:pt x="179" y="1187"/>
                              </a:lnTo>
                              <a:lnTo>
                                <a:pt x="235" y="1161"/>
                              </a:lnTo>
                              <a:lnTo>
                                <a:pt x="298" y="1131"/>
                              </a:lnTo>
                              <a:lnTo>
                                <a:pt x="361" y="1095"/>
                              </a:lnTo>
                              <a:lnTo>
                                <a:pt x="418" y="1058"/>
                              </a:lnTo>
                              <a:lnTo>
                                <a:pt x="471" y="1025"/>
                              </a:lnTo>
                              <a:lnTo>
                                <a:pt x="530" y="982"/>
                              </a:lnTo>
                              <a:lnTo>
                                <a:pt x="583" y="939"/>
                              </a:lnTo>
                              <a:lnTo>
                                <a:pt x="597" y="926"/>
                              </a:lnTo>
                              <a:lnTo>
                                <a:pt x="567" y="906"/>
                              </a:lnTo>
                              <a:lnTo>
                                <a:pt x="550" y="890"/>
                              </a:lnTo>
                              <a:lnTo>
                                <a:pt x="544" y="870"/>
                              </a:lnTo>
                              <a:lnTo>
                                <a:pt x="534" y="840"/>
                              </a:lnTo>
                              <a:lnTo>
                                <a:pt x="537" y="807"/>
                              </a:lnTo>
                              <a:lnTo>
                                <a:pt x="554" y="754"/>
                              </a:lnTo>
                              <a:lnTo>
                                <a:pt x="577" y="714"/>
                              </a:lnTo>
                              <a:lnTo>
                                <a:pt x="603" y="678"/>
                              </a:lnTo>
                              <a:lnTo>
                                <a:pt x="633" y="648"/>
                              </a:lnTo>
                              <a:lnTo>
                                <a:pt x="676" y="612"/>
                              </a:lnTo>
                              <a:lnTo>
                                <a:pt x="713" y="589"/>
                              </a:lnTo>
                              <a:lnTo>
                                <a:pt x="795" y="539"/>
                              </a:lnTo>
                              <a:lnTo>
                                <a:pt x="838" y="516"/>
                              </a:lnTo>
                              <a:lnTo>
                                <a:pt x="892" y="499"/>
                              </a:lnTo>
                              <a:lnTo>
                                <a:pt x="938" y="479"/>
                              </a:lnTo>
                              <a:lnTo>
                                <a:pt x="984" y="469"/>
                              </a:lnTo>
                              <a:lnTo>
                                <a:pt x="1044" y="456"/>
                              </a:lnTo>
                              <a:lnTo>
                                <a:pt x="1094" y="450"/>
                              </a:lnTo>
                              <a:lnTo>
                                <a:pt x="1123" y="450"/>
                              </a:lnTo>
                              <a:lnTo>
                                <a:pt x="1220" y="469"/>
                              </a:lnTo>
                              <a:lnTo>
                                <a:pt x="1263" y="489"/>
                              </a:lnTo>
                              <a:lnTo>
                                <a:pt x="1296" y="509"/>
                              </a:lnTo>
                              <a:lnTo>
                                <a:pt x="1316" y="532"/>
                              </a:lnTo>
                              <a:lnTo>
                                <a:pt x="1332" y="565"/>
                              </a:lnTo>
                              <a:lnTo>
                                <a:pt x="1339" y="595"/>
                              </a:lnTo>
                              <a:lnTo>
                                <a:pt x="1342" y="618"/>
                              </a:lnTo>
                              <a:lnTo>
                                <a:pt x="1342" y="675"/>
                              </a:lnTo>
                              <a:lnTo>
                                <a:pt x="1329" y="701"/>
                              </a:lnTo>
                              <a:lnTo>
                                <a:pt x="1309" y="724"/>
                              </a:lnTo>
                              <a:lnTo>
                                <a:pt x="1273" y="757"/>
                              </a:lnTo>
                              <a:lnTo>
                                <a:pt x="1226" y="794"/>
                              </a:lnTo>
                              <a:lnTo>
                                <a:pt x="1176" y="823"/>
                              </a:lnTo>
                              <a:lnTo>
                                <a:pt x="1130" y="850"/>
                              </a:lnTo>
                              <a:lnTo>
                                <a:pt x="1057" y="876"/>
                              </a:lnTo>
                              <a:lnTo>
                                <a:pt x="1021" y="886"/>
                              </a:lnTo>
                              <a:lnTo>
                                <a:pt x="1007" y="923"/>
                              </a:lnTo>
                              <a:lnTo>
                                <a:pt x="994" y="976"/>
                              </a:lnTo>
                              <a:lnTo>
                                <a:pt x="1017" y="890"/>
                              </a:lnTo>
                              <a:lnTo>
                                <a:pt x="994" y="890"/>
                              </a:lnTo>
                              <a:lnTo>
                                <a:pt x="968" y="883"/>
                              </a:lnTo>
                              <a:lnTo>
                                <a:pt x="951" y="866"/>
                              </a:lnTo>
                              <a:lnTo>
                                <a:pt x="951" y="837"/>
                              </a:lnTo>
                              <a:lnTo>
                                <a:pt x="964" y="804"/>
                              </a:lnTo>
                              <a:lnTo>
                                <a:pt x="994" y="774"/>
                              </a:lnTo>
                              <a:lnTo>
                                <a:pt x="1070" y="708"/>
                              </a:lnTo>
                              <a:lnTo>
                                <a:pt x="1153" y="651"/>
                              </a:lnTo>
                              <a:lnTo>
                                <a:pt x="1203" y="625"/>
                              </a:lnTo>
                              <a:lnTo>
                                <a:pt x="1276" y="585"/>
                              </a:lnTo>
                              <a:lnTo>
                                <a:pt x="1362" y="549"/>
                              </a:lnTo>
                              <a:lnTo>
                                <a:pt x="1448" y="519"/>
                              </a:lnTo>
                              <a:lnTo>
                                <a:pt x="1504" y="503"/>
                              </a:lnTo>
                              <a:lnTo>
                                <a:pt x="1541" y="503"/>
                              </a:lnTo>
                              <a:lnTo>
                                <a:pt x="1581" y="506"/>
                              </a:lnTo>
                              <a:lnTo>
                                <a:pt x="1624" y="519"/>
                              </a:lnTo>
                              <a:lnTo>
                                <a:pt x="1683" y="542"/>
                              </a:lnTo>
                              <a:lnTo>
                                <a:pt x="1730" y="562"/>
                              </a:lnTo>
                              <a:lnTo>
                                <a:pt x="1776" y="572"/>
                              </a:lnTo>
                              <a:lnTo>
                                <a:pt x="1829" y="579"/>
                              </a:lnTo>
                              <a:lnTo>
                                <a:pt x="1885" y="585"/>
                              </a:lnTo>
                              <a:lnTo>
                                <a:pt x="1935" y="592"/>
                              </a:lnTo>
                              <a:lnTo>
                                <a:pt x="1985" y="595"/>
                              </a:lnTo>
                              <a:lnTo>
                                <a:pt x="2035" y="595"/>
                              </a:lnTo>
                              <a:lnTo>
                                <a:pt x="2058" y="595"/>
                              </a:lnTo>
                              <a:lnTo>
                                <a:pt x="2094" y="589"/>
                              </a:lnTo>
                            </a:path>
                          </a:pathLst>
                        </a:custGeom>
                        <a:noFill/>
                        <a:ln w="190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8" o:spid="_x0000_s1026" style="position:absolute;margin-left:304.9pt;margin-top:642.25pt;width:88.55pt;height:3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" path="m302,589l381,364,451,218,587,16,527,125r-26,63l494,231r3,30l507,297r13,30l583,417r53,72l673,542r30,70l719,688r-13,76l679,827r-19,33l633,890r-20,19l597,926,567,906,547,886,534,840r6,-43l550,764r20,-40l607,671r49,-46l696,595r60,-36l822,522,945,476r109,-20l1123,450r97,19l1266,489r33,23l1316,532r16,30l1345,625r-3,43l1329,701r-20,23l1259,771r-26,19l1183,820r-36,20l1110,857r-30,13l1064,876r-17,7l1027,886r-6,l1070,701r73,-248l1226,211r37,-96l1332,,1200,188r-60,99l1100,364r-49,99l998,565,948,671,905,774r-33,96l809,1032,882,850,948,645,984,496r33,-113l1051,274r46,-112l1133,86r40,-66l1060,129r-92,99l802,417,703,532r-77,86l547,701r-73,73l381,857r-79,69l219,999r-86,76l60,1138r-37,43l,1207r,7l,1217r10,3l20,1224r17,l57,1220r26,-3l179,1187r56,-26l298,1131r63,-36l418,1058r53,-33l530,982r53,-43l597,926,567,906,550,890r-6,-20l534,840r3,-33l554,754r23,-40l603,678r30,-30l676,612r37,-23l795,539r43,-23l892,499r46,-20l984,469r60,-13l1094,450r29,l1220,469r43,20l1296,509r20,23l1332,565r7,30l1342,618r,57l1329,701r-20,23l1273,757r-47,37l1176,823r-46,27l1057,876r-36,10l1007,923r-13,53l1017,890r-23,l968,883,951,866r,-29l964,804r30,-30l1070,708r83,-57l1203,625r73,-40l1362,549r86,-30l1504,503r37,l1581,506r43,13l1683,542r47,20l1776,572r53,7l1885,585r50,7l1985,595r50,l2058,595r36,-6e" filled="f" strokecolor="blue" strokeweight=".15pt">
                <v:path arrowok="t" o:connecttype="custom" o:connectlocs="242210,88441;269063,76271;272285,120491;341564,198385;386140,279118;354454,348897;320620,375673;286785,340783;306119,293723;373788,241388;507513,193111;655202,190271;706759,215829;720723,271004;676147,312790;615998,340783;571422,355388;548329,359445;658425,85602;644461,76271;564441,187837;486031,314008;473679,344840;546181,155381;608479,34890;519865,92498;336194,250719;204616,347680;71428,436122;0,489673;5371,494947;30612,494947;126207,471011;224487,429225;313101,380947;295378,361068;288396,327395;323842,275061;382917,238954;479050,202442;560681,184997;655202,190271;706759,215829;720723,250719;703000,293723;631572,333887;548329,359445;546181,361068;510736,351331;533829,314008;646072,253559;777650,210555;849078,205281;929098,228000;1012341,237331;1092899,241388" o:connectangles="0,0,0,0,0,0,0,0,0,0,0,0,0,0,0,0,0,0,0,0,0,0,0,0,0,0,0,0,0,0,0,0,0,0,0,0,0,0,0,0,0,0,0,0,0,0,0,0,0,0,0,0,0,0,0,0"/>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3872230</wp:posOffset>
                </wp:positionH>
                <wp:positionV relativeFrom="paragraph">
                  <wp:posOffset>8156575</wp:posOffset>
                </wp:positionV>
                <wp:extent cx="1124585" cy="496570"/>
                <wp:effectExtent l="0" t="0" r="18415" b="17780"/>
                <wp:wrapNone/>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4585" cy="496570"/>
                        </a:xfrm>
                        <a:custGeom>
                          <a:avLst/>
                          <a:gdLst>
                            <a:gd name="T0" fmla="*/ 451 w 2094"/>
                            <a:gd name="T1" fmla="*/ 218 h 1224"/>
                            <a:gd name="T2" fmla="*/ 501 w 2094"/>
                            <a:gd name="T3" fmla="*/ 188 h 1224"/>
                            <a:gd name="T4" fmla="*/ 507 w 2094"/>
                            <a:gd name="T5" fmla="*/ 297 h 1224"/>
                            <a:gd name="T6" fmla="*/ 636 w 2094"/>
                            <a:gd name="T7" fmla="*/ 489 h 1224"/>
                            <a:gd name="T8" fmla="*/ 719 w 2094"/>
                            <a:gd name="T9" fmla="*/ 688 h 1224"/>
                            <a:gd name="T10" fmla="*/ 660 w 2094"/>
                            <a:gd name="T11" fmla="*/ 860 h 1224"/>
                            <a:gd name="T12" fmla="*/ 597 w 2094"/>
                            <a:gd name="T13" fmla="*/ 926 h 1224"/>
                            <a:gd name="T14" fmla="*/ 534 w 2094"/>
                            <a:gd name="T15" fmla="*/ 840 h 1224"/>
                            <a:gd name="T16" fmla="*/ 570 w 2094"/>
                            <a:gd name="T17" fmla="*/ 724 h 1224"/>
                            <a:gd name="T18" fmla="*/ 696 w 2094"/>
                            <a:gd name="T19" fmla="*/ 595 h 1224"/>
                            <a:gd name="T20" fmla="*/ 945 w 2094"/>
                            <a:gd name="T21" fmla="*/ 476 h 1224"/>
                            <a:gd name="T22" fmla="*/ 1220 w 2094"/>
                            <a:gd name="T23" fmla="*/ 469 h 1224"/>
                            <a:gd name="T24" fmla="*/ 1316 w 2094"/>
                            <a:gd name="T25" fmla="*/ 532 h 1224"/>
                            <a:gd name="T26" fmla="*/ 1342 w 2094"/>
                            <a:gd name="T27" fmla="*/ 668 h 1224"/>
                            <a:gd name="T28" fmla="*/ 1259 w 2094"/>
                            <a:gd name="T29" fmla="*/ 771 h 1224"/>
                            <a:gd name="T30" fmla="*/ 1147 w 2094"/>
                            <a:gd name="T31" fmla="*/ 840 h 1224"/>
                            <a:gd name="T32" fmla="*/ 1064 w 2094"/>
                            <a:gd name="T33" fmla="*/ 876 h 1224"/>
                            <a:gd name="T34" fmla="*/ 1021 w 2094"/>
                            <a:gd name="T35" fmla="*/ 886 h 1224"/>
                            <a:gd name="T36" fmla="*/ 1226 w 2094"/>
                            <a:gd name="T37" fmla="*/ 211 h 1224"/>
                            <a:gd name="T38" fmla="*/ 1200 w 2094"/>
                            <a:gd name="T39" fmla="*/ 188 h 1224"/>
                            <a:gd name="T40" fmla="*/ 1051 w 2094"/>
                            <a:gd name="T41" fmla="*/ 463 h 1224"/>
                            <a:gd name="T42" fmla="*/ 905 w 2094"/>
                            <a:gd name="T43" fmla="*/ 774 h 1224"/>
                            <a:gd name="T44" fmla="*/ 882 w 2094"/>
                            <a:gd name="T45" fmla="*/ 850 h 1224"/>
                            <a:gd name="T46" fmla="*/ 1017 w 2094"/>
                            <a:gd name="T47" fmla="*/ 383 h 1224"/>
                            <a:gd name="T48" fmla="*/ 1133 w 2094"/>
                            <a:gd name="T49" fmla="*/ 86 h 1224"/>
                            <a:gd name="T50" fmla="*/ 968 w 2094"/>
                            <a:gd name="T51" fmla="*/ 228 h 1224"/>
                            <a:gd name="T52" fmla="*/ 626 w 2094"/>
                            <a:gd name="T53" fmla="*/ 618 h 1224"/>
                            <a:gd name="T54" fmla="*/ 381 w 2094"/>
                            <a:gd name="T55" fmla="*/ 857 h 1224"/>
                            <a:gd name="T56" fmla="*/ 133 w 2094"/>
                            <a:gd name="T57" fmla="*/ 1075 h 1224"/>
                            <a:gd name="T58" fmla="*/ 0 w 2094"/>
                            <a:gd name="T59" fmla="*/ 1207 h 1224"/>
                            <a:gd name="T60" fmla="*/ 10 w 2094"/>
                            <a:gd name="T61" fmla="*/ 1220 h 1224"/>
                            <a:gd name="T62" fmla="*/ 57 w 2094"/>
                            <a:gd name="T63" fmla="*/ 1220 h 1224"/>
                            <a:gd name="T64" fmla="*/ 235 w 2094"/>
                            <a:gd name="T65" fmla="*/ 1161 h 1224"/>
                            <a:gd name="T66" fmla="*/ 418 w 2094"/>
                            <a:gd name="T67" fmla="*/ 1058 h 1224"/>
                            <a:gd name="T68" fmla="*/ 583 w 2094"/>
                            <a:gd name="T69" fmla="*/ 939 h 1224"/>
                            <a:gd name="T70" fmla="*/ 550 w 2094"/>
                            <a:gd name="T71" fmla="*/ 890 h 1224"/>
                            <a:gd name="T72" fmla="*/ 537 w 2094"/>
                            <a:gd name="T73" fmla="*/ 807 h 1224"/>
                            <a:gd name="T74" fmla="*/ 603 w 2094"/>
                            <a:gd name="T75" fmla="*/ 678 h 1224"/>
                            <a:gd name="T76" fmla="*/ 713 w 2094"/>
                            <a:gd name="T77" fmla="*/ 589 h 1224"/>
                            <a:gd name="T78" fmla="*/ 892 w 2094"/>
                            <a:gd name="T79" fmla="*/ 499 h 1224"/>
                            <a:gd name="T80" fmla="*/ 1044 w 2094"/>
                            <a:gd name="T81" fmla="*/ 456 h 1224"/>
                            <a:gd name="T82" fmla="*/ 1220 w 2094"/>
                            <a:gd name="T83" fmla="*/ 469 h 1224"/>
                            <a:gd name="T84" fmla="*/ 1316 w 2094"/>
                            <a:gd name="T85" fmla="*/ 532 h 1224"/>
                            <a:gd name="T86" fmla="*/ 1342 w 2094"/>
                            <a:gd name="T87" fmla="*/ 618 h 1224"/>
                            <a:gd name="T88" fmla="*/ 1309 w 2094"/>
                            <a:gd name="T89" fmla="*/ 724 h 1224"/>
                            <a:gd name="T90" fmla="*/ 1176 w 2094"/>
                            <a:gd name="T91" fmla="*/ 823 h 1224"/>
                            <a:gd name="T92" fmla="*/ 1021 w 2094"/>
                            <a:gd name="T93" fmla="*/ 886 h 1224"/>
                            <a:gd name="T94" fmla="*/ 1017 w 2094"/>
                            <a:gd name="T95" fmla="*/ 890 h 1224"/>
                            <a:gd name="T96" fmla="*/ 951 w 2094"/>
                            <a:gd name="T97" fmla="*/ 866 h 1224"/>
                            <a:gd name="T98" fmla="*/ 994 w 2094"/>
                            <a:gd name="T99" fmla="*/ 774 h 1224"/>
                            <a:gd name="T100" fmla="*/ 1203 w 2094"/>
                            <a:gd name="T101" fmla="*/ 625 h 1224"/>
                            <a:gd name="T102" fmla="*/ 1448 w 2094"/>
                            <a:gd name="T103" fmla="*/ 519 h 1224"/>
                            <a:gd name="T104" fmla="*/ 1581 w 2094"/>
                            <a:gd name="T105" fmla="*/ 506 h 1224"/>
                            <a:gd name="T106" fmla="*/ 1730 w 2094"/>
                            <a:gd name="T107" fmla="*/ 562 h 1224"/>
                            <a:gd name="T108" fmla="*/ 1885 w 2094"/>
                            <a:gd name="T109" fmla="*/ 585 h 1224"/>
                            <a:gd name="T110" fmla="*/ 2035 w 2094"/>
                            <a:gd name="T111" fmla="*/ 595 h 1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94" h="1224">
                              <a:moveTo>
                                <a:pt x="302" y="589"/>
                              </a:moveTo>
                              <a:lnTo>
                                <a:pt x="381" y="364"/>
                              </a:lnTo>
                              <a:lnTo>
                                <a:pt x="451" y="218"/>
                              </a:lnTo>
                              <a:lnTo>
                                <a:pt x="587" y="16"/>
                              </a:lnTo>
                              <a:lnTo>
                                <a:pt x="527" y="125"/>
                              </a:lnTo>
                              <a:lnTo>
                                <a:pt x="501" y="188"/>
                              </a:lnTo>
                              <a:lnTo>
                                <a:pt x="494" y="231"/>
                              </a:lnTo>
                              <a:lnTo>
                                <a:pt x="497" y="261"/>
                              </a:lnTo>
                              <a:lnTo>
                                <a:pt x="507" y="297"/>
                              </a:lnTo>
                              <a:lnTo>
                                <a:pt x="520" y="327"/>
                              </a:lnTo>
                              <a:lnTo>
                                <a:pt x="583" y="417"/>
                              </a:lnTo>
                              <a:lnTo>
                                <a:pt x="636" y="489"/>
                              </a:lnTo>
                              <a:lnTo>
                                <a:pt x="673" y="542"/>
                              </a:lnTo>
                              <a:lnTo>
                                <a:pt x="703" y="612"/>
                              </a:lnTo>
                              <a:lnTo>
                                <a:pt x="719" y="688"/>
                              </a:lnTo>
                              <a:lnTo>
                                <a:pt x="706" y="764"/>
                              </a:lnTo>
                              <a:lnTo>
                                <a:pt x="679" y="827"/>
                              </a:lnTo>
                              <a:lnTo>
                                <a:pt x="660" y="860"/>
                              </a:lnTo>
                              <a:lnTo>
                                <a:pt x="633" y="890"/>
                              </a:lnTo>
                              <a:lnTo>
                                <a:pt x="613" y="909"/>
                              </a:lnTo>
                              <a:lnTo>
                                <a:pt x="597" y="926"/>
                              </a:lnTo>
                              <a:lnTo>
                                <a:pt x="567" y="906"/>
                              </a:lnTo>
                              <a:lnTo>
                                <a:pt x="547" y="886"/>
                              </a:lnTo>
                              <a:lnTo>
                                <a:pt x="534" y="840"/>
                              </a:lnTo>
                              <a:lnTo>
                                <a:pt x="540" y="797"/>
                              </a:lnTo>
                              <a:lnTo>
                                <a:pt x="550" y="764"/>
                              </a:lnTo>
                              <a:lnTo>
                                <a:pt x="570" y="724"/>
                              </a:lnTo>
                              <a:lnTo>
                                <a:pt x="607" y="671"/>
                              </a:lnTo>
                              <a:lnTo>
                                <a:pt x="656" y="625"/>
                              </a:lnTo>
                              <a:lnTo>
                                <a:pt x="696" y="595"/>
                              </a:lnTo>
                              <a:lnTo>
                                <a:pt x="756" y="559"/>
                              </a:lnTo>
                              <a:lnTo>
                                <a:pt x="822" y="522"/>
                              </a:lnTo>
                              <a:lnTo>
                                <a:pt x="945" y="476"/>
                              </a:lnTo>
                              <a:lnTo>
                                <a:pt x="1054" y="456"/>
                              </a:lnTo>
                              <a:lnTo>
                                <a:pt x="1123" y="450"/>
                              </a:lnTo>
                              <a:lnTo>
                                <a:pt x="1220" y="469"/>
                              </a:lnTo>
                              <a:lnTo>
                                <a:pt x="1266" y="489"/>
                              </a:lnTo>
                              <a:lnTo>
                                <a:pt x="1299" y="512"/>
                              </a:lnTo>
                              <a:lnTo>
                                <a:pt x="1316" y="532"/>
                              </a:lnTo>
                              <a:lnTo>
                                <a:pt x="1332" y="562"/>
                              </a:lnTo>
                              <a:lnTo>
                                <a:pt x="1345" y="625"/>
                              </a:lnTo>
                              <a:lnTo>
                                <a:pt x="1342" y="668"/>
                              </a:lnTo>
                              <a:lnTo>
                                <a:pt x="1329" y="701"/>
                              </a:lnTo>
                              <a:lnTo>
                                <a:pt x="1309" y="724"/>
                              </a:lnTo>
                              <a:lnTo>
                                <a:pt x="1259" y="771"/>
                              </a:lnTo>
                              <a:lnTo>
                                <a:pt x="1233" y="790"/>
                              </a:lnTo>
                              <a:lnTo>
                                <a:pt x="1183" y="820"/>
                              </a:lnTo>
                              <a:lnTo>
                                <a:pt x="1147" y="840"/>
                              </a:lnTo>
                              <a:lnTo>
                                <a:pt x="1110" y="857"/>
                              </a:lnTo>
                              <a:lnTo>
                                <a:pt x="1080" y="870"/>
                              </a:lnTo>
                              <a:lnTo>
                                <a:pt x="1064" y="876"/>
                              </a:lnTo>
                              <a:lnTo>
                                <a:pt x="1047" y="883"/>
                              </a:lnTo>
                              <a:lnTo>
                                <a:pt x="1027" y="886"/>
                              </a:lnTo>
                              <a:lnTo>
                                <a:pt x="1021" y="886"/>
                              </a:lnTo>
                              <a:lnTo>
                                <a:pt x="1070" y="701"/>
                              </a:lnTo>
                              <a:lnTo>
                                <a:pt x="1143" y="453"/>
                              </a:lnTo>
                              <a:lnTo>
                                <a:pt x="1226" y="211"/>
                              </a:lnTo>
                              <a:lnTo>
                                <a:pt x="1263" y="115"/>
                              </a:lnTo>
                              <a:lnTo>
                                <a:pt x="1332" y="0"/>
                              </a:lnTo>
                              <a:lnTo>
                                <a:pt x="1200" y="188"/>
                              </a:lnTo>
                              <a:lnTo>
                                <a:pt x="1140" y="287"/>
                              </a:lnTo>
                              <a:lnTo>
                                <a:pt x="1100" y="364"/>
                              </a:lnTo>
                              <a:lnTo>
                                <a:pt x="1051" y="463"/>
                              </a:lnTo>
                              <a:lnTo>
                                <a:pt x="998" y="565"/>
                              </a:lnTo>
                              <a:lnTo>
                                <a:pt x="948" y="671"/>
                              </a:lnTo>
                              <a:lnTo>
                                <a:pt x="905" y="774"/>
                              </a:lnTo>
                              <a:lnTo>
                                <a:pt x="872" y="870"/>
                              </a:lnTo>
                              <a:lnTo>
                                <a:pt x="809" y="1032"/>
                              </a:lnTo>
                              <a:lnTo>
                                <a:pt x="882" y="850"/>
                              </a:lnTo>
                              <a:lnTo>
                                <a:pt x="948" y="645"/>
                              </a:lnTo>
                              <a:lnTo>
                                <a:pt x="984" y="496"/>
                              </a:lnTo>
                              <a:lnTo>
                                <a:pt x="1017" y="383"/>
                              </a:lnTo>
                              <a:lnTo>
                                <a:pt x="1051" y="274"/>
                              </a:lnTo>
                              <a:lnTo>
                                <a:pt x="1097" y="162"/>
                              </a:lnTo>
                              <a:lnTo>
                                <a:pt x="1133" y="86"/>
                              </a:lnTo>
                              <a:lnTo>
                                <a:pt x="1173" y="20"/>
                              </a:lnTo>
                              <a:lnTo>
                                <a:pt x="1060" y="129"/>
                              </a:lnTo>
                              <a:lnTo>
                                <a:pt x="968" y="228"/>
                              </a:lnTo>
                              <a:lnTo>
                                <a:pt x="802" y="417"/>
                              </a:lnTo>
                              <a:lnTo>
                                <a:pt x="703" y="532"/>
                              </a:lnTo>
                              <a:lnTo>
                                <a:pt x="626" y="618"/>
                              </a:lnTo>
                              <a:lnTo>
                                <a:pt x="547" y="701"/>
                              </a:lnTo>
                              <a:lnTo>
                                <a:pt x="474" y="774"/>
                              </a:lnTo>
                              <a:lnTo>
                                <a:pt x="381" y="857"/>
                              </a:lnTo>
                              <a:lnTo>
                                <a:pt x="302" y="926"/>
                              </a:lnTo>
                              <a:lnTo>
                                <a:pt x="219" y="999"/>
                              </a:lnTo>
                              <a:lnTo>
                                <a:pt x="133" y="1075"/>
                              </a:lnTo>
                              <a:lnTo>
                                <a:pt x="60" y="1138"/>
                              </a:lnTo>
                              <a:lnTo>
                                <a:pt x="23" y="1181"/>
                              </a:lnTo>
                              <a:lnTo>
                                <a:pt x="0" y="1207"/>
                              </a:lnTo>
                              <a:lnTo>
                                <a:pt x="0" y="1214"/>
                              </a:lnTo>
                              <a:lnTo>
                                <a:pt x="0" y="1217"/>
                              </a:lnTo>
                              <a:lnTo>
                                <a:pt x="10" y="1220"/>
                              </a:lnTo>
                              <a:lnTo>
                                <a:pt x="20" y="1224"/>
                              </a:lnTo>
                              <a:lnTo>
                                <a:pt x="37" y="1224"/>
                              </a:lnTo>
                              <a:lnTo>
                                <a:pt x="57" y="1220"/>
                              </a:lnTo>
                              <a:lnTo>
                                <a:pt x="83" y="1217"/>
                              </a:lnTo>
                              <a:lnTo>
                                <a:pt x="179" y="1187"/>
                              </a:lnTo>
                              <a:lnTo>
                                <a:pt x="235" y="1161"/>
                              </a:lnTo>
                              <a:lnTo>
                                <a:pt x="298" y="1131"/>
                              </a:lnTo>
                              <a:lnTo>
                                <a:pt x="361" y="1095"/>
                              </a:lnTo>
                              <a:lnTo>
                                <a:pt x="418" y="1058"/>
                              </a:lnTo>
                              <a:lnTo>
                                <a:pt x="471" y="1025"/>
                              </a:lnTo>
                              <a:lnTo>
                                <a:pt x="530" y="982"/>
                              </a:lnTo>
                              <a:lnTo>
                                <a:pt x="583" y="939"/>
                              </a:lnTo>
                              <a:lnTo>
                                <a:pt x="597" y="926"/>
                              </a:lnTo>
                              <a:lnTo>
                                <a:pt x="567" y="906"/>
                              </a:lnTo>
                              <a:lnTo>
                                <a:pt x="550" y="890"/>
                              </a:lnTo>
                              <a:lnTo>
                                <a:pt x="544" y="870"/>
                              </a:lnTo>
                              <a:lnTo>
                                <a:pt x="534" y="840"/>
                              </a:lnTo>
                              <a:lnTo>
                                <a:pt x="537" y="807"/>
                              </a:lnTo>
                              <a:lnTo>
                                <a:pt x="554" y="754"/>
                              </a:lnTo>
                              <a:lnTo>
                                <a:pt x="577" y="714"/>
                              </a:lnTo>
                              <a:lnTo>
                                <a:pt x="603" y="678"/>
                              </a:lnTo>
                              <a:lnTo>
                                <a:pt x="633" y="648"/>
                              </a:lnTo>
                              <a:lnTo>
                                <a:pt x="676" y="612"/>
                              </a:lnTo>
                              <a:lnTo>
                                <a:pt x="713" y="589"/>
                              </a:lnTo>
                              <a:lnTo>
                                <a:pt x="795" y="539"/>
                              </a:lnTo>
                              <a:lnTo>
                                <a:pt x="838" y="516"/>
                              </a:lnTo>
                              <a:lnTo>
                                <a:pt x="892" y="499"/>
                              </a:lnTo>
                              <a:lnTo>
                                <a:pt x="938" y="479"/>
                              </a:lnTo>
                              <a:lnTo>
                                <a:pt x="984" y="469"/>
                              </a:lnTo>
                              <a:lnTo>
                                <a:pt x="1044" y="456"/>
                              </a:lnTo>
                              <a:lnTo>
                                <a:pt x="1094" y="450"/>
                              </a:lnTo>
                              <a:lnTo>
                                <a:pt x="1123" y="450"/>
                              </a:lnTo>
                              <a:lnTo>
                                <a:pt x="1220" y="469"/>
                              </a:lnTo>
                              <a:lnTo>
                                <a:pt x="1263" y="489"/>
                              </a:lnTo>
                              <a:lnTo>
                                <a:pt x="1296" y="509"/>
                              </a:lnTo>
                              <a:lnTo>
                                <a:pt x="1316" y="532"/>
                              </a:lnTo>
                              <a:lnTo>
                                <a:pt x="1332" y="565"/>
                              </a:lnTo>
                              <a:lnTo>
                                <a:pt x="1339" y="595"/>
                              </a:lnTo>
                              <a:lnTo>
                                <a:pt x="1342" y="618"/>
                              </a:lnTo>
                              <a:lnTo>
                                <a:pt x="1342" y="675"/>
                              </a:lnTo>
                              <a:lnTo>
                                <a:pt x="1329" y="701"/>
                              </a:lnTo>
                              <a:lnTo>
                                <a:pt x="1309" y="724"/>
                              </a:lnTo>
                              <a:lnTo>
                                <a:pt x="1273" y="757"/>
                              </a:lnTo>
                              <a:lnTo>
                                <a:pt x="1226" y="794"/>
                              </a:lnTo>
                              <a:lnTo>
                                <a:pt x="1176" y="823"/>
                              </a:lnTo>
                              <a:lnTo>
                                <a:pt x="1130" y="850"/>
                              </a:lnTo>
                              <a:lnTo>
                                <a:pt x="1057" y="876"/>
                              </a:lnTo>
                              <a:lnTo>
                                <a:pt x="1021" y="886"/>
                              </a:lnTo>
                              <a:lnTo>
                                <a:pt x="1007" y="923"/>
                              </a:lnTo>
                              <a:lnTo>
                                <a:pt x="994" y="976"/>
                              </a:lnTo>
                              <a:lnTo>
                                <a:pt x="1017" y="890"/>
                              </a:lnTo>
                              <a:lnTo>
                                <a:pt x="994" y="890"/>
                              </a:lnTo>
                              <a:lnTo>
                                <a:pt x="968" y="883"/>
                              </a:lnTo>
                              <a:lnTo>
                                <a:pt x="951" y="866"/>
                              </a:lnTo>
                              <a:lnTo>
                                <a:pt x="951" y="837"/>
                              </a:lnTo>
                              <a:lnTo>
                                <a:pt x="964" y="804"/>
                              </a:lnTo>
                              <a:lnTo>
                                <a:pt x="994" y="774"/>
                              </a:lnTo>
                              <a:lnTo>
                                <a:pt x="1070" y="708"/>
                              </a:lnTo>
                              <a:lnTo>
                                <a:pt x="1153" y="651"/>
                              </a:lnTo>
                              <a:lnTo>
                                <a:pt x="1203" y="625"/>
                              </a:lnTo>
                              <a:lnTo>
                                <a:pt x="1276" y="585"/>
                              </a:lnTo>
                              <a:lnTo>
                                <a:pt x="1362" y="549"/>
                              </a:lnTo>
                              <a:lnTo>
                                <a:pt x="1448" y="519"/>
                              </a:lnTo>
                              <a:lnTo>
                                <a:pt x="1504" y="503"/>
                              </a:lnTo>
                              <a:lnTo>
                                <a:pt x="1541" y="503"/>
                              </a:lnTo>
                              <a:lnTo>
                                <a:pt x="1581" y="506"/>
                              </a:lnTo>
                              <a:lnTo>
                                <a:pt x="1624" y="519"/>
                              </a:lnTo>
                              <a:lnTo>
                                <a:pt x="1683" y="542"/>
                              </a:lnTo>
                              <a:lnTo>
                                <a:pt x="1730" y="562"/>
                              </a:lnTo>
                              <a:lnTo>
                                <a:pt x="1776" y="572"/>
                              </a:lnTo>
                              <a:lnTo>
                                <a:pt x="1829" y="579"/>
                              </a:lnTo>
                              <a:lnTo>
                                <a:pt x="1885" y="585"/>
                              </a:lnTo>
                              <a:lnTo>
                                <a:pt x="1935" y="592"/>
                              </a:lnTo>
                              <a:lnTo>
                                <a:pt x="1985" y="595"/>
                              </a:lnTo>
                              <a:lnTo>
                                <a:pt x="2035" y="595"/>
                              </a:lnTo>
                              <a:lnTo>
                                <a:pt x="2058" y="595"/>
                              </a:lnTo>
                              <a:lnTo>
                                <a:pt x="2094" y="589"/>
                              </a:lnTo>
                            </a:path>
                          </a:pathLst>
                        </a:custGeom>
                        <a:noFill/>
                        <a:ln w="190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7" o:spid="_x0000_s1026" style="position:absolute;margin-left:304.9pt;margin-top:642.25pt;width:88.55pt;height:3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" path="m302,589l381,364,451,218,587,16,527,125r-26,63l494,231r3,30l507,297r13,30l583,417r53,72l673,542r30,70l719,688r-13,76l679,827r-19,33l633,890r-20,19l597,926,567,906,547,886,534,840r6,-43l550,764r20,-40l607,671r49,-46l696,595r60,-36l822,522,945,476r109,-20l1123,450r97,19l1266,489r33,23l1316,532r16,30l1345,625r-3,43l1329,701r-20,23l1259,771r-26,19l1183,820r-36,20l1110,857r-30,13l1064,876r-17,7l1027,886r-6,l1070,701r73,-248l1226,211r37,-96l1332,,1200,188r-60,99l1100,364r-49,99l998,565,948,671,905,774r-33,96l809,1032,882,850,948,645,984,496r33,-113l1051,274r46,-112l1133,86r40,-66l1060,129r-92,99l802,417,703,532r-77,86l547,701r-73,73l381,857r-79,69l219,999r-86,76l60,1138r-37,43l,1207r,7l,1217r10,3l20,1224r17,l57,1220r26,-3l179,1187r56,-26l298,1131r63,-36l418,1058r53,-33l530,982r53,-43l597,926,567,906,550,890r-6,-20l534,840r3,-33l554,754r23,-40l603,678r30,-30l676,612r37,-23l795,539r43,-23l892,499r46,-20l984,469r60,-13l1094,450r29,l1220,469r43,20l1296,509r20,23l1332,565r7,30l1342,618r,57l1329,701r-20,23l1273,757r-47,37l1176,823r-46,27l1057,876r-36,10l1007,923r-13,53l1017,890r-23,l968,883,951,866r,-29l964,804r30,-30l1070,708r83,-57l1203,625r73,-40l1362,549r86,-30l1504,503r37,l1581,506r43,13l1683,542r47,20l1776,572r53,7l1885,585r50,7l1985,595r50,l2058,595r36,-6e" filled="f" strokecolor="blue" strokeweight=".15pt">
                <v:path arrowok="t" o:connecttype="custom" o:connectlocs="242210,88441;269063,76271;272285,120491;341564,198385;386140,279118;354454,348897;320620,375673;286785,340783;306119,293723;373788,241388;507513,193111;655202,190271;706759,215829;720723,271004;676147,312790;615998,340783;571422,355388;548329,359445;658425,85602;644461,76271;564441,187837;486031,314008;473679,344840;546181,155381;608479,34890;519865,92498;336194,250719;204616,347680;71428,436122;0,489673;5371,494947;30612,494947;126207,471011;224487,429225;313101,380947;295378,361068;288396,327395;323842,275061;382917,238954;479050,202442;560681,184997;655202,190271;706759,215829;720723,250719;703000,293723;631572,333887;548329,359445;546181,361068;510736,351331;533829,314008;646072,253559;777650,210555;849078,205281;929098,228000;1012341,237331;1092899,241388" o:connectangles="0,0,0,0,0,0,0,0,0,0,0,0,0,0,0,0,0,0,0,0,0,0,0,0,0,0,0,0,0,0,0,0,0,0,0,0,0,0,0,0,0,0,0,0,0,0,0,0,0,0,0,0,0,0,0,0"/>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3872230</wp:posOffset>
                </wp:positionH>
                <wp:positionV relativeFrom="paragraph">
                  <wp:posOffset>8156575</wp:posOffset>
                </wp:positionV>
                <wp:extent cx="1124585" cy="496570"/>
                <wp:effectExtent l="0" t="0" r="18415" b="17780"/>
                <wp:wrapNone/>
                <wp:docPr id="101" name="Полилиния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4585" cy="496570"/>
                        </a:xfrm>
                        <a:custGeom>
                          <a:avLst/>
                          <a:gdLst>
                            <a:gd name="T0" fmla="*/ 451 w 2094"/>
                            <a:gd name="T1" fmla="*/ 218 h 1224"/>
                            <a:gd name="T2" fmla="*/ 501 w 2094"/>
                            <a:gd name="T3" fmla="*/ 188 h 1224"/>
                            <a:gd name="T4" fmla="*/ 507 w 2094"/>
                            <a:gd name="T5" fmla="*/ 297 h 1224"/>
                            <a:gd name="T6" fmla="*/ 636 w 2094"/>
                            <a:gd name="T7" fmla="*/ 489 h 1224"/>
                            <a:gd name="T8" fmla="*/ 719 w 2094"/>
                            <a:gd name="T9" fmla="*/ 688 h 1224"/>
                            <a:gd name="T10" fmla="*/ 660 w 2094"/>
                            <a:gd name="T11" fmla="*/ 860 h 1224"/>
                            <a:gd name="T12" fmla="*/ 597 w 2094"/>
                            <a:gd name="T13" fmla="*/ 926 h 1224"/>
                            <a:gd name="T14" fmla="*/ 534 w 2094"/>
                            <a:gd name="T15" fmla="*/ 840 h 1224"/>
                            <a:gd name="T16" fmla="*/ 570 w 2094"/>
                            <a:gd name="T17" fmla="*/ 724 h 1224"/>
                            <a:gd name="T18" fmla="*/ 696 w 2094"/>
                            <a:gd name="T19" fmla="*/ 595 h 1224"/>
                            <a:gd name="T20" fmla="*/ 945 w 2094"/>
                            <a:gd name="T21" fmla="*/ 476 h 1224"/>
                            <a:gd name="T22" fmla="*/ 1220 w 2094"/>
                            <a:gd name="T23" fmla="*/ 469 h 1224"/>
                            <a:gd name="T24" fmla="*/ 1316 w 2094"/>
                            <a:gd name="T25" fmla="*/ 532 h 1224"/>
                            <a:gd name="T26" fmla="*/ 1342 w 2094"/>
                            <a:gd name="T27" fmla="*/ 668 h 1224"/>
                            <a:gd name="T28" fmla="*/ 1259 w 2094"/>
                            <a:gd name="T29" fmla="*/ 771 h 1224"/>
                            <a:gd name="T30" fmla="*/ 1147 w 2094"/>
                            <a:gd name="T31" fmla="*/ 840 h 1224"/>
                            <a:gd name="T32" fmla="*/ 1064 w 2094"/>
                            <a:gd name="T33" fmla="*/ 876 h 1224"/>
                            <a:gd name="T34" fmla="*/ 1021 w 2094"/>
                            <a:gd name="T35" fmla="*/ 886 h 1224"/>
                            <a:gd name="T36" fmla="*/ 1226 w 2094"/>
                            <a:gd name="T37" fmla="*/ 211 h 1224"/>
                            <a:gd name="T38" fmla="*/ 1200 w 2094"/>
                            <a:gd name="T39" fmla="*/ 188 h 1224"/>
                            <a:gd name="T40" fmla="*/ 1051 w 2094"/>
                            <a:gd name="T41" fmla="*/ 463 h 1224"/>
                            <a:gd name="T42" fmla="*/ 905 w 2094"/>
                            <a:gd name="T43" fmla="*/ 774 h 1224"/>
                            <a:gd name="T44" fmla="*/ 882 w 2094"/>
                            <a:gd name="T45" fmla="*/ 850 h 1224"/>
                            <a:gd name="T46" fmla="*/ 1017 w 2094"/>
                            <a:gd name="T47" fmla="*/ 383 h 1224"/>
                            <a:gd name="T48" fmla="*/ 1133 w 2094"/>
                            <a:gd name="T49" fmla="*/ 86 h 1224"/>
                            <a:gd name="T50" fmla="*/ 968 w 2094"/>
                            <a:gd name="T51" fmla="*/ 228 h 1224"/>
                            <a:gd name="T52" fmla="*/ 626 w 2094"/>
                            <a:gd name="T53" fmla="*/ 618 h 1224"/>
                            <a:gd name="T54" fmla="*/ 381 w 2094"/>
                            <a:gd name="T55" fmla="*/ 857 h 1224"/>
                            <a:gd name="T56" fmla="*/ 133 w 2094"/>
                            <a:gd name="T57" fmla="*/ 1075 h 1224"/>
                            <a:gd name="T58" fmla="*/ 0 w 2094"/>
                            <a:gd name="T59" fmla="*/ 1207 h 1224"/>
                            <a:gd name="T60" fmla="*/ 10 w 2094"/>
                            <a:gd name="T61" fmla="*/ 1220 h 1224"/>
                            <a:gd name="T62" fmla="*/ 57 w 2094"/>
                            <a:gd name="T63" fmla="*/ 1220 h 1224"/>
                            <a:gd name="T64" fmla="*/ 235 w 2094"/>
                            <a:gd name="T65" fmla="*/ 1161 h 1224"/>
                            <a:gd name="T66" fmla="*/ 418 w 2094"/>
                            <a:gd name="T67" fmla="*/ 1058 h 1224"/>
                            <a:gd name="T68" fmla="*/ 583 w 2094"/>
                            <a:gd name="T69" fmla="*/ 939 h 1224"/>
                            <a:gd name="T70" fmla="*/ 550 w 2094"/>
                            <a:gd name="T71" fmla="*/ 890 h 1224"/>
                            <a:gd name="T72" fmla="*/ 537 w 2094"/>
                            <a:gd name="T73" fmla="*/ 807 h 1224"/>
                            <a:gd name="T74" fmla="*/ 603 w 2094"/>
                            <a:gd name="T75" fmla="*/ 678 h 1224"/>
                            <a:gd name="T76" fmla="*/ 713 w 2094"/>
                            <a:gd name="T77" fmla="*/ 589 h 1224"/>
                            <a:gd name="T78" fmla="*/ 892 w 2094"/>
                            <a:gd name="T79" fmla="*/ 499 h 1224"/>
                            <a:gd name="T80" fmla="*/ 1044 w 2094"/>
                            <a:gd name="T81" fmla="*/ 456 h 1224"/>
                            <a:gd name="T82" fmla="*/ 1220 w 2094"/>
                            <a:gd name="T83" fmla="*/ 469 h 1224"/>
                            <a:gd name="T84" fmla="*/ 1316 w 2094"/>
                            <a:gd name="T85" fmla="*/ 532 h 1224"/>
                            <a:gd name="T86" fmla="*/ 1342 w 2094"/>
                            <a:gd name="T87" fmla="*/ 618 h 1224"/>
                            <a:gd name="T88" fmla="*/ 1309 w 2094"/>
                            <a:gd name="T89" fmla="*/ 724 h 1224"/>
                            <a:gd name="T90" fmla="*/ 1176 w 2094"/>
                            <a:gd name="T91" fmla="*/ 823 h 1224"/>
                            <a:gd name="T92" fmla="*/ 1021 w 2094"/>
                            <a:gd name="T93" fmla="*/ 886 h 1224"/>
                            <a:gd name="T94" fmla="*/ 1017 w 2094"/>
                            <a:gd name="T95" fmla="*/ 890 h 1224"/>
                            <a:gd name="T96" fmla="*/ 951 w 2094"/>
                            <a:gd name="T97" fmla="*/ 866 h 1224"/>
                            <a:gd name="T98" fmla="*/ 994 w 2094"/>
                            <a:gd name="T99" fmla="*/ 774 h 1224"/>
                            <a:gd name="T100" fmla="*/ 1203 w 2094"/>
                            <a:gd name="T101" fmla="*/ 625 h 1224"/>
                            <a:gd name="T102" fmla="*/ 1448 w 2094"/>
                            <a:gd name="T103" fmla="*/ 519 h 1224"/>
                            <a:gd name="T104" fmla="*/ 1581 w 2094"/>
                            <a:gd name="T105" fmla="*/ 506 h 1224"/>
                            <a:gd name="T106" fmla="*/ 1730 w 2094"/>
                            <a:gd name="T107" fmla="*/ 562 h 1224"/>
                            <a:gd name="T108" fmla="*/ 1885 w 2094"/>
                            <a:gd name="T109" fmla="*/ 585 h 1224"/>
                            <a:gd name="T110" fmla="*/ 2035 w 2094"/>
                            <a:gd name="T111" fmla="*/ 595 h 1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94" h="1224">
                              <a:moveTo>
                                <a:pt x="302" y="589"/>
                              </a:moveTo>
                              <a:lnTo>
                                <a:pt x="381" y="364"/>
                              </a:lnTo>
                              <a:lnTo>
                                <a:pt x="451" y="218"/>
                              </a:lnTo>
                              <a:lnTo>
                                <a:pt x="587" y="16"/>
                              </a:lnTo>
                              <a:lnTo>
                                <a:pt x="527" y="125"/>
                              </a:lnTo>
                              <a:lnTo>
                                <a:pt x="501" y="188"/>
                              </a:lnTo>
                              <a:lnTo>
                                <a:pt x="494" y="231"/>
                              </a:lnTo>
                              <a:lnTo>
                                <a:pt x="497" y="261"/>
                              </a:lnTo>
                              <a:lnTo>
                                <a:pt x="507" y="297"/>
                              </a:lnTo>
                              <a:lnTo>
                                <a:pt x="520" y="327"/>
                              </a:lnTo>
                              <a:lnTo>
                                <a:pt x="583" y="417"/>
                              </a:lnTo>
                              <a:lnTo>
                                <a:pt x="636" y="489"/>
                              </a:lnTo>
                              <a:lnTo>
                                <a:pt x="673" y="542"/>
                              </a:lnTo>
                              <a:lnTo>
                                <a:pt x="703" y="612"/>
                              </a:lnTo>
                              <a:lnTo>
                                <a:pt x="719" y="688"/>
                              </a:lnTo>
                              <a:lnTo>
                                <a:pt x="706" y="764"/>
                              </a:lnTo>
                              <a:lnTo>
                                <a:pt x="679" y="827"/>
                              </a:lnTo>
                              <a:lnTo>
                                <a:pt x="660" y="860"/>
                              </a:lnTo>
                              <a:lnTo>
                                <a:pt x="633" y="890"/>
                              </a:lnTo>
                              <a:lnTo>
                                <a:pt x="613" y="909"/>
                              </a:lnTo>
                              <a:lnTo>
                                <a:pt x="597" y="926"/>
                              </a:lnTo>
                              <a:lnTo>
                                <a:pt x="567" y="906"/>
                              </a:lnTo>
                              <a:lnTo>
                                <a:pt x="547" y="886"/>
                              </a:lnTo>
                              <a:lnTo>
                                <a:pt x="534" y="840"/>
                              </a:lnTo>
                              <a:lnTo>
                                <a:pt x="540" y="797"/>
                              </a:lnTo>
                              <a:lnTo>
                                <a:pt x="550" y="764"/>
                              </a:lnTo>
                              <a:lnTo>
                                <a:pt x="570" y="724"/>
                              </a:lnTo>
                              <a:lnTo>
                                <a:pt x="607" y="671"/>
                              </a:lnTo>
                              <a:lnTo>
                                <a:pt x="656" y="625"/>
                              </a:lnTo>
                              <a:lnTo>
                                <a:pt x="696" y="595"/>
                              </a:lnTo>
                              <a:lnTo>
                                <a:pt x="756" y="559"/>
                              </a:lnTo>
                              <a:lnTo>
                                <a:pt x="822" y="522"/>
                              </a:lnTo>
                              <a:lnTo>
                                <a:pt x="945" y="476"/>
                              </a:lnTo>
                              <a:lnTo>
                                <a:pt x="1054" y="456"/>
                              </a:lnTo>
                              <a:lnTo>
                                <a:pt x="1123" y="450"/>
                              </a:lnTo>
                              <a:lnTo>
                                <a:pt x="1220" y="469"/>
                              </a:lnTo>
                              <a:lnTo>
                                <a:pt x="1266" y="489"/>
                              </a:lnTo>
                              <a:lnTo>
                                <a:pt x="1299" y="512"/>
                              </a:lnTo>
                              <a:lnTo>
                                <a:pt x="1316" y="532"/>
                              </a:lnTo>
                              <a:lnTo>
                                <a:pt x="1332" y="562"/>
                              </a:lnTo>
                              <a:lnTo>
                                <a:pt x="1345" y="625"/>
                              </a:lnTo>
                              <a:lnTo>
                                <a:pt x="1342" y="668"/>
                              </a:lnTo>
                              <a:lnTo>
                                <a:pt x="1329" y="701"/>
                              </a:lnTo>
                              <a:lnTo>
                                <a:pt x="1309" y="724"/>
                              </a:lnTo>
                              <a:lnTo>
                                <a:pt x="1259" y="771"/>
                              </a:lnTo>
                              <a:lnTo>
                                <a:pt x="1233" y="790"/>
                              </a:lnTo>
                              <a:lnTo>
                                <a:pt x="1183" y="820"/>
                              </a:lnTo>
                              <a:lnTo>
                                <a:pt x="1147" y="840"/>
                              </a:lnTo>
                              <a:lnTo>
                                <a:pt x="1110" y="857"/>
                              </a:lnTo>
                              <a:lnTo>
                                <a:pt x="1080" y="870"/>
                              </a:lnTo>
                              <a:lnTo>
                                <a:pt x="1064" y="876"/>
                              </a:lnTo>
                              <a:lnTo>
                                <a:pt x="1047" y="883"/>
                              </a:lnTo>
                              <a:lnTo>
                                <a:pt x="1027" y="886"/>
                              </a:lnTo>
                              <a:lnTo>
                                <a:pt x="1021" y="886"/>
                              </a:lnTo>
                              <a:lnTo>
                                <a:pt x="1070" y="701"/>
                              </a:lnTo>
                              <a:lnTo>
                                <a:pt x="1143" y="453"/>
                              </a:lnTo>
                              <a:lnTo>
                                <a:pt x="1226" y="211"/>
                              </a:lnTo>
                              <a:lnTo>
                                <a:pt x="1263" y="115"/>
                              </a:lnTo>
                              <a:lnTo>
                                <a:pt x="1332" y="0"/>
                              </a:lnTo>
                              <a:lnTo>
                                <a:pt x="1200" y="188"/>
                              </a:lnTo>
                              <a:lnTo>
                                <a:pt x="1140" y="287"/>
                              </a:lnTo>
                              <a:lnTo>
                                <a:pt x="1100" y="364"/>
                              </a:lnTo>
                              <a:lnTo>
                                <a:pt x="1051" y="463"/>
                              </a:lnTo>
                              <a:lnTo>
                                <a:pt x="998" y="565"/>
                              </a:lnTo>
                              <a:lnTo>
                                <a:pt x="948" y="671"/>
                              </a:lnTo>
                              <a:lnTo>
                                <a:pt x="905" y="774"/>
                              </a:lnTo>
                              <a:lnTo>
                                <a:pt x="872" y="870"/>
                              </a:lnTo>
                              <a:lnTo>
                                <a:pt x="809" y="1032"/>
                              </a:lnTo>
                              <a:lnTo>
                                <a:pt x="882" y="850"/>
                              </a:lnTo>
                              <a:lnTo>
                                <a:pt x="948" y="645"/>
                              </a:lnTo>
                              <a:lnTo>
                                <a:pt x="984" y="496"/>
                              </a:lnTo>
                              <a:lnTo>
                                <a:pt x="1017" y="383"/>
                              </a:lnTo>
                              <a:lnTo>
                                <a:pt x="1051" y="274"/>
                              </a:lnTo>
                              <a:lnTo>
                                <a:pt x="1097" y="162"/>
                              </a:lnTo>
                              <a:lnTo>
                                <a:pt x="1133" y="86"/>
                              </a:lnTo>
                              <a:lnTo>
                                <a:pt x="1173" y="20"/>
                              </a:lnTo>
                              <a:lnTo>
                                <a:pt x="1060" y="129"/>
                              </a:lnTo>
                              <a:lnTo>
                                <a:pt x="968" y="228"/>
                              </a:lnTo>
                              <a:lnTo>
                                <a:pt x="802" y="417"/>
                              </a:lnTo>
                              <a:lnTo>
                                <a:pt x="703" y="532"/>
                              </a:lnTo>
                              <a:lnTo>
                                <a:pt x="626" y="618"/>
                              </a:lnTo>
                              <a:lnTo>
                                <a:pt x="547" y="701"/>
                              </a:lnTo>
                              <a:lnTo>
                                <a:pt x="474" y="774"/>
                              </a:lnTo>
                              <a:lnTo>
                                <a:pt x="381" y="857"/>
                              </a:lnTo>
                              <a:lnTo>
                                <a:pt x="302" y="926"/>
                              </a:lnTo>
                              <a:lnTo>
                                <a:pt x="219" y="999"/>
                              </a:lnTo>
                              <a:lnTo>
                                <a:pt x="133" y="1075"/>
                              </a:lnTo>
                              <a:lnTo>
                                <a:pt x="60" y="1138"/>
                              </a:lnTo>
                              <a:lnTo>
                                <a:pt x="23" y="1181"/>
                              </a:lnTo>
                              <a:lnTo>
                                <a:pt x="0" y="1207"/>
                              </a:lnTo>
                              <a:lnTo>
                                <a:pt x="0" y="1214"/>
                              </a:lnTo>
                              <a:lnTo>
                                <a:pt x="0" y="1217"/>
                              </a:lnTo>
                              <a:lnTo>
                                <a:pt x="10" y="1220"/>
                              </a:lnTo>
                              <a:lnTo>
                                <a:pt x="20" y="1224"/>
                              </a:lnTo>
                              <a:lnTo>
                                <a:pt x="37" y="1224"/>
                              </a:lnTo>
                              <a:lnTo>
                                <a:pt x="57" y="1220"/>
                              </a:lnTo>
                              <a:lnTo>
                                <a:pt x="83" y="1217"/>
                              </a:lnTo>
                              <a:lnTo>
                                <a:pt x="179" y="1187"/>
                              </a:lnTo>
                              <a:lnTo>
                                <a:pt x="235" y="1161"/>
                              </a:lnTo>
                              <a:lnTo>
                                <a:pt x="298" y="1131"/>
                              </a:lnTo>
                              <a:lnTo>
                                <a:pt x="361" y="1095"/>
                              </a:lnTo>
                              <a:lnTo>
                                <a:pt x="418" y="1058"/>
                              </a:lnTo>
                              <a:lnTo>
                                <a:pt x="471" y="1025"/>
                              </a:lnTo>
                              <a:lnTo>
                                <a:pt x="530" y="982"/>
                              </a:lnTo>
                              <a:lnTo>
                                <a:pt x="583" y="939"/>
                              </a:lnTo>
                              <a:lnTo>
                                <a:pt x="597" y="926"/>
                              </a:lnTo>
                              <a:lnTo>
                                <a:pt x="567" y="906"/>
                              </a:lnTo>
                              <a:lnTo>
                                <a:pt x="550" y="890"/>
                              </a:lnTo>
                              <a:lnTo>
                                <a:pt x="544" y="870"/>
                              </a:lnTo>
                              <a:lnTo>
                                <a:pt x="534" y="840"/>
                              </a:lnTo>
                              <a:lnTo>
                                <a:pt x="537" y="807"/>
                              </a:lnTo>
                              <a:lnTo>
                                <a:pt x="554" y="754"/>
                              </a:lnTo>
                              <a:lnTo>
                                <a:pt x="577" y="714"/>
                              </a:lnTo>
                              <a:lnTo>
                                <a:pt x="603" y="678"/>
                              </a:lnTo>
                              <a:lnTo>
                                <a:pt x="633" y="648"/>
                              </a:lnTo>
                              <a:lnTo>
                                <a:pt x="676" y="612"/>
                              </a:lnTo>
                              <a:lnTo>
                                <a:pt x="713" y="589"/>
                              </a:lnTo>
                              <a:lnTo>
                                <a:pt x="795" y="539"/>
                              </a:lnTo>
                              <a:lnTo>
                                <a:pt x="838" y="516"/>
                              </a:lnTo>
                              <a:lnTo>
                                <a:pt x="892" y="499"/>
                              </a:lnTo>
                              <a:lnTo>
                                <a:pt x="938" y="479"/>
                              </a:lnTo>
                              <a:lnTo>
                                <a:pt x="984" y="469"/>
                              </a:lnTo>
                              <a:lnTo>
                                <a:pt x="1044" y="456"/>
                              </a:lnTo>
                              <a:lnTo>
                                <a:pt x="1094" y="450"/>
                              </a:lnTo>
                              <a:lnTo>
                                <a:pt x="1123" y="450"/>
                              </a:lnTo>
                              <a:lnTo>
                                <a:pt x="1220" y="469"/>
                              </a:lnTo>
                              <a:lnTo>
                                <a:pt x="1263" y="489"/>
                              </a:lnTo>
                              <a:lnTo>
                                <a:pt x="1296" y="509"/>
                              </a:lnTo>
                              <a:lnTo>
                                <a:pt x="1316" y="532"/>
                              </a:lnTo>
                              <a:lnTo>
                                <a:pt x="1332" y="565"/>
                              </a:lnTo>
                              <a:lnTo>
                                <a:pt x="1339" y="595"/>
                              </a:lnTo>
                              <a:lnTo>
                                <a:pt x="1342" y="618"/>
                              </a:lnTo>
                              <a:lnTo>
                                <a:pt x="1342" y="675"/>
                              </a:lnTo>
                              <a:lnTo>
                                <a:pt x="1329" y="701"/>
                              </a:lnTo>
                              <a:lnTo>
                                <a:pt x="1309" y="724"/>
                              </a:lnTo>
                              <a:lnTo>
                                <a:pt x="1273" y="757"/>
                              </a:lnTo>
                              <a:lnTo>
                                <a:pt x="1226" y="794"/>
                              </a:lnTo>
                              <a:lnTo>
                                <a:pt x="1176" y="823"/>
                              </a:lnTo>
                              <a:lnTo>
                                <a:pt x="1130" y="850"/>
                              </a:lnTo>
                              <a:lnTo>
                                <a:pt x="1057" y="876"/>
                              </a:lnTo>
                              <a:lnTo>
                                <a:pt x="1021" y="886"/>
                              </a:lnTo>
                              <a:lnTo>
                                <a:pt x="1007" y="923"/>
                              </a:lnTo>
                              <a:lnTo>
                                <a:pt x="994" y="976"/>
                              </a:lnTo>
                              <a:lnTo>
                                <a:pt x="1017" y="890"/>
                              </a:lnTo>
                              <a:lnTo>
                                <a:pt x="994" y="890"/>
                              </a:lnTo>
                              <a:lnTo>
                                <a:pt x="968" y="883"/>
                              </a:lnTo>
                              <a:lnTo>
                                <a:pt x="951" y="866"/>
                              </a:lnTo>
                              <a:lnTo>
                                <a:pt x="951" y="837"/>
                              </a:lnTo>
                              <a:lnTo>
                                <a:pt x="964" y="804"/>
                              </a:lnTo>
                              <a:lnTo>
                                <a:pt x="994" y="774"/>
                              </a:lnTo>
                              <a:lnTo>
                                <a:pt x="1070" y="708"/>
                              </a:lnTo>
                              <a:lnTo>
                                <a:pt x="1153" y="651"/>
                              </a:lnTo>
                              <a:lnTo>
                                <a:pt x="1203" y="625"/>
                              </a:lnTo>
                              <a:lnTo>
                                <a:pt x="1276" y="585"/>
                              </a:lnTo>
                              <a:lnTo>
                                <a:pt x="1362" y="549"/>
                              </a:lnTo>
                              <a:lnTo>
                                <a:pt x="1448" y="519"/>
                              </a:lnTo>
                              <a:lnTo>
                                <a:pt x="1504" y="503"/>
                              </a:lnTo>
                              <a:lnTo>
                                <a:pt x="1541" y="503"/>
                              </a:lnTo>
                              <a:lnTo>
                                <a:pt x="1581" y="506"/>
                              </a:lnTo>
                              <a:lnTo>
                                <a:pt x="1624" y="519"/>
                              </a:lnTo>
                              <a:lnTo>
                                <a:pt x="1683" y="542"/>
                              </a:lnTo>
                              <a:lnTo>
                                <a:pt x="1730" y="562"/>
                              </a:lnTo>
                              <a:lnTo>
                                <a:pt x="1776" y="572"/>
                              </a:lnTo>
                              <a:lnTo>
                                <a:pt x="1829" y="579"/>
                              </a:lnTo>
                              <a:lnTo>
                                <a:pt x="1885" y="585"/>
                              </a:lnTo>
                              <a:lnTo>
                                <a:pt x="1935" y="592"/>
                              </a:lnTo>
                              <a:lnTo>
                                <a:pt x="1985" y="595"/>
                              </a:lnTo>
                              <a:lnTo>
                                <a:pt x="2035" y="595"/>
                              </a:lnTo>
                              <a:lnTo>
                                <a:pt x="2058" y="595"/>
                              </a:lnTo>
                              <a:lnTo>
                                <a:pt x="2094" y="589"/>
                              </a:lnTo>
                            </a:path>
                          </a:pathLst>
                        </a:custGeom>
                        <a:noFill/>
                        <a:ln w="190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1" o:spid="_x0000_s1026" style="position:absolute;margin-left:304.9pt;margin-top:642.25pt;width:88.55pt;height:3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" path="m302,589l381,364,451,218,587,16,527,125r-26,63l494,231r3,30l507,297r13,30l583,417r53,72l673,542r30,70l719,688r-13,76l679,827r-19,33l633,890r-20,19l597,926,567,906,547,886,534,840r6,-43l550,764r20,-40l607,671r49,-46l696,595r60,-36l822,522,945,476r109,-20l1123,450r97,19l1266,489r33,23l1316,532r16,30l1345,625r-3,43l1329,701r-20,23l1259,771r-26,19l1183,820r-36,20l1110,857r-30,13l1064,876r-17,7l1027,886r-6,l1070,701r73,-248l1226,211r37,-96l1332,,1200,188r-60,99l1100,364r-49,99l998,565,948,671,905,774r-33,96l809,1032,882,850,948,645,984,496r33,-113l1051,274r46,-112l1133,86r40,-66l1060,129r-92,99l802,417,703,532r-77,86l547,701r-73,73l381,857r-79,69l219,999r-86,76l60,1138r-37,43l,1207r,7l,1217r10,3l20,1224r17,l57,1220r26,-3l179,1187r56,-26l298,1131r63,-36l418,1058r53,-33l530,982r53,-43l597,926,567,906,550,890r-6,-20l534,840r3,-33l554,754r23,-40l603,678r30,-30l676,612r37,-23l795,539r43,-23l892,499r46,-20l984,469r60,-13l1094,450r29,l1220,469r43,20l1296,509r20,23l1332,565r7,30l1342,618r,57l1329,701r-20,23l1273,757r-47,37l1176,823r-46,27l1057,876r-36,10l1007,923r-13,53l1017,890r-23,l968,883,951,866r,-29l964,804r30,-30l1070,708r83,-57l1203,625r73,-40l1362,549r86,-30l1504,503r37,l1581,506r43,13l1683,542r47,20l1776,572r53,7l1885,585r50,7l1985,595r50,l2058,595r36,-6e" filled="f" strokecolor="blue" strokeweight=".15pt">
                <v:path arrowok="t" o:connecttype="custom" o:connectlocs="242210,88441;269063,76271;272285,120491;341564,198385;386140,279118;354454,348897;320620,375673;286785,340783;306119,293723;373788,241388;507513,193111;655202,190271;706759,215829;720723,271004;676147,312790;615998,340783;571422,355388;548329,359445;658425,85602;644461,76271;564441,187837;486031,314008;473679,344840;546181,155381;608479,34890;519865,92498;336194,250719;204616,347680;71428,436122;0,489673;5371,494947;30612,494947;126207,471011;224487,429225;313101,380947;295378,361068;288396,327395;323842,275061;382917,238954;479050,202442;560681,184997;655202,190271;706759,215829;720723,250719;703000,293723;631572,333887;548329,359445;546181,361068;510736,351331;533829,314008;646072,253559;777650,210555;849078,205281;929098,228000;1012341,237331;1092899,241388" o:connectangles="0,0,0,0,0,0,0,0,0,0,0,0,0,0,0,0,0,0,0,0,0,0,0,0,0,0,0,0,0,0,0,0,0,0,0,0,0,0,0,0,0,0,0,0,0,0,0,0,0,0,0,0,0,0,0,0"/>
              </v:shape>
            </w:pict>
          </mc:Fallback>
        </mc:AlternateContent>
      </w:r>
      <w:r w:rsidRPr="00684FA8">
        <w:rPr>
          <w:sz w:val="28"/>
          <w:szCs w:val="28"/>
        </w:rPr>
        <w:t xml:space="preserve">                                           В.Н. </w:t>
      </w:r>
      <w:proofErr w:type="spellStart"/>
      <w:r w:rsidRPr="00684FA8">
        <w:rPr>
          <w:sz w:val="28"/>
          <w:szCs w:val="28"/>
        </w:rPr>
        <w:t>Ярмошик</w:t>
      </w:r>
      <w:proofErr w:type="spellEnd"/>
    </w:p>
    <w:p w:rsidR="0088610F" w:rsidRPr="00684FA8" w:rsidRDefault="0088610F" w:rsidP="0088610F">
      <w:pPr>
        <w:ind w:left="426" w:right="-1" w:firstLine="283"/>
        <w:jc w:val="center"/>
        <w:rPr>
          <w:rFonts w:eastAsia="SimSun"/>
          <w:sz w:val="26"/>
          <w:szCs w:val="26"/>
          <w:lang w:eastAsia="zh-CN"/>
        </w:rPr>
      </w:pPr>
    </w:p>
    <w:p w:rsidR="0088610F" w:rsidRPr="00684FA8" w:rsidRDefault="0088610F" w:rsidP="0088610F">
      <w:pPr>
        <w:ind w:left="426" w:right="-1" w:firstLine="283"/>
        <w:jc w:val="center"/>
        <w:rPr>
          <w:rFonts w:eastAsia="SimSun"/>
          <w:sz w:val="26"/>
          <w:szCs w:val="26"/>
          <w:lang w:eastAsia="zh-CN"/>
        </w:rPr>
      </w:pPr>
    </w:p>
    <w:p w:rsidR="0088610F" w:rsidRPr="00684FA8" w:rsidRDefault="0088610F" w:rsidP="0088610F">
      <w:pPr>
        <w:ind w:left="426" w:right="-1" w:firstLine="283"/>
        <w:jc w:val="center"/>
        <w:rPr>
          <w:rFonts w:eastAsia="SimSun"/>
          <w:sz w:val="26"/>
          <w:szCs w:val="26"/>
          <w:lang w:eastAsia="zh-CN"/>
        </w:rPr>
      </w:pPr>
    </w:p>
    <w:p w:rsidR="0088610F" w:rsidRPr="00684FA8" w:rsidRDefault="0088610F" w:rsidP="0088610F">
      <w:pPr>
        <w:ind w:left="426" w:right="-1" w:firstLine="283"/>
        <w:jc w:val="center"/>
        <w:rPr>
          <w:rFonts w:eastAsia="SimSun"/>
          <w:sz w:val="26"/>
          <w:szCs w:val="26"/>
          <w:lang w:eastAsia="zh-CN"/>
        </w:rPr>
      </w:pPr>
    </w:p>
    <w:p w:rsidR="0088610F" w:rsidRPr="00684FA8" w:rsidRDefault="0088610F" w:rsidP="0088610F">
      <w:pPr>
        <w:ind w:left="426" w:right="-1" w:firstLine="283"/>
        <w:jc w:val="center"/>
        <w:rPr>
          <w:rFonts w:eastAsia="SimSun"/>
          <w:sz w:val="26"/>
          <w:szCs w:val="26"/>
          <w:lang w:eastAsia="zh-CN"/>
        </w:rPr>
      </w:pPr>
    </w:p>
    <w:p w:rsidR="0088610F" w:rsidRPr="00684FA8" w:rsidRDefault="0088610F" w:rsidP="0088610F">
      <w:pPr>
        <w:ind w:left="426" w:right="-1" w:firstLine="283"/>
        <w:jc w:val="center"/>
        <w:rPr>
          <w:rFonts w:eastAsia="SimSun"/>
          <w:sz w:val="26"/>
          <w:szCs w:val="26"/>
          <w:lang w:eastAsia="zh-CN"/>
        </w:rPr>
      </w:pPr>
    </w:p>
    <w:p w:rsidR="003C073B" w:rsidRPr="007A5ABB" w:rsidRDefault="0088610F" w:rsidP="0088610F">
      <w:pPr>
        <w:rPr>
          <w:rFonts w:eastAsia="SimSun"/>
          <w:b/>
          <w:sz w:val="28"/>
          <w:szCs w:val="28"/>
          <w:lang w:eastAsia="zh-CN"/>
        </w:rPr>
        <w:sectPr w:rsidR="003C073B" w:rsidRPr="007A5ABB">
          <w:pgSz w:w="11906" w:h="16838"/>
          <w:pgMar w:top="1134" w:right="567" w:bottom="1134" w:left="1134" w:header="851" w:footer="851" w:gutter="0"/>
          <w:cols w:space="720"/>
        </w:sectPr>
      </w:pPr>
      <w:r>
        <w:rPr>
          <w:rFonts w:eastAsia="SimSun"/>
          <w:sz w:val="32"/>
          <w:szCs w:val="32"/>
          <w:lang w:eastAsia="zh-CN"/>
        </w:rPr>
        <w:t xml:space="preserve">                                                        </w:t>
      </w:r>
      <w:r w:rsidRPr="00684FA8">
        <w:rPr>
          <w:rFonts w:eastAsia="SimSun"/>
          <w:sz w:val="32"/>
          <w:szCs w:val="32"/>
          <w:lang w:eastAsia="zh-CN"/>
        </w:rPr>
        <w:t xml:space="preserve">Омск </w:t>
      </w:r>
      <w:r>
        <w:rPr>
          <w:noProof/>
        </w:rPr>
        <mc:AlternateContent>
          <mc:Choice Requires="wps">
            <w:drawing>
              <wp:anchor distT="0" distB="0" distL="114300" distR="114300" simplePos="0" relativeHeight="251660288" behindDoc="1" locked="0" layoutInCell="1" allowOverlap="1">
                <wp:simplePos x="0" y="0"/>
                <wp:positionH relativeFrom="column">
                  <wp:posOffset>2866390</wp:posOffset>
                </wp:positionH>
                <wp:positionV relativeFrom="paragraph">
                  <wp:posOffset>196850</wp:posOffset>
                </wp:positionV>
                <wp:extent cx="629285" cy="297180"/>
                <wp:effectExtent l="0" t="0" r="18415" b="2667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97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225.7pt;margin-top:15.5pt;width:49.55pt;height:2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" strokecolor="whit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3070860</wp:posOffset>
                </wp:positionH>
                <wp:positionV relativeFrom="paragraph">
                  <wp:posOffset>984250</wp:posOffset>
                </wp:positionV>
                <wp:extent cx="354965" cy="259080"/>
                <wp:effectExtent l="0" t="0" r="26035" b="266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590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241.8pt;margin-top:77.5pt;width:27.9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" strokecolor="white"/>
            </w:pict>
          </mc:Fallback>
        </mc:AlternateContent>
      </w:r>
      <w:r w:rsidRPr="00684FA8">
        <w:rPr>
          <w:rFonts w:eastAsia="SimSun"/>
          <w:sz w:val="32"/>
          <w:szCs w:val="32"/>
          <w:lang w:eastAsia="zh-CN"/>
        </w:rPr>
        <w:t>202</w:t>
      </w:r>
      <w:r w:rsidR="00791DA7">
        <w:rPr>
          <w:rFonts w:eastAsia="SimSun"/>
          <w:sz w:val="32"/>
          <w:szCs w:val="32"/>
          <w:lang w:eastAsia="zh-CN"/>
        </w:rPr>
        <w:t>4</w:t>
      </w:r>
    </w:p>
    <w:sdt>
      <w:sdtPr>
        <w:rPr>
          <w:rFonts w:ascii="Times New Roman" w:eastAsia="Times New Roman" w:hAnsi="Times New Roman" w:cs="Times New Roman"/>
          <w:color w:val="auto"/>
          <w:sz w:val="24"/>
          <w:szCs w:val="24"/>
        </w:rPr>
        <w:id w:val="680012460"/>
        <w:docPartObj>
          <w:docPartGallery w:val="Table of Contents"/>
          <w:docPartUnique/>
        </w:docPartObj>
      </w:sdtPr>
      <w:sdtEndPr>
        <w:rPr>
          <w:b/>
          <w:bCs/>
        </w:rPr>
      </w:sdtEndPr>
      <w:sdtContent>
        <w:sdt>
          <w:sdtPr>
            <w:rPr>
              <w:rFonts w:ascii="Times New Roman" w:eastAsia="Times New Roman" w:hAnsi="Times New Roman" w:cs="Times New Roman"/>
              <w:color w:val="auto"/>
              <w:sz w:val="22"/>
              <w:szCs w:val="22"/>
            </w:rPr>
            <w:id w:val="-1824650153"/>
            <w:docPartObj>
              <w:docPartGallery w:val="Table of Contents"/>
              <w:docPartUnique/>
            </w:docPartObj>
          </w:sdtPr>
          <w:sdtEndPr>
            <w:rPr>
              <w:bCs/>
            </w:rPr>
          </w:sdtEndPr>
          <w:sdtContent>
            <w:sdt>
              <w:sdtPr>
                <w:rPr>
                  <w:rFonts w:ascii="Times New Roman" w:eastAsia="Times New Roman" w:hAnsi="Times New Roman" w:cs="Times New Roman"/>
                  <w:color w:val="auto"/>
                  <w:sz w:val="22"/>
                  <w:szCs w:val="22"/>
                </w:rPr>
                <w:id w:val="1739974346"/>
                <w:docPartObj>
                  <w:docPartGallery w:val="Table of Contents"/>
                  <w:docPartUnique/>
                </w:docPartObj>
              </w:sdtPr>
              <w:sdtEndPr>
                <w:rPr>
                  <w:bCs/>
                </w:rPr>
              </w:sdtEndPr>
              <w:sdtContent>
                <w:p w:rsidR="002C10EA" w:rsidRPr="009B7661" w:rsidRDefault="002C10EA" w:rsidP="002C10EA">
                  <w:pPr>
                    <w:pStyle w:val="affff3"/>
                    <w:spacing w:before="0" w:after="200" w:line="240" w:lineRule="auto"/>
                    <w:jc w:val="center"/>
                    <w:rPr>
                      <w:rFonts w:ascii="Times New Roman" w:hAnsi="Times New Roman" w:cs="Times New Roman"/>
                      <w:color w:val="auto"/>
                      <w:sz w:val="28"/>
                      <w:szCs w:val="22"/>
                    </w:rPr>
                  </w:pPr>
                  <w:r w:rsidRPr="009B7661">
                    <w:rPr>
                      <w:rFonts w:ascii="Times New Roman" w:hAnsi="Times New Roman" w:cs="Times New Roman"/>
                      <w:color w:val="auto"/>
                      <w:sz w:val="28"/>
                      <w:szCs w:val="22"/>
                    </w:rPr>
                    <w:t>Оглавление</w:t>
                  </w:r>
                </w:p>
                <w:p w:rsidR="002C10EA" w:rsidRDefault="002C10EA" w:rsidP="002C10EA">
                  <w:pPr>
                    <w:pStyle w:val="17"/>
                    <w:rPr>
                      <w:rFonts w:asciiTheme="minorHAnsi" w:eastAsiaTheme="minorEastAsia" w:hAnsiTheme="minorHAnsi" w:cstheme="minorBidi"/>
                      <w:noProof/>
                      <w:sz w:val="22"/>
                      <w:szCs w:val="22"/>
                    </w:rPr>
                  </w:pPr>
                  <w:r w:rsidRPr="009B7661">
                    <w:rPr>
                      <w:sz w:val="22"/>
                      <w:szCs w:val="22"/>
                    </w:rPr>
                    <w:fldChar w:fldCharType="begin"/>
                  </w:r>
                  <w:r w:rsidRPr="009B7661">
                    <w:rPr>
                      <w:sz w:val="22"/>
                      <w:szCs w:val="22"/>
                    </w:rPr>
                    <w:instrText xml:space="preserve"> TOC \o "1-3" \h \z \u </w:instrText>
                  </w:r>
                  <w:r w:rsidRPr="009B7661">
                    <w:rPr>
                      <w:sz w:val="22"/>
                      <w:szCs w:val="22"/>
                    </w:rPr>
                    <w:fldChar w:fldCharType="separate"/>
                  </w:r>
                  <w:hyperlink w:anchor="_Toc159840878" w:history="1">
                    <w:r w:rsidRPr="00A14F11">
                      <w:rPr>
                        <w:rStyle w:val="afa"/>
                        <w:noProof/>
                      </w:rPr>
                      <w:t>РАЗДЕЛ 1. ПОРЯДОК ПРИМЕНЕНИЯ ПРАВИЛ ЗЕМЛЕПОЛЬЗОВАНИЯ И ЗАСТРОЙКИ И ВНЕСЕНИЯ В НИХ ИЗМЕНЕНИЙ</w:t>
                    </w:r>
                    <w:r>
                      <w:rPr>
                        <w:noProof/>
                        <w:webHidden/>
                      </w:rPr>
                      <w:tab/>
                    </w:r>
                    <w:r>
                      <w:rPr>
                        <w:noProof/>
                        <w:webHidden/>
                      </w:rPr>
                      <w:fldChar w:fldCharType="begin"/>
                    </w:r>
                    <w:r>
                      <w:rPr>
                        <w:noProof/>
                        <w:webHidden/>
                      </w:rPr>
                      <w:instrText xml:space="preserve"> PAGEREF _Toc159840878 \h </w:instrText>
                    </w:r>
                    <w:r>
                      <w:rPr>
                        <w:noProof/>
                        <w:webHidden/>
                      </w:rPr>
                    </w:r>
                    <w:r>
                      <w:rPr>
                        <w:noProof/>
                        <w:webHidden/>
                      </w:rPr>
                      <w:fldChar w:fldCharType="separate"/>
                    </w:r>
                    <w:r w:rsidR="00F30185">
                      <w:rPr>
                        <w:noProof/>
                        <w:webHidden/>
                      </w:rPr>
                      <w:t>39</w:t>
                    </w:r>
                    <w:r>
                      <w:rPr>
                        <w:noProof/>
                        <w:webHidden/>
                      </w:rPr>
                      <w:fldChar w:fldCharType="end"/>
                    </w:r>
                  </w:hyperlink>
                </w:p>
                <w:p w:rsidR="002C10EA" w:rsidRDefault="00CD01C8" w:rsidP="002C10EA">
                  <w:pPr>
                    <w:pStyle w:val="29"/>
                    <w:rPr>
                      <w:rFonts w:asciiTheme="minorHAnsi" w:eastAsiaTheme="minorEastAsia" w:hAnsiTheme="minorHAnsi" w:cstheme="minorBidi"/>
                      <w:b w:val="0"/>
                      <w:sz w:val="22"/>
                      <w:szCs w:val="22"/>
                    </w:rPr>
                  </w:pPr>
                  <w:hyperlink w:anchor="_Toc159840879" w:history="1">
                    <w:r w:rsidR="002C10EA" w:rsidRPr="00A14F11">
                      <w:rPr>
                        <w:rStyle w:val="afa"/>
                      </w:rPr>
                      <w:t>ГЛАВА 1. ОБЩИЕ ПОЛОЖЕНИЯ</w:t>
                    </w:r>
                    <w:r w:rsidR="002C10EA">
                      <w:rPr>
                        <w:webHidden/>
                      </w:rPr>
                      <w:tab/>
                    </w:r>
                    <w:r w:rsidR="002C10EA">
                      <w:rPr>
                        <w:webHidden/>
                      </w:rPr>
                      <w:fldChar w:fldCharType="begin"/>
                    </w:r>
                    <w:r w:rsidR="002C10EA">
                      <w:rPr>
                        <w:webHidden/>
                      </w:rPr>
                      <w:instrText xml:space="preserve"> PAGEREF _Toc159840879 \h </w:instrText>
                    </w:r>
                    <w:r w:rsidR="002C10EA">
                      <w:rPr>
                        <w:webHidden/>
                      </w:rPr>
                    </w:r>
                    <w:r w:rsidR="002C10EA">
                      <w:rPr>
                        <w:webHidden/>
                      </w:rPr>
                      <w:fldChar w:fldCharType="separate"/>
                    </w:r>
                    <w:r w:rsidR="00F30185">
                      <w:rPr>
                        <w:webHidden/>
                      </w:rPr>
                      <w:t>39</w:t>
                    </w:r>
                    <w:r w:rsidR="002C10EA">
                      <w:rPr>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880" w:history="1">
                    <w:r w:rsidR="002C10EA" w:rsidRPr="00A14F11">
                      <w:rPr>
                        <w:rStyle w:val="afa"/>
                        <w:noProof/>
                      </w:rPr>
                      <w:t>Статья 1. Основные принципы, цели и состав Правил землепользования и застройки</w:t>
                    </w:r>
                    <w:r w:rsidR="002C10EA">
                      <w:rPr>
                        <w:noProof/>
                        <w:webHidden/>
                      </w:rPr>
                      <w:tab/>
                    </w:r>
                    <w:r w:rsidR="002C10EA">
                      <w:rPr>
                        <w:noProof/>
                        <w:webHidden/>
                      </w:rPr>
                      <w:fldChar w:fldCharType="begin"/>
                    </w:r>
                    <w:r w:rsidR="002C10EA">
                      <w:rPr>
                        <w:noProof/>
                        <w:webHidden/>
                      </w:rPr>
                      <w:instrText xml:space="preserve"> PAGEREF _Toc159840880 \h </w:instrText>
                    </w:r>
                    <w:r w:rsidR="002C10EA">
                      <w:rPr>
                        <w:noProof/>
                        <w:webHidden/>
                      </w:rPr>
                    </w:r>
                    <w:r w:rsidR="002C10EA">
                      <w:rPr>
                        <w:noProof/>
                        <w:webHidden/>
                      </w:rPr>
                      <w:fldChar w:fldCharType="separate"/>
                    </w:r>
                    <w:r w:rsidR="00F30185">
                      <w:rPr>
                        <w:noProof/>
                        <w:webHidden/>
                      </w:rPr>
                      <w:t>39</w:t>
                    </w:r>
                    <w:r w:rsidR="002C10EA">
                      <w:rPr>
                        <w:noProof/>
                        <w:webHidden/>
                      </w:rPr>
                      <w:fldChar w:fldCharType="end"/>
                    </w:r>
                  </w:hyperlink>
                </w:p>
                <w:p w:rsidR="002C10EA" w:rsidRDefault="00CD01C8" w:rsidP="002C10EA">
                  <w:pPr>
                    <w:pStyle w:val="29"/>
                    <w:rPr>
                      <w:rFonts w:asciiTheme="minorHAnsi" w:eastAsiaTheme="minorEastAsia" w:hAnsiTheme="minorHAnsi" w:cstheme="minorBidi"/>
                      <w:b w:val="0"/>
                      <w:sz w:val="22"/>
                      <w:szCs w:val="22"/>
                    </w:rPr>
                  </w:pPr>
                  <w:hyperlink w:anchor="_Toc159840881" w:history="1">
                    <w:r w:rsidR="002C10EA" w:rsidRPr="00A14F11">
                      <w:rPr>
                        <w:rStyle w:val="afa"/>
                      </w:rPr>
                      <w:t>ГЛАВА 2. РЕГУЛИРОВАНИЕ ЗЕМЛЕПОЛЬЗОВАНИЯ И ЗАСТРОЙКИ ОРГАНАМИ МЕСТНОГО САМОУПРАВЛЕНИЯ</w:t>
                    </w:r>
                    <w:r w:rsidR="002C10EA">
                      <w:rPr>
                        <w:webHidden/>
                      </w:rPr>
                      <w:tab/>
                    </w:r>
                    <w:r w:rsidR="002C10EA">
                      <w:rPr>
                        <w:webHidden/>
                      </w:rPr>
                      <w:fldChar w:fldCharType="begin"/>
                    </w:r>
                    <w:r w:rsidR="002C10EA">
                      <w:rPr>
                        <w:webHidden/>
                      </w:rPr>
                      <w:instrText xml:space="preserve"> PAGEREF _Toc159840881 \h </w:instrText>
                    </w:r>
                    <w:r w:rsidR="002C10EA">
                      <w:rPr>
                        <w:webHidden/>
                      </w:rPr>
                    </w:r>
                    <w:r w:rsidR="002C10EA">
                      <w:rPr>
                        <w:webHidden/>
                      </w:rPr>
                      <w:fldChar w:fldCharType="separate"/>
                    </w:r>
                    <w:r w:rsidR="00F30185">
                      <w:rPr>
                        <w:webHidden/>
                      </w:rPr>
                      <w:t>40</w:t>
                    </w:r>
                    <w:r w:rsidR="002C10EA">
                      <w:rPr>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882" w:history="1">
                    <w:r w:rsidR="002C10EA" w:rsidRPr="00A14F11">
                      <w:rPr>
                        <w:rStyle w:val="afa"/>
                        <w:noProof/>
                      </w:rPr>
                      <w:t>Статья 2. Полномочия органов местного самоуправления в области землепользования и застройки</w:t>
                    </w:r>
                    <w:r w:rsidR="002C10EA">
                      <w:rPr>
                        <w:noProof/>
                        <w:webHidden/>
                      </w:rPr>
                      <w:tab/>
                    </w:r>
                    <w:r w:rsidR="002C10EA">
                      <w:rPr>
                        <w:noProof/>
                        <w:webHidden/>
                      </w:rPr>
                      <w:fldChar w:fldCharType="begin"/>
                    </w:r>
                    <w:r w:rsidR="002C10EA">
                      <w:rPr>
                        <w:noProof/>
                        <w:webHidden/>
                      </w:rPr>
                      <w:instrText xml:space="preserve"> PAGEREF _Toc159840882 \h </w:instrText>
                    </w:r>
                    <w:r w:rsidR="002C10EA">
                      <w:rPr>
                        <w:noProof/>
                        <w:webHidden/>
                      </w:rPr>
                    </w:r>
                    <w:r w:rsidR="002C10EA">
                      <w:rPr>
                        <w:noProof/>
                        <w:webHidden/>
                      </w:rPr>
                      <w:fldChar w:fldCharType="separate"/>
                    </w:r>
                    <w:r w:rsidR="00F30185">
                      <w:rPr>
                        <w:noProof/>
                        <w:webHidden/>
                      </w:rPr>
                      <w:t>40</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883" w:history="1">
                    <w:r w:rsidR="002C10EA" w:rsidRPr="00A14F11">
                      <w:rPr>
                        <w:rStyle w:val="afa"/>
                        <w:noProof/>
                      </w:rPr>
                      <w:t>Статья 3. Комиссия по подготовке проекта правил землепользования и застройки</w:t>
                    </w:r>
                    <w:r w:rsidR="002C10EA">
                      <w:rPr>
                        <w:noProof/>
                        <w:webHidden/>
                      </w:rPr>
                      <w:tab/>
                    </w:r>
                    <w:r w:rsidR="002C10EA">
                      <w:rPr>
                        <w:noProof/>
                        <w:webHidden/>
                      </w:rPr>
                      <w:fldChar w:fldCharType="begin"/>
                    </w:r>
                    <w:r w:rsidR="002C10EA">
                      <w:rPr>
                        <w:noProof/>
                        <w:webHidden/>
                      </w:rPr>
                      <w:instrText xml:space="preserve"> PAGEREF _Toc159840883 \h </w:instrText>
                    </w:r>
                    <w:r w:rsidR="002C10EA">
                      <w:rPr>
                        <w:noProof/>
                        <w:webHidden/>
                      </w:rPr>
                    </w:r>
                    <w:r w:rsidR="002C10EA">
                      <w:rPr>
                        <w:noProof/>
                        <w:webHidden/>
                      </w:rPr>
                      <w:fldChar w:fldCharType="separate"/>
                    </w:r>
                    <w:r w:rsidR="00F30185">
                      <w:rPr>
                        <w:noProof/>
                        <w:webHidden/>
                      </w:rPr>
                      <w:t>43</w:t>
                    </w:r>
                    <w:r w:rsidR="002C10EA">
                      <w:rPr>
                        <w:noProof/>
                        <w:webHidden/>
                      </w:rPr>
                      <w:fldChar w:fldCharType="end"/>
                    </w:r>
                  </w:hyperlink>
                </w:p>
                <w:p w:rsidR="002C10EA" w:rsidRDefault="00CD01C8" w:rsidP="002C10EA">
                  <w:pPr>
                    <w:pStyle w:val="29"/>
                    <w:rPr>
                      <w:rFonts w:asciiTheme="minorHAnsi" w:eastAsiaTheme="minorEastAsia" w:hAnsiTheme="minorHAnsi" w:cstheme="minorBidi"/>
                      <w:b w:val="0"/>
                      <w:sz w:val="22"/>
                      <w:szCs w:val="22"/>
                    </w:rPr>
                  </w:pPr>
                  <w:hyperlink w:anchor="_Toc159840884" w:history="1">
                    <w:r w:rsidR="002C10EA" w:rsidRPr="00A14F11">
                      <w:rPr>
                        <w:rStyle w:val="afa"/>
                      </w:rPr>
                      <w:t>ГЛАВА 3. ПОДГОТОВКА ДОКУМЕНТАЦИИ ПО ПЛАНИРОВКЕ ТЕРРИТОРИИ</w:t>
                    </w:r>
                    <w:r w:rsidR="002C10EA">
                      <w:rPr>
                        <w:webHidden/>
                      </w:rPr>
                      <w:tab/>
                    </w:r>
                    <w:r w:rsidR="002C10EA">
                      <w:rPr>
                        <w:webHidden/>
                      </w:rPr>
                      <w:fldChar w:fldCharType="begin"/>
                    </w:r>
                    <w:r w:rsidR="002C10EA">
                      <w:rPr>
                        <w:webHidden/>
                      </w:rPr>
                      <w:instrText xml:space="preserve"> PAGEREF _Toc159840884 \h </w:instrText>
                    </w:r>
                    <w:r w:rsidR="002C10EA">
                      <w:rPr>
                        <w:webHidden/>
                      </w:rPr>
                    </w:r>
                    <w:r w:rsidR="002C10EA">
                      <w:rPr>
                        <w:webHidden/>
                      </w:rPr>
                      <w:fldChar w:fldCharType="separate"/>
                    </w:r>
                    <w:r w:rsidR="00F30185">
                      <w:rPr>
                        <w:webHidden/>
                      </w:rPr>
                      <w:t>44</w:t>
                    </w:r>
                    <w:r w:rsidR="002C10EA">
                      <w:rPr>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885" w:history="1">
                    <w:r w:rsidR="002C10EA" w:rsidRPr="00A14F11">
                      <w:rPr>
                        <w:rStyle w:val="afa"/>
                        <w:noProof/>
                      </w:rPr>
                      <w:t>Статья 4. Общие положения о подготовке документации по планировке территории. Цели и основания подготовки документации по планировке территории</w:t>
                    </w:r>
                    <w:r w:rsidR="002C10EA">
                      <w:rPr>
                        <w:noProof/>
                        <w:webHidden/>
                      </w:rPr>
                      <w:tab/>
                    </w:r>
                    <w:r w:rsidR="002C10EA">
                      <w:rPr>
                        <w:noProof/>
                        <w:webHidden/>
                      </w:rPr>
                      <w:fldChar w:fldCharType="begin"/>
                    </w:r>
                    <w:r w:rsidR="002C10EA">
                      <w:rPr>
                        <w:noProof/>
                        <w:webHidden/>
                      </w:rPr>
                      <w:instrText xml:space="preserve"> PAGEREF _Toc159840885 \h </w:instrText>
                    </w:r>
                    <w:r w:rsidR="002C10EA">
                      <w:rPr>
                        <w:noProof/>
                        <w:webHidden/>
                      </w:rPr>
                    </w:r>
                    <w:r w:rsidR="002C10EA">
                      <w:rPr>
                        <w:noProof/>
                        <w:webHidden/>
                      </w:rPr>
                      <w:fldChar w:fldCharType="separate"/>
                    </w:r>
                    <w:r w:rsidR="00F30185">
                      <w:rPr>
                        <w:noProof/>
                        <w:webHidden/>
                      </w:rPr>
                      <w:t>44</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886" w:history="1">
                    <w:r w:rsidR="002C10EA" w:rsidRPr="00A14F11">
                      <w:rPr>
                        <w:rStyle w:val="afa"/>
                        <w:noProof/>
                      </w:rPr>
                      <w:t>Статья 5. Особенности подготовки документации по планировке территории применительно к территории Томского района</w:t>
                    </w:r>
                    <w:r w:rsidR="002C10EA">
                      <w:rPr>
                        <w:noProof/>
                        <w:webHidden/>
                      </w:rPr>
                      <w:tab/>
                    </w:r>
                    <w:r w:rsidR="002C10EA">
                      <w:rPr>
                        <w:noProof/>
                        <w:webHidden/>
                      </w:rPr>
                      <w:fldChar w:fldCharType="begin"/>
                    </w:r>
                    <w:r w:rsidR="002C10EA">
                      <w:rPr>
                        <w:noProof/>
                        <w:webHidden/>
                      </w:rPr>
                      <w:instrText xml:space="preserve"> PAGEREF _Toc159840886 \h </w:instrText>
                    </w:r>
                    <w:r w:rsidR="002C10EA">
                      <w:rPr>
                        <w:noProof/>
                        <w:webHidden/>
                      </w:rPr>
                    </w:r>
                    <w:r w:rsidR="002C10EA">
                      <w:rPr>
                        <w:noProof/>
                        <w:webHidden/>
                      </w:rPr>
                      <w:fldChar w:fldCharType="separate"/>
                    </w:r>
                    <w:r w:rsidR="00F30185">
                      <w:rPr>
                        <w:noProof/>
                        <w:webHidden/>
                      </w:rPr>
                      <w:t>45</w:t>
                    </w:r>
                    <w:r w:rsidR="002C10EA">
                      <w:rPr>
                        <w:noProof/>
                        <w:webHidden/>
                      </w:rPr>
                      <w:fldChar w:fldCharType="end"/>
                    </w:r>
                  </w:hyperlink>
                </w:p>
                <w:p w:rsidR="002C10EA" w:rsidRDefault="00CD01C8" w:rsidP="002C10EA">
                  <w:pPr>
                    <w:pStyle w:val="29"/>
                    <w:rPr>
                      <w:rFonts w:asciiTheme="minorHAnsi" w:eastAsiaTheme="minorEastAsia" w:hAnsiTheme="minorHAnsi" w:cstheme="minorBidi"/>
                      <w:b w:val="0"/>
                      <w:sz w:val="22"/>
                      <w:szCs w:val="22"/>
                    </w:rPr>
                  </w:pPr>
                  <w:hyperlink w:anchor="_Toc159840887" w:history="1">
                    <w:r w:rsidR="002C10EA" w:rsidRPr="00A14F11">
                      <w:rPr>
                        <w:rStyle w:val="afa"/>
                      </w:rPr>
                      <w:t>ГЛАВА 4. ИЗМЕНЕНИЕ ВИДОВ РАЗРЕШЕННОГО ИСПОЛЬЗОВАНИЯ ЗЕМЕЛЬНЫХ УЧАСТКОВ И ОБЪЕКТОВ КАПИТАЛЬНОГО СТРОИТЕЛЬСТВА ФИЗИЧЕСКИМИ И ЮРИДИЧЕСКИМИ ЛИЦАМИ</w:t>
                    </w:r>
                    <w:r w:rsidR="002C10EA">
                      <w:rPr>
                        <w:webHidden/>
                      </w:rPr>
                      <w:tab/>
                    </w:r>
                    <w:r w:rsidR="002C10EA">
                      <w:rPr>
                        <w:webHidden/>
                      </w:rPr>
                      <w:fldChar w:fldCharType="begin"/>
                    </w:r>
                    <w:r w:rsidR="002C10EA">
                      <w:rPr>
                        <w:webHidden/>
                      </w:rPr>
                      <w:instrText xml:space="preserve"> PAGEREF _Toc159840887 \h </w:instrText>
                    </w:r>
                    <w:r w:rsidR="002C10EA">
                      <w:rPr>
                        <w:webHidden/>
                      </w:rPr>
                    </w:r>
                    <w:r w:rsidR="002C10EA">
                      <w:rPr>
                        <w:webHidden/>
                      </w:rPr>
                      <w:fldChar w:fldCharType="separate"/>
                    </w:r>
                    <w:r w:rsidR="00F30185">
                      <w:rPr>
                        <w:webHidden/>
                      </w:rPr>
                      <w:t>46</w:t>
                    </w:r>
                    <w:r w:rsidR="002C10EA">
                      <w:rPr>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888" w:history="1">
                    <w:r w:rsidR="002C10EA" w:rsidRPr="00A14F11">
                      <w:rPr>
                        <w:rStyle w:val="afa"/>
                        <w:noProof/>
                      </w:rPr>
                      <w:t>Статья 6. Виды разрешенного использования земельных участков и объектов капитального строительства</w:t>
                    </w:r>
                    <w:r w:rsidR="002C10EA">
                      <w:rPr>
                        <w:noProof/>
                        <w:webHidden/>
                      </w:rPr>
                      <w:tab/>
                    </w:r>
                    <w:r w:rsidR="002C10EA">
                      <w:rPr>
                        <w:noProof/>
                        <w:webHidden/>
                      </w:rPr>
                      <w:fldChar w:fldCharType="begin"/>
                    </w:r>
                    <w:r w:rsidR="002C10EA">
                      <w:rPr>
                        <w:noProof/>
                        <w:webHidden/>
                      </w:rPr>
                      <w:instrText xml:space="preserve"> PAGEREF _Toc159840888 \h </w:instrText>
                    </w:r>
                    <w:r w:rsidR="002C10EA">
                      <w:rPr>
                        <w:noProof/>
                        <w:webHidden/>
                      </w:rPr>
                    </w:r>
                    <w:r w:rsidR="002C10EA">
                      <w:rPr>
                        <w:noProof/>
                        <w:webHidden/>
                      </w:rPr>
                      <w:fldChar w:fldCharType="separate"/>
                    </w:r>
                    <w:r w:rsidR="00F30185">
                      <w:rPr>
                        <w:noProof/>
                        <w:webHidden/>
                      </w:rPr>
                      <w:t>46</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889" w:history="1">
                    <w:r w:rsidR="002C10EA" w:rsidRPr="00A14F11">
                      <w:rPr>
                        <w:rStyle w:val="afa"/>
                        <w:noProof/>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C10EA">
                      <w:rPr>
                        <w:noProof/>
                        <w:webHidden/>
                      </w:rPr>
                      <w:tab/>
                    </w:r>
                    <w:r w:rsidR="002C10EA">
                      <w:rPr>
                        <w:noProof/>
                        <w:webHidden/>
                      </w:rPr>
                      <w:fldChar w:fldCharType="begin"/>
                    </w:r>
                    <w:r w:rsidR="002C10EA">
                      <w:rPr>
                        <w:noProof/>
                        <w:webHidden/>
                      </w:rPr>
                      <w:instrText xml:space="preserve"> PAGEREF _Toc159840889 \h </w:instrText>
                    </w:r>
                    <w:r w:rsidR="002C10EA">
                      <w:rPr>
                        <w:noProof/>
                        <w:webHidden/>
                      </w:rPr>
                    </w:r>
                    <w:r w:rsidR="002C10EA">
                      <w:rPr>
                        <w:noProof/>
                        <w:webHidden/>
                      </w:rPr>
                      <w:fldChar w:fldCharType="separate"/>
                    </w:r>
                    <w:r w:rsidR="00F30185">
                      <w:rPr>
                        <w:noProof/>
                        <w:webHidden/>
                      </w:rPr>
                      <w:t>47</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890" w:history="1">
                    <w:r w:rsidR="002C10EA" w:rsidRPr="00A14F11">
                      <w:rPr>
                        <w:rStyle w:val="afa"/>
                        <w:noProof/>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2C10EA">
                      <w:rPr>
                        <w:noProof/>
                        <w:webHidden/>
                      </w:rPr>
                      <w:tab/>
                    </w:r>
                    <w:r w:rsidR="002C10EA">
                      <w:rPr>
                        <w:noProof/>
                        <w:webHidden/>
                      </w:rPr>
                      <w:fldChar w:fldCharType="begin"/>
                    </w:r>
                    <w:r w:rsidR="002C10EA">
                      <w:rPr>
                        <w:noProof/>
                        <w:webHidden/>
                      </w:rPr>
                      <w:instrText xml:space="preserve"> PAGEREF _Toc159840890 \h </w:instrText>
                    </w:r>
                    <w:r w:rsidR="002C10EA">
                      <w:rPr>
                        <w:noProof/>
                        <w:webHidden/>
                      </w:rPr>
                    </w:r>
                    <w:r w:rsidR="002C10EA">
                      <w:rPr>
                        <w:noProof/>
                        <w:webHidden/>
                      </w:rPr>
                      <w:fldChar w:fldCharType="separate"/>
                    </w:r>
                    <w:r w:rsidR="00F30185">
                      <w:rPr>
                        <w:noProof/>
                        <w:webHidden/>
                      </w:rPr>
                      <w:t>48</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891" w:history="1">
                    <w:r w:rsidR="002C10EA" w:rsidRPr="00A14F11">
                      <w:rPr>
                        <w:rStyle w:val="afa"/>
                        <w:noProof/>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2C10EA">
                      <w:rPr>
                        <w:noProof/>
                        <w:webHidden/>
                      </w:rPr>
                      <w:tab/>
                    </w:r>
                    <w:r w:rsidR="002C10EA">
                      <w:rPr>
                        <w:noProof/>
                        <w:webHidden/>
                      </w:rPr>
                      <w:fldChar w:fldCharType="begin"/>
                    </w:r>
                    <w:r w:rsidR="002C10EA">
                      <w:rPr>
                        <w:noProof/>
                        <w:webHidden/>
                      </w:rPr>
                      <w:instrText xml:space="preserve"> PAGEREF _Toc159840891 \h </w:instrText>
                    </w:r>
                    <w:r w:rsidR="002C10EA">
                      <w:rPr>
                        <w:noProof/>
                        <w:webHidden/>
                      </w:rPr>
                    </w:r>
                    <w:r w:rsidR="002C10EA">
                      <w:rPr>
                        <w:noProof/>
                        <w:webHidden/>
                      </w:rPr>
                      <w:fldChar w:fldCharType="separate"/>
                    </w:r>
                    <w:r w:rsidR="00F30185">
                      <w:rPr>
                        <w:noProof/>
                        <w:webHidden/>
                      </w:rPr>
                      <w:t>49</w:t>
                    </w:r>
                    <w:r w:rsidR="002C10EA">
                      <w:rPr>
                        <w:noProof/>
                        <w:webHidden/>
                      </w:rPr>
                      <w:fldChar w:fldCharType="end"/>
                    </w:r>
                  </w:hyperlink>
                </w:p>
                <w:p w:rsidR="002C10EA" w:rsidRDefault="00CD01C8" w:rsidP="002C10EA">
                  <w:pPr>
                    <w:pStyle w:val="29"/>
                    <w:rPr>
                      <w:rFonts w:asciiTheme="minorHAnsi" w:eastAsiaTheme="minorEastAsia" w:hAnsiTheme="minorHAnsi" w:cstheme="minorBidi"/>
                      <w:b w:val="0"/>
                      <w:sz w:val="22"/>
                      <w:szCs w:val="22"/>
                    </w:rPr>
                  </w:pPr>
                  <w:hyperlink w:anchor="_Toc159840892" w:history="1">
                    <w:r w:rsidR="002C10EA" w:rsidRPr="00A14F11">
                      <w:rPr>
                        <w:rStyle w:val="afa"/>
                      </w:rPr>
                      <w:t>ГЛАВА 5. ПРОВЕДЕНИЕ ОБЩЕСТВЕННЫХ ОБСУЖДЕНИЙ И ПУБЛИЧНЫХ СЛУШАНИЙ ПО ВОПРОСАМ ЗЕМЛЕПОЛЬЗОВАНИЯ И ЗАСТРОЙКИ</w:t>
                    </w:r>
                    <w:r w:rsidR="002C10EA">
                      <w:rPr>
                        <w:webHidden/>
                      </w:rPr>
                      <w:tab/>
                    </w:r>
                    <w:r w:rsidR="002C10EA">
                      <w:rPr>
                        <w:webHidden/>
                      </w:rPr>
                      <w:fldChar w:fldCharType="begin"/>
                    </w:r>
                    <w:r w:rsidR="002C10EA">
                      <w:rPr>
                        <w:webHidden/>
                      </w:rPr>
                      <w:instrText xml:space="preserve"> PAGEREF _Toc159840892 \h </w:instrText>
                    </w:r>
                    <w:r w:rsidR="002C10EA">
                      <w:rPr>
                        <w:webHidden/>
                      </w:rPr>
                    </w:r>
                    <w:r w:rsidR="002C10EA">
                      <w:rPr>
                        <w:webHidden/>
                      </w:rPr>
                      <w:fldChar w:fldCharType="separate"/>
                    </w:r>
                    <w:r w:rsidR="00F30185">
                      <w:rPr>
                        <w:webHidden/>
                      </w:rPr>
                      <w:t>51</w:t>
                    </w:r>
                    <w:r w:rsidR="002C10EA">
                      <w:rPr>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893" w:history="1">
                    <w:r w:rsidR="002C10EA" w:rsidRPr="00A14F11">
                      <w:rPr>
                        <w:rStyle w:val="afa"/>
                        <w:noProof/>
                      </w:rPr>
                      <w:t>Статья 10. Порядок организации и проведения общественных обсуждений и публичных слушаний</w:t>
                    </w:r>
                    <w:r w:rsidR="002C10EA">
                      <w:rPr>
                        <w:noProof/>
                        <w:webHidden/>
                      </w:rPr>
                      <w:tab/>
                    </w:r>
                    <w:r w:rsidR="002C10EA">
                      <w:rPr>
                        <w:noProof/>
                        <w:webHidden/>
                      </w:rPr>
                      <w:fldChar w:fldCharType="begin"/>
                    </w:r>
                    <w:r w:rsidR="002C10EA">
                      <w:rPr>
                        <w:noProof/>
                        <w:webHidden/>
                      </w:rPr>
                      <w:instrText xml:space="preserve"> PAGEREF _Toc159840893 \h </w:instrText>
                    </w:r>
                    <w:r w:rsidR="002C10EA">
                      <w:rPr>
                        <w:noProof/>
                        <w:webHidden/>
                      </w:rPr>
                    </w:r>
                    <w:r w:rsidR="002C10EA">
                      <w:rPr>
                        <w:noProof/>
                        <w:webHidden/>
                      </w:rPr>
                      <w:fldChar w:fldCharType="separate"/>
                    </w:r>
                    <w:r w:rsidR="00F30185">
                      <w:rPr>
                        <w:noProof/>
                        <w:webHidden/>
                      </w:rPr>
                      <w:t>51</w:t>
                    </w:r>
                    <w:r w:rsidR="002C10EA">
                      <w:rPr>
                        <w:noProof/>
                        <w:webHidden/>
                      </w:rPr>
                      <w:fldChar w:fldCharType="end"/>
                    </w:r>
                  </w:hyperlink>
                </w:p>
                <w:p w:rsidR="002C10EA" w:rsidRDefault="00CD01C8" w:rsidP="002C10EA">
                  <w:pPr>
                    <w:pStyle w:val="29"/>
                    <w:rPr>
                      <w:rFonts w:asciiTheme="minorHAnsi" w:eastAsiaTheme="minorEastAsia" w:hAnsiTheme="minorHAnsi" w:cstheme="minorBidi"/>
                      <w:b w:val="0"/>
                      <w:sz w:val="22"/>
                      <w:szCs w:val="22"/>
                    </w:rPr>
                  </w:pPr>
                  <w:hyperlink w:anchor="_Toc159840894" w:history="1">
                    <w:r w:rsidR="002C10EA" w:rsidRPr="00A14F11">
                      <w:rPr>
                        <w:rStyle w:val="afa"/>
                      </w:rPr>
                      <w:t>ГЛАВА 6. ВНЕСЕНИЕ ИЗМЕНЕНИЙ В ПРАВИЛА ЗЕМЛЕПОЛЬЗОВАНИЯ И ЗАСТРОЙКИ</w:t>
                    </w:r>
                    <w:r w:rsidR="002C10EA">
                      <w:rPr>
                        <w:webHidden/>
                      </w:rPr>
                      <w:tab/>
                    </w:r>
                    <w:r w:rsidR="002C10EA">
                      <w:rPr>
                        <w:webHidden/>
                      </w:rPr>
                      <w:fldChar w:fldCharType="begin"/>
                    </w:r>
                    <w:r w:rsidR="002C10EA">
                      <w:rPr>
                        <w:webHidden/>
                      </w:rPr>
                      <w:instrText xml:space="preserve"> PAGEREF _Toc159840894 \h </w:instrText>
                    </w:r>
                    <w:r w:rsidR="002C10EA">
                      <w:rPr>
                        <w:webHidden/>
                      </w:rPr>
                    </w:r>
                    <w:r w:rsidR="002C10EA">
                      <w:rPr>
                        <w:webHidden/>
                      </w:rPr>
                      <w:fldChar w:fldCharType="separate"/>
                    </w:r>
                    <w:r w:rsidR="00F30185">
                      <w:rPr>
                        <w:webHidden/>
                      </w:rPr>
                      <w:t>51</w:t>
                    </w:r>
                    <w:r w:rsidR="002C10EA">
                      <w:rPr>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895" w:history="1">
                    <w:r w:rsidR="002C10EA" w:rsidRPr="00A14F11">
                      <w:rPr>
                        <w:rStyle w:val="afa"/>
                        <w:noProof/>
                      </w:rPr>
                      <w:t>Статья 11. Порядок внесения изменений в настоящие Правила</w:t>
                    </w:r>
                    <w:r w:rsidR="002C10EA">
                      <w:rPr>
                        <w:noProof/>
                        <w:webHidden/>
                      </w:rPr>
                      <w:tab/>
                    </w:r>
                    <w:r w:rsidR="002C10EA">
                      <w:rPr>
                        <w:noProof/>
                        <w:webHidden/>
                      </w:rPr>
                      <w:fldChar w:fldCharType="begin"/>
                    </w:r>
                    <w:r w:rsidR="002C10EA">
                      <w:rPr>
                        <w:noProof/>
                        <w:webHidden/>
                      </w:rPr>
                      <w:instrText xml:space="preserve"> PAGEREF _Toc159840895 \h </w:instrText>
                    </w:r>
                    <w:r w:rsidR="002C10EA">
                      <w:rPr>
                        <w:noProof/>
                        <w:webHidden/>
                      </w:rPr>
                    </w:r>
                    <w:r w:rsidR="002C10EA">
                      <w:rPr>
                        <w:noProof/>
                        <w:webHidden/>
                      </w:rPr>
                      <w:fldChar w:fldCharType="separate"/>
                    </w:r>
                    <w:r w:rsidR="00F30185">
                      <w:rPr>
                        <w:noProof/>
                        <w:webHidden/>
                      </w:rPr>
                      <w:t>51</w:t>
                    </w:r>
                    <w:r w:rsidR="002C10EA">
                      <w:rPr>
                        <w:noProof/>
                        <w:webHidden/>
                      </w:rPr>
                      <w:fldChar w:fldCharType="end"/>
                    </w:r>
                  </w:hyperlink>
                </w:p>
                <w:p w:rsidR="002C10EA" w:rsidRDefault="00CD01C8" w:rsidP="002C10EA">
                  <w:pPr>
                    <w:pStyle w:val="29"/>
                    <w:rPr>
                      <w:rFonts w:asciiTheme="minorHAnsi" w:eastAsiaTheme="minorEastAsia" w:hAnsiTheme="minorHAnsi" w:cstheme="minorBidi"/>
                      <w:b w:val="0"/>
                      <w:sz w:val="22"/>
                      <w:szCs w:val="22"/>
                    </w:rPr>
                  </w:pPr>
                  <w:hyperlink w:anchor="_Toc159840896" w:history="1">
                    <w:r w:rsidR="002C10EA" w:rsidRPr="00A14F11">
                      <w:rPr>
                        <w:rStyle w:val="afa"/>
                      </w:rPr>
                      <w:t>ГЛАВА 7. РЕГУЛИРОВАНИЕ ИНЫХ ВОПРОСОВ ЗЕМЛЕПОЛЬЗОВАНИЯ И ЗАСТРОЙКИ</w:t>
                    </w:r>
                    <w:r w:rsidR="002C10EA">
                      <w:rPr>
                        <w:webHidden/>
                      </w:rPr>
                      <w:tab/>
                    </w:r>
                    <w:r w:rsidR="002C10EA">
                      <w:rPr>
                        <w:webHidden/>
                      </w:rPr>
                      <w:fldChar w:fldCharType="begin"/>
                    </w:r>
                    <w:r w:rsidR="002C10EA">
                      <w:rPr>
                        <w:webHidden/>
                      </w:rPr>
                      <w:instrText xml:space="preserve"> PAGEREF _Toc159840896 \h </w:instrText>
                    </w:r>
                    <w:r w:rsidR="002C10EA">
                      <w:rPr>
                        <w:webHidden/>
                      </w:rPr>
                    </w:r>
                    <w:r w:rsidR="002C10EA">
                      <w:rPr>
                        <w:webHidden/>
                      </w:rPr>
                      <w:fldChar w:fldCharType="separate"/>
                    </w:r>
                    <w:r w:rsidR="00F30185">
                      <w:rPr>
                        <w:webHidden/>
                      </w:rPr>
                      <w:t>52</w:t>
                    </w:r>
                    <w:r w:rsidR="002C10EA">
                      <w:rPr>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897" w:history="1">
                    <w:r w:rsidR="002C10EA" w:rsidRPr="00A14F11">
                      <w:rPr>
                        <w:rStyle w:val="afa"/>
                        <w:noProof/>
                      </w:rPr>
                      <w:t>Статья 12. Муниципальный земельный контроль</w:t>
                    </w:r>
                    <w:r w:rsidR="002C10EA">
                      <w:rPr>
                        <w:noProof/>
                        <w:webHidden/>
                      </w:rPr>
                      <w:tab/>
                    </w:r>
                    <w:r w:rsidR="002C10EA">
                      <w:rPr>
                        <w:noProof/>
                        <w:webHidden/>
                      </w:rPr>
                      <w:fldChar w:fldCharType="begin"/>
                    </w:r>
                    <w:r w:rsidR="002C10EA">
                      <w:rPr>
                        <w:noProof/>
                        <w:webHidden/>
                      </w:rPr>
                      <w:instrText xml:space="preserve"> PAGEREF _Toc159840897 \h </w:instrText>
                    </w:r>
                    <w:r w:rsidR="002C10EA">
                      <w:rPr>
                        <w:noProof/>
                        <w:webHidden/>
                      </w:rPr>
                    </w:r>
                    <w:r w:rsidR="002C10EA">
                      <w:rPr>
                        <w:noProof/>
                        <w:webHidden/>
                      </w:rPr>
                      <w:fldChar w:fldCharType="separate"/>
                    </w:r>
                    <w:r w:rsidR="00F30185">
                      <w:rPr>
                        <w:noProof/>
                        <w:webHidden/>
                      </w:rPr>
                      <w:t>52</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898" w:history="1">
                    <w:r w:rsidR="002C10EA" w:rsidRPr="00A14F11">
                      <w:rPr>
                        <w:rStyle w:val="afa"/>
                        <w:noProof/>
                      </w:rPr>
                      <w:t>Статья 13. Подготовка и утверждение местных нормативов градостроительного проектирования</w:t>
                    </w:r>
                    <w:r w:rsidR="002C10EA">
                      <w:rPr>
                        <w:noProof/>
                        <w:webHidden/>
                      </w:rPr>
                      <w:tab/>
                    </w:r>
                    <w:r w:rsidR="002C10EA">
                      <w:rPr>
                        <w:noProof/>
                        <w:webHidden/>
                      </w:rPr>
                      <w:fldChar w:fldCharType="begin"/>
                    </w:r>
                    <w:r w:rsidR="002C10EA">
                      <w:rPr>
                        <w:noProof/>
                        <w:webHidden/>
                      </w:rPr>
                      <w:instrText xml:space="preserve"> PAGEREF _Toc159840898 \h </w:instrText>
                    </w:r>
                    <w:r w:rsidR="002C10EA">
                      <w:rPr>
                        <w:noProof/>
                        <w:webHidden/>
                      </w:rPr>
                    </w:r>
                    <w:r w:rsidR="002C10EA">
                      <w:rPr>
                        <w:noProof/>
                        <w:webHidden/>
                      </w:rPr>
                      <w:fldChar w:fldCharType="separate"/>
                    </w:r>
                    <w:r w:rsidR="00F30185">
                      <w:rPr>
                        <w:noProof/>
                        <w:webHidden/>
                      </w:rPr>
                      <w:t>52</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899" w:history="1">
                    <w:r w:rsidR="002C10EA" w:rsidRPr="00A14F11">
                      <w:rPr>
                        <w:rStyle w:val="afa"/>
                        <w:noProof/>
                      </w:rPr>
                      <w:t>Статья 14. Ответственность за земельные правонарушения и нарушение законодательства о градостроительной деятельности</w:t>
                    </w:r>
                    <w:r w:rsidR="002C10EA">
                      <w:rPr>
                        <w:noProof/>
                        <w:webHidden/>
                      </w:rPr>
                      <w:tab/>
                    </w:r>
                    <w:r w:rsidR="002C10EA">
                      <w:rPr>
                        <w:noProof/>
                        <w:webHidden/>
                      </w:rPr>
                      <w:fldChar w:fldCharType="begin"/>
                    </w:r>
                    <w:r w:rsidR="002C10EA">
                      <w:rPr>
                        <w:noProof/>
                        <w:webHidden/>
                      </w:rPr>
                      <w:instrText xml:space="preserve"> PAGEREF _Toc159840899 \h </w:instrText>
                    </w:r>
                    <w:r w:rsidR="002C10EA">
                      <w:rPr>
                        <w:noProof/>
                        <w:webHidden/>
                      </w:rPr>
                    </w:r>
                    <w:r w:rsidR="002C10EA">
                      <w:rPr>
                        <w:noProof/>
                        <w:webHidden/>
                      </w:rPr>
                      <w:fldChar w:fldCharType="separate"/>
                    </w:r>
                    <w:r w:rsidR="00F30185">
                      <w:rPr>
                        <w:noProof/>
                        <w:webHidden/>
                      </w:rPr>
                      <w:t>53</w:t>
                    </w:r>
                    <w:r w:rsidR="002C10EA">
                      <w:rPr>
                        <w:noProof/>
                        <w:webHidden/>
                      </w:rPr>
                      <w:fldChar w:fldCharType="end"/>
                    </w:r>
                  </w:hyperlink>
                </w:p>
                <w:p w:rsidR="002C10EA" w:rsidRDefault="00CD01C8" w:rsidP="002C10EA">
                  <w:pPr>
                    <w:pStyle w:val="17"/>
                    <w:rPr>
                      <w:rFonts w:asciiTheme="minorHAnsi" w:eastAsiaTheme="minorEastAsia" w:hAnsiTheme="minorHAnsi" w:cstheme="minorBidi"/>
                      <w:noProof/>
                      <w:sz w:val="22"/>
                      <w:szCs w:val="22"/>
                    </w:rPr>
                  </w:pPr>
                  <w:hyperlink w:anchor="_Toc159840900" w:history="1">
                    <w:r w:rsidR="002C10EA" w:rsidRPr="00A14F11">
                      <w:rPr>
                        <w:rStyle w:val="afa"/>
                        <w:noProof/>
                      </w:rPr>
                      <w:t>РАЗДЕЛ 2. КАРТА ГРАДОСТРОИТЕЛЬНОГО ЗОНИРОВАНИЯ  КАРТА ЗОН С ОСОБЫМИ УСЛОВИЯМИ ИСПОЛЬЗОВАНИЯ ТЕРРИТОРИИ</w:t>
                    </w:r>
                    <w:r w:rsidR="002C10EA">
                      <w:rPr>
                        <w:noProof/>
                        <w:webHidden/>
                      </w:rPr>
                      <w:tab/>
                    </w:r>
                    <w:r w:rsidR="002C10EA">
                      <w:rPr>
                        <w:noProof/>
                        <w:webHidden/>
                      </w:rPr>
                      <w:fldChar w:fldCharType="begin"/>
                    </w:r>
                    <w:r w:rsidR="002C10EA">
                      <w:rPr>
                        <w:noProof/>
                        <w:webHidden/>
                      </w:rPr>
                      <w:instrText xml:space="preserve"> PAGEREF _Toc159840900 \h </w:instrText>
                    </w:r>
                    <w:r w:rsidR="002C10EA">
                      <w:rPr>
                        <w:noProof/>
                        <w:webHidden/>
                      </w:rPr>
                    </w:r>
                    <w:r w:rsidR="002C10EA">
                      <w:rPr>
                        <w:noProof/>
                        <w:webHidden/>
                      </w:rPr>
                      <w:fldChar w:fldCharType="separate"/>
                    </w:r>
                    <w:r w:rsidR="00F30185">
                      <w:rPr>
                        <w:noProof/>
                        <w:webHidden/>
                      </w:rPr>
                      <w:t>55</w:t>
                    </w:r>
                    <w:r w:rsidR="002C10EA">
                      <w:rPr>
                        <w:noProof/>
                        <w:webHidden/>
                      </w:rPr>
                      <w:fldChar w:fldCharType="end"/>
                    </w:r>
                  </w:hyperlink>
                </w:p>
                <w:p w:rsidR="002C10EA" w:rsidRDefault="00CD01C8" w:rsidP="002C10EA">
                  <w:pPr>
                    <w:pStyle w:val="29"/>
                    <w:rPr>
                      <w:rFonts w:asciiTheme="minorHAnsi" w:eastAsiaTheme="minorEastAsia" w:hAnsiTheme="minorHAnsi" w:cstheme="minorBidi"/>
                      <w:b w:val="0"/>
                      <w:sz w:val="22"/>
                      <w:szCs w:val="22"/>
                    </w:rPr>
                  </w:pPr>
                  <w:hyperlink w:anchor="_Toc159840901" w:history="1">
                    <w:r w:rsidR="002C10EA" w:rsidRPr="00A14F11">
                      <w:rPr>
                        <w:rStyle w:val="afa"/>
                      </w:rPr>
                      <w:t>ГЛАВА 8. КАРТА ГРАДОСТРОИТЕЛЬНОГО ЗОНИРОВАНИЯ, КАРТА ЗОН С ОСОБЫМИ УСЛОВИЯМИ ИСПОЛЬЗОВАНИЯ ТЕРРИТОРИИ</w:t>
                    </w:r>
                    <w:r w:rsidR="002C10EA">
                      <w:rPr>
                        <w:webHidden/>
                      </w:rPr>
                      <w:tab/>
                    </w:r>
                    <w:r w:rsidR="002C10EA">
                      <w:rPr>
                        <w:webHidden/>
                      </w:rPr>
                      <w:fldChar w:fldCharType="begin"/>
                    </w:r>
                    <w:r w:rsidR="002C10EA">
                      <w:rPr>
                        <w:webHidden/>
                      </w:rPr>
                      <w:instrText xml:space="preserve"> PAGEREF _Toc159840901 \h </w:instrText>
                    </w:r>
                    <w:r w:rsidR="002C10EA">
                      <w:rPr>
                        <w:webHidden/>
                      </w:rPr>
                    </w:r>
                    <w:r w:rsidR="002C10EA">
                      <w:rPr>
                        <w:webHidden/>
                      </w:rPr>
                      <w:fldChar w:fldCharType="separate"/>
                    </w:r>
                    <w:r w:rsidR="00F30185">
                      <w:rPr>
                        <w:webHidden/>
                      </w:rPr>
                      <w:t>55</w:t>
                    </w:r>
                    <w:r w:rsidR="002C10EA">
                      <w:rPr>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02" w:history="1">
                    <w:r w:rsidR="002C10EA" w:rsidRPr="00A14F11">
                      <w:rPr>
                        <w:rStyle w:val="afa"/>
                        <w:noProof/>
                      </w:rPr>
                      <w:t>Статья 15. Карта градостроительного зонирования, Карта зон с особыми условиями использования территории</w:t>
                    </w:r>
                    <w:r w:rsidR="002C10EA">
                      <w:rPr>
                        <w:noProof/>
                        <w:webHidden/>
                      </w:rPr>
                      <w:tab/>
                    </w:r>
                    <w:r w:rsidR="002C10EA">
                      <w:rPr>
                        <w:noProof/>
                        <w:webHidden/>
                      </w:rPr>
                      <w:fldChar w:fldCharType="begin"/>
                    </w:r>
                    <w:r w:rsidR="002C10EA">
                      <w:rPr>
                        <w:noProof/>
                        <w:webHidden/>
                      </w:rPr>
                      <w:instrText xml:space="preserve"> PAGEREF _Toc159840902 \h </w:instrText>
                    </w:r>
                    <w:r w:rsidR="002C10EA">
                      <w:rPr>
                        <w:noProof/>
                        <w:webHidden/>
                      </w:rPr>
                    </w:r>
                    <w:r w:rsidR="002C10EA">
                      <w:rPr>
                        <w:noProof/>
                        <w:webHidden/>
                      </w:rPr>
                      <w:fldChar w:fldCharType="separate"/>
                    </w:r>
                    <w:r w:rsidR="00F30185">
                      <w:rPr>
                        <w:noProof/>
                        <w:webHidden/>
                      </w:rPr>
                      <w:t>55</w:t>
                    </w:r>
                    <w:r w:rsidR="002C10EA">
                      <w:rPr>
                        <w:noProof/>
                        <w:webHidden/>
                      </w:rPr>
                      <w:fldChar w:fldCharType="end"/>
                    </w:r>
                  </w:hyperlink>
                </w:p>
                <w:p w:rsidR="002C10EA" w:rsidRDefault="00CD01C8" w:rsidP="002C10EA">
                  <w:pPr>
                    <w:pStyle w:val="17"/>
                    <w:rPr>
                      <w:rFonts w:asciiTheme="minorHAnsi" w:eastAsiaTheme="minorEastAsia" w:hAnsiTheme="minorHAnsi" w:cstheme="minorBidi"/>
                      <w:noProof/>
                      <w:sz w:val="22"/>
                      <w:szCs w:val="22"/>
                    </w:rPr>
                  </w:pPr>
                  <w:hyperlink w:anchor="_Toc159840903" w:history="1">
                    <w:r w:rsidR="002C10EA" w:rsidRPr="00A14F11">
                      <w:rPr>
                        <w:rStyle w:val="afa"/>
                        <w:noProof/>
                      </w:rPr>
                      <w:t>РАЗДЕЛ 3. ГРАДОСТРОИТЕЛЬНЫЕ РЕГЛАМЕНТЫ</w:t>
                    </w:r>
                    <w:r w:rsidR="002C10EA">
                      <w:rPr>
                        <w:noProof/>
                        <w:webHidden/>
                      </w:rPr>
                      <w:tab/>
                    </w:r>
                    <w:r w:rsidR="002C10EA">
                      <w:rPr>
                        <w:noProof/>
                        <w:webHidden/>
                      </w:rPr>
                      <w:fldChar w:fldCharType="begin"/>
                    </w:r>
                    <w:r w:rsidR="002C10EA">
                      <w:rPr>
                        <w:noProof/>
                        <w:webHidden/>
                      </w:rPr>
                      <w:instrText xml:space="preserve"> PAGEREF _Toc159840903 \h </w:instrText>
                    </w:r>
                    <w:r w:rsidR="002C10EA">
                      <w:rPr>
                        <w:noProof/>
                        <w:webHidden/>
                      </w:rPr>
                    </w:r>
                    <w:r w:rsidR="002C10EA">
                      <w:rPr>
                        <w:noProof/>
                        <w:webHidden/>
                      </w:rPr>
                      <w:fldChar w:fldCharType="separate"/>
                    </w:r>
                    <w:r w:rsidR="00F30185">
                      <w:rPr>
                        <w:noProof/>
                        <w:webHidden/>
                      </w:rPr>
                      <w:t>57</w:t>
                    </w:r>
                    <w:r w:rsidR="002C10EA">
                      <w:rPr>
                        <w:noProof/>
                        <w:webHidden/>
                      </w:rPr>
                      <w:fldChar w:fldCharType="end"/>
                    </w:r>
                  </w:hyperlink>
                </w:p>
                <w:p w:rsidR="002C10EA" w:rsidRDefault="00CD01C8" w:rsidP="002C10EA">
                  <w:pPr>
                    <w:pStyle w:val="29"/>
                    <w:rPr>
                      <w:rFonts w:asciiTheme="minorHAnsi" w:eastAsiaTheme="minorEastAsia" w:hAnsiTheme="minorHAnsi" w:cstheme="minorBidi"/>
                      <w:b w:val="0"/>
                      <w:sz w:val="22"/>
                      <w:szCs w:val="22"/>
                    </w:rPr>
                  </w:pPr>
                  <w:hyperlink w:anchor="_Toc159840904" w:history="1">
                    <w:r w:rsidR="002C10EA" w:rsidRPr="00A14F11">
                      <w:rPr>
                        <w:rStyle w:val="afa"/>
                      </w:rPr>
                      <w:t>ГЛАВА 9. Г</w:t>
                    </w:r>
                    <w:r w:rsidR="002C10EA" w:rsidRPr="00A14F11">
                      <w:rPr>
                        <w:rStyle w:val="afa"/>
                        <w:rFonts w:ascii="Times New Roman Полужирный" w:hAnsi="Times New Roman Полужирный"/>
                        <w:caps/>
                      </w:rPr>
                      <w:t>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w:t>
                    </w:r>
                    <w:r w:rsidR="002C10EA" w:rsidRPr="00A14F11">
                      <w:rPr>
                        <w:rStyle w:val="afa"/>
                        <w:caps/>
                      </w:rPr>
                      <w:t xml:space="preserve"> </w:t>
                    </w:r>
                    <w:r w:rsidR="002C10EA" w:rsidRPr="00A14F11">
                      <w:rPr>
                        <w:rStyle w:val="afa"/>
                        <w:rFonts w:ascii="Times New Roman Полужирный" w:hAnsi="Times New Roman Полужирный"/>
                        <w:caps/>
                      </w:rPr>
                      <w:t>реконструкции</w:t>
                    </w:r>
                    <w:r w:rsidR="002C10EA">
                      <w:rPr>
                        <w:webHidden/>
                      </w:rPr>
                      <w:tab/>
                    </w:r>
                    <w:r w:rsidR="002C10EA">
                      <w:rPr>
                        <w:webHidden/>
                      </w:rPr>
                      <w:fldChar w:fldCharType="begin"/>
                    </w:r>
                    <w:r w:rsidR="002C10EA">
                      <w:rPr>
                        <w:webHidden/>
                      </w:rPr>
                      <w:instrText xml:space="preserve"> PAGEREF _Toc159840904 \h </w:instrText>
                    </w:r>
                    <w:r w:rsidR="002C10EA">
                      <w:rPr>
                        <w:webHidden/>
                      </w:rPr>
                    </w:r>
                    <w:r w:rsidR="002C10EA">
                      <w:rPr>
                        <w:webHidden/>
                      </w:rPr>
                      <w:fldChar w:fldCharType="separate"/>
                    </w:r>
                    <w:r w:rsidR="00F30185">
                      <w:rPr>
                        <w:webHidden/>
                      </w:rPr>
                      <w:t>57</w:t>
                    </w:r>
                    <w:r w:rsidR="002C10EA">
                      <w:rPr>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05" w:history="1">
                    <w:r w:rsidR="002C10EA" w:rsidRPr="00A14F11">
                      <w:rPr>
                        <w:rStyle w:val="afa"/>
                        <w:noProof/>
                      </w:rPr>
                      <w:t>Статья 16. Общие положения о градостроительных регламентах</w:t>
                    </w:r>
                    <w:r w:rsidR="002C10EA">
                      <w:rPr>
                        <w:noProof/>
                        <w:webHidden/>
                      </w:rPr>
                      <w:tab/>
                    </w:r>
                    <w:r w:rsidR="002C10EA">
                      <w:rPr>
                        <w:noProof/>
                        <w:webHidden/>
                      </w:rPr>
                      <w:fldChar w:fldCharType="begin"/>
                    </w:r>
                    <w:r w:rsidR="002C10EA">
                      <w:rPr>
                        <w:noProof/>
                        <w:webHidden/>
                      </w:rPr>
                      <w:instrText xml:space="preserve"> PAGEREF _Toc159840905 \h </w:instrText>
                    </w:r>
                    <w:r w:rsidR="002C10EA">
                      <w:rPr>
                        <w:noProof/>
                        <w:webHidden/>
                      </w:rPr>
                    </w:r>
                    <w:r w:rsidR="002C10EA">
                      <w:rPr>
                        <w:noProof/>
                        <w:webHidden/>
                      </w:rPr>
                      <w:fldChar w:fldCharType="separate"/>
                    </w:r>
                    <w:r w:rsidR="00F30185">
                      <w:rPr>
                        <w:noProof/>
                        <w:webHidden/>
                      </w:rPr>
                      <w:t>57</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06" w:history="1">
                    <w:r w:rsidR="002C10EA" w:rsidRPr="00A14F11">
                      <w:rPr>
                        <w:rStyle w:val="afa"/>
                        <w:noProof/>
                      </w:rPr>
                      <w:t>Статья 17. Виды территориальных зон и их условные обозначения</w:t>
                    </w:r>
                    <w:r w:rsidR="002C10EA">
                      <w:rPr>
                        <w:noProof/>
                        <w:webHidden/>
                      </w:rPr>
                      <w:tab/>
                    </w:r>
                    <w:r w:rsidR="002C10EA">
                      <w:rPr>
                        <w:noProof/>
                        <w:webHidden/>
                      </w:rPr>
                      <w:fldChar w:fldCharType="begin"/>
                    </w:r>
                    <w:r w:rsidR="002C10EA">
                      <w:rPr>
                        <w:noProof/>
                        <w:webHidden/>
                      </w:rPr>
                      <w:instrText xml:space="preserve"> PAGEREF _Toc159840906 \h </w:instrText>
                    </w:r>
                    <w:r w:rsidR="002C10EA">
                      <w:rPr>
                        <w:noProof/>
                        <w:webHidden/>
                      </w:rPr>
                    </w:r>
                    <w:r w:rsidR="002C10EA">
                      <w:rPr>
                        <w:noProof/>
                        <w:webHidden/>
                      </w:rPr>
                      <w:fldChar w:fldCharType="separate"/>
                    </w:r>
                    <w:r w:rsidR="00F30185">
                      <w:rPr>
                        <w:noProof/>
                        <w:webHidden/>
                      </w:rPr>
                      <w:t>58</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07" w:history="1">
                    <w:r w:rsidR="002C10EA" w:rsidRPr="00A14F11">
                      <w:rPr>
                        <w:rStyle w:val="afa"/>
                        <w:noProof/>
                      </w:rPr>
                      <w:t>Статья 18. Градостроительные регламенты. Особенности застройки и землепользования на территориях жилых зон</w:t>
                    </w:r>
                    <w:r w:rsidR="002C10EA">
                      <w:rPr>
                        <w:noProof/>
                        <w:webHidden/>
                      </w:rPr>
                      <w:tab/>
                    </w:r>
                    <w:r w:rsidR="002C10EA">
                      <w:rPr>
                        <w:noProof/>
                        <w:webHidden/>
                      </w:rPr>
                      <w:fldChar w:fldCharType="begin"/>
                    </w:r>
                    <w:r w:rsidR="002C10EA">
                      <w:rPr>
                        <w:noProof/>
                        <w:webHidden/>
                      </w:rPr>
                      <w:instrText xml:space="preserve"> PAGEREF _Toc159840907 \h </w:instrText>
                    </w:r>
                    <w:r w:rsidR="002C10EA">
                      <w:rPr>
                        <w:noProof/>
                        <w:webHidden/>
                      </w:rPr>
                    </w:r>
                    <w:r w:rsidR="002C10EA">
                      <w:rPr>
                        <w:noProof/>
                        <w:webHidden/>
                      </w:rPr>
                      <w:fldChar w:fldCharType="separate"/>
                    </w:r>
                    <w:r w:rsidR="00F30185">
                      <w:rPr>
                        <w:noProof/>
                        <w:webHidden/>
                      </w:rPr>
                      <w:t>59</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08" w:history="1">
                    <w:r w:rsidR="002C10EA" w:rsidRPr="00A14F11">
                      <w:rPr>
                        <w:rStyle w:val="afa"/>
                        <w:noProof/>
                      </w:rPr>
                      <w:t>Статья 19. «Ж-1». Зона застройки индивидуальными жилыми домами и личного подсобного хозяйства</w:t>
                    </w:r>
                    <w:r w:rsidR="002C10EA">
                      <w:rPr>
                        <w:noProof/>
                        <w:webHidden/>
                      </w:rPr>
                      <w:tab/>
                    </w:r>
                    <w:r w:rsidR="002C10EA">
                      <w:rPr>
                        <w:noProof/>
                        <w:webHidden/>
                      </w:rPr>
                      <w:fldChar w:fldCharType="begin"/>
                    </w:r>
                    <w:r w:rsidR="002C10EA">
                      <w:rPr>
                        <w:noProof/>
                        <w:webHidden/>
                      </w:rPr>
                      <w:instrText xml:space="preserve"> PAGEREF _Toc159840908 \h </w:instrText>
                    </w:r>
                    <w:r w:rsidR="002C10EA">
                      <w:rPr>
                        <w:noProof/>
                        <w:webHidden/>
                      </w:rPr>
                    </w:r>
                    <w:r w:rsidR="002C10EA">
                      <w:rPr>
                        <w:noProof/>
                        <w:webHidden/>
                      </w:rPr>
                      <w:fldChar w:fldCharType="separate"/>
                    </w:r>
                    <w:r w:rsidR="00F30185">
                      <w:rPr>
                        <w:noProof/>
                        <w:webHidden/>
                      </w:rPr>
                      <w:t>59</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09" w:history="1">
                    <w:r w:rsidR="002C10EA" w:rsidRPr="00A14F11">
                      <w:rPr>
                        <w:rStyle w:val="afa"/>
                        <w:noProof/>
                      </w:rPr>
                      <w:t>Статья 20. «Ж-2». Зона индивидуальной жилой застройки и блокированной жилой застройки</w:t>
                    </w:r>
                    <w:r w:rsidR="002C10EA">
                      <w:rPr>
                        <w:noProof/>
                        <w:webHidden/>
                      </w:rPr>
                      <w:tab/>
                    </w:r>
                    <w:r w:rsidR="002C10EA">
                      <w:rPr>
                        <w:noProof/>
                        <w:webHidden/>
                      </w:rPr>
                      <w:fldChar w:fldCharType="begin"/>
                    </w:r>
                    <w:r w:rsidR="002C10EA">
                      <w:rPr>
                        <w:noProof/>
                        <w:webHidden/>
                      </w:rPr>
                      <w:instrText xml:space="preserve"> PAGEREF _Toc159840909 \h </w:instrText>
                    </w:r>
                    <w:r w:rsidR="002C10EA">
                      <w:rPr>
                        <w:noProof/>
                        <w:webHidden/>
                      </w:rPr>
                    </w:r>
                    <w:r w:rsidR="002C10EA">
                      <w:rPr>
                        <w:noProof/>
                        <w:webHidden/>
                      </w:rPr>
                      <w:fldChar w:fldCharType="separate"/>
                    </w:r>
                    <w:r w:rsidR="00F30185">
                      <w:rPr>
                        <w:noProof/>
                        <w:webHidden/>
                      </w:rPr>
                      <w:t>63</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10" w:history="1">
                    <w:r w:rsidR="002C10EA" w:rsidRPr="00A14F11">
                      <w:rPr>
                        <w:rStyle w:val="afa"/>
                        <w:noProof/>
                      </w:rPr>
                      <w:t>Статья 21. «Ж-3». Зона застройки малоэтажными жилыми домами</w:t>
                    </w:r>
                    <w:r w:rsidR="002C10EA">
                      <w:rPr>
                        <w:noProof/>
                        <w:webHidden/>
                      </w:rPr>
                      <w:tab/>
                    </w:r>
                    <w:r w:rsidR="002C10EA">
                      <w:rPr>
                        <w:noProof/>
                        <w:webHidden/>
                      </w:rPr>
                      <w:fldChar w:fldCharType="begin"/>
                    </w:r>
                    <w:r w:rsidR="002C10EA">
                      <w:rPr>
                        <w:noProof/>
                        <w:webHidden/>
                      </w:rPr>
                      <w:instrText xml:space="preserve"> PAGEREF _Toc159840910 \h </w:instrText>
                    </w:r>
                    <w:r w:rsidR="002C10EA">
                      <w:rPr>
                        <w:noProof/>
                        <w:webHidden/>
                      </w:rPr>
                    </w:r>
                    <w:r w:rsidR="002C10EA">
                      <w:rPr>
                        <w:noProof/>
                        <w:webHidden/>
                      </w:rPr>
                      <w:fldChar w:fldCharType="separate"/>
                    </w:r>
                    <w:r w:rsidR="00F30185">
                      <w:rPr>
                        <w:noProof/>
                        <w:webHidden/>
                      </w:rPr>
                      <w:t>68</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11" w:history="1">
                    <w:r w:rsidR="002C10EA" w:rsidRPr="00A14F11">
                      <w:rPr>
                        <w:rStyle w:val="afa"/>
                        <w:noProof/>
                      </w:rPr>
                      <w:t>Статья 22. «Ж-5». Зона перспективного развития жилой застройки</w:t>
                    </w:r>
                    <w:r w:rsidR="002C10EA">
                      <w:rPr>
                        <w:noProof/>
                        <w:webHidden/>
                      </w:rPr>
                      <w:tab/>
                    </w:r>
                    <w:r w:rsidR="002C10EA">
                      <w:rPr>
                        <w:noProof/>
                        <w:webHidden/>
                      </w:rPr>
                      <w:fldChar w:fldCharType="begin"/>
                    </w:r>
                    <w:r w:rsidR="002C10EA">
                      <w:rPr>
                        <w:noProof/>
                        <w:webHidden/>
                      </w:rPr>
                      <w:instrText xml:space="preserve"> PAGEREF _Toc159840911 \h </w:instrText>
                    </w:r>
                    <w:r w:rsidR="002C10EA">
                      <w:rPr>
                        <w:noProof/>
                        <w:webHidden/>
                      </w:rPr>
                    </w:r>
                    <w:r w:rsidR="002C10EA">
                      <w:rPr>
                        <w:noProof/>
                        <w:webHidden/>
                      </w:rPr>
                      <w:fldChar w:fldCharType="separate"/>
                    </w:r>
                    <w:r w:rsidR="00F30185">
                      <w:rPr>
                        <w:noProof/>
                        <w:webHidden/>
                      </w:rPr>
                      <w:t>73</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12" w:history="1">
                    <w:r w:rsidR="002C10EA" w:rsidRPr="00A14F11">
                      <w:rPr>
                        <w:rStyle w:val="afa"/>
                        <w:noProof/>
                      </w:rPr>
                      <w:t>Статья 23. Землепользование и застройка на территориях общественно-деловых зон</w:t>
                    </w:r>
                    <w:r w:rsidR="002C10EA">
                      <w:rPr>
                        <w:noProof/>
                        <w:webHidden/>
                      </w:rPr>
                      <w:tab/>
                    </w:r>
                    <w:r w:rsidR="002C10EA">
                      <w:rPr>
                        <w:noProof/>
                        <w:webHidden/>
                      </w:rPr>
                      <w:fldChar w:fldCharType="begin"/>
                    </w:r>
                    <w:r w:rsidR="002C10EA">
                      <w:rPr>
                        <w:noProof/>
                        <w:webHidden/>
                      </w:rPr>
                      <w:instrText xml:space="preserve"> PAGEREF _Toc159840912 \h </w:instrText>
                    </w:r>
                    <w:r w:rsidR="002C10EA">
                      <w:rPr>
                        <w:noProof/>
                        <w:webHidden/>
                      </w:rPr>
                    </w:r>
                    <w:r w:rsidR="002C10EA">
                      <w:rPr>
                        <w:noProof/>
                        <w:webHidden/>
                      </w:rPr>
                      <w:fldChar w:fldCharType="separate"/>
                    </w:r>
                    <w:r w:rsidR="00F30185">
                      <w:rPr>
                        <w:noProof/>
                        <w:webHidden/>
                      </w:rPr>
                      <w:t>73</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13" w:history="1">
                    <w:r w:rsidR="002C10EA" w:rsidRPr="00A14F11">
                      <w:rPr>
                        <w:rStyle w:val="afa"/>
                        <w:noProof/>
                      </w:rPr>
                      <w:t>Статья 24. «О-1». Зона общественного использования и предпринимательства</w:t>
                    </w:r>
                    <w:r w:rsidR="002C10EA">
                      <w:rPr>
                        <w:noProof/>
                        <w:webHidden/>
                      </w:rPr>
                      <w:tab/>
                    </w:r>
                    <w:r w:rsidR="002C10EA">
                      <w:rPr>
                        <w:noProof/>
                        <w:webHidden/>
                      </w:rPr>
                      <w:fldChar w:fldCharType="begin"/>
                    </w:r>
                    <w:r w:rsidR="002C10EA">
                      <w:rPr>
                        <w:noProof/>
                        <w:webHidden/>
                      </w:rPr>
                      <w:instrText xml:space="preserve"> PAGEREF _Toc159840913 \h </w:instrText>
                    </w:r>
                    <w:r w:rsidR="002C10EA">
                      <w:rPr>
                        <w:noProof/>
                        <w:webHidden/>
                      </w:rPr>
                    </w:r>
                    <w:r w:rsidR="002C10EA">
                      <w:rPr>
                        <w:noProof/>
                        <w:webHidden/>
                      </w:rPr>
                      <w:fldChar w:fldCharType="separate"/>
                    </w:r>
                    <w:r w:rsidR="00F30185">
                      <w:rPr>
                        <w:noProof/>
                        <w:webHidden/>
                      </w:rPr>
                      <w:t>74</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14" w:history="1">
                    <w:r w:rsidR="002C10EA" w:rsidRPr="00A14F11">
                      <w:rPr>
                        <w:rStyle w:val="afa"/>
                        <w:noProof/>
                      </w:rPr>
                      <w:t>Статья 25. «О-2». Зона объектов здравоохранения и социального обслуживания</w:t>
                    </w:r>
                    <w:r w:rsidR="002C10EA">
                      <w:rPr>
                        <w:noProof/>
                        <w:webHidden/>
                      </w:rPr>
                      <w:tab/>
                    </w:r>
                    <w:r w:rsidR="002C10EA">
                      <w:rPr>
                        <w:noProof/>
                        <w:webHidden/>
                      </w:rPr>
                      <w:fldChar w:fldCharType="begin"/>
                    </w:r>
                    <w:r w:rsidR="002C10EA">
                      <w:rPr>
                        <w:noProof/>
                        <w:webHidden/>
                      </w:rPr>
                      <w:instrText xml:space="preserve"> PAGEREF _Toc159840914 \h </w:instrText>
                    </w:r>
                    <w:r w:rsidR="002C10EA">
                      <w:rPr>
                        <w:noProof/>
                        <w:webHidden/>
                      </w:rPr>
                    </w:r>
                    <w:r w:rsidR="002C10EA">
                      <w:rPr>
                        <w:noProof/>
                        <w:webHidden/>
                      </w:rPr>
                      <w:fldChar w:fldCharType="separate"/>
                    </w:r>
                    <w:r w:rsidR="00F30185">
                      <w:rPr>
                        <w:noProof/>
                        <w:webHidden/>
                      </w:rPr>
                      <w:t>80</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15" w:history="1">
                    <w:r w:rsidR="002C10EA" w:rsidRPr="00A14F11">
                      <w:rPr>
                        <w:rStyle w:val="afa"/>
                        <w:noProof/>
                      </w:rPr>
                      <w:t>Статья 26. «О-3». Зона объектов образования и просвещения</w:t>
                    </w:r>
                    <w:r w:rsidR="002C10EA">
                      <w:rPr>
                        <w:noProof/>
                        <w:webHidden/>
                      </w:rPr>
                      <w:tab/>
                    </w:r>
                    <w:r w:rsidR="002C10EA">
                      <w:rPr>
                        <w:noProof/>
                        <w:webHidden/>
                      </w:rPr>
                      <w:fldChar w:fldCharType="begin"/>
                    </w:r>
                    <w:r w:rsidR="002C10EA">
                      <w:rPr>
                        <w:noProof/>
                        <w:webHidden/>
                      </w:rPr>
                      <w:instrText xml:space="preserve"> PAGEREF _Toc159840915 \h </w:instrText>
                    </w:r>
                    <w:r w:rsidR="002C10EA">
                      <w:rPr>
                        <w:noProof/>
                        <w:webHidden/>
                      </w:rPr>
                    </w:r>
                    <w:r w:rsidR="002C10EA">
                      <w:rPr>
                        <w:noProof/>
                        <w:webHidden/>
                      </w:rPr>
                      <w:fldChar w:fldCharType="separate"/>
                    </w:r>
                    <w:r w:rsidR="00F30185">
                      <w:rPr>
                        <w:noProof/>
                        <w:webHidden/>
                      </w:rPr>
                      <w:t>82</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16" w:history="1">
                    <w:r w:rsidR="002C10EA" w:rsidRPr="00A14F11">
                      <w:rPr>
                        <w:rStyle w:val="afa"/>
                        <w:noProof/>
                      </w:rPr>
                      <w:t>Статья 27. «О-4». Зона объектов религиозного использования</w:t>
                    </w:r>
                    <w:r w:rsidR="002C10EA">
                      <w:rPr>
                        <w:noProof/>
                        <w:webHidden/>
                      </w:rPr>
                      <w:tab/>
                    </w:r>
                    <w:r w:rsidR="002C10EA">
                      <w:rPr>
                        <w:noProof/>
                        <w:webHidden/>
                      </w:rPr>
                      <w:fldChar w:fldCharType="begin"/>
                    </w:r>
                    <w:r w:rsidR="002C10EA">
                      <w:rPr>
                        <w:noProof/>
                        <w:webHidden/>
                      </w:rPr>
                      <w:instrText xml:space="preserve"> PAGEREF _Toc159840916 \h </w:instrText>
                    </w:r>
                    <w:r w:rsidR="002C10EA">
                      <w:rPr>
                        <w:noProof/>
                        <w:webHidden/>
                      </w:rPr>
                    </w:r>
                    <w:r w:rsidR="002C10EA">
                      <w:rPr>
                        <w:noProof/>
                        <w:webHidden/>
                      </w:rPr>
                      <w:fldChar w:fldCharType="separate"/>
                    </w:r>
                    <w:r w:rsidR="00F30185">
                      <w:rPr>
                        <w:noProof/>
                        <w:webHidden/>
                      </w:rPr>
                      <w:t>84</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17" w:history="1">
                    <w:r w:rsidR="002C10EA" w:rsidRPr="00A14F11">
                      <w:rPr>
                        <w:rStyle w:val="afa"/>
                        <w:noProof/>
                      </w:rPr>
                      <w:t>Статья 28. Землепользование и застройка на территориях зон рекреационного назначения</w:t>
                    </w:r>
                    <w:r w:rsidR="002C10EA">
                      <w:rPr>
                        <w:noProof/>
                        <w:webHidden/>
                      </w:rPr>
                      <w:tab/>
                    </w:r>
                    <w:r w:rsidR="002C10EA">
                      <w:rPr>
                        <w:noProof/>
                        <w:webHidden/>
                      </w:rPr>
                      <w:fldChar w:fldCharType="begin"/>
                    </w:r>
                    <w:r w:rsidR="002C10EA">
                      <w:rPr>
                        <w:noProof/>
                        <w:webHidden/>
                      </w:rPr>
                      <w:instrText xml:space="preserve"> PAGEREF _Toc159840917 \h </w:instrText>
                    </w:r>
                    <w:r w:rsidR="002C10EA">
                      <w:rPr>
                        <w:noProof/>
                        <w:webHidden/>
                      </w:rPr>
                    </w:r>
                    <w:r w:rsidR="002C10EA">
                      <w:rPr>
                        <w:noProof/>
                        <w:webHidden/>
                      </w:rPr>
                      <w:fldChar w:fldCharType="separate"/>
                    </w:r>
                    <w:r w:rsidR="00F30185">
                      <w:rPr>
                        <w:noProof/>
                        <w:webHidden/>
                      </w:rPr>
                      <w:t>86</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18" w:history="1">
                    <w:r w:rsidR="002C10EA" w:rsidRPr="00A14F11">
                      <w:rPr>
                        <w:rStyle w:val="afa"/>
                        <w:noProof/>
                      </w:rPr>
                      <w:t>Статья 29. «Р-1». Зона благоустройства территорий общего пользования</w:t>
                    </w:r>
                    <w:r w:rsidR="002C10EA">
                      <w:rPr>
                        <w:noProof/>
                        <w:webHidden/>
                      </w:rPr>
                      <w:tab/>
                    </w:r>
                    <w:r w:rsidR="002C10EA">
                      <w:rPr>
                        <w:noProof/>
                        <w:webHidden/>
                      </w:rPr>
                      <w:fldChar w:fldCharType="begin"/>
                    </w:r>
                    <w:r w:rsidR="002C10EA">
                      <w:rPr>
                        <w:noProof/>
                        <w:webHidden/>
                      </w:rPr>
                      <w:instrText xml:space="preserve"> PAGEREF _Toc159840918 \h </w:instrText>
                    </w:r>
                    <w:r w:rsidR="002C10EA">
                      <w:rPr>
                        <w:noProof/>
                        <w:webHidden/>
                      </w:rPr>
                    </w:r>
                    <w:r w:rsidR="002C10EA">
                      <w:rPr>
                        <w:noProof/>
                        <w:webHidden/>
                      </w:rPr>
                      <w:fldChar w:fldCharType="separate"/>
                    </w:r>
                    <w:r w:rsidR="00F30185">
                      <w:rPr>
                        <w:noProof/>
                        <w:webHidden/>
                      </w:rPr>
                      <w:t>86</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19" w:history="1">
                    <w:r w:rsidR="002C10EA" w:rsidRPr="00A14F11">
                      <w:rPr>
                        <w:rStyle w:val="afa"/>
                        <w:noProof/>
                      </w:rPr>
                      <w:t>Статья 30. «Р-2». Зона природно-познавательного туризма</w:t>
                    </w:r>
                    <w:r w:rsidR="002C10EA">
                      <w:rPr>
                        <w:noProof/>
                        <w:webHidden/>
                      </w:rPr>
                      <w:tab/>
                    </w:r>
                    <w:r w:rsidR="002C10EA">
                      <w:rPr>
                        <w:noProof/>
                        <w:webHidden/>
                      </w:rPr>
                      <w:fldChar w:fldCharType="begin"/>
                    </w:r>
                    <w:r w:rsidR="002C10EA">
                      <w:rPr>
                        <w:noProof/>
                        <w:webHidden/>
                      </w:rPr>
                      <w:instrText xml:space="preserve"> PAGEREF _Toc159840919 \h </w:instrText>
                    </w:r>
                    <w:r w:rsidR="002C10EA">
                      <w:rPr>
                        <w:noProof/>
                        <w:webHidden/>
                      </w:rPr>
                    </w:r>
                    <w:r w:rsidR="002C10EA">
                      <w:rPr>
                        <w:noProof/>
                        <w:webHidden/>
                      </w:rPr>
                      <w:fldChar w:fldCharType="separate"/>
                    </w:r>
                    <w:r w:rsidR="00F30185">
                      <w:rPr>
                        <w:noProof/>
                        <w:webHidden/>
                      </w:rPr>
                      <w:t>89</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20" w:history="1">
                    <w:r w:rsidR="002C10EA" w:rsidRPr="00A14F11">
                      <w:rPr>
                        <w:rStyle w:val="afa"/>
                        <w:noProof/>
                      </w:rPr>
                      <w:t>Статья 31. «Р-3». Зона отдыха и спорта</w:t>
                    </w:r>
                    <w:r w:rsidR="002C10EA">
                      <w:rPr>
                        <w:noProof/>
                        <w:webHidden/>
                      </w:rPr>
                      <w:tab/>
                    </w:r>
                    <w:r w:rsidR="002C10EA">
                      <w:rPr>
                        <w:noProof/>
                        <w:webHidden/>
                      </w:rPr>
                      <w:fldChar w:fldCharType="begin"/>
                    </w:r>
                    <w:r w:rsidR="002C10EA">
                      <w:rPr>
                        <w:noProof/>
                        <w:webHidden/>
                      </w:rPr>
                      <w:instrText xml:space="preserve"> PAGEREF _Toc159840920 \h </w:instrText>
                    </w:r>
                    <w:r w:rsidR="002C10EA">
                      <w:rPr>
                        <w:noProof/>
                        <w:webHidden/>
                      </w:rPr>
                    </w:r>
                    <w:r w:rsidR="002C10EA">
                      <w:rPr>
                        <w:noProof/>
                        <w:webHidden/>
                      </w:rPr>
                      <w:fldChar w:fldCharType="separate"/>
                    </w:r>
                    <w:r w:rsidR="00F30185">
                      <w:rPr>
                        <w:noProof/>
                        <w:webHidden/>
                      </w:rPr>
                      <w:t>91</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21" w:history="1">
                    <w:r w:rsidR="002C10EA" w:rsidRPr="00A14F11">
                      <w:rPr>
                        <w:rStyle w:val="afa"/>
                        <w:noProof/>
                      </w:rPr>
                      <w:t>Статья 32. Землепользование и застройка на территориях зон сельскохозяйственного использования</w:t>
                    </w:r>
                    <w:r w:rsidR="002C10EA">
                      <w:rPr>
                        <w:noProof/>
                        <w:webHidden/>
                      </w:rPr>
                      <w:tab/>
                    </w:r>
                    <w:r w:rsidR="002C10EA">
                      <w:rPr>
                        <w:noProof/>
                        <w:webHidden/>
                      </w:rPr>
                      <w:fldChar w:fldCharType="begin"/>
                    </w:r>
                    <w:r w:rsidR="002C10EA">
                      <w:rPr>
                        <w:noProof/>
                        <w:webHidden/>
                      </w:rPr>
                      <w:instrText xml:space="preserve"> PAGEREF _Toc159840921 \h </w:instrText>
                    </w:r>
                    <w:r w:rsidR="002C10EA">
                      <w:rPr>
                        <w:noProof/>
                        <w:webHidden/>
                      </w:rPr>
                    </w:r>
                    <w:r w:rsidR="002C10EA">
                      <w:rPr>
                        <w:noProof/>
                        <w:webHidden/>
                      </w:rPr>
                      <w:fldChar w:fldCharType="separate"/>
                    </w:r>
                    <w:r w:rsidR="00F30185">
                      <w:rPr>
                        <w:noProof/>
                        <w:webHidden/>
                      </w:rPr>
                      <w:t>93</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22" w:history="1">
                    <w:r w:rsidR="002C10EA" w:rsidRPr="00A14F11">
                      <w:rPr>
                        <w:rStyle w:val="afa"/>
                        <w:noProof/>
                      </w:rPr>
                      <w:t>Статья 33. «Сх1». Зона сельскохозяйственного использования</w:t>
                    </w:r>
                    <w:r w:rsidR="002C10EA">
                      <w:rPr>
                        <w:noProof/>
                        <w:webHidden/>
                      </w:rPr>
                      <w:tab/>
                    </w:r>
                    <w:r w:rsidR="002C10EA">
                      <w:rPr>
                        <w:noProof/>
                        <w:webHidden/>
                      </w:rPr>
                      <w:fldChar w:fldCharType="begin"/>
                    </w:r>
                    <w:r w:rsidR="002C10EA">
                      <w:rPr>
                        <w:noProof/>
                        <w:webHidden/>
                      </w:rPr>
                      <w:instrText xml:space="preserve"> PAGEREF _Toc159840922 \h </w:instrText>
                    </w:r>
                    <w:r w:rsidR="002C10EA">
                      <w:rPr>
                        <w:noProof/>
                        <w:webHidden/>
                      </w:rPr>
                    </w:r>
                    <w:r w:rsidR="002C10EA">
                      <w:rPr>
                        <w:noProof/>
                        <w:webHidden/>
                      </w:rPr>
                      <w:fldChar w:fldCharType="separate"/>
                    </w:r>
                    <w:r w:rsidR="00F30185">
                      <w:rPr>
                        <w:noProof/>
                        <w:webHidden/>
                      </w:rPr>
                      <w:t>94</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23" w:history="1">
                    <w:r w:rsidR="002C10EA" w:rsidRPr="00A14F11">
                      <w:rPr>
                        <w:rStyle w:val="afa"/>
                        <w:noProof/>
                      </w:rPr>
                      <w:t>Статья 34. «Сх2». Зона ведения огородничества и садоводства</w:t>
                    </w:r>
                    <w:r w:rsidR="002C10EA">
                      <w:rPr>
                        <w:noProof/>
                        <w:webHidden/>
                      </w:rPr>
                      <w:tab/>
                    </w:r>
                    <w:r w:rsidR="002C10EA">
                      <w:rPr>
                        <w:noProof/>
                        <w:webHidden/>
                      </w:rPr>
                      <w:fldChar w:fldCharType="begin"/>
                    </w:r>
                    <w:r w:rsidR="002C10EA">
                      <w:rPr>
                        <w:noProof/>
                        <w:webHidden/>
                      </w:rPr>
                      <w:instrText xml:space="preserve"> PAGEREF _Toc159840923 \h </w:instrText>
                    </w:r>
                    <w:r w:rsidR="002C10EA">
                      <w:rPr>
                        <w:noProof/>
                        <w:webHidden/>
                      </w:rPr>
                    </w:r>
                    <w:r w:rsidR="002C10EA">
                      <w:rPr>
                        <w:noProof/>
                        <w:webHidden/>
                      </w:rPr>
                      <w:fldChar w:fldCharType="separate"/>
                    </w:r>
                    <w:r w:rsidR="00F30185">
                      <w:rPr>
                        <w:noProof/>
                        <w:webHidden/>
                      </w:rPr>
                      <w:t>96</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24" w:history="1">
                    <w:r w:rsidR="002C10EA" w:rsidRPr="00A14F11">
                      <w:rPr>
                        <w:rStyle w:val="afa"/>
                        <w:noProof/>
                      </w:rPr>
                      <w:t>Статья 35. Землепользование и застройка на территориях производственных зон</w:t>
                    </w:r>
                    <w:r w:rsidR="002C10EA">
                      <w:rPr>
                        <w:noProof/>
                        <w:webHidden/>
                      </w:rPr>
                      <w:tab/>
                    </w:r>
                    <w:r w:rsidR="002C10EA">
                      <w:rPr>
                        <w:noProof/>
                        <w:webHidden/>
                      </w:rPr>
                      <w:fldChar w:fldCharType="begin"/>
                    </w:r>
                    <w:r w:rsidR="002C10EA">
                      <w:rPr>
                        <w:noProof/>
                        <w:webHidden/>
                      </w:rPr>
                      <w:instrText xml:space="preserve"> PAGEREF _Toc159840924 \h </w:instrText>
                    </w:r>
                    <w:r w:rsidR="002C10EA">
                      <w:rPr>
                        <w:noProof/>
                        <w:webHidden/>
                      </w:rPr>
                    </w:r>
                    <w:r w:rsidR="002C10EA">
                      <w:rPr>
                        <w:noProof/>
                        <w:webHidden/>
                      </w:rPr>
                      <w:fldChar w:fldCharType="separate"/>
                    </w:r>
                    <w:r w:rsidR="00F30185">
                      <w:rPr>
                        <w:noProof/>
                        <w:webHidden/>
                      </w:rPr>
                      <w:t>98</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25" w:history="1">
                    <w:r w:rsidR="002C10EA" w:rsidRPr="00A14F11">
                      <w:rPr>
                        <w:rStyle w:val="afa"/>
                        <w:noProof/>
                      </w:rPr>
                      <w:t>Статья 36. «П-1». Зона объектов производственной деятельности, энергетики и связи</w:t>
                    </w:r>
                    <w:r w:rsidR="002C10EA">
                      <w:rPr>
                        <w:noProof/>
                        <w:webHidden/>
                      </w:rPr>
                      <w:tab/>
                    </w:r>
                    <w:r w:rsidR="002C10EA">
                      <w:rPr>
                        <w:noProof/>
                        <w:webHidden/>
                      </w:rPr>
                      <w:fldChar w:fldCharType="begin"/>
                    </w:r>
                    <w:r w:rsidR="002C10EA">
                      <w:rPr>
                        <w:noProof/>
                        <w:webHidden/>
                      </w:rPr>
                      <w:instrText xml:space="preserve"> PAGEREF _Toc159840925 \h </w:instrText>
                    </w:r>
                    <w:r w:rsidR="002C10EA">
                      <w:rPr>
                        <w:noProof/>
                        <w:webHidden/>
                      </w:rPr>
                    </w:r>
                    <w:r w:rsidR="002C10EA">
                      <w:rPr>
                        <w:noProof/>
                        <w:webHidden/>
                      </w:rPr>
                      <w:fldChar w:fldCharType="separate"/>
                    </w:r>
                    <w:r w:rsidR="00F30185">
                      <w:rPr>
                        <w:noProof/>
                        <w:webHidden/>
                      </w:rPr>
                      <w:t>99</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26" w:history="1">
                    <w:r w:rsidR="002C10EA" w:rsidRPr="00A14F11">
                      <w:rPr>
                        <w:rStyle w:val="afa"/>
                        <w:noProof/>
                      </w:rPr>
                      <w:t>Статья 37. «П1-1». Карьер</w:t>
                    </w:r>
                    <w:r w:rsidR="002C10EA">
                      <w:rPr>
                        <w:noProof/>
                        <w:webHidden/>
                      </w:rPr>
                      <w:tab/>
                    </w:r>
                    <w:r w:rsidR="002C10EA">
                      <w:rPr>
                        <w:noProof/>
                        <w:webHidden/>
                      </w:rPr>
                      <w:fldChar w:fldCharType="begin"/>
                    </w:r>
                    <w:r w:rsidR="002C10EA">
                      <w:rPr>
                        <w:noProof/>
                        <w:webHidden/>
                      </w:rPr>
                      <w:instrText xml:space="preserve"> PAGEREF _Toc159840926 \h </w:instrText>
                    </w:r>
                    <w:r w:rsidR="002C10EA">
                      <w:rPr>
                        <w:noProof/>
                        <w:webHidden/>
                      </w:rPr>
                    </w:r>
                    <w:r w:rsidR="002C10EA">
                      <w:rPr>
                        <w:noProof/>
                        <w:webHidden/>
                      </w:rPr>
                      <w:fldChar w:fldCharType="separate"/>
                    </w:r>
                    <w:r w:rsidR="00F30185">
                      <w:rPr>
                        <w:noProof/>
                        <w:webHidden/>
                      </w:rPr>
                      <w:t>102</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27" w:history="1">
                    <w:r w:rsidR="002C10EA" w:rsidRPr="00A14F11">
                      <w:rPr>
                        <w:rStyle w:val="afa"/>
                        <w:noProof/>
                      </w:rPr>
                      <w:t>Статья 38. «П-2». Зона объектов делового управления</w:t>
                    </w:r>
                    <w:r w:rsidR="002C10EA">
                      <w:rPr>
                        <w:noProof/>
                        <w:webHidden/>
                      </w:rPr>
                      <w:tab/>
                    </w:r>
                    <w:r w:rsidR="002C10EA">
                      <w:rPr>
                        <w:noProof/>
                        <w:webHidden/>
                      </w:rPr>
                      <w:fldChar w:fldCharType="begin"/>
                    </w:r>
                    <w:r w:rsidR="002C10EA">
                      <w:rPr>
                        <w:noProof/>
                        <w:webHidden/>
                      </w:rPr>
                      <w:instrText xml:space="preserve"> PAGEREF _Toc159840927 \h </w:instrText>
                    </w:r>
                    <w:r w:rsidR="002C10EA">
                      <w:rPr>
                        <w:noProof/>
                        <w:webHidden/>
                      </w:rPr>
                    </w:r>
                    <w:r w:rsidR="002C10EA">
                      <w:rPr>
                        <w:noProof/>
                        <w:webHidden/>
                      </w:rPr>
                      <w:fldChar w:fldCharType="separate"/>
                    </w:r>
                    <w:r w:rsidR="00F30185">
                      <w:rPr>
                        <w:noProof/>
                        <w:webHidden/>
                      </w:rPr>
                      <w:t>104</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28" w:history="1">
                    <w:r w:rsidR="002C10EA" w:rsidRPr="00A14F11">
                      <w:rPr>
                        <w:rStyle w:val="afa"/>
                        <w:noProof/>
                      </w:rPr>
                      <w:t>Статья 39. «П-3». Зона, занятая объектами сельскохозяйственного назначения</w:t>
                    </w:r>
                    <w:r w:rsidR="002C10EA">
                      <w:rPr>
                        <w:noProof/>
                        <w:webHidden/>
                      </w:rPr>
                      <w:tab/>
                    </w:r>
                    <w:r w:rsidR="002C10EA">
                      <w:rPr>
                        <w:noProof/>
                        <w:webHidden/>
                      </w:rPr>
                      <w:fldChar w:fldCharType="begin"/>
                    </w:r>
                    <w:r w:rsidR="002C10EA">
                      <w:rPr>
                        <w:noProof/>
                        <w:webHidden/>
                      </w:rPr>
                      <w:instrText xml:space="preserve"> PAGEREF _Toc159840928 \h </w:instrText>
                    </w:r>
                    <w:r w:rsidR="002C10EA">
                      <w:rPr>
                        <w:noProof/>
                        <w:webHidden/>
                      </w:rPr>
                    </w:r>
                    <w:r w:rsidR="002C10EA">
                      <w:rPr>
                        <w:noProof/>
                        <w:webHidden/>
                      </w:rPr>
                      <w:fldChar w:fldCharType="separate"/>
                    </w:r>
                    <w:r w:rsidR="00F30185">
                      <w:rPr>
                        <w:noProof/>
                        <w:webHidden/>
                      </w:rPr>
                      <w:t>108</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29" w:history="1">
                    <w:r w:rsidR="002C10EA" w:rsidRPr="00A14F11">
                      <w:rPr>
                        <w:rStyle w:val="afa"/>
                        <w:noProof/>
                      </w:rPr>
                      <w:t>Статья 40. Землепользование и застройка на территориях зон инженерной и транспортной инфраструктуры</w:t>
                    </w:r>
                    <w:r w:rsidR="002C10EA">
                      <w:rPr>
                        <w:noProof/>
                        <w:webHidden/>
                      </w:rPr>
                      <w:tab/>
                    </w:r>
                    <w:r w:rsidR="002C10EA">
                      <w:rPr>
                        <w:noProof/>
                        <w:webHidden/>
                      </w:rPr>
                      <w:fldChar w:fldCharType="begin"/>
                    </w:r>
                    <w:r w:rsidR="002C10EA">
                      <w:rPr>
                        <w:noProof/>
                        <w:webHidden/>
                      </w:rPr>
                      <w:instrText xml:space="preserve"> PAGEREF _Toc159840929 \h </w:instrText>
                    </w:r>
                    <w:r w:rsidR="002C10EA">
                      <w:rPr>
                        <w:noProof/>
                        <w:webHidden/>
                      </w:rPr>
                    </w:r>
                    <w:r w:rsidR="002C10EA">
                      <w:rPr>
                        <w:noProof/>
                        <w:webHidden/>
                      </w:rPr>
                      <w:fldChar w:fldCharType="separate"/>
                    </w:r>
                    <w:r w:rsidR="00F30185">
                      <w:rPr>
                        <w:noProof/>
                        <w:webHidden/>
                      </w:rPr>
                      <w:t>110</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30" w:history="1">
                    <w:r w:rsidR="002C10EA" w:rsidRPr="00A14F11">
                      <w:rPr>
                        <w:rStyle w:val="afa"/>
                        <w:noProof/>
                      </w:rPr>
                      <w:t>Статья 41. «Т-2». Зона улично-дорожной сети</w:t>
                    </w:r>
                    <w:r w:rsidR="002C10EA">
                      <w:rPr>
                        <w:noProof/>
                        <w:webHidden/>
                      </w:rPr>
                      <w:tab/>
                    </w:r>
                    <w:r w:rsidR="002C10EA">
                      <w:rPr>
                        <w:noProof/>
                        <w:webHidden/>
                      </w:rPr>
                      <w:fldChar w:fldCharType="begin"/>
                    </w:r>
                    <w:r w:rsidR="002C10EA">
                      <w:rPr>
                        <w:noProof/>
                        <w:webHidden/>
                      </w:rPr>
                      <w:instrText xml:space="preserve"> PAGEREF _Toc159840930 \h </w:instrText>
                    </w:r>
                    <w:r w:rsidR="002C10EA">
                      <w:rPr>
                        <w:noProof/>
                        <w:webHidden/>
                      </w:rPr>
                    </w:r>
                    <w:r w:rsidR="002C10EA">
                      <w:rPr>
                        <w:noProof/>
                        <w:webHidden/>
                      </w:rPr>
                      <w:fldChar w:fldCharType="separate"/>
                    </w:r>
                    <w:r w:rsidR="00F30185">
                      <w:rPr>
                        <w:noProof/>
                        <w:webHidden/>
                      </w:rPr>
                      <w:t>111</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31" w:history="1">
                    <w:r w:rsidR="002C10EA" w:rsidRPr="00A14F11">
                      <w:rPr>
                        <w:rStyle w:val="afa"/>
                        <w:noProof/>
                      </w:rPr>
                      <w:t>Статья 42. «Т-3». Зона объектов коммунального обслуживания</w:t>
                    </w:r>
                    <w:r w:rsidR="002C10EA">
                      <w:rPr>
                        <w:noProof/>
                        <w:webHidden/>
                      </w:rPr>
                      <w:tab/>
                    </w:r>
                    <w:r w:rsidR="002C10EA">
                      <w:rPr>
                        <w:noProof/>
                        <w:webHidden/>
                      </w:rPr>
                      <w:fldChar w:fldCharType="begin"/>
                    </w:r>
                    <w:r w:rsidR="002C10EA">
                      <w:rPr>
                        <w:noProof/>
                        <w:webHidden/>
                      </w:rPr>
                      <w:instrText xml:space="preserve"> PAGEREF _Toc159840931 \h </w:instrText>
                    </w:r>
                    <w:r w:rsidR="002C10EA">
                      <w:rPr>
                        <w:noProof/>
                        <w:webHidden/>
                      </w:rPr>
                    </w:r>
                    <w:r w:rsidR="002C10EA">
                      <w:rPr>
                        <w:noProof/>
                        <w:webHidden/>
                      </w:rPr>
                      <w:fldChar w:fldCharType="separate"/>
                    </w:r>
                    <w:r w:rsidR="00F30185">
                      <w:rPr>
                        <w:noProof/>
                        <w:webHidden/>
                      </w:rPr>
                      <w:t>113</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32" w:history="1">
                    <w:r w:rsidR="002C10EA" w:rsidRPr="00A14F11">
                      <w:rPr>
                        <w:rStyle w:val="afa"/>
                        <w:noProof/>
                      </w:rPr>
                      <w:t>Статья 43. Землепользование и застройка территорий специальной зоны огородов</w:t>
                    </w:r>
                    <w:r w:rsidR="002C10EA">
                      <w:rPr>
                        <w:noProof/>
                        <w:webHidden/>
                      </w:rPr>
                      <w:tab/>
                    </w:r>
                    <w:r w:rsidR="002C10EA">
                      <w:rPr>
                        <w:noProof/>
                        <w:webHidden/>
                      </w:rPr>
                      <w:fldChar w:fldCharType="begin"/>
                    </w:r>
                    <w:r w:rsidR="002C10EA">
                      <w:rPr>
                        <w:noProof/>
                        <w:webHidden/>
                      </w:rPr>
                      <w:instrText xml:space="preserve"> PAGEREF _Toc159840932 \h </w:instrText>
                    </w:r>
                    <w:r w:rsidR="002C10EA">
                      <w:rPr>
                        <w:noProof/>
                        <w:webHidden/>
                      </w:rPr>
                    </w:r>
                    <w:r w:rsidR="002C10EA">
                      <w:rPr>
                        <w:noProof/>
                        <w:webHidden/>
                      </w:rPr>
                      <w:fldChar w:fldCharType="separate"/>
                    </w:r>
                    <w:r w:rsidR="00F30185">
                      <w:rPr>
                        <w:noProof/>
                        <w:webHidden/>
                      </w:rPr>
                      <w:t>115</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33" w:history="1">
                    <w:r w:rsidR="002C10EA" w:rsidRPr="00A14F11">
                      <w:rPr>
                        <w:rStyle w:val="afa"/>
                        <w:noProof/>
                      </w:rPr>
                      <w:t>Статья 44. «ИН». Специальная зона огородов</w:t>
                    </w:r>
                    <w:r w:rsidR="002C10EA">
                      <w:rPr>
                        <w:noProof/>
                        <w:webHidden/>
                      </w:rPr>
                      <w:tab/>
                    </w:r>
                    <w:r w:rsidR="002C10EA">
                      <w:rPr>
                        <w:noProof/>
                        <w:webHidden/>
                      </w:rPr>
                      <w:fldChar w:fldCharType="begin"/>
                    </w:r>
                    <w:r w:rsidR="002C10EA">
                      <w:rPr>
                        <w:noProof/>
                        <w:webHidden/>
                      </w:rPr>
                      <w:instrText xml:space="preserve"> PAGEREF _Toc159840933 \h </w:instrText>
                    </w:r>
                    <w:r w:rsidR="002C10EA">
                      <w:rPr>
                        <w:noProof/>
                        <w:webHidden/>
                      </w:rPr>
                    </w:r>
                    <w:r w:rsidR="002C10EA">
                      <w:rPr>
                        <w:noProof/>
                        <w:webHidden/>
                      </w:rPr>
                      <w:fldChar w:fldCharType="separate"/>
                    </w:r>
                    <w:r w:rsidR="00F30185">
                      <w:rPr>
                        <w:noProof/>
                        <w:webHidden/>
                      </w:rPr>
                      <w:t>115</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34" w:history="1">
                    <w:r w:rsidR="002C10EA" w:rsidRPr="00A14F11">
                      <w:rPr>
                        <w:rStyle w:val="afa"/>
                        <w:noProof/>
                      </w:rPr>
                      <w:t>Статья 45. Землепользование и застройка территорий зон специального назначения</w:t>
                    </w:r>
                    <w:r w:rsidR="002C10EA">
                      <w:rPr>
                        <w:noProof/>
                        <w:webHidden/>
                      </w:rPr>
                      <w:tab/>
                    </w:r>
                    <w:r w:rsidR="002C10EA">
                      <w:rPr>
                        <w:noProof/>
                        <w:webHidden/>
                      </w:rPr>
                      <w:fldChar w:fldCharType="begin"/>
                    </w:r>
                    <w:r w:rsidR="002C10EA">
                      <w:rPr>
                        <w:noProof/>
                        <w:webHidden/>
                      </w:rPr>
                      <w:instrText xml:space="preserve"> PAGEREF _Toc159840934 \h </w:instrText>
                    </w:r>
                    <w:r w:rsidR="002C10EA">
                      <w:rPr>
                        <w:noProof/>
                        <w:webHidden/>
                      </w:rPr>
                    </w:r>
                    <w:r w:rsidR="002C10EA">
                      <w:rPr>
                        <w:noProof/>
                        <w:webHidden/>
                      </w:rPr>
                      <w:fldChar w:fldCharType="separate"/>
                    </w:r>
                    <w:r w:rsidR="00F30185">
                      <w:rPr>
                        <w:noProof/>
                        <w:webHidden/>
                      </w:rPr>
                      <w:t>116</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35" w:history="1">
                    <w:r w:rsidR="002C10EA" w:rsidRPr="00A14F11">
                      <w:rPr>
                        <w:rStyle w:val="afa"/>
                        <w:noProof/>
                      </w:rPr>
                      <w:t>Статья 46. «С-1». Зона ритуальной деятельности</w:t>
                    </w:r>
                    <w:r w:rsidR="002C10EA">
                      <w:rPr>
                        <w:noProof/>
                        <w:webHidden/>
                      </w:rPr>
                      <w:tab/>
                    </w:r>
                    <w:r w:rsidR="002C10EA">
                      <w:rPr>
                        <w:noProof/>
                        <w:webHidden/>
                      </w:rPr>
                      <w:fldChar w:fldCharType="begin"/>
                    </w:r>
                    <w:r w:rsidR="002C10EA">
                      <w:rPr>
                        <w:noProof/>
                        <w:webHidden/>
                      </w:rPr>
                      <w:instrText xml:space="preserve"> PAGEREF _Toc159840935 \h </w:instrText>
                    </w:r>
                    <w:r w:rsidR="002C10EA">
                      <w:rPr>
                        <w:noProof/>
                        <w:webHidden/>
                      </w:rPr>
                    </w:r>
                    <w:r w:rsidR="002C10EA">
                      <w:rPr>
                        <w:noProof/>
                        <w:webHidden/>
                      </w:rPr>
                      <w:fldChar w:fldCharType="separate"/>
                    </w:r>
                    <w:r w:rsidR="00F30185">
                      <w:rPr>
                        <w:noProof/>
                        <w:webHidden/>
                      </w:rPr>
                      <w:t>116</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36" w:history="1">
                    <w:r w:rsidR="002C10EA" w:rsidRPr="00A14F11">
                      <w:rPr>
                        <w:rStyle w:val="afa"/>
                        <w:noProof/>
                      </w:rPr>
                      <w:t>Статья 47. «С-2». Зона озеленения специального назначения</w:t>
                    </w:r>
                    <w:r w:rsidR="002C10EA">
                      <w:rPr>
                        <w:noProof/>
                        <w:webHidden/>
                      </w:rPr>
                      <w:tab/>
                    </w:r>
                    <w:r w:rsidR="002C10EA">
                      <w:rPr>
                        <w:noProof/>
                        <w:webHidden/>
                      </w:rPr>
                      <w:fldChar w:fldCharType="begin"/>
                    </w:r>
                    <w:r w:rsidR="002C10EA">
                      <w:rPr>
                        <w:noProof/>
                        <w:webHidden/>
                      </w:rPr>
                      <w:instrText xml:space="preserve"> PAGEREF _Toc159840936 \h </w:instrText>
                    </w:r>
                    <w:r w:rsidR="002C10EA">
                      <w:rPr>
                        <w:noProof/>
                        <w:webHidden/>
                      </w:rPr>
                    </w:r>
                    <w:r w:rsidR="002C10EA">
                      <w:rPr>
                        <w:noProof/>
                        <w:webHidden/>
                      </w:rPr>
                      <w:fldChar w:fldCharType="separate"/>
                    </w:r>
                    <w:r w:rsidR="00F30185">
                      <w:rPr>
                        <w:noProof/>
                        <w:webHidden/>
                      </w:rPr>
                      <w:t>118</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37" w:history="1">
                    <w:r w:rsidR="002C10EA" w:rsidRPr="00A14F11">
                      <w:rPr>
                        <w:rStyle w:val="afa"/>
                        <w:noProof/>
                      </w:rPr>
                      <w:t>Статья 48. Основные требования к улично-дорожной сети</w:t>
                    </w:r>
                    <w:r w:rsidR="002C10EA">
                      <w:rPr>
                        <w:noProof/>
                        <w:webHidden/>
                      </w:rPr>
                      <w:tab/>
                    </w:r>
                    <w:r w:rsidR="002C10EA">
                      <w:rPr>
                        <w:noProof/>
                        <w:webHidden/>
                      </w:rPr>
                      <w:fldChar w:fldCharType="begin"/>
                    </w:r>
                    <w:r w:rsidR="002C10EA">
                      <w:rPr>
                        <w:noProof/>
                        <w:webHidden/>
                      </w:rPr>
                      <w:instrText xml:space="preserve"> PAGEREF _Toc159840937 \h </w:instrText>
                    </w:r>
                    <w:r w:rsidR="002C10EA">
                      <w:rPr>
                        <w:noProof/>
                        <w:webHidden/>
                      </w:rPr>
                    </w:r>
                    <w:r w:rsidR="002C10EA">
                      <w:rPr>
                        <w:noProof/>
                        <w:webHidden/>
                      </w:rPr>
                      <w:fldChar w:fldCharType="separate"/>
                    </w:r>
                    <w:r w:rsidR="00F30185">
                      <w:rPr>
                        <w:noProof/>
                        <w:webHidden/>
                      </w:rPr>
                      <w:t>120</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38" w:history="1">
                    <w:r w:rsidR="002C10EA" w:rsidRPr="00A14F11">
                      <w:rPr>
                        <w:rStyle w:val="afa"/>
                        <w:noProof/>
                      </w:rPr>
                      <w:t>Статья 49. Основные принципы организации застройки на территории сельского поселения</w:t>
                    </w:r>
                    <w:r w:rsidR="002C10EA">
                      <w:rPr>
                        <w:noProof/>
                        <w:webHidden/>
                      </w:rPr>
                      <w:tab/>
                    </w:r>
                    <w:r w:rsidR="002C10EA">
                      <w:rPr>
                        <w:noProof/>
                        <w:webHidden/>
                      </w:rPr>
                      <w:fldChar w:fldCharType="begin"/>
                    </w:r>
                    <w:r w:rsidR="002C10EA">
                      <w:rPr>
                        <w:noProof/>
                        <w:webHidden/>
                      </w:rPr>
                      <w:instrText xml:space="preserve"> PAGEREF _Toc159840938 \h </w:instrText>
                    </w:r>
                    <w:r w:rsidR="002C10EA">
                      <w:rPr>
                        <w:noProof/>
                        <w:webHidden/>
                      </w:rPr>
                    </w:r>
                    <w:r w:rsidR="002C10EA">
                      <w:rPr>
                        <w:noProof/>
                        <w:webHidden/>
                      </w:rPr>
                      <w:fldChar w:fldCharType="separate"/>
                    </w:r>
                    <w:r w:rsidR="00F30185">
                      <w:rPr>
                        <w:noProof/>
                        <w:webHidden/>
                      </w:rPr>
                      <w:t>121</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39" w:history="1">
                    <w:r w:rsidR="002C10EA" w:rsidRPr="00A14F11">
                      <w:rPr>
                        <w:rStyle w:val="afa"/>
                        <w:noProof/>
                      </w:rPr>
                      <w:t>Статья 50. Осуществление землепользования и застройки в зонах с особыми условиями использования территорий</w:t>
                    </w:r>
                    <w:r w:rsidR="002C10EA">
                      <w:rPr>
                        <w:noProof/>
                        <w:webHidden/>
                      </w:rPr>
                      <w:tab/>
                    </w:r>
                    <w:r w:rsidR="002C10EA">
                      <w:rPr>
                        <w:noProof/>
                        <w:webHidden/>
                      </w:rPr>
                      <w:fldChar w:fldCharType="begin"/>
                    </w:r>
                    <w:r w:rsidR="002C10EA">
                      <w:rPr>
                        <w:noProof/>
                        <w:webHidden/>
                      </w:rPr>
                      <w:instrText xml:space="preserve"> PAGEREF _Toc159840939 \h </w:instrText>
                    </w:r>
                    <w:r w:rsidR="002C10EA">
                      <w:rPr>
                        <w:noProof/>
                        <w:webHidden/>
                      </w:rPr>
                    </w:r>
                    <w:r w:rsidR="002C10EA">
                      <w:rPr>
                        <w:noProof/>
                        <w:webHidden/>
                      </w:rPr>
                      <w:fldChar w:fldCharType="separate"/>
                    </w:r>
                    <w:r w:rsidR="00F30185">
                      <w:rPr>
                        <w:noProof/>
                        <w:webHidden/>
                      </w:rPr>
                      <w:t>122</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40" w:history="1">
                    <w:r w:rsidR="002C10EA" w:rsidRPr="00A14F11">
                      <w:rPr>
                        <w:rStyle w:val="afa"/>
                        <w:noProof/>
                      </w:rPr>
                      <w:t>Статья 51. Санитарно-защитные зоны</w:t>
                    </w:r>
                    <w:r w:rsidR="002C10EA">
                      <w:rPr>
                        <w:noProof/>
                        <w:webHidden/>
                      </w:rPr>
                      <w:tab/>
                    </w:r>
                    <w:r w:rsidR="002C10EA">
                      <w:rPr>
                        <w:noProof/>
                        <w:webHidden/>
                      </w:rPr>
                      <w:fldChar w:fldCharType="begin"/>
                    </w:r>
                    <w:r w:rsidR="002C10EA">
                      <w:rPr>
                        <w:noProof/>
                        <w:webHidden/>
                      </w:rPr>
                      <w:instrText xml:space="preserve"> PAGEREF _Toc159840940 \h </w:instrText>
                    </w:r>
                    <w:r w:rsidR="002C10EA">
                      <w:rPr>
                        <w:noProof/>
                        <w:webHidden/>
                      </w:rPr>
                    </w:r>
                    <w:r w:rsidR="002C10EA">
                      <w:rPr>
                        <w:noProof/>
                        <w:webHidden/>
                      </w:rPr>
                      <w:fldChar w:fldCharType="separate"/>
                    </w:r>
                    <w:r w:rsidR="00F30185">
                      <w:rPr>
                        <w:noProof/>
                        <w:webHidden/>
                      </w:rPr>
                      <w:t>122</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41" w:history="1">
                    <w:r w:rsidR="002C10EA" w:rsidRPr="00A14F11">
                      <w:rPr>
                        <w:rStyle w:val="afa"/>
                        <w:noProof/>
                      </w:rPr>
                      <w:t>Статья 52. Охранные зоны</w:t>
                    </w:r>
                    <w:r w:rsidR="002C10EA">
                      <w:rPr>
                        <w:noProof/>
                        <w:webHidden/>
                      </w:rPr>
                      <w:tab/>
                    </w:r>
                    <w:r w:rsidR="002C10EA">
                      <w:rPr>
                        <w:noProof/>
                        <w:webHidden/>
                      </w:rPr>
                      <w:fldChar w:fldCharType="begin"/>
                    </w:r>
                    <w:r w:rsidR="002C10EA">
                      <w:rPr>
                        <w:noProof/>
                        <w:webHidden/>
                      </w:rPr>
                      <w:instrText xml:space="preserve"> PAGEREF _Toc159840941 \h </w:instrText>
                    </w:r>
                    <w:r w:rsidR="002C10EA">
                      <w:rPr>
                        <w:noProof/>
                        <w:webHidden/>
                      </w:rPr>
                    </w:r>
                    <w:r w:rsidR="002C10EA">
                      <w:rPr>
                        <w:noProof/>
                        <w:webHidden/>
                      </w:rPr>
                      <w:fldChar w:fldCharType="separate"/>
                    </w:r>
                    <w:r w:rsidR="00F30185">
                      <w:rPr>
                        <w:noProof/>
                        <w:webHidden/>
                      </w:rPr>
                      <w:t>123</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42" w:history="1">
                    <w:r w:rsidR="002C10EA" w:rsidRPr="00A14F11">
                      <w:rPr>
                        <w:rStyle w:val="afa"/>
                        <w:noProof/>
                      </w:rPr>
                      <w:t>Статья 53. Зоны санитарной охраны источников водоснабжения и водопроводов питьевого назначения</w:t>
                    </w:r>
                    <w:r w:rsidR="002C10EA">
                      <w:rPr>
                        <w:noProof/>
                        <w:webHidden/>
                      </w:rPr>
                      <w:tab/>
                    </w:r>
                    <w:r w:rsidR="002C10EA">
                      <w:rPr>
                        <w:noProof/>
                        <w:webHidden/>
                      </w:rPr>
                      <w:fldChar w:fldCharType="begin"/>
                    </w:r>
                    <w:r w:rsidR="002C10EA">
                      <w:rPr>
                        <w:noProof/>
                        <w:webHidden/>
                      </w:rPr>
                      <w:instrText xml:space="preserve"> PAGEREF _Toc159840942 \h </w:instrText>
                    </w:r>
                    <w:r w:rsidR="002C10EA">
                      <w:rPr>
                        <w:noProof/>
                        <w:webHidden/>
                      </w:rPr>
                    </w:r>
                    <w:r w:rsidR="002C10EA">
                      <w:rPr>
                        <w:noProof/>
                        <w:webHidden/>
                      </w:rPr>
                      <w:fldChar w:fldCharType="separate"/>
                    </w:r>
                    <w:r w:rsidR="00F30185">
                      <w:rPr>
                        <w:noProof/>
                        <w:webHidden/>
                      </w:rPr>
                      <w:t>123</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43" w:history="1">
                    <w:r w:rsidR="002C10EA" w:rsidRPr="00A14F11">
                      <w:rPr>
                        <w:rStyle w:val="afa"/>
                        <w:noProof/>
                      </w:rPr>
                      <w:t>Статья 54. Водоохранная зона, прибрежная защитная полоса, береговая полоса</w:t>
                    </w:r>
                    <w:r w:rsidR="002C10EA">
                      <w:rPr>
                        <w:noProof/>
                        <w:webHidden/>
                      </w:rPr>
                      <w:tab/>
                    </w:r>
                    <w:r w:rsidR="002C10EA">
                      <w:rPr>
                        <w:noProof/>
                        <w:webHidden/>
                      </w:rPr>
                      <w:fldChar w:fldCharType="begin"/>
                    </w:r>
                    <w:r w:rsidR="002C10EA">
                      <w:rPr>
                        <w:noProof/>
                        <w:webHidden/>
                      </w:rPr>
                      <w:instrText xml:space="preserve"> PAGEREF _Toc159840943 \h </w:instrText>
                    </w:r>
                    <w:r w:rsidR="002C10EA">
                      <w:rPr>
                        <w:noProof/>
                        <w:webHidden/>
                      </w:rPr>
                    </w:r>
                    <w:r w:rsidR="002C10EA">
                      <w:rPr>
                        <w:noProof/>
                        <w:webHidden/>
                      </w:rPr>
                      <w:fldChar w:fldCharType="separate"/>
                    </w:r>
                    <w:r w:rsidR="00F30185">
                      <w:rPr>
                        <w:noProof/>
                        <w:webHidden/>
                      </w:rPr>
                      <w:t>123</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44" w:history="1">
                    <w:r w:rsidR="002C10EA" w:rsidRPr="00A14F11">
                      <w:rPr>
                        <w:rStyle w:val="afa"/>
                        <w:noProof/>
                      </w:rPr>
                      <w:t>Статья 55. Придорожная полоса</w:t>
                    </w:r>
                    <w:r w:rsidR="002C10EA">
                      <w:rPr>
                        <w:noProof/>
                        <w:webHidden/>
                      </w:rPr>
                      <w:tab/>
                    </w:r>
                    <w:r w:rsidR="002C10EA">
                      <w:rPr>
                        <w:noProof/>
                        <w:webHidden/>
                      </w:rPr>
                      <w:fldChar w:fldCharType="begin"/>
                    </w:r>
                    <w:r w:rsidR="002C10EA">
                      <w:rPr>
                        <w:noProof/>
                        <w:webHidden/>
                      </w:rPr>
                      <w:instrText xml:space="preserve"> PAGEREF _Toc159840944 \h </w:instrText>
                    </w:r>
                    <w:r w:rsidR="002C10EA">
                      <w:rPr>
                        <w:noProof/>
                        <w:webHidden/>
                      </w:rPr>
                    </w:r>
                    <w:r w:rsidR="002C10EA">
                      <w:rPr>
                        <w:noProof/>
                        <w:webHidden/>
                      </w:rPr>
                      <w:fldChar w:fldCharType="separate"/>
                    </w:r>
                    <w:r w:rsidR="00F30185">
                      <w:rPr>
                        <w:noProof/>
                        <w:webHidden/>
                      </w:rPr>
                      <w:t>123</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45" w:history="1">
                    <w:r w:rsidR="002C10EA" w:rsidRPr="00A14F11">
                      <w:rPr>
                        <w:rStyle w:val="afa"/>
                        <w:noProof/>
                      </w:rPr>
                      <w:t xml:space="preserve">Статья 56. </w:t>
                    </w:r>
                    <w:r w:rsidR="002C10EA" w:rsidRPr="00A14F11">
                      <w:rPr>
                        <w:rStyle w:val="afa"/>
                        <w:bCs/>
                        <w:noProof/>
                      </w:rPr>
                      <w:t>Приаэродромная</w:t>
                    </w:r>
                    <w:r w:rsidR="002C10EA" w:rsidRPr="00A14F11">
                      <w:rPr>
                        <w:rStyle w:val="afa"/>
                        <w:noProof/>
                      </w:rPr>
                      <w:t xml:space="preserve"> </w:t>
                    </w:r>
                    <w:r w:rsidR="002C10EA" w:rsidRPr="00A14F11">
                      <w:rPr>
                        <w:rStyle w:val="afa"/>
                        <w:bCs/>
                        <w:noProof/>
                      </w:rPr>
                      <w:t>территория</w:t>
                    </w:r>
                    <w:r w:rsidR="002C10EA">
                      <w:rPr>
                        <w:noProof/>
                        <w:webHidden/>
                      </w:rPr>
                      <w:tab/>
                    </w:r>
                    <w:r w:rsidR="002C10EA">
                      <w:rPr>
                        <w:noProof/>
                        <w:webHidden/>
                      </w:rPr>
                      <w:fldChar w:fldCharType="begin"/>
                    </w:r>
                    <w:r w:rsidR="002C10EA">
                      <w:rPr>
                        <w:noProof/>
                        <w:webHidden/>
                      </w:rPr>
                      <w:instrText xml:space="preserve"> PAGEREF _Toc159840945 \h </w:instrText>
                    </w:r>
                    <w:r w:rsidR="002C10EA">
                      <w:rPr>
                        <w:noProof/>
                        <w:webHidden/>
                      </w:rPr>
                    </w:r>
                    <w:r w:rsidR="002C10EA">
                      <w:rPr>
                        <w:noProof/>
                        <w:webHidden/>
                      </w:rPr>
                      <w:fldChar w:fldCharType="separate"/>
                    </w:r>
                    <w:r w:rsidR="00F30185">
                      <w:rPr>
                        <w:noProof/>
                        <w:webHidden/>
                      </w:rPr>
                      <w:t>124</w:t>
                    </w:r>
                    <w:r w:rsidR="002C10EA">
                      <w:rPr>
                        <w:noProof/>
                        <w:webHidden/>
                      </w:rPr>
                      <w:fldChar w:fldCharType="end"/>
                    </w:r>
                  </w:hyperlink>
                </w:p>
                <w:p w:rsidR="002C10EA" w:rsidRDefault="00CD01C8" w:rsidP="002C10EA">
                  <w:pPr>
                    <w:pStyle w:val="34"/>
                    <w:rPr>
                      <w:rFonts w:asciiTheme="minorHAnsi" w:eastAsiaTheme="minorEastAsia" w:hAnsiTheme="minorHAnsi" w:cstheme="minorBidi"/>
                      <w:noProof/>
                      <w:sz w:val="22"/>
                      <w:szCs w:val="22"/>
                    </w:rPr>
                  </w:pPr>
                  <w:hyperlink w:anchor="_Toc159840946" w:history="1">
                    <w:r w:rsidR="002C10EA" w:rsidRPr="00A14F11">
                      <w:rPr>
                        <w:rStyle w:val="afa"/>
                        <w:noProof/>
                      </w:rPr>
                      <w:t xml:space="preserve">Статья 57. </w:t>
                    </w:r>
                    <w:r w:rsidR="002C10EA" w:rsidRPr="00A14F11">
                      <w:rPr>
                        <w:rStyle w:val="afa"/>
                        <w:bCs/>
                        <w:noProof/>
                      </w:rPr>
                      <w:t>Противопожарные минерализованные полосы</w:t>
                    </w:r>
                    <w:r w:rsidR="002C10EA">
                      <w:rPr>
                        <w:noProof/>
                        <w:webHidden/>
                      </w:rPr>
                      <w:tab/>
                    </w:r>
                    <w:r w:rsidR="002C10EA">
                      <w:rPr>
                        <w:noProof/>
                        <w:webHidden/>
                      </w:rPr>
                      <w:fldChar w:fldCharType="begin"/>
                    </w:r>
                    <w:r w:rsidR="002C10EA">
                      <w:rPr>
                        <w:noProof/>
                        <w:webHidden/>
                      </w:rPr>
                      <w:instrText xml:space="preserve"> PAGEREF _Toc159840946 \h </w:instrText>
                    </w:r>
                    <w:r w:rsidR="002C10EA">
                      <w:rPr>
                        <w:noProof/>
                        <w:webHidden/>
                      </w:rPr>
                    </w:r>
                    <w:r w:rsidR="002C10EA">
                      <w:rPr>
                        <w:noProof/>
                        <w:webHidden/>
                      </w:rPr>
                      <w:fldChar w:fldCharType="separate"/>
                    </w:r>
                    <w:r w:rsidR="00F30185">
                      <w:rPr>
                        <w:noProof/>
                        <w:webHidden/>
                      </w:rPr>
                      <w:t>124</w:t>
                    </w:r>
                    <w:r w:rsidR="002C10EA">
                      <w:rPr>
                        <w:noProof/>
                        <w:webHidden/>
                      </w:rPr>
                      <w:fldChar w:fldCharType="end"/>
                    </w:r>
                  </w:hyperlink>
                </w:p>
                <w:p w:rsidR="002C10EA" w:rsidRDefault="002C10EA" w:rsidP="002C10EA">
                  <w:pPr>
                    <w:rPr>
                      <w:bCs/>
                      <w:sz w:val="22"/>
                      <w:szCs w:val="22"/>
                    </w:rPr>
                  </w:pPr>
                  <w:r w:rsidRPr="009B7661">
                    <w:rPr>
                      <w:bCs/>
                      <w:sz w:val="22"/>
                      <w:szCs w:val="22"/>
                    </w:rPr>
                    <w:fldChar w:fldCharType="end"/>
                  </w:r>
                </w:p>
              </w:sdtContent>
            </w:sdt>
            <w:p w:rsidR="002C10EA" w:rsidRDefault="002C10EA" w:rsidP="002C10EA">
              <w:pPr>
                <w:pStyle w:val="affff3"/>
                <w:spacing w:before="0" w:after="200" w:line="240" w:lineRule="auto"/>
                <w:jc w:val="center"/>
              </w:pPr>
            </w:p>
            <w:p w:rsidR="00D23140" w:rsidRDefault="00CD01C8" w:rsidP="00D23140">
              <w:pPr>
                <w:rPr>
                  <w:bCs/>
                  <w:sz w:val="22"/>
                  <w:szCs w:val="22"/>
                </w:rPr>
              </w:pPr>
            </w:p>
          </w:sdtContent>
        </w:sdt>
        <w:p w:rsidR="00D23140" w:rsidRDefault="00D23140" w:rsidP="00D23140">
          <w:pPr>
            <w:pStyle w:val="affff3"/>
            <w:spacing w:before="0" w:line="240" w:lineRule="auto"/>
            <w:jc w:val="center"/>
          </w:pPr>
        </w:p>
        <w:p w:rsidR="00166934" w:rsidRPr="007A5ABB" w:rsidRDefault="00CD01C8" w:rsidP="00D2598E">
          <w:pPr>
            <w:pStyle w:val="34"/>
            <w:tabs>
              <w:tab w:val="clear" w:pos="9781"/>
              <w:tab w:val="right" w:leader="dot" w:pos="10206"/>
            </w:tabs>
          </w:pPr>
        </w:p>
      </w:sdtContent>
    </w:sdt>
    <w:p w:rsidR="00FE30BD" w:rsidRPr="007A5ABB" w:rsidRDefault="00FE30BD" w:rsidP="0090140F">
      <w:pPr>
        <w:jc w:val="center"/>
        <w:rPr>
          <w:sz w:val="28"/>
          <w:szCs w:val="28"/>
        </w:rPr>
        <w:sectPr w:rsidR="00FE30BD" w:rsidRPr="007A5ABB" w:rsidSect="001E5859">
          <w:headerReference w:type="even" r:id="rId16"/>
          <w:headerReference w:type="default" r:id="rId17"/>
          <w:footerReference w:type="even" r:id="rId18"/>
          <w:footerReference w:type="default" r:id="rId19"/>
          <w:headerReference w:type="first" r:id="rId20"/>
          <w:footerReference w:type="first" r:id="rId21"/>
          <w:pgSz w:w="11907" w:h="16840" w:code="9"/>
          <w:pgMar w:top="709" w:right="567" w:bottom="426" w:left="1134" w:header="397" w:footer="397" w:gutter="0"/>
          <w:pgNumType w:start="37"/>
          <w:cols w:space="720"/>
          <w:docGrid w:linePitch="254"/>
        </w:sectPr>
      </w:pPr>
    </w:p>
    <w:p w:rsidR="002C10EA" w:rsidRPr="009B7661" w:rsidRDefault="002C10EA" w:rsidP="002C10EA">
      <w:pPr>
        <w:ind w:left="567"/>
        <w:jc w:val="center"/>
        <w:rPr>
          <w:b/>
          <w:caps/>
          <w:sz w:val="36"/>
          <w:szCs w:val="36"/>
        </w:rPr>
      </w:pPr>
      <w:r w:rsidRPr="009B7661">
        <w:rPr>
          <w:b/>
          <w:caps/>
          <w:sz w:val="36"/>
          <w:szCs w:val="36"/>
        </w:rPr>
        <w:lastRenderedPageBreak/>
        <w:t xml:space="preserve">Правила землепользования и застройки </w:t>
      </w:r>
    </w:p>
    <w:p w:rsidR="002C10EA" w:rsidRPr="009B7661" w:rsidRDefault="002C10EA" w:rsidP="002C10EA">
      <w:pPr>
        <w:ind w:left="567"/>
        <w:jc w:val="center"/>
        <w:rPr>
          <w:b/>
          <w:caps/>
          <w:sz w:val="36"/>
          <w:szCs w:val="36"/>
        </w:rPr>
      </w:pPr>
      <w:r w:rsidRPr="009B7661">
        <w:rPr>
          <w:b/>
          <w:caps/>
          <w:sz w:val="36"/>
          <w:szCs w:val="36"/>
        </w:rPr>
        <w:t xml:space="preserve">муниципального образования </w:t>
      </w:r>
    </w:p>
    <w:p w:rsidR="002C10EA" w:rsidRPr="009B7661" w:rsidRDefault="002C10EA" w:rsidP="002C10EA">
      <w:pPr>
        <w:ind w:left="567"/>
        <w:jc w:val="center"/>
        <w:rPr>
          <w:b/>
          <w:caps/>
          <w:sz w:val="36"/>
          <w:szCs w:val="36"/>
        </w:rPr>
      </w:pPr>
      <w:r w:rsidRPr="009B7661">
        <w:rPr>
          <w:b/>
          <w:caps/>
          <w:sz w:val="36"/>
          <w:szCs w:val="36"/>
        </w:rPr>
        <w:t>«КАЛТАЙСКОЕ сельское поселение»</w:t>
      </w:r>
    </w:p>
    <w:p w:rsidR="002C10EA" w:rsidRPr="009B7661" w:rsidRDefault="002C10EA" w:rsidP="002C10EA">
      <w:pPr>
        <w:ind w:left="567"/>
        <w:jc w:val="center"/>
        <w:rPr>
          <w:b/>
          <w:caps/>
          <w:sz w:val="36"/>
          <w:szCs w:val="36"/>
        </w:rPr>
      </w:pPr>
      <w:r w:rsidRPr="009B7661">
        <w:rPr>
          <w:b/>
          <w:caps/>
          <w:sz w:val="36"/>
          <w:szCs w:val="36"/>
        </w:rPr>
        <w:t>МУНИЦИПАЛЬНОГО ОБРАЗОВАНИЯ «ТОМСКИЙ РАЙОН» Томской области</w:t>
      </w:r>
    </w:p>
    <w:p w:rsidR="002C10EA" w:rsidRPr="009B7661" w:rsidRDefault="002C10EA" w:rsidP="002C10EA">
      <w:pPr>
        <w:ind w:left="567"/>
        <w:jc w:val="center"/>
        <w:rPr>
          <w:b/>
          <w:sz w:val="32"/>
          <w:szCs w:val="32"/>
        </w:rPr>
      </w:pPr>
    </w:p>
    <w:p w:rsidR="002C10EA" w:rsidRPr="009B7661" w:rsidRDefault="002C10EA" w:rsidP="002C10EA">
      <w:pPr>
        <w:pStyle w:val="10"/>
        <w:spacing w:line="360" w:lineRule="exact"/>
        <w:rPr>
          <w:lang w:val="ru-RU"/>
        </w:rPr>
      </w:pPr>
      <w:bookmarkStart w:id="1" w:name="_Toc25621095"/>
      <w:bookmarkStart w:id="2" w:name="_Toc252392595"/>
      <w:bookmarkStart w:id="3" w:name="_Toc159840878"/>
      <w:r w:rsidRPr="009B7661">
        <w:rPr>
          <w:lang w:val="ru-RU"/>
        </w:rPr>
        <w:t>РАЗДЕЛ 1.</w:t>
      </w:r>
      <w:bookmarkStart w:id="4" w:name="_Toc25621096"/>
      <w:bookmarkEnd w:id="1"/>
      <w:r w:rsidRPr="009B7661">
        <w:rPr>
          <w:lang w:val="ru-RU"/>
        </w:rPr>
        <w:br/>
        <w:t>ПОРЯДОК ПРИМЕНЕНИЯ ПРАВИЛ ЗЕМЛЕПОЛЬЗОВАНИЯ И ЗАСТРОЙКИ И ВНЕСЕНИЯ В НИХ ИЗМЕНЕНИЙ</w:t>
      </w:r>
      <w:bookmarkEnd w:id="2"/>
      <w:bookmarkEnd w:id="3"/>
      <w:bookmarkEnd w:id="4"/>
    </w:p>
    <w:p w:rsidR="002C10EA" w:rsidRPr="009B7661" w:rsidRDefault="002C10EA" w:rsidP="002C10EA">
      <w:pPr>
        <w:spacing w:line="360" w:lineRule="exact"/>
        <w:ind w:firstLine="540"/>
        <w:jc w:val="center"/>
        <w:rPr>
          <w:b/>
        </w:rPr>
      </w:pPr>
    </w:p>
    <w:p w:rsidR="002C10EA" w:rsidRPr="009B7661" w:rsidRDefault="002C10EA" w:rsidP="002C10EA">
      <w:pPr>
        <w:pStyle w:val="21"/>
        <w:rPr>
          <w:rFonts w:ascii="Times New Roman" w:hAnsi="Times New Roman"/>
          <w:i w:val="0"/>
        </w:rPr>
      </w:pPr>
      <w:bookmarkStart w:id="5" w:name="_Toc252392596"/>
      <w:bookmarkStart w:id="6" w:name="_Toc25621097"/>
      <w:r w:rsidRPr="009B7661">
        <w:rPr>
          <w:rFonts w:ascii="Times New Roman" w:hAnsi="Times New Roman"/>
        </w:rPr>
        <w:tab/>
      </w:r>
      <w:bookmarkStart w:id="7" w:name="_Toc159840879"/>
      <w:r w:rsidRPr="009B7661">
        <w:rPr>
          <w:rFonts w:ascii="Times New Roman" w:hAnsi="Times New Roman"/>
          <w:i w:val="0"/>
        </w:rPr>
        <w:t xml:space="preserve">ГЛАВА 1. </w:t>
      </w:r>
      <w:bookmarkEnd w:id="5"/>
      <w:bookmarkEnd w:id="6"/>
      <w:r w:rsidRPr="009B7661">
        <w:rPr>
          <w:rFonts w:ascii="Times New Roman" w:hAnsi="Times New Roman"/>
          <w:i w:val="0"/>
        </w:rPr>
        <w:t>ОБЩИЕ ПОЛОЖЕНИЯ</w:t>
      </w:r>
      <w:bookmarkEnd w:id="7"/>
    </w:p>
    <w:p w:rsidR="002C10EA" w:rsidRPr="009B7661" w:rsidRDefault="002C10EA" w:rsidP="002C10EA">
      <w:pPr>
        <w:pStyle w:val="30"/>
        <w:spacing w:before="240" w:after="120" w:line="240" w:lineRule="auto"/>
        <w:ind w:left="0" w:firstLine="851"/>
        <w:rPr>
          <w:lang w:val="ru-RU"/>
        </w:rPr>
      </w:pPr>
      <w:bookmarkStart w:id="8" w:name="_Toc159840880"/>
      <w:bookmarkStart w:id="9" w:name="_Toc25621098"/>
      <w:bookmarkStart w:id="10" w:name="_Toc296088828"/>
      <w:bookmarkStart w:id="11" w:name="_Toc279980577"/>
      <w:r w:rsidRPr="009B7661">
        <w:rPr>
          <w:lang w:val="ru-RU"/>
        </w:rPr>
        <w:t>Статья</w:t>
      </w:r>
      <w:r w:rsidRPr="009B7661">
        <w:t xml:space="preserve"> 1. </w:t>
      </w:r>
      <w:r w:rsidRPr="009B7661">
        <w:rPr>
          <w:lang w:val="ru-RU"/>
        </w:rPr>
        <w:t>Основные принципы</w:t>
      </w:r>
      <w:r w:rsidRPr="009B7661">
        <w:t xml:space="preserve">, </w:t>
      </w:r>
      <w:r w:rsidRPr="009B7661">
        <w:rPr>
          <w:lang w:val="ru-RU"/>
        </w:rPr>
        <w:t>цели</w:t>
      </w:r>
      <w:r w:rsidRPr="009B7661">
        <w:t xml:space="preserve"> и состав Правил </w:t>
      </w:r>
      <w:r w:rsidRPr="009B7661">
        <w:rPr>
          <w:lang w:val="ru-RU"/>
        </w:rPr>
        <w:t>землепользования</w:t>
      </w:r>
      <w:r w:rsidRPr="009B7661">
        <w:t xml:space="preserve"> и </w:t>
      </w:r>
      <w:r w:rsidRPr="009B7661">
        <w:rPr>
          <w:lang w:val="ru-RU"/>
        </w:rPr>
        <w:t>застройки</w:t>
      </w:r>
      <w:bookmarkEnd w:id="8"/>
    </w:p>
    <w:p w:rsidR="002C10EA" w:rsidRPr="009B7661" w:rsidRDefault="002C10EA" w:rsidP="002C10EA">
      <w:pPr>
        <w:pStyle w:val="affff"/>
        <w:spacing w:before="0" w:after="0" w:line="276" w:lineRule="auto"/>
      </w:pPr>
      <w:r w:rsidRPr="009B7661">
        <w:t>1. Настоящие Правила землепользования и застройки муниципального образования «Калтайское сельское поселение» (далее также – Правила землепользования и застройки, Правила) разработаны в целях, установленных статьей 30 Градостроительного кодекса Российской Федерации.</w:t>
      </w:r>
    </w:p>
    <w:p w:rsidR="002C10EA" w:rsidRPr="009B7661" w:rsidRDefault="002C10EA" w:rsidP="002C10EA">
      <w:pPr>
        <w:pStyle w:val="affff"/>
        <w:spacing w:before="0" w:after="0" w:line="276" w:lineRule="auto"/>
      </w:pPr>
      <w:r w:rsidRPr="009B7661">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2C10EA" w:rsidRPr="009B7661" w:rsidRDefault="002C10EA" w:rsidP="002C10EA">
      <w:pPr>
        <w:pStyle w:val="affff"/>
        <w:suppressAutoHyphens/>
        <w:spacing w:before="0" w:after="0" w:line="276" w:lineRule="auto"/>
        <w:ind w:firstLine="709"/>
      </w:pPr>
      <w:bookmarkStart w:id="12" w:name="_Toc25621104"/>
      <w:bookmarkEnd w:id="9"/>
      <w:bookmarkEnd w:id="10"/>
      <w:bookmarkEnd w:id="11"/>
      <w:r w:rsidRPr="009B7661">
        <w:t>3. Настоящие Правила включают в себя:</w:t>
      </w:r>
    </w:p>
    <w:p w:rsidR="002C10EA" w:rsidRPr="009B7661" w:rsidRDefault="002C10EA" w:rsidP="002C10EA">
      <w:pPr>
        <w:pStyle w:val="affff"/>
        <w:suppressAutoHyphens/>
        <w:spacing w:before="0" w:after="0" w:line="276" w:lineRule="auto"/>
        <w:ind w:firstLine="709"/>
      </w:pPr>
      <w:r w:rsidRPr="009B7661">
        <w:t>1) порядок применения Правил землепользования и застройки и внесения в них изменений;</w:t>
      </w:r>
    </w:p>
    <w:p w:rsidR="002C10EA" w:rsidRPr="009B7661" w:rsidRDefault="002C10EA" w:rsidP="002C10EA">
      <w:pPr>
        <w:pStyle w:val="affff"/>
        <w:suppressAutoHyphens/>
        <w:spacing w:before="0" w:after="0" w:line="276" w:lineRule="auto"/>
        <w:ind w:firstLine="709"/>
      </w:pPr>
      <w:r w:rsidRPr="009B7661">
        <w:t>2) карту градостроительного зонирования;</w:t>
      </w:r>
    </w:p>
    <w:p w:rsidR="002C10EA" w:rsidRPr="009B7661" w:rsidRDefault="002C10EA" w:rsidP="002C10EA">
      <w:pPr>
        <w:pStyle w:val="affff"/>
        <w:suppressAutoHyphens/>
        <w:spacing w:before="0" w:after="0" w:line="276" w:lineRule="auto"/>
        <w:ind w:firstLine="709"/>
      </w:pPr>
      <w:r w:rsidRPr="009B7661">
        <w:t>3) градостроительные регламенты.</w:t>
      </w:r>
    </w:p>
    <w:p w:rsidR="002C10EA" w:rsidRPr="009B7661" w:rsidRDefault="002C10EA" w:rsidP="002C10EA">
      <w:pPr>
        <w:pStyle w:val="affff"/>
        <w:suppressAutoHyphens/>
        <w:spacing w:before="0" w:after="0" w:line="276" w:lineRule="auto"/>
        <w:ind w:firstLine="709"/>
      </w:pPr>
      <w:r w:rsidRPr="009B7661">
        <w:t>4. Порядок применения Правил и внесение в них изменений включает в себя положения:</w:t>
      </w:r>
    </w:p>
    <w:p w:rsidR="002C10EA" w:rsidRPr="009B7661" w:rsidRDefault="002C10EA" w:rsidP="002C10EA">
      <w:pPr>
        <w:suppressAutoHyphens/>
        <w:autoSpaceDE w:val="0"/>
        <w:autoSpaceDN w:val="0"/>
        <w:adjustRightInd w:val="0"/>
        <w:spacing w:line="276" w:lineRule="auto"/>
        <w:ind w:firstLine="709"/>
        <w:jc w:val="both"/>
      </w:pPr>
      <w:r w:rsidRPr="009B7661">
        <w:t>1) о регулировании землепользования и застройки органами местного самоуправления;</w:t>
      </w:r>
    </w:p>
    <w:p w:rsidR="002C10EA" w:rsidRPr="009B7661" w:rsidRDefault="002C10EA" w:rsidP="002C10EA">
      <w:pPr>
        <w:suppressAutoHyphens/>
        <w:autoSpaceDE w:val="0"/>
        <w:autoSpaceDN w:val="0"/>
        <w:adjustRightInd w:val="0"/>
        <w:spacing w:line="276" w:lineRule="auto"/>
        <w:ind w:firstLine="709"/>
        <w:jc w:val="both"/>
      </w:pPr>
      <w:r w:rsidRPr="009B7661">
        <w:t>2) о подготовке документации по планировке территории органами местного самоуправления;</w:t>
      </w:r>
    </w:p>
    <w:p w:rsidR="002C10EA" w:rsidRPr="009B7661" w:rsidRDefault="002C10EA" w:rsidP="002C10EA">
      <w:pPr>
        <w:suppressAutoHyphens/>
        <w:autoSpaceDE w:val="0"/>
        <w:autoSpaceDN w:val="0"/>
        <w:adjustRightInd w:val="0"/>
        <w:spacing w:line="276" w:lineRule="auto"/>
        <w:ind w:firstLine="709"/>
        <w:jc w:val="both"/>
      </w:pPr>
      <w:r w:rsidRPr="009B7661">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C10EA" w:rsidRPr="009B7661" w:rsidRDefault="002C10EA" w:rsidP="002C10EA">
      <w:pPr>
        <w:suppressAutoHyphens/>
        <w:autoSpaceDE w:val="0"/>
        <w:autoSpaceDN w:val="0"/>
        <w:adjustRightInd w:val="0"/>
        <w:spacing w:line="276" w:lineRule="auto"/>
        <w:ind w:firstLine="709"/>
        <w:jc w:val="both"/>
      </w:pPr>
      <w:r w:rsidRPr="009B7661">
        <w:t>4) о проведении общественных обсуждений или публичных слушаний по вопросам землепользования и застройки;</w:t>
      </w:r>
    </w:p>
    <w:p w:rsidR="002C10EA" w:rsidRPr="009B7661" w:rsidRDefault="002C10EA" w:rsidP="002C10EA">
      <w:pPr>
        <w:suppressAutoHyphens/>
        <w:autoSpaceDE w:val="0"/>
        <w:autoSpaceDN w:val="0"/>
        <w:adjustRightInd w:val="0"/>
        <w:spacing w:line="276" w:lineRule="auto"/>
        <w:ind w:firstLine="709"/>
        <w:jc w:val="both"/>
      </w:pPr>
      <w:r w:rsidRPr="009B7661">
        <w:t>5) о внесении изменений в Правила землепользования и застройки;</w:t>
      </w:r>
    </w:p>
    <w:p w:rsidR="002C10EA" w:rsidRPr="009B7661" w:rsidRDefault="002C10EA" w:rsidP="002C10EA">
      <w:pPr>
        <w:suppressAutoHyphens/>
        <w:autoSpaceDE w:val="0"/>
        <w:autoSpaceDN w:val="0"/>
        <w:adjustRightInd w:val="0"/>
        <w:spacing w:line="276" w:lineRule="auto"/>
        <w:ind w:firstLine="709"/>
        <w:jc w:val="both"/>
      </w:pPr>
      <w:r w:rsidRPr="009B7661">
        <w:t>6) о регулировании иных вопросов землепользования и застройки.</w:t>
      </w:r>
    </w:p>
    <w:p w:rsidR="002C10EA" w:rsidRPr="009B7661" w:rsidRDefault="002C10EA" w:rsidP="002C10EA">
      <w:pPr>
        <w:suppressAutoHyphens/>
        <w:autoSpaceDE w:val="0"/>
        <w:autoSpaceDN w:val="0"/>
        <w:adjustRightInd w:val="0"/>
        <w:spacing w:line="276" w:lineRule="auto"/>
        <w:ind w:firstLine="709"/>
        <w:jc w:val="both"/>
      </w:pPr>
      <w:r w:rsidRPr="009B7661">
        <w:t xml:space="preserve">5. 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w:t>
      </w:r>
      <w:r w:rsidRPr="009B7661">
        <w:lastRenderedPageBreak/>
        <w:t>деятельности по комплексному и устойчивому развитию территории, в случае планирования осуществления такой деятельности,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2C10EA" w:rsidRPr="009B7661" w:rsidRDefault="002C10EA" w:rsidP="002C10EA">
      <w:pPr>
        <w:suppressAutoHyphens/>
        <w:autoSpaceDE w:val="0"/>
        <w:autoSpaceDN w:val="0"/>
        <w:adjustRightInd w:val="0"/>
        <w:spacing w:line="276" w:lineRule="auto"/>
        <w:ind w:firstLine="709"/>
        <w:jc w:val="both"/>
      </w:pPr>
      <w:r w:rsidRPr="009B7661">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C10EA" w:rsidRPr="009B7661" w:rsidRDefault="002C10EA" w:rsidP="002C10EA">
      <w:pPr>
        <w:suppressAutoHyphens/>
        <w:autoSpaceDE w:val="0"/>
        <w:autoSpaceDN w:val="0"/>
        <w:adjustRightInd w:val="0"/>
        <w:spacing w:line="276" w:lineRule="auto"/>
        <w:ind w:firstLine="709"/>
        <w:jc w:val="both"/>
      </w:pPr>
      <w:r w:rsidRPr="009B7661">
        <w:t>1) виды разрешенного использования земельных участков и объектов капитального строительства;</w:t>
      </w:r>
    </w:p>
    <w:p w:rsidR="002C10EA" w:rsidRPr="009B7661" w:rsidRDefault="002C10EA" w:rsidP="002C10EA">
      <w:pPr>
        <w:suppressAutoHyphens/>
        <w:autoSpaceDE w:val="0"/>
        <w:autoSpaceDN w:val="0"/>
        <w:adjustRightInd w:val="0"/>
        <w:spacing w:line="276" w:lineRule="auto"/>
        <w:ind w:firstLine="709"/>
        <w:jc w:val="both"/>
      </w:pPr>
      <w:r w:rsidRPr="009B7661">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10EA" w:rsidRPr="009B7661" w:rsidRDefault="002C10EA" w:rsidP="002C10EA">
      <w:pPr>
        <w:suppressAutoHyphens/>
        <w:autoSpaceDE w:val="0"/>
        <w:autoSpaceDN w:val="0"/>
        <w:adjustRightInd w:val="0"/>
        <w:spacing w:line="276" w:lineRule="auto"/>
        <w:ind w:firstLine="709"/>
        <w:jc w:val="both"/>
      </w:pPr>
      <w:r w:rsidRPr="009B7661">
        <w:t>3) требования к архитектурно-градостроительному облику объектов капитального строительства;</w:t>
      </w:r>
    </w:p>
    <w:p w:rsidR="002C10EA" w:rsidRPr="009B7661" w:rsidRDefault="002C10EA" w:rsidP="002C10EA">
      <w:pPr>
        <w:suppressAutoHyphens/>
        <w:autoSpaceDE w:val="0"/>
        <w:autoSpaceDN w:val="0"/>
        <w:adjustRightInd w:val="0"/>
        <w:spacing w:line="276" w:lineRule="auto"/>
        <w:ind w:firstLine="709"/>
        <w:jc w:val="both"/>
      </w:pPr>
      <w:r w:rsidRPr="009B7661">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C10EA" w:rsidRPr="009B7661" w:rsidRDefault="002C10EA" w:rsidP="002C10EA">
      <w:pPr>
        <w:suppressAutoHyphens/>
        <w:autoSpaceDE w:val="0"/>
        <w:autoSpaceDN w:val="0"/>
        <w:adjustRightInd w:val="0"/>
        <w:spacing w:line="276" w:lineRule="auto"/>
        <w:ind w:firstLine="709"/>
        <w:jc w:val="both"/>
      </w:pPr>
      <w:r w:rsidRPr="009B7661">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2C10EA" w:rsidRPr="009B7661" w:rsidRDefault="002C10EA" w:rsidP="002C10EA">
      <w:pPr>
        <w:pStyle w:val="21"/>
        <w:rPr>
          <w:rFonts w:ascii="Times New Roman" w:hAnsi="Times New Roman"/>
          <w:i w:val="0"/>
        </w:rPr>
      </w:pPr>
      <w:bookmarkStart w:id="13" w:name="_Toc148643511"/>
      <w:bookmarkStart w:id="14" w:name="_Toc159840881"/>
      <w:r w:rsidRPr="009B7661">
        <w:rPr>
          <w:rFonts w:ascii="Times New Roman" w:hAnsi="Times New Roman"/>
          <w:i w:val="0"/>
        </w:rPr>
        <w:t>ГЛАВА 2. РЕГУЛИРОВАНИЕ ЗЕМЛЕПОЛЬЗОВАНИЯ И ЗАСТРОЙКИ ОРГАНАМИ МЕСТНОГО САМОУПРАВЛЕНИЯ</w:t>
      </w:r>
      <w:bookmarkEnd w:id="13"/>
      <w:bookmarkEnd w:id="14"/>
    </w:p>
    <w:p w:rsidR="002C10EA" w:rsidRPr="009B7661" w:rsidRDefault="002C10EA" w:rsidP="002C10EA">
      <w:pPr>
        <w:pStyle w:val="30"/>
        <w:spacing w:before="240" w:after="120" w:line="240" w:lineRule="auto"/>
        <w:ind w:left="0" w:firstLine="851"/>
        <w:rPr>
          <w:lang w:val="ru-RU"/>
        </w:rPr>
      </w:pPr>
      <w:bookmarkStart w:id="15" w:name="_Toc145015329"/>
      <w:bookmarkStart w:id="16" w:name="_Toc148643512"/>
      <w:bookmarkStart w:id="17" w:name="_Toc159840882"/>
      <w:r w:rsidRPr="009B7661">
        <w:rPr>
          <w:lang w:val="ru-RU"/>
        </w:rPr>
        <w:t>Статья</w:t>
      </w:r>
      <w:r w:rsidRPr="009B7661">
        <w:t xml:space="preserve"> </w:t>
      </w:r>
      <w:r w:rsidRPr="009B7661">
        <w:rPr>
          <w:lang w:val="ru-RU"/>
        </w:rPr>
        <w:t>2</w:t>
      </w:r>
      <w:r w:rsidRPr="009B7661">
        <w:t xml:space="preserve">. </w:t>
      </w:r>
      <w:r w:rsidRPr="009B7661">
        <w:rPr>
          <w:lang w:val="ru-RU"/>
        </w:rPr>
        <w:t>Полномочия органов местного самоуправления в области землепользования и застройки</w:t>
      </w:r>
      <w:bookmarkEnd w:id="15"/>
      <w:bookmarkEnd w:id="16"/>
      <w:bookmarkEnd w:id="17"/>
    </w:p>
    <w:p w:rsidR="002C10EA" w:rsidRPr="009B7661" w:rsidRDefault="002C10EA" w:rsidP="002C10EA">
      <w:pPr>
        <w:pStyle w:val="affff"/>
        <w:suppressAutoHyphens/>
        <w:spacing w:before="0" w:after="0" w:line="276" w:lineRule="auto"/>
        <w:ind w:firstLine="709"/>
      </w:pPr>
      <w:r w:rsidRPr="009B7661">
        <w:t>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Правилами.</w:t>
      </w:r>
    </w:p>
    <w:p w:rsidR="002C10EA" w:rsidRPr="009B7661" w:rsidRDefault="002C10EA" w:rsidP="002C10EA">
      <w:pPr>
        <w:pStyle w:val="affff"/>
        <w:suppressAutoHyphens/>
        <w:spacing w:before="0" w:after="0" w:line="276" w:lineRule="auto"/>
        <w:ind w:firstLine="709"/>
      </w:pPr>
      <w:r w:rsidRPr="009B7661">
        <w:t>2. К полномочиям Думы Томского района Томской области в области землепользования и застройки относятся:</w:t>
      </w:r>
    </w:p>
    <w:p w:rsidR="002C10EA" w:rsidRPr="009B7661" w:rsidRDefault="002C10EA" w:rsidP="002C10EA">
      <w:pPr>
        <w:pStyle w:val="affff"/>
        <w:suppressAutoHyphens/>
        <w:spacing w:before="0" w:after="0" w:line="276" w:lineRule="auto"/>
        <w:ind w:firstLine="709"/>
      </w:pPr>
      <w:r w:rsidRPr="009B7661">
        <w:t>1) утверждение Правил землепользования и застройки;</w:t>
      </w:r>
    </w:p>
    <w:p w:rsidR="002C10EA" w:rsidRPr="009B7661" w:rsidRDefault="002C10EA" w:rsidP="002C10EA">
      <w:pPr>
        <w:pStyle w:val="affff"/>
        <w:suppressAutoHyphens/>
        <w:spacing w:before="0" w:after="0" w:line="276" w:lineRule="auto"/>
        <w:ind w:firstLine="709"/>
      </w:pPr>
      <w:r w:rsidRPr="009B7661">
        <w:t>2) утверждение изменений, вносимых в Правила землепользования и застройки;</w:t>
      </w:r>
    </w:p>
    <w:p w:rsidR="002C10EA" w:rsidRPr="009B7661" w:rsidRDefault="002C10EA" w:rsidP="002C10EA">
      <w:pPr>
        <w:pStyle w:val="affff"/>
        <w:suppressAutoHyphens/>
        <w:spacing w:before="0" w:after="0" w:line="276" w:lineRule="auto"/>
        <w:ind w:firstLine="709"/>
      </w:pPr>
      <w:r w:rsidRPr="009B7661">
        <w:t>3) направление проекта Правил землепользования и застройки (далее – проект Правил) Главе Администрации Томского района на доработку по результатам его рассмотрения;</w:t>
      </w:r>
    </w:p>
    <w:p w:rsidR="002C10EA" w:rsidRPr="009B7661" w:rsidRDefault="002C10EA" w:rsidP="002C10EA">
      <w:pPr>
        <w:pStyle w:val="affff"/>
        <w:suppressAutoHyphens/>
        <w:spacing w:before="0" w:after="0" w:line="276" w:lineRule="auto"/>
        <w:ind w:firstLine="709"/>
      </w:pPr>
      <w:r w:rsidRPr="009B7661">
        <w:t>4) направление предложений о внесении изменений в Правила землепользования и застройки в Комиссию по подготовке проекта правил землепользования и застройки сельских поселений муниципального образования «Томский район» (далее – Комиссия по ПЗЗ Администрации Томского района);</w:t>
      </w:r>
    </w:p>
    <w:p w:rsidR="002C10EA" w:rsidRPr="009B7661" w:rsidRDefault="002C10EA" w:rsidP="002C10EA">
      <w:pPr>
        <w:pStyle w:val="affff"/>
        <w:suppressAutoHyphens/>
        <w:spacing w:before="0" w:after="0" w:line="276" w:lineRule="auto"/>
        <w:ind w:firstLine="709"/>
      </w:pPr>
      <w:r w:rsidRPr="009B7661">
        <w:lastRenderedPageBreak/>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2C10EA" w:rsidRPr="009B7661" w:rsidRDefault="002C10EA" w:rsidP="002C10EA">
      <w:pPr>
        <w:pStyle w:val="affff"/>
        <w:suppressAutoHyphens/>
        <w:spacing w:before="0" w:after="0" w:line="276" w:lineRule="auto"/>
        <w:ind w:firstLine="709"/>
      </w:pPr>
      <w:r w:rsidRPr="009B7661">
        <w:t xml:space="preserve">6) утверждение местных нормативов градостроительного проектирования; </w:t>
      </w:r>
    </w:p>
    <w:p w:rsidR="002C10EA" w:rsidRPr="009B7661" w:rsidRDefault="002C10EA" w:rsidP="002C10EA">
      <w:pPr>
        <w:pStyle w:val="affff"/>
        <w:suppressAutoHyphens/>
        <w:spacing w:before="0" w:after="0" w:line="276" w:lineRule="auto"/>
        <w:ind w:firstLine="709"/>
      </w:pPr>
      <w:r w:rsidRPr="009B7661">
        <w:t>7)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2C10EA" w:rsidRPr="009B7661" w:rsidRDefault="002C10EA" w:rsidP="002C10EA">
      <w:pPr>
        <w:pStyle w:val="affff"/>
        <w:suppressAutoHyphens/>
        <w:spacing w:before="0" w:after="0" w:line="276" w:lineRule="auto"/>
        <w:ind w:firstLine="709"/>
      </w:pPr>
      <w:r w:rsidRPr="009B7661">
        <w:t>3. К полномочиям Главы Администрации Томского района в области землепользования и застройки относятся:</w:t>
      </w:r>
    </w:p>
    <w:p w:rsidR="002C10EA" w:rsidRPr="009B7661" w:rsidRDefault="002C10EA" w:rsidP="002C10EA">
      <w:pPr>
        <w:pStyle w:val="affff"/>
        <w:suppressAutoHyphens/>
        <w:spacing w:before="0" w:after="0" w:line="276" w:lineRule="auto"/>
        <w:ind w:firstLine="709"/>
      </w:pPr>
      <w:r w:rsidRPr="009B7661">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2C10EA" w:rsidRPr="009B7661" w:rsidRDefault="002C10EA" w:rsidP="002C10EA">
      <w:pPr>
        <w:pStyle w:val="affff"/>
        <w:suppressAutoHyphens/>
        <w:spacing w:before="0" w:after="0" w:line="276" w:lineRule="auto"/>
        <w:ind w:firstLine="709"/>
      </w:pPr>
      <w:r w:rsidRPr="009B7661">
        <w:t>2) направление предложений о внесении изменений в Правила землепользования и застройки в Комиссию по ПЗЗ Администрации Томского района;</w:t>
      </w:r>
    </w:p>
    <w:p w:rsidR="002C10EA" w:rsidRPr="009B7661" w:rsidRDefault="002C10EA" w:rsidP="002C10EA">
      <w:pPr>
        <w:pStyle w:val="affff"/>
        <w:suppressAutoHyphens/>
        <w:spacing w:before="0" w:after="0" w:line="276" w:lineRule="auto"/>
        <w:ind w:firstLine="709"/>
      </w:pPr>
      <w:r w:rsidRPr="009B7661">
        <w:t>3) принятие решения о направлении проекта Правил в Думу Томского района или об отклонении проекта Правил и внесения в них изменений;</w:t>
      </w:r>
    </w:p>
    <w:p w:rsidR="002C10EA" w:rsidRPr="009B7661" w:rsidRDefault="002C10EA" w:rsidP="002C10EA">
      <w:pPr>
        <w:pStyle w:val="affff"/>
        <w:suppressAutoHyphens/>
        <w:spacing w:before="0" w:after="0" w:line="276" w:lineRule="auto"/>
        <w:ind w:firstLine="709"/>
      </w:pPr>
      <w:r w:rsidRPr="009B7661">
        <w:t xml:space="preserve">4) принятие решений о проведении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 </w:t>
      </w:r>
    </w:p>
    <w:p w:rsidR="002C10EA" w:rsidRPr="009B7661" w:rsidRDefault="002C10EA" w:rsidP="002C10EA">
      <w:pPr>
        <w:pStyle w:val="affff"/>
        <w:suppressAutoHyphens/>
        <w:spacing w:before="0" w:after="0" w:line="276" w:lineRule="auto"/>
        <w:ind w:firstLine="709"/>
      </w:pPr>
      <w:r w:rsidRPr="009B7661">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2C10EA" w:rsidRPr="009B7661" w:rsidRDefault="002C10EA" w:rsidP="002C10EA">
      <w:pPr>
        <w:pStyle w:val="affff"/>
        <w:suppressAutoHyphens/>
        <w:spacing w:before="0" w:after="0" w:line="276" w:lineRule="auto"/>
        <w:ind w:firstLine="709"/>
      </w:pPr>
      <w:r w:rsidRPr="009B7661">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2C10EA" w:rsidRPr="009B7661" w:rsidRDefault="002C10EA" w:rsidP="002C10EA">
      <w:pPr>
        <w:pStyle w:val="affff"/>
        <w:suppressAutoHyphens/>
        <w:spacing w:before="0" w:after="0" w:line="276" w:lineRule="auto"/>
        <w:ind w:firstLine="709"/>
      </w:pPr>
      <w:r w:rsidRPr="009B7661">
        <w:t>4. К полномочиям Администрации Томского района в области землепользования и застройки относятся:</w:t>
      </w:r>
    </w:p>
    <w:p w:rsidR="002C10EA" w:rsidRPr="009B7661" w:rsidRDefault="002C10EA" w:rsidP="002C10EA">
      <w:pPr>
        <w:pStyle w:val="affff"/>
        <w:suppressAutoHyphens/>
        <w:spacing w:before="0" w:after="0" w:line="276" w:lineRule="auto"/>
        <w:ind w:firstLine="709"/>
      </w:pPr>
      <w:r w:rsidRPr="009B7661">
        <w:t>1) утверждение состава и порядка деятельности Комиссии по ПЗЗ Администрации Томского района;</w:t>
      </w:r>
    </w:p>
    <w:p w:rsidR="002C10EA" w:rsidRPr="009B7661" w:rsidRDefault="002C10EA" w:rsidP="002C10EA">
      <w:pPr>
        <w:pStyle w:val="affff"/>
        <w:suppressAutoHyphens/>
        <w:spacing w:before="0" w:after="0" w:line="276" w:lineRule="auto"/>
        <w:ind w:firstLine="709"/>
      </w:pPr>
      <w:r w:rsidRPr="009B7661">
        <w:t>2) принятие решения о подготовке документации по планировке территории</w:t>
      </w:r>
    </w:p>
    <w:p w:rsidR="002C10EA" w:rsidRPr="009B7661" w:rsidRDefault="002C10EA" w:rsidP="002C10EA">
      <w:pPr>
        <w:pStyle w:val="affff"/>
        <w:suppressAutoHyphens/>
        <w:spacing w:before="0" w:after="0" w:line="276" w:lineRule="auto"/>
        <w:ind w:firstLine="709"/>
      </w:pPr>
      <w:r w:rsidRPr="009B7661">
        <w:t>3) принятие решения об утверждении документации по планировке территории;</w:t>
      </w:r>
    </w:p>
    <w:p w:rsidR="002C10EA" w:rsidRPr="009B7661" w:rsidRDefault="002C10EA" w:rsidP="002C10EA">
      <w:pPr>
        <w:pStyle w:val="affff"/>
        <w:suppressAutoHyphens/>
        <w:spacing w:before="0" w:after="0" w:line="276" w:lineRule="auto"/>
        <w:ind w:firstLine="709"/>
      </w:pPr>
      <w:r w:rsidRPr="009B7661">
        <w:t>4) направление предложений о внесении изменений в Генеральный план и Правила землепользования и застройки в Комиссию по ПЗЗ Администрации Томского района;</w:t>
      </w:r>
    </w:p>
    <w:p w:rsidR="002C10EA" w:rsidRPr="009B7661" w:rsidRDefault="002C10EA" w:rsidP="002C10EA">
      <w:pPr>
        <w:pStyle w:val="affff"/>
        <w:suppressAutoHyphens/>
        <w:spacing w:before="0" w:after="0" w:line="276" w:lineRule="auto"/>
        <w:ind w:firstLine="709"/>
      </w:pPr>
      <w:r w:rsidRPr="009B7661">
        <w:t>5) обеспечение разработки и утверждения документации по планировке территории;</w:t>
      </w:r>
    </w:p>
    <w:p w:rsidR="002C10EA" w:rsidRPr="009B7661" w:rsidRDefault="002C10EA" w:rsidP="002C10EA">
      <w:pPr>
        <w:pStyle w:val="affff"/>
        <w:suppressAutoHyphens/>
        <w:spacing w:before="0" w:after="0" w:line="276" w:lineRule="auto"/>
        <w:ind w:firstLine="709"/>
      </w:pPr>
      <w:r w:rsidRPr="009B7661">
        <w:t>6) организация и проведение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2C10EA" w:rsidRPr="009B7661" w:rsidRDefault="002C10EA" w:rsidP="002C10EA">
      <w:pPr>
        <w:pStyle w:val="affff"/>
        <w:suppressAutoHyphens/>
        <w:spacing w:before="0" w:after="0" w:line="276" w:lineRule="auto"/>
        <w:ind w:firstLine="709"/>
      </w:pPr>
      <w:r w:rsidRPr="009B7661">
        <w:t>7) организация разработки и исполнения Генерального плана и Правил землепользования и застройки, документации по планировке территории;</w:t>
      </w:r>
    </w:p>
    <w:p w:rsidR="002C10EA" w:rsidRPr="009B7661" w:rsidRDefault="002C10EA" w:rsidP="002C10EA">
      <w:pPr>
        <w:pStyle w:val="affff"/>
        <w:suppressAutoHyphens/>
        <w:spacing w:before="0" w:after="0" w:line="276" w:lineRule="auto"/>
        <w:ind w:firstLine="709"/>
      </w:pPr>
      <w:r w:rsidRPr="009B7661">
        <w:t>8) формирование земельных участков как объектов недвижимости;</w:t>
      </w:r>
    </w:p>
    <w:p w:rsidR="002C10EA" w:rsidRPr="009B7661" w:rsidRDefault="002C10EA" w:rsidP="002C10EA">
      <w:pPr>
        <w:pStyle w:val="affff"/>
        <w:suppressAutoHyphens/>
        <w:spacing w:before="0" w:after="0" w:line="276" w:lineRule="auto"/>
        <w:ind w:firstLine="709"/>
      </w:pPr>
      <w:r w:rsidRPr="009B7661">
        <w:t>9) осуществление муниципального земельного контроля в отношении объектов земельных отношений;</w:t>
      </w:r>
    </w:p>
    <w:p w:rsidR="002C10EA" w:rsidRPr="009B7661" w:rsidRDefault="002C10EA" w:rsidP="002C10EA">
      <w:pPr>
        <w:pStyle w:val="affff"/>
        <w:suppressAutoHyphens/>
        <w:spacing w:before="0" w:after="0" w:line="276" w:lineRule="auto"/>
        <w:ind w:firstLine="709"/>
      </w:pPr>
      <w:r w:rsidRPr="009B7661">
        <w:t>10) осуществление планирования использования земель;</w:t>
      </w:r>
    </w:p>
    <w:p w:rsidR="002C10EA" w:rsidRPr="009B7661" w:rsidRDefault="002C10EA" w:rsidP="002C10EA">
      <w:pPr>
        <w:pStyle w:val="affff"/>
        <w:suppressAutoHyphens/>
        <w:spacing w:before="0" w:after="0" w:line="276" w:lineRule="auto"/>
        <w:ind w:firstLine="709"/>
      </w:pPr>
      <w:r w:rsidRPr="009B7661">
        <w:lastRenderedPageBreak/>
        <w:t>11) предоставление в собственность или пользование земельных участков 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2C10EA" w:rsidRPr="009B7661" w:rsidRDefault="002C10EA" w:rsidP="002C10EA">
      <w:pPr>
        <w:pStyle w:val="affff"/>
        <w:suppressAutoHyphens/>
        <w:spacing w:before="0" w:after="0" w:line="276" w:lineRule="auto"/>
        <w:ind w:firstLine="709"/>
      </w:pPr>
      <w:r w:rsidRPr="009B7661">
        <w:t xml:space="preserve">12) осуществление иных полномочий, предусмотренных Федеральным законом от </w:t>
      </w:r>
      <w:r w:rsidRPr="009B7661">
        <w:br/>
        <w:t>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2C10EA" w:rsidRPr="009B7661" w:rsidRDefault="002C10EA" w:rsidP="002C10EA">
      <w:pPr>
        <w:pStyle w:val="affff"/>
        <w:suppressAutoHyphens/>
        <w:spacing w:before="0" w:after="0" w:line="276" w:lineRule="auto"/>
        <w:ind w:firstLine="709"/>
      </w:pPr>
      <w:r w:rsidRPr="009B7661">
        <w:t>5. К полномочиям Комиссии по ПЗЗ Администрации Томского района относятся:</w:t>
      </w:r>
    </w:p>
    <w:p w:rsidR="002C10EA" w:rsidRPr="009B7661" w:rsidRDefault="002C10EA" w:rsidP="002C10EA">
      <w:pPr>
        <w:tabs>
          <w:tab w:val="left" w:pos="567"/>
        </w:tabs>
        <w:suppressAutoHyphens/>
        <w:spacing w:line="276" w:lineRule="auto"/>
        <w:ind w:firstLine="709"/>
        <w:jc w:val="both"/>
        <w:rPr>
          <w:bCs/>
        </w:rPr>
      </w:pPr>
      <w:r w:rsidRPr="009B7661">
        <w:rPr>
          <w:bCs/>
        </w:rPr>
        <w:t>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w:t>
      </w:r>
      <w:r w:rsidRPr="009B7661">
        <w:t xml:space="preserve"> Калтайского сельского поселения</w:t>
      </w:r>
      <w:r w:rsidRPr="009B7661">
        <w:rPr>
          <w:bCs/>
        </w:rPr>
        <w:t xml:space="preserve">, входящего в состав муниципального образования «Томский район» по установленной форме (Приложение к Положению </w:t>
      </w:r>
      <w:r w:rsidRPr="009B7661">
        <w:rPr>
          <w:spacing w:val="-1"/>
        </w:rPr>
        <w:t xml:space="preserve">об установлении требований к составу и порядку деятельности </w:t>
      </w:r>
      <w:r w:rsidRPr="009B7661">
        <w:t>Комиссии по ПЗЗ Администрации Томского района</w:t>
      </w:r>
      <w:r w:rsidRPr="009B7661">
        <w:rPr>
          <w:bCs/>
        </w:rPr>
        <w:t>);</w:t>
      </w:r>
    </w:p>
    <w:p w:rsidR="002C10EA" w:rsidRPr="009B7661" w:rsidRDefault="002C10EA" w:rsidP="002C10EA">
      <w:pPr>
        <w:tabs>
          <w:tab w:val="left" w:pos="567"/>
        </w:tabs>
        <w:suppressAutoHyphens/>
        <w:spacing w:line="276" w:lineRule="auto"/>
        <w:ind w:firstLine="709"/>
        <w:jc w:val="both"/>
        <w:rPr>
          <w:bCs/>
        </w:rPr>
      </w:pPr>
      <w:r w:rsidRPr="009B7661">
        <w:rPr>
          <w:rFonts w:eastAsia="Calibri"/>
        </w:rPr>
        <w:t>2) обеспечение общего руководства работой, анализ, проверка и оценка подготовленных по ее заданиям материалов при подготовке проекта Правил и внесения в них изменений;</w:t>
      </w:r>
    </w:p>
    <w:p w:rsidR="002C10EA" w:rsidRPr="009B7661" w:rsidRDefault="002C10EA" w:rsidP="002C10EA">
      <w:pPr>
        <w:tabs>
          <w:tab w:val="left" w:pos="567"/>
        </w:tabs>
        <w:suppressAutoHyphens/>
        <w:spacing w:line="276" w:lineRule="auto"/>
        <w:ind w:firstLine="709"/>
        <w:jc w:val="both"/>
        <w:rPr>
          <w:bCs/>
        </w:rPr>
      </w:pPr>
      <w:r w:rsidRPr="009B7661">
        <w:rPr>
          <w:rFonts w:eastAsia="Calibri"/>
        </w:rPr>
        <w:t>3) осуществление запроса документов, материалов, необходимых для подготовки проекта Правил, внесения в них изменений;</w:t>
      </w:r>
    </w:p>
    <w:p w:rsidR="002C10EA" w:rsidRPr="009B7661" w:rsidRDefault="002C10EA" w:rsidP="002C10EA">
      <w:pPr>
        <w:tabs>
          <w:tab w:val="left" w:pos="567"/>
        </w:tabs>
        <w:suppressAutoHyphens/>
        <w:spacing w:line="276" w:lineRule="auto"/>
        <w:ind w:firstLine="709"/>
        <w:jc w:val="both"/>
        <w:rPr>
          <w:bCs/>
        </w:rPr>
      </w:pPr>
      <w:r w:rsidRPr="009B7661">
        <w:rPr>
          <w:rFonts w:eastAsia="Calibri"/>
        </w:rPr>
        <w:t>4) принимает и отклоняет предложения, поступившие в Комиссию в процессе подготовки проекта Правил;</w:t>
      </w:r>
    </w:p>
    <w:p w:rsidR="002C10EA" w:rsidRPr="009B7661" w:rsidRDefault="002C10EA" w:rsidP="002C10EA">
      <w:pPr>
        <w:tabs>
          <w:tab w:val="left" w:pos="0"/>
          <w:tab w:val="left" w:pos="567"/>
        </w:tabs>
        <w:suppressAutoHyphens/>
        <w:spacing w:line="276" w:lineRule="auto"/>
        <w:ind w:firstLine="709"/>
        <w:jc w:val="both"/>
        <w:rPr>
          <w:bCs/>
        </w:rPr>
      </w:pPr>
      <w:r w:rsidRPr="009B7661">
        <w:rPr>
          <w:rFonts w:eastAsia="Calibri"/>
        </w:rPr>
        <w:t>5) организует подготовку предложений о внесении изменений в Правила;</w:t>
      </w:r>
    </w:p>
    <w:p w:rsidR="002C10EA" w:rsidRPr="009B7661" w:rsidRDefault="002C10EA" w:rsidP="002C10EA">
      <w:pPr>
        <w:tabs>
          <w:tab w:val="left" w:pos="567"/>
        </w:tabs>
        <w:suppressAutoHyphens/>
        <w:spacing w:line="276" w:lineRule="auto"/>
        <w:ind w:firstLine="709"/>
        <w:jc w:val="both"/>
        <w:rPr>
          <w:bCs/>
        </w:rPr>
      </w:pPr>
      <w:r w:rsidRPr="009B7661">
        <w:rPr>
          <w:bCs/>
        </w:rPr>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2C10EA" w:rsidRPr="009B7661" w:rsidRDefault="002C10EA" w:rsidP="002C10EA">
      <w:pPr>
        <w:tabs>
          <w:tab w:val="left" w:pos="567"/>
        </w:tabs>
        <w:suppressAutoHyphens/>
        <w:spacing w:line="276" w:lineRule="auto"/>
        <w:ind w:firstLine="709"/>
        <w:jc w:val="both"/>
        <w:rPr>
          <w:bCs/>
        </w:rPr>
      </w:pPr>
      <w:r w:rsidRPr="009B7661">
        <w:rPr>
          <w:bCs/>
        </w:rPr>
        <w:t>7) обеспечение опубликования информации о своей деятельности;</w:t>
      </w:r>
    </w:p>
    <w:p w:rsidR="002C10EA" w:rsidRPr="009B7661" w:rsidRDefault="002C10EA" w:rsidP="002C10EA">
      <w:pPr>
        <w:tabs>
          <w:tab w:val="left" w:pos="567"/>
        </w:tabs>
        <w:suppressAutoHyphens/>
        <w:spacing w:line="276" w:lineRule="auto"/>
        <w:ind w:firstLine="709"/>
        <w:jc w:val="both"/>
        <w:rPr>
          <w:bCs/>
        </w:rPr>
      </w:pPr>
      <w:r w:rsidRPr="009B7661">
        <w:rPr>
          <w:rFonts w:eastAsia="Calibri"/>
        </w:rPr>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2C10EA" w:rsidRPr="009B7661" w:rsidRDefault="002C10EA" w:rsidP="002C10EA">
      <w:pPr>
        <w:pStyle w:val="affff"/>
        <w:suppressAutoHyphens/>
        <w:spacing w:before="0" w:after="0" w:line="276" w:lineRule="auto"/>
        <w:ind w:firstLine="709"/>
      </w:pPr>
      <w:r w:rsidRPr="009B7661">
        <w:t>6. К полномочиям Администрации Калтайского сельского поселения в области землепользования и застройки относятся:</w:t>
      </w:r>
    </w:p>
    <w:p w:rsidR="002C10EA" w:rsidRPr="009B7661" w:rsidRDefault="002C10EA" w:rsidP="002C10EA">
      <w:pPr>
        <w:pStyle w:val="affff"/>
        <w:suppressAutoHyphens/>
        <w:spacing w:before="0" w:after="0" w:line="276" w:lineRule="auto"/>
        <w:ind w:firstLine="709"/>
      </w:pPr>
      <w:r w:rsidRPr="009B7661">
        <w:t>1) согласование документации по планировке территории, указанной в части 12.7 статьи 45 Градостроительного кодекса Российской Федерации;</w:t>
      </w:r>
    </w:p>
    <w:p w:rsidR="002C10EA" w:rsidRPr="009B7661" w:rsidRDefault="002C10EA" w:rsidP="002C10EA">
      <w:pPr>
        <w:pStyle w:val="affff"/>
        <w:suppressAutoHyphens/>
        <w:spacing w:before="0" w:after="0" w:line="276" w:lineRule="auto"/>
        <w:ind w:firstLine="709"/>
      </w:pPr>
      <w:r w:rsidRPr="009B7661">
        <w:t>2) направление предложений о внесении изменений в Правила землепользования и застройки в Комиссию по ПЗЗ Администрации Томского района;</w:t>
      </w:r>
    </w:p>
    <w:p w:rsidR="002C10EA" w:rsidRPr="009B7661" w:rsidRDefault="002C10EA" w:rsidP="002C10EA">
      <w:pPr>
        <w:pStyle w:val="affff"/>
        <w:suppressAutoHyphens/>
        <w:spacing w:before="0" w:after="0" w:line="276" w:lineRule="auto"/>
        <w:ind w:firstLine="709"/>
      </w:pPr>
      <w:r w:rsidRPr="009B7661">
        <w:t>3) обеспечение подготовки и выдачи градостроительных планов земельных участков;</w:t>
      </w:r>
    </w:p>
    <w:p w:rsidR="002C10EA" w:rsidRPr="009B7661" w:rsidRDefault="002C10EA" w:rsidP="002C10EA">
      <w:pPr>
        <w:pStyle w:val="affff"/>
        <w:suppressAutoHyphens/>
        <w:spacing w:before="0" w:after="0" w:line="276" w:lineRule="auto"/>
        <w:ind w:firstLine="709"/>
      </w:pPr>
      <w:r w:rsidRPr="009B7661">
        <w:t>4) организация и проведение публичных слушаний или общественных обсуждений по вопросам:</w:t>
      </w:r>
    </w:p>
    <w:p w:rsidR="002C10EA" w:rsidRPr="009B7661" w:rsidRDefault="002C10EA" w:rsidP="002C10EA">
      <w:pPr>
        <w:pStyle w:val="affff"/>
        <w:suppressAutoHyphens/>
        <w:spacing w:before="0" w:after="0" w:line="276" w:lineRule="auto"/>
        <w:ind w:firstLine="709"/>
      </w:pPr>
      <w:r w:rsidRPr="009B7661">
        <w:t>-  предоставления разрешений на условно разрешенный вид использования земельного участка;</w:t>
      </w:r>
    </w:p>
    <w:p w:rsidR="002C10EA" w:rsidRPr="009B7661" w:rsidRDefault="002C10EA" w:rsidP="002C10EA">
      <w:pPr>
        <w:pStyle w:val="affff"/>
        <w:suppressAutoHyphens/>
        <w:spacing w:before="0" w:after="0" w:line="276" w:lineRule="auto"/>
        <w:ind w:firstLine="709"/>
      </w:pPr>
      <w:r w:rsidRPr="009B7661">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2C10EA" w:rsidRPr="009B7661" w:rsidRDefault="002C10EA" w:rsidP="002C10EA">
      <w:pPr>
        <w:pStyle w:val="affff"/>
        <w:suppressAutoHyphens/>
        <w:spacing w:before="0" w:after="0" w:line="276" w:lineRule="auto"/>
        <w:ind w:firstLine="709"/>
      </w:pPr>
      <w:r w:rsidRPr="009B7661">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2C10EA" w:rsidRPr="009B7661" w:rsidRDefault="002C10EA" w:rsidP="002C10EA">
      <w:pPr>
        <w:pStyle w:val="affff"/>
        <w:suppressAutoHyphens/>
        <w:spacing w:before="0" w:after="0" w:line="276" w:lineRule="auto"/>
        <w:ind w:firstLine="709"/>
      </w:pPr>
      <w:r w:rsidRPr="009B7661">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2C10EA" w:rsidRPr="009B7661" w:rsidRDefault="002C10EA" w:rsidP="002C10EA">
      <w:pPr>
        <w:pStyle w:val="affff"/>
        <w:suppressAutoHyphens/>
        <w:spacing w:before="0" w:after="0" w:line="276" w:lineRule="auto"/>
        <w:ind w:firstLine="709"/>
      </w:pPr>
      <w:r w:rsidRPr="009B7661">
        <w:lastRenderedPageBreak/>
        <w:t xml:space="preserve">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эксплуатацию, расположенных на территории муниципального образования «Калтайское сельское поселение», а также внесение изменений в указанные разрешения;  </w:t>
      </w:r>
    </w:p>
    <w:p w:rsidR="002C10EA" w:rsidRPr="009B7661" w:rsidRDefault="002C10EA" w:rsidP="002C10EA">
      <w:pPr>
        <w:shd w:val="clear" w:color="auto" w:fill="FFFFFF"/>
        <w:suppressAutoHyphens/>
        <w:spacing w:line="276" w:lineRule="auto"/>
        <w:ind w:firstLine="709"/>
        <w:jc w:val="both"/>
        <w:rPr>
          <w:rStyle w:val="blk"/>
        </w:rPr>
      </w:pPr>
      <w:r w:rsidRPr="009B7661">
        <w:rPr>
          <w:rStyle w:val="blk"/>
        </w:rPr>
        <w:t>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2C10EA" w:rsidRPr="009B7661" w:rsidRDefault="002C10EA" w:rsidP="002C10EA">
      <w:pPr>
        <w:pStyle w:val="affff"/>
        <w:suppressAutoHyphens/>
        <w:spacing w:before="0" w:after="0" w:line="276" w:lineRule="auto"/>
        <w:ind w:firstLine="709"/>
      </w:pPr>
      <w:r w:rsidRPr="009B7661">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2C10EA" w:rsidRPr="009B7661" w:rsidRDefault="002C10EA" w:rsidP="002C10EA">
      <w:pPr>
        <w:pStyle w:val="affff"/>
        <w:suppressAutoHyphens/>
        <w:spacing w:before="0" w:after="0" w:line="276" w:lineRule="auto"/>
        <w:ind w:firstLine="709"/>
      </w:pPr>
      <w:r w:rsidRPr="009B7661">
        <w:t xml:space="preserve">10) осуществление иных полномочий, предусмотренных Федеральным законом </w:t>
      </w:r>
      <w:r w:rsidRPr="009B7661">
        <w:br/>
        <w:t>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«Калтайское сельское поселение» и муниципальными нормативно-правовыми актами.</w:t>
      </w:r>
    </w:p>
    <w:p w:rsidR="002C10EA" w:rsidRPr="009B7661" w:rsidRDefault="002C10EA" w:rsidP="002C10EA">
      <w:pPr>
        <w:tabs>
          <w:tab w:val="num" w:pos="0"/>
          <w:tab w:val="num" w:pos="567"/>
        </w:tabs>
        <w:suppressAutoHyphens/>
        <w:spacing w:line="276" w:lineRule="auto"/>
        <w:ind w:firstLine="709"/>
        <w:jc w:val="both"/>
      </w:pPr>
      <w:r w:rsidRPr="009B7661">
        <w:rPr>
          <w:rFonts w:eastAsia="Calibri"/>
        </w:rPr>
        <w:t xml:space="preserve">7. </w:t>
      </w:r>
      <w:r w:rsidRPr="009B7661">
        <w:t xml:space="preserve">К полномочиям Комиссии по правилам землепользования и застройки Калтайского сельского поселения (далее - Комиссия по ПЗЗ Администрации Калтайского сельского поселения) относится рассмотрение обращений </w:t>
      </w:r>
      <w:r w:rsidRPr="009B7661">
        <w:rPr>
          <w:bCs/>
        </w:rPr>
        <w:t>федеральных органов исполнительной власти, органов исполнительной власти Администрации Томской области, органов местного самоуправления,</w:t>
      </w:r>
      <w:r w:rsidRPr="009B7661">
        <w:t xml:space="preserve">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2C10EA" w:rsidRPr="009B7661" w:rsidRDefault="002C10EA" w:rsidP="002C10EA">
      <w:pPr>
        <w:pStyle w:val="30"/>
        <w:spacing w:before="120" w:after="120" w:line="240" w:lineRule="auto"/>
        <w:ind w:left="0" w:firstLine="851"/>
        <w:rPr>
          <w:lang w:val="ru-RU"/>
        </w:rPr>
      </w:pPr>
      <w:bookmarkStart w:id="18" w:name="_Toc145015330"/>
      <w:bookmarkStart w:id="19" w:name="_Toc148643513"/>
      <w:bookmarkStart w:id="20" w:name="_Toc159840883"/>
      <w:r w:rsidRPr="009B7661">
        <w:rPr>
          <w:lang w:val="ru-RU"/>
        </w:rPr>
        <w:t>Статья</w:t>
      </w:r>
      <w:r w:rsidRPr="009B7661">
        <w:t xml:space="preserve"> </w:t>
      </w:r>
      <w:r w:rsidRPr="009B7661">
        <w:rPr>
          <w:lang w:val="ru-RU"/>
        </w:rPr>
        <w:t>3</w:t>
      </w:r>
      <w:r w:rsidRPr="009B7661">
        <w:t xml:space="preserve">. </w:t>
      </w:r>
      <w:r w:rsidRPr="009B7661">
        <w:rPr>
          <w:lang w:val="ru-RU"/>
        </w:rPr>
        <w:t>Комиссия по подготовке проекта правил землепользования и застройки</w:t>
      </w:r>
      <w:bookmarkEnd w:id="18"/>
      <w:bookmarkEnd w:id="19"/>
      <w:bookmarkEnd w:id="20"/>
    </w:p>
    <w:p w:rsidR="002C10EA" w:rsidRPr="009B7661" w:rsidRDefault="002C10EA" w:rsidP="002C10EA">
      <w:pPr>
        <w:tabs>
          <w:tab w:val="num" w:pos="0"/>
          <w:tab w:val="num" w:pos="567"/>
        </w:tabs>
        <w:suppressAutoHyphens/>
        <w:spacing w:line="276" w:lineRule="auto"/>
        <w:ind w:firstLine="709"/>
        <w:jc w:val="both"/>
      </w:pPr>
      <w:r w:rsidRPr="009B7661">
        <w:t>1. Комиссия по ПЗЗ Администрации Томского района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2C10EA" w:rsidRPr="009B7661" w:rsidRDefault="002C10EA" w:rsidP="002C10EA">
      <w:pPr>
        <w:tabs>
          <w:tab w:val="num" w:pos="0"/>
          <w:tab w:val="num" w:pos="567"/>
        </w:tabs>
        <w:suppressAutoHyphens/>
        <w:spacing w:line="276" w:lineRule="auto"/>
        <w:ind w:firstLine="709"/>
        <w:jc w:val="both"/>
      </w:pPr>
      <w:r w:rsidRPr="009B7661">
        <w:t>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Комиссии по ПЗЗ Администрации Томского района, иными нормативными правовыми актами, регламентирующими ее деятельность.</w:t>
      </w:r>
    </w:p>
    <w:p w:rsidR="002C10EA" w:rsidRPr="009B7661" w:rsidRDefault="002C10EA" w:rsidP="002C10EA">
      <w:pPr>
        <w:tabs>
          <w:tab w:val="num" w:pos="0"/>
          <w:tab w:val="num" w:pos="567"/>
        </w:tabs>
        <w:suppressAutoHyphens/>
        <w:spacing w:line="276" w:lineRule="auto"/>
        <w:ind w:firstLine="709"/>
        <w:jc w:val="both"/>
      </w:pPr>
      <w:r w:rsidRPr="009B7661">
        <w:t>3. Состав Комиссии по ПЗЗ Администрации Томского района утверждается распоряжением Администрации Томского района.</w:t>
      </w:r>
    </w:p>
    <w:p w:rsidR="002C10EA" w:rsidRPr="009B7661" w:rsidRDefault="002C10EA" w:rsidP="002C10EA">
      <w:pPr>
        <w:tabs>
          <w:tab w:val="num" w:pos="0"/>
          <w:tab w:val="num" w:pos="567"/>
          <w:tab w:val="left" w:pos="993"/>
        </w:tabs>
        <w:suppressAutoHyphens/>
        <w:spacing w:line="276" w:lineRule="auto"/>
        <w:ind w:firstLine="709"/>
        <w:jc w:val="both"/>
      </w:pPr>
      <w:r w:rsidRPr="009B7661">
        <w:lastRenderedPageBreak/>
        <w:t>4.</w:t>
      </w:r>
      <w:r w:rsidRPr="009B7661">
        <w:tab/>
        <w:t>В рамках реализации полномочий в области градостроительной деятельности осуществляет свою деятельность Комиссия по ПЗЗ Администрации Калтайского сельского поселения. Комиссия по ПЗЗ Администрации Калтайского сельского поселения является постоянно действующим совещательным органом при Администрации Калтайского сельского поселения.</w:t>
      </w:r>
    </w:p>
    <w:p w:rsidR="002C10EA" w:rsidRPr="009B7661" w:rsidRDefault="002C10EA" w:rsidP="002C10EA">
      <w:pPr>
        <w:tabs>
          <w:tab w:val="num" w:pos="0"/>
          <w:tab w:val="num" w:pos="567"/>
        </w:tabs>
        <w:suppressAutoHyphens/>
        <w:spacing w:line="276" w:lineRule="auto"/>
        <w:ind w:firstLine="709"/>
        <w:jc w:val="both"/>
      </w:pPr>
      <w:r w:rsidRPr="009B7661">
        <w:t>5. Состав Комиссии по ПЗЗ Администрации Калтайского сельского поселения утверждается Администрацией Калтайского сельского поселения.</w:t>
      </w:r>
    </w:p>
    <w:p w:rsidR="002C10EA" w:rsidRPr="009B7661" w:rsidRDefault="002C10EA" w:rsidP="002C10EA">
      <w:pPr>
        <w:tabs>
          <w:tab w:val="num" w:pos="0"/>
          <w:tab w:val="num" w:pos="567"/>
        </w:tabs>
        <w:spacing w:line="276" w:lineRule="auto"/>
        <w:jc w:val="both"/>
      </w:pPr>
      <w:r w:rsidRPr="009B7661">
        <w:t>6. Комиссия по ПЗЗ Администрации Калтайского сельского поселения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Калтайского сельского поселения, а также согласно Положению о комиссии по землепользованию, утвержденному Главой Калтайского сельского поселения.</w:t>
      </w:r>
    </w:p>
    <w:p w:rsidR="002C10EA" w:rsidRPr="009B7661" w:rsidRDefault="002C10EA" w:rsidP="002C10EA">
      <w:pPr>
        <w:pStyle w:val="21"/>
        <w:ind w:firstLine="708"/>
        <w:rPr>
          <w:rFonts w:ascii="Times New Roman" w:hAnsi="Times New Roman"/>
          <w:i w:val="0"/>
        </w:rPr>
      </w:pPr>
      <w:bookmarkStart w:id="21" w:name="_Toc145015331"/>
      <w:bookmarkStart w:id="22" w:name="_Toc148643514"/>
      <w:bookmarkStart w:id="23" w:name="_Toc159840884"/>
      <w:r w:rsidRPr="009B7661">
        <w:rPr>
          <w:rFonts w:ascii="Times New Roman" w:hAnsi="Times New Roman"/>
          <w:i w:val="0"/>
        </w:rPr>
        <w:t>ГЛАВА 3. ПОДГОТОВКА ДОКУМЕНТАЦИИ ПО ПЛАНИРОВКЕ ТЕРРИТОРИИ</w:t>
      </w:r>
      <w:bookmarkEnd w:id="21"/>
      <w:bookmarkEnd w:id="22"/>
      <w:bookmarkEnd w:id="23"/>
      <w:r w:rsidRPr="009B7661">
        <w:rPr>
          <w:rFonts w:ascii="Times New Roman" w:hAnsi="Times New Roman"/>
          <w:i w:val="0"/>
        </w:rPr>
        <w:t xml:space="preserve"> </w:t>
      </w:r>
    </w:p>
    <w:p w:rsidR="002C10EA" w:rsidRPr="009B7661" w:rsidRDefault="002C10EA" w:rsidP="002C10EA">
      <w:pPr>
        <w:pStyle w:val="30"/>
        <w:spacing w:before="240" w:after="120" w:line="240" w:lineRule="auto"/>
        <w:ind w:left="0" w:firstLine="851"/>
        <w:rPr>
          <w:lang w:val="ru-RU"/>
        </w:rPr>
      </w:pPr>
      <w:bookmarkStart w:id="24" w:name="_Toc145015332"/>
      <w:bookmarkStart w:id="25" w:name="_Toc148643515"/>
      <w:bookmarkStart w:id="26" w:name="_Toc159840885"/>
      <w:r w:rsidRPr="009B7661">
        <w:rPr>
          <w:lang w:val="ru-RU"/>
        </w:rPr>
        <w:t>Статья</w:t>
      </w:r>
      <w:r w:rsidRPr="009B7661">
        <w:t xml:space="preserve"> </w:t>
      </w:r>
      <w:r w:rsidRPr="009B7661">
        <w:rPr>
          <w:lang w:val="ru-RU"/>
        </w:rPr>
        <w:t>4</w:t>
      </w:r>
      <w:r w:rsidRPr="009B7661">
        <w:t xml:space="preserve">. </w:t>
      </w:r>
      <w:r w:rsidRPr="009B7661">
        <w:rPr>
          <w:lang w:val="ru-RU"/>
        </w:rPr>
        <w:t>Общие положения о подготовке документации по планировке территории. Цели и основания подготовки документации по планировке территории</w:t>
      </w:r>
      <w:bookmarkEnd w:id="24"/>
      <w:bookmarkEnd w:id="25"/>
      <w:bookmarkEnd w:id="26"/>
    </w:p>
    <w:p w:rsidR="002C10EA" w:rsidRPr="009B7661" w:rsidRDefault="002C10EA" w:rsidP="002C10EA">
      <w:pPr>
        <w:pStyle w:val="affff"/>
        <w:suppressAutoHyphens/>
        <w:spacing w:before="0" w:after="0" w:line="276" w:lineRule="auto"/>
        <w:ind w:firstLine="709"/>
      </w:pPr>
      <w:r w:rsidRPr="009B7661">
        <w:t>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C10EA" w:rsidRPr="009B7661" w:rsidRDefault="002C10EA" w:rsidP="002C10EA">
      <w:pPr>
        <w:suppressAutoHyphens/>
        <w:autoSpaceDE w:val="0"/>
        <w:autoSpaceDN w:val="0"/>
        <w:adjustRightInd w:val="0"/>
        <w:spacing w:line="276" w:lineRule="auto"/>
        <w:ind w:firstLine="709"/>
        <w:jc w:val="both"/>
      </w:pPr>
      <w:r w:rsidRPr="009B7661">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p>
    <w:p w:rsidR="002C10EA" w:rsidRPr="009B7661" w:rsidRDefault="002C10EA" w:rsidP="002C10EA">
      <w:pPr>
        <w:pStyle w:val="affff"/>
        <w:suppressAutoHyphens/>
        <w:spacing w:before="0" w:after="0" w:line="276" w:lineRule="auto"/>
        <w:ind w:firstLine="709"/>
      </w:pPr>
      <w:r w:rsidRPr="009B7661">
        <w:t xml:space="preserve">3. Видами документации по планировке территории являются: </w:t>
      </w:r>
    </w:p>
    <w:p w:rsidR="002C10EA" w:rsidRPr="009B7661" w:rsidRDefault="002C10EA" w:rsidP="002C10EA">
      <w:pPr>
        <w:pStyle w:val="affff"/>
        <w:suppressAutoHyphens/>
        <w:spacing w:before="0" w:after="0" w:line="276" w:lineRule="auto"/>
        <w:ind w:firstLine="709"/>
      </w:pPr>
      <w:r w:rsidRPr="009B7661">
        <w:t xml:space="preserve">1) проект планировки территории; </w:t>
      </w:r>
    </w:p>
    <w:p w:rsidR="002C10EA" w:rsidRPr="009B7661" w:rsidRDefault="002C10EA" w:rsidP="002C10EA">
      <w:pPr>
        <w:pStyle w:val="affff"/>
        <w:suppressAutoHyphens/>
        <w:spacing w:before="0" w:after="0" w:line="276" w:lineRule="auto"/>
        <w:ind w:firstLine="709"/>
      </w:pPr>
      <w:r w:rsidRPr="009B7661">
        <w:t xml:space="preserve">2) проект межевания территории. </w:t>
      </w:r>
    </w:p>
    <w:p w:rsidR="002C10EA" w:rsidRPr="009B7661" w:rsidRDefault="002C10EA" w:rsidP="002C10EA">
      <w:pPr>
        <w:pStyle w:val="affff"/>
        <w:suppressAutoHyphens/>
        <w:spacing w:before="0" w:after="0" w:line="276" w:lineRule="auto"/>
        <w:ind w:firstLine="709"/>
      </w:pPr>
      <w:r w:rsidRPr="009B7661">
        <w:t xml:space="preserve">4.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w:t>
      </w:r>
      <w:r w:rsidRPr="009B7661">
        <w:br/>
        <w:t xml:space="preserve">(за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от 29.12.2017 № 443-ФЗ </w:t>
      </w:r>
      <w:r w:rsidRPr="009B7661">
        <w:br/>
        <w:t xml:space="preserve">«Об организации </w:t>
      </w:r>
      <w:r w:rsidRPr="009B7661">
        <w:rPr>
          <w:shd w:val="clear" w:color="auto" w:fill="FFFFFF" w:themeFill="background1"/>
        </w:rPr>
        <w:t>дорожного</w:t>
      </w:r>
      <w:r w:rsidRPr="009B7661">
        <w:t xml:space="preserve">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w:t>
      </w:r>
      <w:r w:rsidRPr="009B7661">
        <w:lastRenderedPageBreak/>
        <w:t>Федерации, границ территорий выявленных объектов культурного наследия, границ зон с особыми условиями использования территорий.</w:t>
      </w:r>
    </w:p>
    <w:p w:rsidR="002C10EA" w:rsidRPr="009B7661" w:rsidRDefault="002C10EA" w:rsidP="002C10EA">
      <w:pPr>
        <w:pStyle w:val="affff"/>
        <w:suppressAutoHyphens/>
        <w:spacing w:before="0" w:after="0" w:line="276" w:lineRule="auto"/>
        <w:ind w:firstLine="709"/>
      </w:pPr>
      <w:r w:rsidRPr="009B7661">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2C10EA" w:rsidRPr="009B7661" w:rsidRDefault="002C10EA" w:rsidP="002C10EA">
      <w:pPr>
        <w:pStyle w:val="affff"/>
        <w:suppressAutoHyphens/>
        <w:spacing w:before="0" w:after="0" w:line="276" w:lineRule="auto"/>
        <w:ind w:firstLine="709"/>
      </w:pPr>
      <w:r w:rsidRPr="009B7661">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2C10EA" w:rsidRPr="009B7661" w:rsidRDefault="002C10EA" w:rsidP="002C10EA">
      <w:pPr>
        <w:pStyle w:val="affff"/>
        <w:suppressAutoHyphens/>
        <w:spacing w:before="0" w:after="0" w:line="276" w:lineRule="auto"/>
        <w:ind w:firstLine="709"/>
      </w:pPr>
      <w:r w:rsidRPr="009B7661">
        <w:t>7. Общие требования к документации по планировке территории установлены статьей 41.1 Градостроительного кодекса Российской Федерации.</w:t>
      </w:r>
    </w:p>
    <w:p w:rsidR="002C10EA" w:rsidRPr="009B7661" w:rsidRDefault="002C10EA" w:rsidP="002C10EA">
      <w:pPr>
        <w:pStyle w:val="affff"/>
        <w:suppressAutoHyphens/>
        <w:spacing w:before="0" w:after="0" w:line="276" w:lineRule="auto"/>
        <w:ind w:firstLine="709"/>
      </w:pPr>
      <w:r w:rsidRPr="009B7661">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2C10EA" w:rsidRPr="009B7661" w:rsidRDefault="002C10EA" w:rsidP="002C10EA">
      <w:pPr>
        <w:pStyle w:val="affff"/>
        <w:suppressAutoHyphens/>
        <w:spacing w:before="0" w:after="0" w:line="276" w:lineRule="auto"/>
        <w:ind w:firstLine="709"/>
      </w:pPr>
      <w:r w:rsidRPr="009B7661">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2C10EA" w:rsidRPr="009B7661" w:rsidRDefault="002C10EA" w:rsidP="002C10EA">
      <w:pPr>
        <w:pStyle w:val="affff"/>
        <w:suppressAutoHyphens/>
        <w:spacing w:before="0" w:after="0" w:line="276" w:lineRule="auto"/>
        <w:ind w:firstLine="709"/>
      </w:pPr>
      <w:r w:rsidRPr="009B7661">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2C10EA" w:rsidRPr="009B7661" w:rsidRDefault="002C10EA" w:rsidP="002C10EA">
      <w:pPr>
        <w:pStyle w:val="affff"/>
        <w:suppressAutoHyphens/>
        <w:spacing w:before="0" w:after="0" w:line="276" w:lineRule="auto"/>
        <w:ind w:firstLine="709"/>
      </w:pPr>
      <w:r w:rsidRPr="009B7661">
        <w:t>11.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2C10EA" w:rsidRPr="009B7661" w:rsidRDefault="002C10EA" w:rsidP="002C10EA">
      <w:pPr>
        <w:pStyle w:val="30"/>
        <w:spacing w:before="240" w:after="120" w:line="240" w:lineRule="auto"/>
        <w:ind w:left="0" w:firstLine="851"/>
      </w:pPr>
      <w:bookmarkStart w:id="27" w:name="_Toc148643516"/>
      <w:bookmarkStart w:id="28" w:name="_Toc159840886"/>
      <w:r w:rsidRPr="009B7661">
        <w:rPr>
          <w:lang w:val="ru-RU"/>
        </w:rPr>
        <w:t>Статья</w:t>
      </w:r>
      <w:r w:rsidRPr="009B7661">
        <w:t xml:space="preserve"> </w:t>
      </w:r>
      <w:r w:rsidRPr="009B7661">
        <w:rPr>
          <w:lang w:val="ru-RU"/>
        </w:rPr>
        <w:t>5</w:t>
      </w:r>
      <w:r w:rsidRPr="009B7661">
        <w:t xml:space="preserve">. </w:t>
      </w:r>
      <w:r w:rsidRPr="009B7661">
        <w:rPr>
          <w:lang w:val="ru-RU"/>
        </w:rPr>
        <w:t xml:space="preserve">Особенности подготовки документации по планировке территории применительно к территории </w:t>
      </w:r>
      <w:bookmarkEnd w:id="27"/>
      <w:bookmarkEnd w:id="28"/>
      <w:r w:rsidR="00D713EF" w:rsidRPr="00D713EF">
        <w:rPr>
          <w:lang w:val="ru-RU"/>
        </w:rPr>
        <w:t>«Калтайское сельское поселение»</w:t>
      </w:r>
    </w:p>
    <w:p w:rsidR="002C10EA" w:rsidRPr="009B7661" w:rsidRDefault="002C10EA" w:rsidP="002C10EA">
      <w:pPr>
        <w:pStyle w:val="affff"/>
        <w:suppressAutoHyphens/>
        <w:spacing w:before="0" w:after="0" w:line="276" w:lineRule="auto"/>
        <w:ind w:firstLine="709"/>
      </w:pPr>
      <w:r w:rsidRPr="009B7661">
        <w:t xml:space="preserve">1. Решение о подготовке документации по планировке территории применительно к территории муниципального образования «Калтайское сельское поселение», за исключением случаев, указанных в части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Томского района решения о подготовке документации по планировке территории не требуется. </w:t>
      </w:r>
    </w:p>
    <w:p w:rsidR="002C10EA" w:rsidRPr="009B7661" w:rsidRDefault="002C10EA" w:rsidP="002C10EA">
      <w:pPr>
        <w:rPr>
          <w:b/>
          <w:bCs/>
          <w:iCs/>
          <w:sz w:val="28"/>
          <w:szCs w:val="28"/>
        </w:rPr>
      </w:pPr>
      <w:r w:rsidRPr="009B7661">
        <w:rPr>
          <w:i/>
        </w:rPr>
        <w:br w:type="page"/>
      </w:r>
    </w:p>
    <w:p w:rsidR="002C10EA" w:rsidRPr="009B7661" w:rsidRDefault="002C10EA" w:rsidP="002C10EA">
      <w:pPr>
        <w:pStyle w:val="21"/>
        <w:rPr>
          <w:rFonts w:ascii="Times New Roman" w:hAnsi="Times New Roman"/>
          <w:i w:val="0"/>
        </w:rPr>
      </w:pPr>
      <w:bookmarkStart w:id="29" w:name="_Toc159840887"/>
      <w:r w:rsidRPr="009B7661">
        <w:rPr>
          <w:rFonts w:ascii="Times New Roman" w:hAnsi="Times New Roman"/>
          <w:i w:val="0"/>
        </w:rPr>
        <w:lastRenderedPageBreak/>
        <w:t xml:space="preserve">ГЛАВА 4. </w:t>
      </w:r>
      <w:bookmarkEnd w:id="12"/>
      <w:r w:rsidRPr="009B7661">
        <w:rPr>
          <w:rFonts w:ascii="Times New Roman" w:hAnsi="Times New Roman"/>
          <w:i w:val="0"/>
        </w:rPr>
        <w:t>ИЗМЕНЕНИЕ ВИДОВ РАЗРЕШЕННОГО ИСПОЛЬЗОВАНИЯ ЗЕМЕЛЬНЫХ УЧАСТКОВ И ОБЪЕКТОВ КАПИТАЛЬНОГО СТРОИТЕЛЬСТВА ФИЗИЧЕСКИМИ И ЮРИДИЧЕСКИМИ ЛИЦАМИ</w:t>
      </w:r>
      <w:bookmarkEnd w:id="29"/>
    </w:p>
    <w:p w:rsidR="002C10EA" w:rsidRPr="009B7661" w:rsidRDefault="002C10EA" w:rsidP="002C10EA">
      <w:pPr>
        <w:pStyle w:val="30"/>
        <w:spacing w:before="240" w:after="120" w:line="240" w:lineRule="auto"/>
        <w:ind w:left="0" w:firstLine="851"/>
        <w:rPr>
          <w:lang w:val="ru-RU"/>
        </w:rPr>
      </w:pPr>
      <w:bookmarkStart w:id="30" w:name="_Toc282347517"/>
      <w:bookmarkStart w:id="31" w:name="_Toc293914855"/>
      <w:bookmarkStart w:id="32" w:name="_Toc324003172"/>
      <w:bookmarkStart w:id="33" w:name="_Toc450750864"/>
      <w:bookmarkStart w:id="34" w:name="_Toc25621105"/>
      <w:bookmarkStart w:id="35" w:name="_Toc159840888"/>
      <w:r w:rsidRPr="009B7661">
        <w:rPr>
          <w:lang w:val="ru-RU"/>
        </w:rPr>
        <w:t>Статья</w:t>
      </w:r>
      <w:r w:rsidRPr="009B7661">
        <w:t xml:space="preserve"> </w:t>
      </w:r>
      <w:r w:rsidRPr="009B7661">
        <w:rPr>
          <w:lang w:val="ru-RU"/>
        </w:rPr>
        <w:t>6</w:t>
      </w:r>
      <w:r w:rsidRPr="009B7661">
        <w:t xml:space="preserve">. </w:t>
      </w:r>
      <w:bookmarkEnd w:id="30"/>
      <w:bookmarkEnd w:id="31"/>
      <w:bookmarkEnd w:id="32"/>
      <w:bookmarkEnd w:id="33"/>
      <w:bookmarkEnd w:id="34"/>
      <w:r w:rsidRPr="009B7661">
        <w:rPr>
          <w:lang w:val="ru-RU"/>
        </w:rPr>
        <w:t>Виды разрешенного</w:t>
      </w:r>
      <w:r w:rsidRPr="009B7661">
        <w:t xml:space="preserve"> </w:t>
      </w:r>
      <w:r w:rsidRPr="009B7661">
        <w:rPr>
          <w:lang w:val="ru-RU"/>
        </w:rPr>
        <w:t>использования</w:t>
      </w:r>
      <w:r w:rsidRPr="009B7661">
        <w:t xml:space="preserve"> </w:t>
      </w:r>
      <w:r w:rsidRPr="009B7661">
        <w:rPr>
          <w:lang w:val="ru-RU"/>
        </w:rPr>
        <w:t>земельных участков</w:t>
      </w:r>
      <w:r w:rsidRPr="009B7661">
        <w:t xml:space="preserve"> и </w:t>
      </w:r>
      <w:r w:rsidRPr="009B7661">
        <w:rPr>
          <w:lang w:val="ru-RU"/>
        </w:rPr>
        <w:t>объектов капитального строительства</w:t>
      </w:r>
      <w:bookmarkEnd w:id="35"/>
    </w:p>
    <w:p w:rsidR="002C10EA" w:rsidRPr="009B7661" w:rsidRDefault="002C10EA" w:rsidP="002C10EA">
      <w:pPr>
        <w:suppressAutoHyphens/>
        <w:spacing w:line="276" w:lineRule="auto"/>
        <w:ind w:firstLine="709"/>
        <w:jc w:val="both"/>
      </w:pPr>
      <w:r w:rsidRPr="009B7661">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2C10EA" w:rsidRPr="009B7661" w:rsidRDefault="002C10EA" w:rsidP="002C10EA">
      <w:pPr>
        <w:suppressAutoHyphens/>
        <w:spacing w:line="276" w:lineRule="auto"/>
        <w:ind w:firstLine="709"/>
        <w:jc w:val="both"/>
      </w:pPr>
      <w:r w:rsidRPr="009B7661">
        <w:t xml:space="preserve">2. Разрешенное использование земельных участков и объектов капитального строительства может быть следующих видов: </w:t>
      </w:r>
    </w:p>
    <w:p w:rsidR="002C10EA" w:rsidRPr="009B7661" w:rsidRDefault="002C10EA" w:rsidP="002C10EA">
      <w:pPr>
        <w:suppressAutoHyphens/>
        <w:spacing w:line="276" w:lineRule="auto"/>
        <w:ind w:firstLine="709"/>
        <w:jc w:val="both"/>
      </w:pPr>
      <w:r w:rsidRPr="009B7661">
        <w:t xml:space="preserve">1) основные виды разрешенного использования; </w:t>
      </w:r>
    </w:p>
    <w:p w:rsidR="002C10EA" w:rsidRPr="009B7661" w:rsidRDefault="002C10EA" w:rsidP="002C10EA">
      <w:pPr>
        <w:suppressAutoHyphens/>
        <w:spacing w:line="276" w:lineRule="auto"/>
        <w:ind w:firstLine="709"/>
        <w:jc w:val="both"/>
      </w:pPr>
      <w:r w:rsidRPr="009B7661">
        <w:t xml:space="preserve">2) условно разрешенные виды использования; </w:t>
      </w:r>
    </w:p>
    <w:p w:rsidR="002C10EA" w:rsidRPr="009B7661" w:rsidRDefault="002C10EA" w:rsidP="002C10EA">
      <w:pPr>
        <w:suppressAutoHyphens/>
        <w:spacing w:line="276" w:lineRule="auto"/>
        <w:ind w:firstLine="709"/>
        <w:jc w:val="both"/>
      </w:pPr>
      <w:r w:rsidRPr="009B7661">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C10EA" w:rsidRPr="009B7661" w:rsidRDefault="002C10EA" w:rsidP="002C10EA">
      <w:pPr>
        <w:suppressAutoHyphens/>
        <w:spacing w:line="276" w:lineRule="auto"/>
        <w:ind w:firstLine="709"/>
        <w:jc w:val="both"/>
      </w:pPr>
      <w:r w:rsidRPr="009B7661">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2C10EA" w:rsidRPr="009B7661" w:rsidRDefault="002C10EA" w:rsidP="002C10EA">
      <w:pPr>
        <w:suppressAutoHyphens/>
        <w:spacing w:line="276" w:lineRule="auto"/>
        <w:ind w:firstLine="709"/>
        <w:jc w:val="both"/>
      </w:pPr>
      <w:r w:rsidRPr="009B7661">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2C10EA" w:rsidRPr="009B7661" w:rsidRDefault="002C10EA" w:rsidP="002C10EA">
      <w:pPr>
        <w:suppressAutoHyphens/>
        <w:spacing w:line="276" w:lineRule="auto"/>
        <w:ind w:firstLine="709"/>
        <w:jc w:val="both"/>
      </w:pPr>
      <w:r w:rsidRPr="009B7661">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2C10EA" w:rsidRPr="009B7661" w:rsidRDefault="002C10EA" w:rsidP="002C10EA">
      <w:pPr>
        <w:suppressAutoHyphens/>
        <w:autoSpaceDE w:val="0"/>
        <w:autoSpaceDN w:val="0"/>
        <w:adjustRightInd w:val="0"/>
        <w:spacing w:line="276" w:lineRule="auto"/>
        <w:ind w:firstLine="709"/>
        <w:jc w:val="both"/>
      </w:pPr>
      <w:r w:rsidRPr="009B7661">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2C10EA" w:rsidRPr="009B7661" w:rsidRDefault="002C10EA" w:rsidP="002C10EA">
      <w:pPr>
        <w:suppressAutoHyphens/>
        <w:spacing w:line="276" w:lineRule="auto"/>
        <w:ind w:firstLine="709"/>
        <w:jc w:val="both"/>
      </w:pPr>
      <w:r w:rsidRPr="009B7661">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2C10EA" w:rsidRPr="009B7661" w:rsidRDefault="002C10EA" w:rsidP="002C10EA">
      <w:pPr>
        <w:suppressAutoHyphens/>
        <w:spacing w:line="276" w:lineRule="auto"/>
        <w:ind w:firstLine="709"/>
        <w:jc w:val="both"/>
      </w:pPr>
      <w:r w:rsidRPr="009B7661">
        <w:t>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C10EA" w:rsidRPr="009B7661" w:rsidRDefault="002C10EA" w:rsidP="002C10EA">
      <w:pPr>
        <w:suppressAutoHyphens/>
        <w:spacing w:line="276" w:lineRule="auto"/>
        <w:ind w:firstLine="709"/>
        <w:jc w:val="both"/>
      </w:pPr>
      <w:r w:rsidRPr="009B7661">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C10EA" w:rsidRPr="009B7661" w:rsidRDefault="002C10EA" w:rsidP="002C10EA">
      <w:pPr>
        <w:pStyle w:val="30"/>
        <w:spacing w:before="120" w:after="120" w:line="240" w:lineRule="auto"/>
        <w:ind w:left="0" w:firstLine="851"/>
        <w:rPr>
          <w:lang w:val="ru-RU"/>
        </w:rPr>
      </w:pPr>
      <w:bookmarkStart w:id="36" w:name="_Toc145015336"/>
      <w:bookmarkStart w:id="37" w:name="_Toc148643519"/>
      <w:bookmarkStart w:id="38" w:name="_Toc159840889"/>
      <w:r w:rsidRPr="009B7661">
        <w:rPr>
          <w:lang w:val="ru-RU"/>
        </w:rPr>
        <w:lastRenderedPageBreak/>
        <w:t>Статья</w:t>
      </w:r>
      <w:r w:rsidRPr="009B7661">
        <w:t xml:space="preserve"> </w:t>
      </w:r>
      <w:r w:rsidRPr="009B7661">
        <w:rPr>
          <w:lang w:val="ru-RU"/>
        </w:rPr>
        <w:t>7</w:t>
      </w:r>
      <w:r w:rsidRPr="009B7661">
        <w:t xml:space="preserve">. </w:t>
      </w:r>
      <w:r w:rsidRPr="009B7661">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6"/>
      <w:bookmarkEnd w:id="37"/>
      <w:bookmarkEnd w:id="38"/>
    </w:p>
    <w:p w:rsidR="002C10EA" w:rsidRPr="009B7661" w:rsidRDefault="002C10EA" w:rsidP="002C10EA">
      <w:pPr>
        <w:suppressAutoHyphens/>
        <w:spacing w:line="276" w:lineRule="auto"/>
        <w:ind w:firstLine="709"/>
        <w:jc w:val="both"/>
      </w:pPr>
      <w:r w:rsidRPr="009B7661">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C10EA" w:rsidRPr="009B7661" w:rsidRDefault="002C10EA" w:rsidP="002C10EA">
      <w:pPr>
        <w:suppressAutoHyphens/>
        <w:spacing w:line="276" w:lineRule="auto"/>
        <w:ind w:firstLine="709"/>
        <w:jc w:val="both"/>
      </w:pPr>
      <w:r w:rsidRPr="009B7661">
        <w:t>1) предельные (минимальные и (или) максимальные) размеры земельных участков, в том числе их площадь;</w:t>
      </w:r>
    </w:p>
    <w:p w:rsidR="002C10EA" w:rsidRPr="009B7661" w:rsidRDefault="002C10EA" w:rsidP="002C10EA">
      <w:pPr>
        <w:suppressAutoHyphens/>
        <w:spacing w:line="276" w:lineRule="auto"/>
        <w:ind w:firstLine="709"/>
        <w:jc w:val="both"/>
      </w:pPr>
      <w:r w:rsidRPr="009B7661">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C10EA" w:rsidRPr="009B7661" w:rsidRDefault="002C10EA" w:rsidP="002C10EA">
      <w:pPr>
        <w:suppressAutoHyphens/>
        <w:spacing w:line="276" w:lineRule="auto"/>
        <w:ind w:firstLine="709"/>
        <w:jc w:val="both"/>
      </w:pPr>
      <w:r w:rsidRPr="009B7661">
        <w:t>3) предельное количество этажей или предельную высоту зданий, строений, сооружений;</w:t>
      </w:r>
    </w:p>
    <w:p w:rsidR="002C10EA" w:rsidRPr="009B7661" w:rsidRDefault="002C10EA" w:rsidP="002C10EA">
      <w:pPr>
        <w:suppressAutoHyphens/>
        <w:spacing w:line="276" w:lineRule="auto"/>
        <w:ind w:firstLine="709"/>
        <w:jc w:val="both"/>
      </w:pPr>
      <w:r w:rsidRPr="009B7661">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C10EA" w:rsidRPr="009B7661" w:rsidRDefault="002C10EA" w:rsidP="002C10EA">
      <w:pPr>
        <w:suppressAutoHyphens/>
        <w:spacing w:line="276" w:lineRule="auto"/>
        <w:ind w:firstLine="709"/>
        <w:jc w:val="both"/>
      </w:pPr>
      <w:r w:rsidRPr="009B7661">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C10EA" w:rsidRPr="009B7661" w:rsidRDefault="002C10EA" w:rsidP="002C10EA">
      <w:pPr>
        <w:suppressAutoHyphens/>
        <w:spacing w:line="276" w:lineRule="auto"/>
        <w:ind w:firstLine="709"/>
        <w:jc w:val="both"/>
      </w:pPr>
      <w:r w:rsidRPr="009B7661">
        <w:t>3. Наряду с указанными в пунктах 2 - 4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2C10EA" w:rsidRPr="009B7661" w:rsidRDefault="002C10EA" w:rsidP="002C10EA">
      <w:pPr>
        <w:suppressAutoHyphens/>
        <w:spacing w:line="276" w:lineRule="auto"/>
        <w:ind w:firstLine="709"/>
        <w:jc w:val="both"/>
      </w:pPr>
      <w:r w:rsidRPr="009B7661">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2C10EA" w:rsidRPr="009B7661" w:rsidRDefault="002C10EA" w:rsidP="002C10EA">
      <w:pPr>
        <w:suppressAutoHyphens/>
        <w:spacing w:line="276" w:lineRule="auto"/>
        <w:ind w:firstLine="709"/>
        <w:jc w:val="both"/>
      </w:pPr>
      <w:r w:rsidRPr="009B7661">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2C10EA" w:rsidRPr="009B7661" w:rsidRDefault="002C10EA" w:rsidP="00232641">
      <w:pPr>
        <w:suppressAutoHyphens/>
        <w:spacing w:line="276" w:lineRule="auto"/>
        <w:ind w:firstLine="709"/>
        <w:jc w:val="both"/>
      </w:pPr>
      <w:r w:rsidRPr="009B7661">
        <w:t xml:space="preserve">6. В пределах территориальных зон могут устанавливаться </w:t>
      </w:r>
      <w:proofErr w:type="spellStart"/>
      <w:r w:rsidRPr="009B7661">
        <w:t>подзоны</w:t>
      </w:r>
      <w:proofErr w:type="spellEnd"/>
      <w:r w:rsidRPr="009B7661">
        <w:t xml:space="preserve"> с одинаковыми видами разрешенного использования земельных участков и объектов капитального </w:t>
      </w:r>
      <w:r w:rsidRPr="009B7661">
        <w:lastRenderedPageBreak/>
        <w:t>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2C10EA" w:rsidRPr="009B7661" w:rsidRDefault="002C10EA" w:rsidP="00232641">
      <w:pPr>
        <w:pStyle w:val="30"/>
        <w:spacing w:line="240" w:lineRule="auto"/>
        <w:ind w:left="0" w:firstLine="851"/>
        <w:rPr>
          <w:lang w:val="ru-RU"/>
        </w:rPr>
      </w:pPr>
      <w:bookmarkStart w:id="39" w:name="_Toc145015337"/>
      <w:bookmarkStart w:id="40" w:name="_Toc148643520"/>
      <w:bookmarkStart w:id="41" w:name="_Toc159840890"/>
      <w:r w:rsidRPr="009B7661">
        <w:rPr>
          <w:lang w:val="ru-RU"/>
        </w:rPr>
        <w:t>Статья</w:t>
      </w:r>
      <w:r w:rsidRPr="009B7661">
        <w:t xml:space="preserve"> </w:t>
      </w:r>
      <w:r w:rsidRPr="009B7661">
        <w:rPr>
          <w:lang w:val="ru-RU"/>
        </w:rPr>
        <w:t>8</w:t>
      </w:r>
      <w:r w:rsidRPr="009B7661">
        <w:t xml:space="preserve">. Порядок </w:t>
      </w:r>
      <w:r w:rsidRPr="009B7661">
        <w:rPr>
          <w:lang w:val="ru-RU"/>
        </w:rPr>
        <w:t>предоставления</w:t>
      </w:r>
      <w:r w:rsidRPr="009B7661">
        <w:t xml:space="preserve"> </w:t>
      </w:r>
      <w:r w:rsidRPr="009B7661">
        <w:rPr>
          <w:lang w:val="ru-RU"/>
        </w:rPr>
        <w:t>разрешения</w:t>
      </w:r>
      <w:r w:rsidRPr="009B7661">
        <w:t xml:space="preserve"> на </w:t>
      </w:r>
      <w:r w:rsidRPr="009B7661">
        <w:rPr>
          <w:lang w:val="ru-RU"/>
        </w:rPr>
        <w:t>условно разрешенный вид использования земельного участка или объекта капитального строительства</w:t>
      </w:r>
      <w:bookmarkEnd w:id="39"/>
      <w:bookmarkEnd w:id="40"/>
      <w:bookmarkEnd w:id="41"/>
    </w:p>
    <w:p w:rsidR="002C10EA" w:rsidRPr="009B7661" w:rsidRDefault="002C10EA" w:rsidP="00232641">
      <w:pPr>
        <w:suppressAutoHyphens/>
        <w:autoSpaceDE w:val="0"/>
        <w:autoSpaceDN w:val="0"/>
        <w:adjustRightInd w:val="0"/>
        <w:spacing w:line="276" w:lineRule="auto"/>
        <w:ind w:firstLine="709"/>
        <w:jc w:val="both"/>
      </w:pPr>
      <w:r w:rsidRPr="009B7661">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Калтайского сельского поселения.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w:t>
      </w:r>
      <w:r w:rsidRPr="009B7661">
        <w:br/>
        <w:t>«Об электронной подписи».</w:t>
      </w:r>
    </w:p>
    <w:p w:rsidR="002C10EA" w:rsidRPr="009B7661" w:rsidRDefault="002C10EA" w:rsidP="002C10EA">
      <w:pPr>
        <w:suppressAutoHyphens/>
        <w:spacing w:line="276" w:lineRule="auto"/>
        <w:ind w:firstLine="709"/>
        <w:jc w:val="both"/>
        <w:rPr>
          <w:u w:val="single"/>
        </w:rPr>
      </w:pPr>
      <w:r w:rsidRPr="009B7661">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а также Положением о порядке и организации проведения общественных обсуждений и публичных слушаний в муниципальном образовании «Калтайское сельское поселение»</w:t>
      </w:r>
      <w:r w:rsidR="00D32D24">
        <w:t>, утвержденным решением Совета Калтайского сельского поселения от 30.03.2006 №36</w:t>
      </w:r>
      <w:r w:rsidRPr="009B7661">
        <w:t xml:space="preserve">. </w:t>
      </w:r>
    </w:p>
    <w:p w:rsidR="002C10EA" w:rsidRPr="009B7661" w:rsidRDefault="002C10EA" w:rsidP="002C10EA">
      <w:pPr>
        <w:suppressAutoHyphens/>
        <w:spacing w:line="276" w:lineRule="auto"/>
        <w:ind w:firstLine="709"/>
        <w:jc w:val="both"/>
      </w:pPr>
      <w:r w:rsidRPr="009B7661">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C10EA" w:rsidRPr="009B7661" w:rsidRDefault="002C10EA" w:rsidP="002C10EA">
      <w:pPr>
        <w:suppressAutoHyphens/>
        <w:spacing w:line="276" w:lineRule="auto"/>
        <w:ind w:firstLine="709"/>
        <w:jc w:val="both"/>
      </w:pPr>
      <w:r w:rsidRPr="009B7661">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в срок, предусмотренный частью 4 статьи 39 Градостроительного кодекса Российской Федерации.</w:t>
      </w:r>
    </w:p>
    <w:p w:rsidR="002C10EA" w:rsidRPr="009B7661" w:rsidRDefault="002C10EA" w:rsidP="002C10EA">
      <w:pPr>
        <w:suppressAutoHyphens/>
        <w:spacing w:line="276" w:lineRule="auto"/>
        <w:ind w:firstLine="709"/>
        <w:jc w:val="both"/>
      </w:pPr>
      <w:r w:rsidRPr="009B7661">
        <w:t>5. Срок проведения общественных обсуждений или публичных слушаний, со дня оповещения жителей муниципального образования «Калтайское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«Калтайское сельское поселение», и не может быть более одного месяца.</w:t>
      </w:r>
    </w:p>
    <w:p w:rsidR="002C10EA" w:rsidRPr="009B7661" w:rsidRDefault="002C10EA" w:rsidP="002C10EA">
      <w:pPr>
        <w:suppressAutoHyphens/>
        <w:spacing w:line="276" w:lineRule="auto"/>
        <w:ind w:firstLine="709"/>
        <w:jc w:val="both"/>
      </w:pPr>
      <w:r w:rsidRPr="009B7661">
        <w:t xml:space="preserve">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w:t>
      </w:r>
      <w:r w:rsidRPr="009B7661">
        <w:lastRenderedPageBreak/>
        <w:t>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Калтайского сельского поселения.</w:t>
      </w:r>
    </w:p>
    <w:p w:rsidR="002C10EA" w:rsidRPr="009B7661" w:rsidRDefault="002C10EA" w:rsidP="002C10EA">
      <w:pPr>
        <w:suppressAutoHyphens/>
        <w:spacing w:line="276" w:lineRule="auto"/>
        <w:ind w:firstLine="709"/>
        <w:jc w:val="both"/>
      </w:pPr>
      <w:r w:rsidRPr="009B7661">
        <w:t>7. На основании указанных в части 6 настоящей статьи рекомендаций Глава Администрации Калтайского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Калтайского сельского поселения в информационно-телекоммуникационной сети «Интернет».</w:t>
      </w:r>
    </w:p>
    <w:p w:rsidR="002C10EA" w:rsidRPr="009B7661" w:rsidRDefault="002C10EA" w:rsidP="002C10EA">
      <w:pPr>
        <w:suppressAutoHyphens/>
        <w:spacing w:line="276" w:lineRule="auto"/>
        <w:ind w:firstLine="709"/>
        <w:jc w:val="both"/>
      </w:pPr>
      <w:r w:rsidRPr="009B7661">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C10EA" w:rsidRPr="009B7661" w:rsidRDefault="002C10EA" w:rsidP="002C10EA">
      <w:pPr>
        <w:suppressAutoHyphens/>
        <w:spacing w:line="276" w:lineRule="auto"/>
        <w:ind w:firstLine="709"/>
        <w:jc w:val="both"/>
      </w:pPr>
      <w:r w:rsidRPr="009B7661">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C10EA" w:rsidRPr="009B7661" w:rsidRDefault="002C10EA" w:rsidP="002C10EA">
      <w:pPr>
        <w:tabs>
          <w:tab w:val="left" w:pos="567"/>
        </w:tabs>
        <w:suppressAutoHyphens/>
        <w:spacing w:line="276" w:lineRule="auto"/>
        <w:ind w:firstLine="709"/>
        <w:jc w:val="both"/>
      </w:pPr>
      <w:bookmarkStart w:id="42" w:name="dst2468"/>
      <w:bookmarkEnd w:id="42"/>
      <w:r w:rsidRPr="009B7661">
        <w:t>10. Со дня поступления в Администрацию Калтайского сельского поселения</w:t>
      </w:r>
      <w:r w:rsidRPr="009B7661">
        <w:rPr>
          <w:shd w:val="clear" w:color="auto" w:fill="FFFFFF"/>
        </w:rPr>
        <w:t xml:space="preserve"> </w:t>
      </w:r>
      <w:r w:rsidRPr="009B7661">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w:t>
      </w:r>
      <w:r w:rsidRPr="009B7661">
        <w:rPr>
          <w:shd w:val="clear" w:color="auto" w:fill="FFFFFF"/>
        </w:rPr>
        <w:t>Российской Федерации</w:t>
      </w:r>
      <w:r w:rsidRPr="009B7661">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Калтайского сельского поселения</w:t>
      </w:r>
      <w:r w:rsidRPr="009B7661">
        <w:rPr>
          <w:shd w:val="clear" w:color="auto" w:fill="FFFFFF"/>
        </w:rPr>
        <w:t xml:space="preserve"> </w:t>
      </w:r>
      <w:r w:rsidRPr="009B7661">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9B7661">
        <w:rPr>
          <w:shd w:val="clear" w:color="auto" w:fill="FFFFFF"/>
        </w:rPr>
        <w:t>Российской Федерации</w:t>
      </w:r>
      <w:r w:rsidRPr="009B7661">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43" w:name="dst100627"/>
      <w:bookmarkEnd w:id="43"/>
    </w:p>
    <w:p w:rsidR="002C10EA" w:rsidRPr="009B7661" w:rsidRDefault="002C10EA" w:rsidP="002C10EA">
      <w:pPr>
        <w:tabs>
          <w:tab w:val="left" w:pos="567"/>
        </w:tabs>
        <w:suppressAutoHyphens/>
        <w:spacing w:line="276" w:lineRule="auto"/>
        <w:ind w:firstLine="709"/>
        <w:jc w:val="both"/>
      </w:pPr>
      <w:r w:rsidRPr="009B7661">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C10EA" w:rsidRPr="009B7661" w:rsidRDefault="002C10EA" w:rsidP="002C10EA">
      <w:pPr>
        <w:pStyle w:val="30"/>
        <w:spacing w:before="120" w:after="120" w:line="240" w:lineRule="auto"/>
        <w:ind w:left="0" w:firstLine="851"/>
        <w:rPr>
          <w:lang w:val="ru-RU"/>
        </w:rPr>
      </w:pPr>
      <w:bookmarkStart w:id="44" w:name="_Toc145015338"/>
      <w:bookmarkStart w:id="45" w:name="_Toc148643521"/>
      <w:bookmarkStart w:id="46" w:name="_Toc159840891"/>
      <w:r w:rsidRPr="009B7661">
        <w:rPr>
          <w:lang w:val="ru-RU"/>
        </w:rPr>
        <w:t>Статья</w:t>
      </w:r>
      <w:r w:rsidRPr="009B7661">
        <w:t xml:space="preserve"> </w:t>
      </w:r>
      <w:r w:rsidRPr="009B7661">
        <w:rPr>
          <w:lang w:val="ru-RU"/>
        </w:rPr>
        <w:t>9</w:t>
      </w:r>
      <w:r w:rsidRPr="009B7661">
        <w:t xml:space="preserve">. Порядок </w:t>
      </w:r>
      <w:r w:rsidRPr="009B7661">
        <w:rPr>
          <w:lang w:val="ru-RU"/>
        </w:rPr>
        <w:t>предоставления</w:t>
      </w:r>
      <w:r w:rsidRPr="009B7661">
        <w:t xml:space="preserve"> </w:t>
      </w:r>
      <w:r w:rsidRPr="009B7661">
        <w:rPr>
          <w:lang w:val="ru-RU"/>
        </w:rPr>
        <w:t>разрешения</w:t>
      </w:r>
      <w:r w:rsidRPr="009B7661">
        <w:t xml:space="preserve"> на </w:t>
      </w:r>
      <w:r w:rsidRPr="009B7661">
        <w:rPr>
          <w:lang w:val="ru-RU"/>
        </w:rPr>
        <w:t>отклонение от предельных параметров разрешенного строительства, реконструкции объектов капитального строительства</w:t>
      </w:r>
      <w:bookmarkEnd w:id="44"/>
      <w:bookmarkEnd w:id="45"/>
      <w:bookmarkEnd w:id="46"/>
    </w:p>
    <w:p w:rsidR="002C10EA" w:rsidRPr="009B7661" w:rsidRDefault="002C10EA" w:rsidP="002C10EA">
      <w:pPr>
        <w:suppressAutoHyphens/>
        <w:spacing w:line="276" w:lineRule="auto"/>
        <w:ind w:firstLine="709"/>
        <w:jc w:val="both"/>
      </w:pPr>
      <w:r w:rsidRPr="009B7661">
        <w:lastRenderedPageBreak/>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C10EA" w:rsidRPr="009B7661" w:rsidRDefault="002C10EA" w:rsidP="002C10EA">
      <w:pPr>
        <w:tabs>
          <w:tab w:val="left" w:pos="993"/>
        </w:tabs>
        <w:suppressAutoHyphens/>
        <w:spacing w:line="276" w:lineRule="auto"/>
        <w:ind w:firstLine="709"/>
        <w:jc w:val="both"/>
      </w:pPr>
      <w:r w:rsidRPr="009B7661">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C10EA" w:rsidRPr="009B7661" w:rsidRDefault="002C10EA" w:rsidP="002C10EA">
      <w:pPr>
        <w:suppressAutoHyphens/>
        <w:spacing w:line="276" w:lineRule="auto"/>
        <w:ind w:firstLine="709"/>
        <w:jc w:val="both"/>
      </w:pPr>
      <w:r w:rsidRPr="009B7661">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rsidR="002C10EA" w:rsidRPr="009B7661" w:rsidRDefault="002C10EA" w:rsidP="002C10EA">
      <w:pPr>
        <w:suppressAutoHyphens/>
        <w:autoSpaceDE w:val="0"/>
        <w:autoSpaceDN w:val="0"/>
        <w:adjustRightInd w:val="0"/>
        <w:spacing w:line="276" w:lineRule="auto"/>
        <w:ind w:firstLine="709"/>
        <w:jc w:val="both"/>
      </w:pPr>
      <w:r w:rsidRPr="009B7661">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Калтайского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w:t>
      </w:r>
      <w:r w:rsidRPr="009B7661">
        <w:br/>
        <w:t>от 6 апреля 2011 года № 63-ФЗ «Об электронной подписи».</w:t>
      </w:r>
    </w:p>
    <w:p w:rsidR="002C10EA" w:rsidRPr="009B7661" w:rsidRDefault="002C10EA" w:rsidP="002C10EA">
      <w:pPr>
        <w:suppressAutoHyphens/>
        <w:autoSpaceDE w:val="0"/>
        <w:autoSpaceDN w:val="0"/>
        <w:adjustRightInd w:val="0"/>
        <w:spacing w:line="276" w:lineRule="auto"/>
        <w:ind w:firstLine="709"/>
        <w:jc w:val="both"/>
      </w:pPr>
      <w:r w:rsidRPr="009B7661">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737213" w:rsidRPr="00737213">
        <w:t>подготавливается в течение пятнадцати рабочих дней со дня поступления заявления о предоставлении такого разрешения и</w:t>
      </w:r>
      <w:r w:rsidR="00737213" w:rsidRPr="00CD01C8">
        <w:t xml:space="preserve"> </w:t>
      </w:r>
      <w:r w:rsidRPr="009B7661">
        <w:t xml:space="preserve">подлежит рассмотрению на общественных обсуждениях или публичных слушаниях, проводимых в соответствии со статьей 5.1 Градостроительного кодекса Российской Федерации, с учетом положений статьи 9, 10 настоящих Правил. </w:t>
      </w:r>
      <w:r w:rsidR="00737213" w:rsidRPr="00737213">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C10EA" w:rsidRPr="009B7661" w:rsidRDefault="002C10EA" w:rsidP="002C10EA">
      <w:pPr>
        <w:suppressAutoHyphens/>
        <w:spacing w:line="276" w:lineRule="auto"/>
        <w:ind w:firstLine="709"/>
        <w:jc w:val="both"/>
      </w:pPr>
      <w:r w:rsidRPr="009B7661">
        <w:t xml:space="preserve">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r w:rsidRPr="0017667E">
        <w:rPr>
          <w:shd w:val="clear" w:color="auto" w:fill="FFFFFF"/>
        </w:rPr>
        <w:t>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w:t>
      </w:r>
      <w:r>
        <w:rPr>
          <w:shd w:val="clear" w:color="auto" w:fill="FFFFFF"/>
        </w:rPr>
        <w:t xml:space="preserve">ации главе </w:t>
      </w:r>
      <w:r w:rsidRPr="009B7661">
        <w:t xml:space="preserve">Калтайского сельского поселения. </w:t>
      </w:r>
    </w:p>
    <w:p w:rsidR="002C10EA" w:rsidRPr="009B7661" w:rsidRDefault="002C10EA" w:rsidP="002C10EA">
      <w:pPr>
        <w:suppressAutoHyphens/>
        <w:autoSpaceDE w:val="0"/>
        <w:autoSpaceDN w:val="0"/>
        <w:adjustRightInd w:val="0"/>
        <w:spacing w:line="276" w:lineRule="auto"/>
        <w:ind w:firstLine="709"/>
        <w:jc w:val="both"/>
      </w:pPr>
      <w:r w:rsidRPr="009B7661">
        <w:t xml:space="preserve">7. Глава Калтайского сельского поселения </w:t>
      </w:r>
      <w:r w:rsidR="00737213" w:rsidRPr="00737213">
        <w:t>в течение семи дней со дня поступления</w:t>
      </w:r>
      <w:r w:rsidRPr="009B7661">
        <w:t xml:space="preserve"> заключения о результатах общественных обсуждений или публичных слушаний и рекомендаций Комиссии принимает решение о предоставлении разрешения на отклонение от предельных </w:t>
      </w:r>
      <w:r w:rsidRPr="009B7661">
        <w:lastRenderedPageBreak/>
        <w:t xml:space="preserve">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
    <w:p w:rsidR="002C10EA" w:rsidRPr="009B7661" w:rsidRDefault="002C10EA" w:rsidP="002C10EA">
      <w:pPr>
        <w:suppressAutoHyphens/>
        <w:autoSpaceDE w:val="0"/>
        <w:autoSpaceDN w:val="0"/>
        <w:adjustRightInd w:val="0"/>
        <w:spacing w:line="276" w:lineRule="auto"/>
        <w:ind w:firstLine="709"/>
        <w:jc w:val="both"/>
      </w:pPr>
      <w:r w:rsidRPr="009B7661">
        <w:t>8. Со дня поступления в Администрацию Калтайского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C10EA" w:rsidRPr="009B7661" w:rsidRDefault="002C10EA" w:rsidP="002C10EA">
      <w:pPr>
        <w:suppressAutoHyphens/>
        <w:spacing w:line="276" w:lineRule="auto"/>
        <w:ind w:firstLine="709"/>
        <w:jc w:val="both"/>
      </w:pPr>
      <w:r w:rsidRPr="009B7661">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2C10EA" w:rsidRPr="009B7661" w:rsidRDefault="002C10EA" w:rsidP="002C10EA">
      <w:pPr>
        <w:tabs>
          <w:tab w:val="left" w:pos="567"/>
        </w:tabs>
        <w:suppressAutoHyphens/>
        <w:spacing w:line="276" w:lineRule="auto"/>
        <w:ind w:firstLine="709"/>
        <w:jc w:val="both"/>
      </w:pPr>
      <w:r w:rsidRPr="009B7661">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9B7661">
        <w:t>приаэродромной</w:t>
      </w:r>
      <w:proofErr w:type="spellEnd"/>
      <w:r w:rsidRPr="009B7661">
        <w:t xml:space="preserve"> территории.</w:t>
      </w:r>
    </w:p>
    <w:p w:rsidR="002C10EA" w:rsidRPr="009B7661" w:rsidRDefault="002C10EA" w:rsidP="002C10EA">
      <w:pPr>
        <w:pStyle w:val="21"/>
        <w:rPr>
          <w:rFonts w:ascii="Times New Roman" w:hAnsi="Times New Roman"/>
          <w:i w:val="0"/>
        </w:rPr>
      </w:pPr>
      <w:bookmarkStart w:id="47" w:name="_Toc159840892"/>
      <w:r w:rsidRPr="009B7661">
        <w:rPr>
          <w:rFonts w:ascii="Times New Roman" w:hAnsi="Times New Roman"/>
          <w:i w:val="0"/>
        </w:rPr>
        <w:t>ГЛАВА 5. ПРОВЕДЕНИЕ ОБЩЕСТВЕННЫХ ОБСУЖДЕНИЙ И ПУБЛИЧНЫХ СЛУШАНИЙ ПО ВОПРОСАМ ЗЕМЛЕПОЛЬЗОВАНИЯ И ЗАСТРОЙКИ</w:t>
      </w:r>
      <w:bookmarkEnd w:id="47"/>
    </w:p>
    <w:p w:rsidR="002C10EA" w:rsidRPr="009B7661" w:rsidRDefault="002C10EA" w:rsidP="002C10EA">
      <w:pPr>
        <w:pStyle w:val="30"/>
        <w:spacing w:before="240" w:after="120" w:line="240" w:lineRule="auto"/>
        <w:ind w:left="0" w:firstLine="851"/>
        <w:rPr>
          <w:lang w:val="ru-RU"/>
        </w:rPr>
      </w:pPr>
      <w:bookmarkStart w:id="48" w:name="_Toc159840893"/>
      <w:r w:rsidRPr="009B7661">
        <w:rPr>
          <w:lang w:val="ru-RU"/>
        </w:rPr>
        <w:t>Статья</w:t>
      </w:r>
      <w:r w:rsidRPr="009B7661">
        <w:t xml:space="preserve"> </w:t>
      </w:r>
      <w:r w:rsidRPr="009B7661">
        <w:rPr>
          <w:lang w:val="ru-RU"/>
        </w:rPr>
        <w:t>10</w:t>
      </w:r>
      <w:r w:rsidRPr="009B7661">
        <w:t xml:space="preserve">. Порядок </w:t>
      </w:r>
      <w:r w:rsidRPr="009B7661">
        <w:rPr>
          <w:lang w:val="ru-RU"/>
        </w:rPr>
        <w:t>организации</w:t>
      </w:r>
      <w:r w:rsidRPr="009B7661">
        <w:t xml:space="preserve"> и </w:t>
      </w:r>
      <w:r w:rsidRPr="009B7661">
        <w:rPr>
          <w:lang w:val="ru-RU"/>
        </w:rPr>
        <w:t>проведения общественных обсуждений и</w:t>
      </w:r>
      <w:r w:rsidRPr="009B7661">
        <w:t xml:space="preserve"> </w:t>
      </w:r>
      <w:r w:rsidRPr="009B7661">
        <w:rPr>
          <w:lang w:val="ru-RU"/>
        </w:rPr>
        <w:t>публичных слушаний</w:t>
      </w:r>
      <w:bookmarkEnd w:id="48"/>
    </w:p>
    <w:p w:rsidR="002C10EA" w:rsidRPr="009B7661" w:rsidRDefault="002C10EA" w:rsidP="002C10EA">
      <w:pPr>
        <w:suppressAutoHyphens/>
        <w:spacing w:line="276" w:lineRule="auto"/>
        <w:ind w:firstLine="709"/>
        <w:jc w:val="both"/>
        <w:rPr>
          <w:strike/>
        </w:rPr>
      </w:pPr>
      <w:r w:rsidRPr="009B7661">
        <w:t xml:space="preserve">1. 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 общественных обсуждений, публичных слушаний в муниципальном образовании «Калтайское сельское поселение», с учетом распределения полномочий органов местного самоуправления в области землепользования и застройки, предусмотренных статьей 2 настоящих Правил, а также положений Градостроительного кодекса Российской Федерации. </w:t>
      </w:r>
    </w:p>
    <w:p w:rsidR="002C10EA" w:rsidRPr="009B7661" w:rsidRDefault="002C10EA" w:rsidP="002C10EA">
      <w:pPr>
        <w:pStyle w:val="21"/>
        <w:rPr>
          <w:rFonts w:ascii="Times New Roman" w:hAnsi="Times New Roman"/>
          <w:i w:val="0"/>
        </w:rPr>
      </w:pPr>
      <w:bookmarkStart w:id="49" w:name="_Toc159840894"/>
      <w:r w:rsidRPr="009B7661">
        <w:rPr>
          <w:rFonts w:ascii="Times New Roman" w:hAnsi="Times New Roman"/>
          <w:i w:val="0"/>
        </w:rPr>
        <w:t>ГЛАВА 6. ВНЕСЕНИЕ ИЗМЕНЕНИЙ В ПРАВИЛА ЗЕМЛЕПОЛЬЗОВАНИЯ И ЗАСТРОЙКИ</w:t>
      </w:r>
      <w:bookmarkEnd w:id="49"/>
    </w:p>
    <w:p w:rsidR="002C10EA" w:rsidRPr="009B7661" w:rsidRDefault="002C10EA" w:rsidP="002C10EA">
      <w:pPr>
        <w:pStyle w:val="30"/>
        <w:spacing w:before="240" w:after="120" w:line="240" w:lineRule="auto"/>
        <w:ind w:left="0" w:firstLine="851"/>
      </w:pPr>
      <w:bookmarkStart w:id="50" w:name="_Toc159840895"/>
      <w:r w:rsidRPr="009B7661">
        <w:rPr>
          <w:lang w:val="ru-RU"/>
        </w:rPr>
        <w:lastRenderedPageBreak/>
        <w:t>Статья</w:t>
      </w:r>
      <w:r w:rsidRPr="009B7661">
        <w:t xml:space="preserve"> 1</w:t>
      </w:r>
      <w:r w:rsidRPr="009B7661">
        <w:rPr>
          <w:lang w:val="ru-RU"/>
        </w:rPr>
        <w:t>1</w:t>
      </w:r>
      <w:r w:rsidRPr="009B7661">
        <w:t xml:space="preserve">. Порядок </w:t>
      </w:r>
      <w:r w:rsidRPr="009B7661">
        <w:rPr>
          <w:lang w:val="ru-RU"/>
        </w:rPr>
        <w:t>внесения изменений</w:t>
      </w:r>
      <w:r w:rsidRPr="009B7661">
        <w:t xml:space="preserve"> в </w:t>
      </w:r>
      <w:r w:rsidRPr="009B7661">
        <w:rPr>
          <w:lang w:val="ru-RU"/>
        </w:rPr>
        <w:t>настоящие</w:t>
      </w:r>
      <w:r w:rsidRPr="009B7661">
        <w:t xml:space="preserve"> Правила</w:t>
      </w:r>
      <w:bookmarkEnd w:id="50"/>
    </w:p>
    <w:p w:rsidR="002C10EA" w:rsidRPr="009B7661" w:rsidRDefault="002C10EA" w:rsidP="002C10EA">
      <w:pPr>
        <w:spacing w:line="276" w:lineRule="auto"/>
        <w:ind w:firstLine="567"/>
        <w:jc w:val="both"/>
      </w:pPr>
      <w:r w:rsidRPr="009B7661">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2C10EA" w:rsidRPr="009B7661" w:rsidRDefault="002C10EA" w:rsidP="002C10EA">
      <w:pPr>
        <w:rPr>
          <w:b/>
          <w:bCs/>
          <w:iCs/>
          <w:sz w:val="28"/>
          <w:szCs w:val="28"/>
        </w:rPr>
      </w:pPr>
      <w:r w:rsidRPr="009B7661">
        <w:rPr>
          <w:i/>
        </w:rPr>
        <w:br w:type="page"/>
      </w:r>
    </w:p>
    <w:p w:rsidR="002C10EA" w:rsidRPr="009B7661" w:rsidRDefault="002C10EA" w:rsidP="002C10EA">
      <w:pPr>
        <w:pStyle w:val="21"/>
        <w:rPr>
          <w:rFonts w:ascii="Times New Roman" w:hAnsi="Times New Roman"/>
          <w:i w:val="0"/>
        </w:rPr>
      </w:pPr>
      <w:bookmarkStart w:id="51" w:name="_Toc159840896"/>
      <w:r w:rsidRPr="009B7661">
        <w:rPr>
          <w:rFonts w:ascii="Times New Roman" w:hAnsi="Times New Roman"/>
          <w:i w:val="0"/>
        </w:rPr>
        <w:lastRenderedPageBreak/>
        <w:t>ГЛАВА 7. РЕГУЛИРОВАНИЕ ИНЫХ ВОПРОСОВ ЗЕМЛЕПОЛЬЗОВАНИЯ И ЗАСТРОЙКИ</w:t>
      </w:r>
      <w:bookmarkEnd w:id="51"/>
    </w:p>
    <w:p w:rsidR="002C10EA" w:rsidRPr="009B7661" w:rsidRDefault="002C10EA" w:rsidP="002C10EA">
      <w:pPr>
        <w:pStyle w:val="30"/>
        <w:spacing w:before="240" w:after="120" w:line="240" w:lineRule="auto"/>
        <w:ind w:left="0" w:firstLine="851"/>
      </w:pPr>
      <w:bookmarkStart w:id="52" w:name="_Toc159840897"/>
      <w:r w:rsidRPr="009B7661">
        <w:rPr>
          <w:lang w:val="ru-RU"/>
        </w:rPr>
        <w:t>Статья</w:t>
      </w:r>
      <w:r w:rsidRPr="009B7661">
        <w:t xml:space="preserve"> 1</w:t>
      </w:r>
      <w:r w:rsidRPr="009B7661">
        <w:rPr>
          <w:lang w:val="ru-RU"/>
        </w:rPr>
        <w:t>2</w:t>
      </w:r>
      <w:r w:rsidRPr="009B7661">
        <w:t xml:space="preserve">. </w:t>
      </w:r>
      <w:r w:rsidRPr="009B7661">
        <w:rPr>
          <w:lang w:val="ru-RU"/>
        </w:rPr>
        <w:t>Муниципальный земельный</w:t>
      </w:r>
      <w:r w:rsidRPr="009B7661">
        <w:t xml:space="preserve"> контроль</w:t>
      </w:r>
      <w:bookmarkEnd w:id="52"/>
    </w:p>
    <w:p w:rsidR="002C10EA" w:rsidRPr="009B7661" w:rsidRDefault="002C10EA" w:rsidP="002C10EA">
      <w:pPr>
        <w:pStyle w:val="afff0"/>
        <w:shd w:val="clear" w:color="auto" w:fill="FFFFFF"/>
        <w:suppressAutoHyphens/>
        <w:spacing w:before="0" w:line="276" w:lineRule="auto"/>
        <w:ind w:firstLine="709"/>
        <w:jc w:val="both"/>
        <w:rPr>
          <w:rFonts w:ascii="Times New Roman" w:hAnsi="Times New Roman"/>
          <w:sz w:val="24"/>
          <w:szCs w:val="24"/>
        </w:rPr>
      </w:pPr>
      <w:r w:rsidRPr="009B7661">
        <w:rPr>
          <w:rFonts w:ascii="Times New Roman" w:hAnsi="Times New Roman"/>
          <w:sz w:val="24"/>
          <w:szCs w:val="24"/>
        </w:rPr>
        <w:t xml:space="preserve">1.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2C10EA" w:rsidRPr="009B7661" w:rsidRDefault="002C10EA" w:rsidP="002C10EA">
      <w:pPr>
        <w:pStyle w:val="afff0"/>
        <w:shd w:val="clear" w:color="auto" w:fill="FFFFFF"/>
        <w:suppressAutoHyphens/>
        <w:spacing w:before="0" w:line="276" w:lineRule="auto"/>
        <w:ind w:firstLine="709"/>
        <w:jc w:val="both"/>
        <w:rPr>
          <w:rFonts w:ascii="Times New Roman" w:hAnsi="Times New Roman"/>
          <w:sz w:val="24"/>
          <w:szCs w:val="24"/>
        </w:rPr>
      </w:pPr>
      <w:r w:rsidRPr="009B7661">
        <w:rPr>
          <w:rFonts w:ascii="Times New Roman" w:hAnsi="Times New Roman"/>
          <w:sz w:val="24"/>
          <w:szCs w:val="24"/>
        </w:rPr>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2C10EA" w:rsidRPr="009B7661" w:rsidRDefault="002C10EA" w:rsidP="002C10EA">
      <w:pPr>
        <w:suppressAutoHyphens/>
        <w:autoSpaceDE w:val="0"/>
        <w:autoSpaceDN w:val="0"/>
        <w:adjustRightInd w:val="0"/>
        <w:spacing w:line="276" w:lineRule="auto"/>
        <w:ind w:firstLine="709"/>
        <w:jc w:val="both"/>
      </w:pPr>
      <w:r w:rsidRPr="009B7661">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C10EA" w:rsidRPr="009B7661" w:rsidRDefault="002C10EA" w:rsidP="002C10EA">
      <w:pPr>
        <w:suppressAutoHyphens/>
        <w:autoSpaceDE w:val="0"/>
        <w:autoSpaceDN w:val="0"/>
        <w:adjustRightInd w:val="0"/>
        <w:spacing w:line="276" w:lineRule="auto"/>
        <w:ind w:firstLine="709"/>
        <w:jc w:val="both"/>
      </w:pPr>
      <w:r w:rsidRPr="009B7661">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2C10EA" w:rsidRPr="009B7661" w:rsidRDefault="002C10EA" w:rsidP="002C10EA">
      <w:pPr>
        <w:pStyle w:val="30"/>
        <w:spacing w:before="120" w:after="120" w:line="240" w:lineRule="auto"/>
        <w:ind w:left="0" w:firstLine="851"/>
        <w:rPr>
          <w:lang w:val="ru-RU"/>
        </w:rPr>
      </w:pPr>
      <w:bookmarkStart w:id="53" w:name="_Toc159840898"/>
      <w:r w:rsidRPr="009B7661">
        <w:rPr>
          <w:lang w:val="ru-RU"/>
        </w:rPr>
        <w:t>Статья</w:t>
      </w:r>
      <w:r w:rsidRPr="009B7661">
        <w:t xml:space="preserve"> 1</w:t>
      </w:r>
      <w:r w:rsidRPr="009B7661">
        <w:rPr>
          <w:lang w:val="ru-RU"/>
        </w:rPr>
        <w:t>3</w:t>
      </w:r>
      <w:r w:rsidRPr="009B7661">
        <w:t xml:space="preserve">. </w:t>
      </w:r>
      <w:r w:rsidRPr="009B7661">
        <w:rPr>
          <w:lang w:val="ru-RU"/>
        </w:rPr>
        <w:t>Подготовка</w:t>
      </w:r>
      <w:r w:rsidRPr="009B7661">
        <w:t xml:space="preserve"> и </w:t>
      </w:r>
      <w:r w:rsidRPr="009B7661">
        <w:rPr>
          <w:lang w:val="ru-RU"/>
        </w:rPr>
        <w:t>утверждение</w:t>
      </w:r>
      <w:r w:rsidRPr="009B7661">
        <w:t xml:space="preserve"> </w:t>
      </w:r>
      <w:r w:rsidRPr="009B7661">
        <w:rPr>
          <w:lang w:val="ru-RU"/>
        </w:rPr>
        <w:t>местных нормативов</w:t>
      </w:r>
      <w:r w:rsidRPr="009B7661">
        <w:t xml:space="preserve"> </w:t>
      </w:r>
      <w:r w:rsidRPr="009B7661">
        <w:rPr>
          <w:lang w:val="ru-RU"/>
        </w:rPr>
        <w:t>градостроительного проектирования</w:t>
      </w:r>
      <w:bookmarkEnd w:id="53"/>
      <w:r w:rsidRPr="009B7661">
        <w:rPr>
          <w:lang w:val="ru-RU"/>
        </w:rPr>
        <w:t xml:space="preserve"> </w:t>
      </w:r>
    </w:p>
    <w:p w:rsidR="002C10EA" w:rsidRPr="009B7661" w:rsidRDefault="002C10EA" w:rsidP="002C10EA">
      <w:pPr>
        <w:suppressAutoHyphens/>
        <w:spacing w:line="276" w:lineRule="auto"/>
        <w:ind w:firstLine="709"/>
        <w:jc w:val="both"/>
      </w:pPr>
      <w:r w:rsidRPr="009B7661">
        <w:t>1. Местные нормативы градостроительного проектирования и внесенные изменения в местные нормативы градостроительного проектирования утверждаются Думой Томского района.</w:t>
      </w:r>
    </w:p>
    <w:p w:rsidR="002C10EA" w:rsidRPr="009B7661" w:rsidRDefault="002C10EA" w:rsidP="002C10EA">
      <w:pPr>
        <w:suppressAutoHyphens/>
        <w:spacing w:line="276" w:lineRule="auto"/>
        <w:ind w:firstLine="709"/>
        <w:jc w:val="both"/>
      </w:pPr>
      <w:r w:rsidRPr="009B7661">
        <w:t xml:space="preserve">2. Нормативы градостроительного проектирования на территории </w:t>
      </w:r>
      <w:r>
        <w:t xml:space="preserve">Калтайского сельского поселения </w:t>
      </w:r>
      <w:r w:rsidRPr="009B7661">
        <w:t>Томского района Томской области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
    <w:p w:rsidR="002C10EA" w:rsidRPr="009B7661" w:rsidRDefault="002C10EA" w:rsidP="002C10EA">
      <w:pPr>
        <w:suppressAutoHyphens/>
        <w:spacing w:line="276" w:lineRule="auto"/>
        <w:ind w:firstLine="709"/>
        <w:jc w:val="both"/>
      </w:pPr>
      <w:r w:rsidRPr="009B7661">
        <w:t>3. Нормативы градостроительного проектирования включают в себя:</w:t>
      </w:r>
    </w:p>
    <w:p w:rsidR="002C10EA" w:rsidRPr="009B7661" w:rsidRDefault="002C10EA" w:rsidP="002C10EA">
      <w:pPr>
        <w:suppressAutoHyphens/>
        <w:spacing w:line="276" w:lineRule="auto"/>
        <w:ind w:firstLine="709"/>
        <w:jc w:val="both"/>
      </w:pPr>
      <w:r w:rsidRPr="009B7661">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t>Калтайского сельского поселения</w:t>
      </w:r>
      <w:r w:rsidRPr="009B7661">
        <w:rPr>
          <w:shd w:val="clear" w:color="auto" w:fill="FFFFFF"/>
        </w:rPr>
        <w:t xml:space="preserve"> </w:t>
      </w:r>
      <w:r w:rsidRPr="009B7661">
        <w:t xml:space="preserve">и расчетные показатели максимально допустимого уровня территориальной доступности таких объектов для населения </w:t>
      </w:r>
      <w:r>
        <w:t>Калтайского сельского поселения</w:t>
      </w:r>
      <w:r w:rsidRPr="009B7661">
        <w:rPr>
          <w:shd w:val="clear" w:color="auto" w:fill="FFFFFF"/>
        </w:rPr>
        <w:t>, в том числе для муниципальных образований, входящих в состав</w:t>
      </w:r>
      <w:r w:rsidRPr="009B7661">
        <w:t xml:space="preserve"> территории района);</w:t>
      </w:r>
    </w:p>
    <w:p w:rsidR="002C10EA" w:rsidRPr="009B7661" w:rsidRDefault="002C10EA" w:rsidP="002C10EA">
      <w:pPr>
        <w:suppressAutoHyphens/>
        <w:spacing w:line="276" w:lineRule="auto"/>
        <w:ind w:firstLine="709"/>
        <w:jc w:val="both"/>
      </w:pPr>
      <w:bookmarkStart w:id="54" w:name="dst101840"/>
      <w:bookmarkEnd w:id="54"/>
      <w:r w:rsidRPr="009B7661">
        <w:t>2) материалы по обоснованию расчетных показателей, содержащихся в основной части нормативов градостроительного проектирования;</w:t>
      </w:r>
      <w:bookmarkStart w:id="55" w:name="dst101841"/>
      <w:bookmarkEnd w:id="55"/>
    </w:p>
    <w:p w:rsidR="002C10EA" w:rsidRPr="009B7661" w:rsidRDefault="002C10EA" w:rsidP="002C10EA">
      <w:pPr>
        <w:suppressAutoHyphens/>
        <w:spacing w:line="276" w:lineRule="auto"/>
        <w:ind w:firstLine="709"/>
        <w:jc w:val="both"/>
      </w:pPr>
      <w:r w:rsidRPr="009B7661">
        <w:t>3) правила и область применения расчетных показателей, содержащихся в основной части нормативов градостроительного проектирования.</w:t>
      </w:r>
    </w:p>
    <w:p w:rsidR="002C10EA" w:rsidRPr="009B7661" w:rsidRDefault="002C10EA" w:rsidP="002C10EA">
      <w:pPr>
        <w:suppressAutoHyphens/>
        <w:spacing w:line="276" w:lineRule="auto"/>
        <w:ind w:firstLine="709"/>
        <w:jc w:val="both"/>
      </w:pPr>
      <w:bookmarkStart w:id="56" w:name="dst101858"/>
      <w:bookmarkEnd w:id="56"/>
      <w:r w:rsidRPr="009B7661">
        <w:t xml:space="preserve">4.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sidRPr="009B7661">
        <w:rPr>
          <w:shd w:val="clear" w:color="auto" w:fill="FFFFFF"/>
        </w:rPr>
        <w:t>Российской Федерации</w:t>
      </w:r>
      <w:r w:rsidRPr="009B7661">
        <w:t xml:space="preserve">, населения </w:t>
      </w:r>
      <w:r w:rsidRPr="009B7661">
        <w:rPr>
          <w:shd w:val="clear" w:color="auto" w:fill="FFFFFF"/>
        </w:rPr>
        <w:t>Томского района</w:t>
      </w:r>
      <w:r w:rsidRPr="009B7661">
        <w:t xml:space="preserve">, расчетные показатели минимально допустимого уровня обеспеченности такими объектами населения </w:t>
      </w:r>
      <w:r w:rsidRPr="009B7661">
        <w:rPr>
          <w:shd w:val="clear" w:color="auto" w:fill="FFFFFF"/>
        </w:rPr>
        <w:t>муниципального образования «Томский район» Томской области</w:t>
      </w:r>
      <w:r w:rsidRPr="009B7661">
        <w:t xml:space="preserve">, устанавливаемые местными </w:t>
      </w:r>
      <w:r w:rsidRPr="009B7661">
        <w:lastRenderedPageBreak/>
        <w:t xml:space="preserve">нормативами градостроительного проектирования, не могут быть ниже этих предельных значений. </w:t>
      </w:r>
    </w:p>
    <w:p w:rsidR="002C10EA" w:rsidRPr="009B7661" w:rsidRDefault="002C10EA" w:rsidP="002C10EA">
      <w:pPr>
        <w:suppressAutoHyphens/>
        <w:spacing w:line="276" w:lineRule="auto"/>
        <w:ind w:firstLine="709"/>
        <w:jc w:val="both"/>
      </w:pPr>
      <w:bookmarkStart w:id="57" w:name="dst101859"/>
      <w:bookmarkEnd w:id="57"/>
      <w:r w:rsidRPr="009B7661">
        <w:t xml:space="preserve">5.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9B7661">
        <w:rPr>
          <w:shd w:val="clear" w:color="auto" w:fill="FFFFFF"/>
        </w:rPr>
        <w:t>Российской Федерации</w:t>
      </w:r>
      <w:r w:rsidRPr="009B7661">
        <w:t xml:space="preserve">, для населения </w:t>
      </w:r>
      <w:r>
        <w:t>Калтайского сельского поселения</w:t>
      </w:r>
      <w:r w:rsidRPr="009B7661">
        <w:t xml:space="preserve">, расчетные показатели максимально допустимого уровня территориальной доступности таких объектов для населения </w:t>
      </w:r>
      <w:r w:rsidRPr="009B7661">
        <w:rPr>
          <w:shd w:val="clear" w:color="auto" w:fill="FFFFFF"/>
        </w:rPr>
        <w:t xml:space="preserve">Томского района </w:t>
      </w:r>
      <w:r w:rsidRPr="009B7661">
        <w:t>не могут превышать эти предельные значения.</w:t>
      </w:r>
    </w:p>
    <w:p w:rsidR="002C10EA" w:rsidRPr="009B7661" w:rsidRDefault="002C10EA" w:rsidP="002C10EA">
      <w:pPr>
        <w:suppressAutoHyphens/>
        <w:spacing w:line="276" w:lineRule="auto"/>
        <w:ind w:firstLine="709"/>
        <w:jc w:val="both"/>
      </w:pPr>
      <w:bookmarkStart w:id="58" w:name="dst101860"/>
      <w:bookmarkEnd w:id="58"/>
      <w:r w:rsidRPr="009B7661">
        <w:t xml:space="preserve">6. Расчетные показатели минимально допустимого уровня обеспеченности объектами местного значения населения </w:t>
      </w:r>
      <w:r>
        <w:t>Калтайского сельского поселения</w:t>
      </w:r>
      <w:r w:rsidRPr="009B7661">
        <w:t xml:space="preserve"> и расчетные показатели максимально допустимого уровня территориальной доступности таких объектов для населения </w:t>
      </w:r>
      <w:r>
        <w:t>Калтайского сельского поселения</w:t>
      </w:r>
      <w:r w:rsidRPr="009B7661">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9B7661">
        <w:rPr>
          <w:shd w:val="clear" w:color="auto" w:fill="FFFFFF"/>
        </w:rPr>
        <w:t>Российской Федерации</w:t>
      </w:r>
      <w:r w:rsidRPr="009B7661">
        <w:t>.</w:t>
      </w:r>
    </w:p>
    <w:p w:rsidR="002C10EA" w:rsidRPr="009B7661" w:rsidRDefault="002C10EA" w:rsidP="002C10EA">
      <w:pPr>
        <w:suppressAutoHyphens/>
        <w:spacing w:line="276" w:lineRule="auto"/>
        <w:ind w:firstLine="709"/>
        <w:jc w:val="both"/>
      </w:pPr>
      <w:bookmarkStart w:id="59" w:name="dst101861"/>
      <w:bookmarkEnd w:id="59"/>
      <w:r w:rsidRPr="009B7661">
        <w:t>7. Подготовка местных нормативов градостроительного проектирования осуществляется с учетом:</w:t>
      </w:r>
    </w:p>
    <w:p w:rsidR="002C10EA" w:rsidRPr="009B7661" w:rsidRDefault="002C10EA" w:rsidP="002C10EA">
      <w:pPr>
        <w:suppressAutoHyphens/>
        <w:spacing w:line="276" w:lineRule="auto"/>
        <w:ind w:firstLine="709"/>
        <w:jc w:val="both"/>
      </w:pPr>
      <w:bookmarkStart w:id="60" w:name="dst101862"/>
      <w:bookmarkEnd w:id="60"/>
      <w:r w:rsidRPr="009B7661">
        <w:t xml:space="preserve">1) социально-демографического состава и плотности населения на территории </w:t>
      </w:r>
      <w:r w:rsidRPr="009B7661">
        <w:rPr>
          <w:shd w:val="clear" w:color="auto" w:fill="FFFFFF"/>
        </w:rPr>
        <w:t>Томского района;</w:t>
      </w:r>
    </w:p>
    <w:p w:rsidR="002C10EA" w:rsidRPr="009B7661" w:rsidRDefault="002C10EA" w:rsidP="002C10EA">
      <w:pPr>
        <w:suppressAutoHyphens/>
        <w:spacing w:line="276" w:lineRule="auto"/>
        <w:ind w:firstLine="709"/>
        <w:jc w:val="both"/>
        <w:rPr>
          <w:shd w:val="clear" w:color="auto" w:fill="FFFFFF"/>
        </w:rPr>
      </w:pPr>
      <w:bookmarkStart w:id="61" w:name="dst101863"/>
      <w:bookmarkEnd w:id="61"/>
      <w:r w:rsidRPr="009B7661">
        <w:t xml:space="preserve">2) стратегии социально-экономического развития </w:t>
      </w:r>
      <w:r w:rsidRPr="009B7661">
        <w:rPr>
          <w:shd w:val="clear" w:color="auto" w:fill="FFFFFF"/>
        </w:rPr>
        <w:t>Томского района и плана мероприятий по ее реализации (при наличии);</w:t>
      </w:r>
    </w:p>
    <w:p w:rsidR="002C10EA" w:rsidRPr="009B7661" w:rsidRDefault="002C10EA" w:rsidP="002C10EA">
      <w:pPr>
        <w:suppressAutoHyphens/>
        <w:spacing w:line="276" w:lineRule="auto"/>
        <w:ind w:firstLine="709"/>
        <w:jc w:val="both"/>
      </w:pPr>
      <w:r w:rsidRPr="009B7661">
        <w:t xml:space="preserve">3) предложений органов местного самоуправления </w:t>
      </w:r>
      <w:r w:rsidRPr="009B7661">
        <w:rPr>
          <w:shd w:val="clear" w:color="auto" w:fill="FFFFFF"/>
        </w:rPr>
        <w:t>Томского района</w:t>
      </w:r>
      <w:r w:rsidRPr="009B7661">
        <w:t xml:space="preserve"> и заинтересованных лиц.</w:t>
      </w:r>
    </w:p>
    <w:p w:rsidR="002C10EA" w:rsidRPr="009B7661" w:rsidRDefault="002C10EA" w:rsidP="002C10EA">
      <w:pPr>
        <w:suppressAutoHyphens/>
        <w:spacing w:line="276" w:lineRule="auto"/>
        <w:ind w:firstLine="709"/>
        <w:jc w:val="both"/>
      </w:pPr>
      <w:r w:rsidRPr="009B7661">
        <w:t>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частью 6 статьи 29.4 Градостроительного кодекса Российской Федерации.</w:t>
      </w:r>
    </w:p>
    <w:p w:rsidR="002C10EA" w:rsidRPr="009B7661" w:rsidRDefault="002C10EA" w:rsidP="002C10EA">
      <w:pPr>
        <w:suppressAutoHyphens/>
        <w:spacing w:line="276" w:lineRule="auto"/>
        <w:ind w:firstLine="709"/>
        <w:jc w:val="both"/>
      </w:pPr>
      <w:r w:rsidRPr="009B7661">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62" w:name="dst101867"/>
      <w:bookmarkEnd w:id="62"/>
      <w:r w:rsidRPr="009B7661">
        <w:t>предусмотренный частью 7 статьи 29.4 Градостроительного кодекса Российской Федерации.</w:t>
      </w:r>
    </w:p>
    <w:p w:rsidR="002C10EA" w:rsidRPr="009B7661" w:rsidRDefault="002C10EA" w:rsidP="002C10EA">
      <w:pPr>
        <w:suppressAutoHyphens/>
        <w:spacing w:line="276" w:lineRule="auto"/>
        <w:ind w:firstLine="709"/>
        <w:jc w:val="both"/>
      </w:pPr>
      <w:r w:rsidRPr="009B7661">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9B7661">
        <w:rPr>
          <w:shd w:val="clear" w:color="auto" w:fill="FFFFFF"/>
        </w:rPr>
        <w:t>Российской Федерации</w:t>
      </w:r>
      <w:r w:rsidRPr="009B7661">
        <w:t>.</w:t>
      </w:r>
    </w:p>
    <w:p w:rsidR="002C10EA" w:rsidRPr="009B7661" w:rsidRDefault="002C10EA" w:rsidP="002C10EA">
      <w:pPr>
        <w:pStyle w:val="30"/>
        <w:spacing w:before="120" w:after="120" w:line="240" w:lineRule="auto"/>
        <w:ind w:left="0" w:firstLine="851"/>
        <w:rPr>
          <w:lang w:val="ru-RU"/>
        </w:rPr>
      </w:pPr>
      <w:bookmarkStart w:id="63" w:name="_Toc159840899"/>
      <w:r w:rsidRPr="009B7661">
        <w:rPr>
          <w:lang w:val="ru-RU"/>
        </w:rPr>
        <w:t>Статья</w:t>
      </w:r>
      <w:r w:rsidRPr="009B7661">
        <w:t xml:space="preserve"> 1</w:t>
      </w:r>
      <w:r w:rsidRPr="009B7661">
        <w:rPr>
          <w:lang w:val="ru-RU"/>
        </w:rPr>
        <w:t>4</w:t>
      </w:r>
      <w:r w:rsidRPr="009B7661">
        <w:t xml:space="preserve">. </w:t>
      </w:r>
      <w:r w:rsidRPr="009B7661">
        <w:rPr>
          <w:lang w:val="ru-RU"/>
        </w:rPr>
        <w:t>Ответственность</w:t>
      </w:r>
      <w:r w:rsidRPr="009B7661">
        <w:t xml:space="preserve"> за </w:t>
      </w:r>
      <w:r w:rsidRPr="009B7661">
        <w:rPr>
          <w:lang w:val="ru-RU"/>
        </w:rPr>
        <w:t>земельные</w:t>
      </w:r>
      <w:r w:rsidRPr="009B7661">
        <w:t xml:space="preserve"> </w:t>
      </w:r>
      <w:r w:rsidRPr="009B7661">
        <w:rPr>
          <w:lang w:val="ru-RU"/>
        </w:rPr>
        <w:t>правонарушения</w:t>
      </w:r>
      <w:r w:rsidRPr="009B7661">
        <w:t xml:space="preserve"> и </w:t>
      </w:r>
      <w:r w:rsidRPr="009B7661">
        <w:rPr>
          <w:lang w:val="ru-RU"/>
        </w:rPr>
        <w:t>нарушение законодательства</w:t>
      </w:r>
      <w:r w:rsidRPr="009B7661">
        <w:t xml:space="preserve"> о </w:t>
      </w:r>
      <w:r w:rsidRPr="009B7661">
        <w:rPr>
          <w:lang w:val="ru-RU"/>
        </w:rPr>
        <w:t>градостроительной деятельности</w:t>
      </w:r>
      <w:bookmarkEnd w:id="63"/>
    </w:p>
    <w:p w:rsidR="002C10EA" w:rsidRPr="009B7661" w:rsidRDefault="002C10EA" w:rsidP="002C10EA">
      <w:pPr>
        <w:spacing w:line="276" w:lineRule="auto"/>
        <w:ind w:firstLine="567"/>
        <w:jc w:val="both"/>
      </w:pPr>
      <w:r w:rsidRPr="009B7661">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2C10EA" w:rsidRPr="009B7661" w:rsidRDefault="002C10EA" w:rsidP="002C10EA">
      <w:pPr>
        <w:spacing w:line="276" w:lineRule="auto"/>
        <w:ind w:firstLine="567"/>
        <w:jc w:val="both"/>
      </w:pPr>
      <w:r w:rsidRPr="009B7661">
        <w:t xml:space="preserve">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w:t>
      </w:r>
      <w:r w:rsidRPr="009B7661">
        <w:lastRenderedPageBreak/>
        <w:t>ответственности не освобождает его от обязанности устранить допущенные земельные правонарушения и возместить причиненный ими вред.</w:t>
      </w:r>
    </w:p>
    <w:p w:rsidR="002C10EA" w:rsidRPr="009B7661" w:rsidRDefault="002C10EA" w:rsidP="002C10EA">
      <w:pPr>
        <w:rPr>
          <w:b/>
          <w:caps/>
          <w:kern w:val="28"/>
          <w:sz w:val="28"/>
          <w:szCs w:val="20"/>
        </w:rPr>
      </w:pPr>
      <w:r w:rsidRPr="009B7661">
        <w:br w:type="page"/>
      </w:r>
    </w:p>
    <w:p w:rsidR="002C10EA" w:rsidRDefault="002C10EA" w:rsidP="002C10EA">
      <w:pPr>
        <w:pStyle w:val="10"/>
        <w:spacing w:line="360" w:lineRule="exact"/>
        <w:rPr>
          <w:lang w:val="ru-RU"/>
        </w:rPr>
      </w:pPr>
      <w:bookmarkStart w:id="64" w:name="_Toc148705609"/>
      <w:bookmarkStart w:id="65" w:name="_Toc159840900"/>
      <w:r w:rsidRPr="0036644A">
        <w:rPr>
          <w:lang w:val="ru-RU"/>
        </w:rPr>
        <w:lastRenderedPageBreak/>
        <w:t>РАЗДЕЛ 2.</w:t>
      </w:r>
      <w:r w:rsidRPr="0036644A">
        <w:rPr>
          <w:lang w:val="ru-RU"/>
        </w:rPr>
        <w:br/>
        <w:t>КАРТА ГРАДОСТРОИТЕЛЬНОГО ЗОНИРОВАНИЯ</w:t>
      </w:r>
      <w:r>
        <w:rPr>
          <w:lang w:val="ru-RU"/>
        </w:rPr>
        <w:t xml:space="preserve"> </w:t>
      </w:r>
      <w:r>
        <w:rPr>
          <w:lang w:val="ru-RU"/>
        </w:rPr>
        <w:br/>
        <w:t>КАРТА ЗОН С ОСОБЫМИ УСЛОВИЯМИ ИСПОЛЬЗОВАНИЯ ТЕРРИТОРИИ</w:t>
      </w:r>
      <w:bookmarkEnd w:id="64"/>
      <w:bookmarkEnd w:id="65"/>
    </w:p>
    <w:p w:rsidR="002C10EA" w:rsidRPr="0036644A" w:rsidRDefault="002C10EA" w:rsidP="002C10EA">
      <w:pPr>
        <w:spacing w:line="360" w:lineRule="exact"/>
        <w:ind w:firstLine="540"/>
        <w:jc w:val="center"/>
        <w:rPr>
          <w:b/>
        </w:rPr>
      </w:pPr>
    </w:p>
    <w:p w:rsidR="002C10EA" w:rsidRPr="0036644A" w:rsidRDefault="002C10EA" w:rsidP="002C10EA">
      <w:pPr>
        <w:pStyle w:val="21"/>
        <w:rPr>
          <w:rFonts w:ascii="Times New Roman" w:hAnsi="Times New Roman"/>
          <w:i w:val="0"/>
        </w:rPr>
      </w:pPr>
      <w:r w:rsidRPr="0036644A">
        <w:rPr>
          <w:rFonts w:ascii="Times New Roman" w:hAnsi="Times New Roman"/>
        </w:rPr>
        <w:tab/>
      </w:r>
      <w:bookmarkStart w:id="66" w:name="_Toc148705610"/>
      <w:bookmarkStart w:id="67" w:name="_Toc159840901"/>
      <w:r w:rsidRPr="0036644A">
        <w:rPr>
          <w:rFonts w:ascii="Times New Roman" w:hAnsi="Times New Roman"/>
          <w:i w:val="0"/>
        </w:rPr>
        <w:t>ГЛАВА 8. КАРТА ГРАДОСТРОИТЕЛЬНОГО ЗОНИРОВАНИЯ</w:t>
      </w:r>
      <w:r>
        <w:rPr>
          <w:rFonts w:ascii="Times New Roman" w:hAnsi="Times New Roman"/>
          <w:i w:val="0"/>
        </w:rPr>
        <w:t>, КАРТА ЗОН С ОСОБЫМИ УСЛОВИЯМИ ИСПОЛЬЗОВАНИЯ ТЕРРИТОРИИ</w:t>
      </w:r>
      <w:bookmarkEnd w:id="66"/>
      <w:bookmarkEnd w:id="67"/>
    </w:p>
    <w:p w:rsidR="002C10EA" w:rsidRPr="0036644A" w:rsidRDefault="002C10EA" w:rsidP="002C10EA">
      <w:pPr>
        <w:pStyle w:val="30"/>
        <w:spacing w:before="240" w:after="120" w:line="240" w:lineRule="auto"/>
        <w:ind w:left="0" w:firstLine="851"/>
        <w:rPr>
          <w:lang w:val="ru-RU"/>
        </w:rPr>
      </w:pPr>
      <w:bookmarkStart w:id="68" w:name="_Toc148705611"/>
      <w:bookmarkStart w:id="69" w:name="_Toc159840902"/>
      <w:r w:rsidRPr="0036644A">
        <w:rPr>
          <w:lang w:val="ru-RU"/>
        </w:rPr>
        <w:t>Статья</w:t>
      </w:r>
      <w:r w:rsidRPr="0036644A">
        <w:t xml:space="preserve"> 1</w:t>
      </w:r>
      <w:r w:rsidRPr="0036644A">
        <w:rPr>
          <w:lang w:val="ru-RU"/>
        </w:rPr>
        <w:t>5</w:t>
      </w:r>
      <w:r w:rsidRPr="0036644A">
        <w:t xml:space="preserve">. Карта </w:t>
      </w:r>
      <w:r w:rsidRPr="0036644A">
        <w:rPr>
          <w:lang w:val="ru-RU"/>
        </w:rPr>
        <w:t>градостроительного зонирования</w:t>
      </w:r>
      <w:r>
        <w:rPr>
          <w:lang w:val="ru-RU"/>
        </w:rPr>
        <w:t>, Карта зон с особыми условиями использования территории</w:t>
      </w:r>
      <w:bookmarkEnd w:id="68"/>
      <w:bookmarkEnd w:id="69"/>
    </w:p>
    <w:p w:rsidR="002C10EA" w:rsidRPr="009B7661" w:rsidRDefault="002C10EA" w:rsidP="002C10EA">
      <w:pPr>
        <w:pStyle w:val="affff"/>
        <w:suppressAutoHyphens/>
        <w:spacing w:before="0" w:after="0" w:line="276" w:lineRule="auto"/>
        <w:ind w:firstLine="709"/>
      </w:pPr>
      <w:r w:rsidRPr="0036644A">
        <w:t xml:space="preserve">Карта градостроительного зонирования </w:t>
      </w:r>
      <w:r>
        <w:t>и Карта зон с особыми условиями использования территории выполнены</w:t>
      </w:r>
      <w:r w:rsidRPr="0036644A">
        <w:t xml:space="preserve"> на основании Генерального </w:t>
      </w:r>
      <w:r w:rsidRPr="009B7661">
        <w:t>плана Муниципального образования «Калтайское сельское поселение» Томского района Томской области на всю территорию муниципального образования «Калтайское сельское поселение» Томского района Томской области.</w:t>
      </w:r>
    </w:p>
    <w:p w:rsidR="002C10EA" w:rsidRPr="009B7661" w:rsidRDefault="002C10EA" w:rsidP="002C10EA">
      <w:pPr>
        <w:pStyle w:val="affff"/>
        <w:suppressAutoHyphens/>
        <w:spacing w:before="0" w:after="0" w:line="276" w:lineRule="auto"/>
        <w:ind w:firstLine="709"/>
      </w:pPr>
      <w:r w:rsidRPr="009B7661">
        <w:t>2. Карта градостроительного зонирования представляет собой чертеж с отображением границ муниципального образования «Калтайское сельское поселение», населенных пунктов, входящих в его состав, территориальных зон, земель на которые градостроительные регламенты не устанавливаются.</w:t>
      </w:r>
    </w:p>
    <w:p w:rsidR="002C10EA" w:rsidRPr="009B7661" w:rsidRDefault="002C10EA" w:rsidP="002C10EA">
      <w:pPr>
        <w:tabs>
          <w:tab w:val="left" w:pos="720"/>
          <w:tab w:val="num" w:pos="900"/>
        </w:tabs>
        <w:suppressAutoHyphens/>
        <w:spacing w:line="276" w:lineRule="auto"/>
        <w:ind w:firstLine="709"/>
        <w:jc w:val="both"/>
      </w:pPr>
      <w:r w:rsidRPr="009B7661">
        <w:t>3. Карта границ зон с особыми условиями использования территории представляет собой чертёж с отображением границ муниципального образования «Калтайское сельское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2C10EA" w:rsidRPr="009B7661" w:rsidRDefault="002C10EA" w:rsidP="002C10EA">
      <w:pPr>
        <w:tabs>
          <w:tab w:val="left" w:pos="720"/>
          <w:tab w:val="num" w:pos="900"/>
        </w:tabs>
        <w:suppressAutoHyphens/>
        <w:spacing w:line="276" w:lineRule="auto"/>
        <w:ind w:firstLine="709"/>
        <w:jc w:val="both"/>
      </w:pPr>
      <w:r w:rsidRPr="009B7661">
        <w:t>4. На Карте границ зон с особыми условиями использования муниципального образования «Калтайское сельское поселение», выделены следующие зоны с особыми условиями использования территории, а также иные территории с установленными ограничениями.</w:t>
      </w:r>
    </w:p>
    <w:tbl>
      <w:tblPr>
        <w:tblStyle w:val="TableNormal"/>
        <w:tblpPr w:leftFromText="180" w:rightFromText="180" w:vertAnchor="text" w:horzAnchor="page" w:tblpX="1801" w:tblpY="119"/>
        <w:tblW w:w="0" w:type="auto"/>
        <w:tblLayout w:type="fixed"/>
        <w:tblLook w:val="01E0" w:firstRow="1" w:lastRow="1" w:firstColumn="1" w:lastColumn="1" w:noHBand="0" w:noVBand="0"/>
      </w:tblPr>
      <w:tblGrid>
        <w:gridCol w:w="1018"/>
        <w:gridCol w:w="8627"/>
      </w:tblGrid>
      <w:tr w:rsidR="002C10EA" w:rsidRPr="009B7661" w:rsidTr="00B96A2C">
        <w:trPr>
          <w:trHeight w:hRule="exact" w:val="337"/>
        </w:trPr>
        <w:tc>
          <w:tcPr>
            <w:tcW w:w="10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C10EA" w:rsidRPr="009B7661" w:rsidRDefault="002C10EA" w:rsidP="00B96A2C">
            <w:pPr>
              <w:pStyle w:val="TableParagraph"/>
              <w:spacing w:line="314" w:lineRule="exact"/>
              <w:jc w:val="center"/>
              <w:rPr>
                <w:rFonts w:ascii="Times New Roman" w:hAnsi="Times New Roman" w:cs="Times New Roman"/>
                <w:b/>
                <w:lang w:val="ru-RU"/>
              </w:rPr>
            </w:pPr>
          </w:p>
        </w:tc>
        <w:tc>
          <w:tcPr>
            <w:tcW w:w="862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C10EA" w:rsidRPr="009B7661" w:rsidRDefault="002C10EA" w:rsidP="00B96A2C">
            <w:pPr>
              <w:pStyle w:val="TableParagraph"/>
              <w:spacing w:before="12"/>
              <w:rPr>
                <w:rFonts w:ascii="Times New Roman" w:hAnsi="Times New Roman" w:cs="Times New Roman"/>
                <w:b/>
                <w:spacing w:val="-1"/>
                <w:lang w:val="ru-RU"/>
              </w:rPr>
            </w:pPr>
            <w:r w:rsidRPr="009B7661">
              <w:rPr>
                <w:rFonts w:ascii="Times New Roman" w:hAnsi="Times New Roman" w:cs="Times New Roman"/>
                <w:b/>
                <w:spacing w:val="-1"/>
                <w:lang w:val="ru-RU"/>
              </w:rPr>
              <w:t>Зоны с особыми условиями использования территории</w:t>
            </w:r>
          </w:p>
        </w:tc>
      </w:tr>
      <w:tr w:rsidR="002C10EA" w:rsidRPr="009B7661" w:rsidTr="00B96A2C">
        <w:trPr>
          <w:trHeight w:hRule="exact" w:val="337"/>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4" w:lineRule="exact"/>
              <w:jc w:val="center"/>
              <w:rPr>
                <w:rFonts w:ascii="Times New Roman" w:eastAsia="Calibri" w:hAnsi="Times New Roman" w:cs="Times New Roman"/>
                <w:b/>
              </w:rPr>
            </w:pPr>
            <w:r w:rsidRPr="009B7661">
              <w:rPr>
                <w:rFonts w:ascii="Times New Roman" w:hAnsi="Times New Roman" w:cs="Times New Roman"/>
                <w:b/>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before="12"/>
              <w:ind w:left="122"/>
              <w:rPr>
                <w:rFonts w:ascii="Times New Roman" w:eastAsia="Calibri" w:hAnsi="Times New Roman" w:cs="Times New Roman"/>
                <w:lang w:val="ru-RU"/>
              </w:rPr>
            </w:pPr>
            <w:r w:rsidRPr="009B7661">
              <w:rPr>
                <w:rFonts w:ascii="Times New Roman" w:hAnsi="Times New Roman" w:cs="Times New Roman"/>
                <w:spacing w:val="-1"/>
                <w:lang w:val="ru-RU"/>
              </w:rPr>
              <w:t xml:space="preserve">Санитарно-защитная зона </w:t>
            </w:r>
          </w:p>
        </w:tc>
      </w:tr>
      <w:tr w:rsidR="002C10EA" w:rsidRPr="009B7661" w:rsidTr="00B96A2C">
        <w:trPr>
          <w:trHeight w:hRule="exact" w:val="613"/>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0D54E6" w:rsidRDefault="002C10EA" w:rsidP="00B96A2C">
            <w:pPr>
              <w:pStyle w:val="TableParagraph"/>
              <w:spacing w:before="12"/>
              <w:ind w:left="122"/>
              <w:rPr>
                <w:rFonts w:ascii="Times New Roman" w:eastAsia="Calibri" w:hAnsi="Times New Roman" w:cs="Times New Roman"/>
                <w:lang w:val="ru-RU"/>
              </w:rPr>
            </w:pPr>
            <w:r w:rsidRPr="000D54E6">
              <w:rPr>
                <w:rFonts w:ascii="Times New Roman" w:hAnsi="Times New Roman" w:cs="Times New Roman"/>
                <w:lang w:val="ru-RU"/>
              </w:rPr>
              <w:t xml:space="preserve">Охранная зона трубопроводов (газопроводов, нефтепроводов и нефтепродуктопроводов, </w:t>
            </w:r>
            <w:proofErr w:type="spellStart"/>
            <w:r w:rsidRPr="000D54E6">
              <w:rPr>
                <w:rFonts w:ascii="Times New Roman" w:hAnsi="Times New Roman" w:cs="Times New Roman"/>
                <w:lang w:val="ru-RU"/>
              </w:rPr>
              <w:t>аммиакопроводов</w:t>
            </w:r>
            <w:proofErr w:type="spellEnd"/>
            <w:r w:rsidRPr="000D54E6">
              <w:rPr>
                <w:rFonts w:ascii="Times New Roman" w:hAnsi="Times New Roman" w:cs="Times New Roman"/>
                <w:lang w:val="ru-RU"/>
              </w:rPr>
              <w:t>)</w:t>
            </w:r>
          </w:p>
        </w:tc>
      </w:tr>
      <w:tr w:rsidR="002C10EA" w:rsidRPr="009B7661" w:rsidTr="00B96A2C">
        <w:trPr>
          <w:trHeight w:hRule="exact" w:val="706"/>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0D54E6" w:rsidRDefault="002C10EA" w:rsidP="00B96A2C">
            <w:pPr>
              <w:pStyle w:val="TableParagraph"/>
              <w:spacing w:before="12"/>
              <w:ind w:left="122"/>
              <w:rPr>
                <w:rFonts w:ascii="Times New Roman" w:eastAsia="Calibri" w:hAnsi="Times New Roman" w:cs="Times New Roman"/>
                <w:lang w:val="ru-RU"/>
              </w:rPr>
            </w:pPr>
            <w:r w:rsidRPr="000D54E6">
              <w:rPr>
                <w:rFonts w:ascii="Times New Roman" w:hAnsi="Times New Roman" w:cs="Times New Roman"/>
                <w:lang w:val="ru-RU"/>
              </w:rPr>
              <w:t>Охранная зона объектов электроэнергетики (объектов электросетевого хозяйства и объектов по производству электрической энергии)</w:t>
            </w:r>
          </w:p>
        </w:tc>
      </w:tr>
      <w:tr w:rsidR="002C10EA" w:rsidRPr="009B7661" w:rsidTr="00B96A2C">
        <w:trPr>
          <w:trHeight w:hRule="exact" w:val="334"/>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9"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before="15"/>
              <w:ind w:left="122"/>
              <w:rPr>
                <w:rFonts w:ascii="Times New Roman" w:eastAsia="Calibri" w:hAnsi="Times New Roman" w:cs="Times New Roman"/>
                <w:lang w:val="ru-RU"/>
              </w:rPr>
            </w:pPr>
            <w:r w:rsidRPr="009B7661">
              <w:rPr>
                <w:rFonts w:ascii="Times New Roman" w:eastAsia="Calibri" w:hAnsi="Times New Roman" w:cs="Times New Roman"/>
                <w:lang w:val="ru-RU"/>
              </w:rPr>
              <w:t>Охранная зона линий и сооружений связи</w:t>
            </w:r>
          </w:p>
        </w:tc>
      </w:tr>
      <w:tr w:rsidR="002C10EA" w:rsidRPr="009B7661" w:rsidTr="00B96A2C">
        <w:trPr>
          <w:trHeight w:hRule="exact" w:val="1089"/>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0D54E6" w:rsidRDefault="002C10EA" w:rsidP="00B96A2C">
            <w:pPr>
              <w:pStyle w:val="TableParagraph"/>
              <w:spacing w:before="10"/>
              <w:ind w:left="122"/>
              <w:rPr>
                <w:rFonts w:ascii="Times New Roman" w:eastAsia="Calibri" w:hAnsi="Times New Roman" w:cs="Times New Roman"/>
                <w:lang w:val="ru-RU"/>
              </w:rPr>
            </w:pPr>
            <w:r w:rsidRPr="000D54E6">
              <w:rPr>
                <w:rFonts w:ascii="Times New Roman" w:hAnsi="Times New Roman" w:cs="Times New Roman"/>
                <w:lang w:val="ru-RU"/>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r>
      <w:tr w:rsidR="002C10EA" w:rsidRPr="009B7661" w:rsidTr="00B96A2C">
        <w:trPr>
          <w:trHeight w:hRule="exact" w:val="334"/>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before="12"/>
              <w:ind w:left="122"/>
              <w:rPr>
                <w:rFonts w:ascii="Times New Roman" w:eastAsia="Calibri" w:hAnsi="Times New Roman" w:cs="Times New Roman"/>
                <w:lang w:val="ru-RU"/>
              </w:rPr>
            </w:pPr>
            <w:proofErr w:type="spellStart"/>
            <w:r w:rsidRPr="009B7661">
              <w:rPr>
                <w:rFonts w:ascii="Times New Roman" w:eastAsia="Calibri" w:hAnsi="Times New Roman" w:cs="Times New Roman"/>
                <w:lang w:val="ru-RU"/>
              </w:rPr>
              <w:t>Водоохранная</w:t>
            </w:r>
            <w:proofErr w:type="spellEnd"/>
            <w:r w:rsidRPr="009B7661">
              <w:rPr>
                <w:rFonts w:ascii="Times New Roman" w:eastAsia="Calibri" w:hAnsi="Times New Roman" w:cs="Times New Roman"/>
                <w:lang w:val="ru-RU"/>
              </w:rPr>
              <w:t xml:space="preserve"> зона</w:t>
            </w:r>
          </w:p>
        </w:tc>
      </w:tr>
      <w:tr w:rsidR="002C10EA" w:rsidRPr="009B7661" w:rsidTr="00B96A2C">
        <w:trPr>
          <w:trHeight w:hRule="exact" w:val="334"/>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before="12"/>
              <w:ind w:left="122"/>
              <w:rPr>
                <w:rFonts w:ascii="Times New Roman" w:eastAsia="Calibri" w:hAnsi="Times New Roman" w:cs="Times New Roman"/>
                <w:lang w:val="ru-RU"/>
              </w:rPr>
            </w:pPr>
            <w:r w:rsidRPr="009B7661">
              <w:rPr>
                <w:rFonts w:ascii="Times New Roman" w:eastAsia="Calibri" w:hAnsi="Times New Roman" w:cs="Times New Roman"/>
                <w:lang w:val="ru-RU"/>
              </w:rPr>
              <w:t>Прибрежная защитная полоса</w:t>
            </w:r>
          </w:p>
        </w:tc>
      </w:tr>
      <w:tr w:rsidR="002C10EA" w:rsidRPr="009B7661" w:rsidTr="00B96A2C">
        <w:trPr>
          <w:trHeight w:hRule="exact" w:val="328"/>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before="12"/>
              <w:ind w:left="122"/>
              <w:rPr>
                <w:rFonts w:ascii="Times New Roman" w:eastAsia="Calibri" w:hAnsi="Times New Roman" w:cs="Times New Roman"/>
                <w:lang w:val="ru-RU"/>
              </w:rPr>
            </w:pPr>
            <w:r w:rsidRPr="009B7661">
              <w:rPr>
                <w:rFonts w:ascii="Times New Roman" w:eastAsia="Calibri" w:hAnsi="Times New Roman" w:cs="Times New Roman"/>
                <w:lang w:val="ru-RU"/>
              </w:rPr>
              <w:t>Береговая полоса</w:t>
            </w:r>
          </w:p>
        </w:tc>
      </w:tr>
      <w:tr w:rsidR="002C10EA" w:rsidRPr="009B7661" w:rsidTr="00B96A2C">
        <w:trPr>
          <w:trHeight w:hRule="exact" w:val="419"/>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before="12"/>
              <w:ind w:left="122"/>
              <w:rPr>
                <w:rFonts w:ascii="Times New Roman" w:eastAsia="Calibri" w:hAnsi="Times New Roman" w:cs="Times New Roman"/>
                <w:lang w:val="ru-RU"/>
              </w:rPr>
            </w:pPr>
            <w:r w:rsidRPr="009B7661">
              <w:rPr>
                <w:rFonts w:ascii="Times New Roman" w:eastAsia="Calibri" w:hAnsi="Times New Roman" w:cs="Times New Roman"/>
                <w:lang w:val="ru-RU"/>
              </w:rPr>
              <w:t>Придорожная полоса</w:t>
            </w:r>
            <w:r>
              <w:rPr>
                <w:rFonts w:ascii="Times New Roman" w:eastAsia="Calibri" w:hAnsi="Times New Roman" w:cs="Times New Roman"/>
                <w:lang w:val="ru-RU"/>
              </w:rPr>
              <w:t xml:space="preserve"> автомобильных дорог</w:t>
            </w:r>
          </w:p>
        </w:tc>
      </w:tr>
      <w:tr w:rsidR="002C10EA" w:rsidRPr="009B7661" w:rsidTr="00B96A2C">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2C10EA" w:rsidRPr="009B7661" w:rsidRDefault="002C10EA" w:rsidP="00B96A2C">
            <w:pPr>
              <w:ind w:left="122"/>
              <w:jc w:val="both"/>
              <w:rPr>
                <w:rFonts w:ascii="Times New Roman" w:eastAsia="Calibri" w:hAnsi="Times New Roman" w:cs="Times New Roman"/>
                <w:lang w:val="ru-RU"/>
              </w:rPr>
            </w:pPr>
            <w:proofErr w:type="spellStart"/>
            <w:r w:rsidRPr="009B7661">
              <w:rPr>
                <w:rFonts w:ascii="Times New Roman" w:eastAsia="Calibri" w:hAnsi="Times New Roman" w:cs="Times New Roman"/>
                <w:lang w:val="ru-RU"/>
              </w:rPr>
              <w:t>Приаэродромная</w:t>
            </w:r>
            <w:proofErr w:type="spellEnd"/>
            <w:r w:rsidRPr="009B7661">
              <w:rPr>
                <w:rFonts w:ascii="Times New Roman" w:eastAsia="Calibri" w:hAnsi="Times New Roman" w:cs="Times New Roman"/>
                <w:lang w:val="ru-RU"/>
              </w:rPr>
              <w:t xml:space="preserve"> территория</w:t>
            </w:r>
          </w:p>
        </w:tc>
      </w:tr>
    </w:tbl>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Pr>
        <w:tabs>
          <w:tab w:val="left" w:pos="720"/>
          <w:tab w:val="num" w:pos="900"/>
        </w:tabs>
        <w:suppressAutoHyphens/>
        <w:spacing w:before="200" w:afterLines="40" w:after="96" w:line="276" w:lineRule="auto"/>
        <w:ind w:firstLine="709"/>
        <w:jc w:val="both"/>
      </w:pPr>
      <w:r w:rsidRPr="009B7661">
        <w:lastRenderedPageBreak/>
        <w:t xml:space="preserve">После разработки и утверждения в установленном порядке проекта зон охраны объектов культурного наследия, расположенных в границах муниципального образования «Калтайское сельское поселение», в настоящие Правила вносятся дополнения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2C10EA" w:rsidRDefault="002C10EA" w:rsidP="002C10EA">
      <w:pPr>
        <w:rPr>
          <w:b/>
          <w:caps/>
          <w:kern w:val="28"/>
          <w:sz w:val="28"/>
          <w:szCs w:val="20"/>
        </w:rPr>
      </w:pPr>
      <w:r>
        <w:br w:type="page"/>
      </w:r>
    </w:p>
    <w:p w:rsidR="002C10EA" w:rsidRPr="009B7661" w:rsidRDefault="002C10EA" w:rsidP="002C10EA">
      <w:pPr>
        <w:pStyle w:val="10"/>
        <w:spacing w:line="360" w:lineRule="exact"/>
        <w:rPr>
          <w:lang w:val="ru-RU"/>
        </w:rPr>
      </w:pPr>
      <w:bookmarkStart w:id="70" w:name="_Toc159840903"/>
      <w:r w:rsidRPr="009B7661">
        <w:rPr>
          <w:lang w:val="ru-RU"/>
        </w:rPr>
        <w:lastRenderedPageBreak/>
        <w:t>РАЗДЕЛ 3.</w:t>
      </w:r>
      <w:r w:rsidRPr="009B7661">
        <w:rPr>
          <w:lang w:val="ru-RU"/>
        </w:rPr>
        <w:br/>
        <w:t>ГРАДОСТРОИТЕЛЬНЫЕ РЕГЛАМЕНТЫ</w:t>
      </w:r>
      <w:bookmarkEnd w:id="70"/>
    </w:p>
    <w:p w:rsidR="002C10EA" w:rsidRPr="009B7661" w:rsidRDefault="002C10EA" w:rsidP="002C10EA">
      <w:pPr>
        <w:spacing w:line="360" w:lineRule="exact"/>
        <w:ind w:firstLine="540"/>
        <w:jc w:val="center"/>
        <w:rPr>
          <w:b/>
        </w:rPr>
      </w:pPr>
    </w:p>
    <w:p w:rsidR="002C10EA" w:rsidRPr="009B7661" w:rsidRDefault="002C10EA" w:rsidP="002C10EA">
      <w:pPr>
        <w:pStyle w:val="21"/>
        <w:rPr>
          <w:rFonts w:ascii="Times New Roman" w:hAnsi="Times New Roman"/>
          <w:i w:val="0"/>
        </w:rPr>
      </w:pPr>
      <w:r w:rsidRPr="009B7661">
        <w:rPr>
          <w:rFonts w:ascii="Times New Roman" w:hAnsi="Times New Roman"/>
        </w:rPr>
        <w:tab/>
      </w:r>
      <w:bookmarkStart w:id="71" w:name="_Toc159840904"/>
      <w:r w:rsidRPr="009B7661">
        <w:rPr>
          <w:rFonts w:ascii="Times New Roman" w:hAnsi="Times New Roman"/>
          <w:i w:val="0"/>
        </w:rPr>
        <w:t>ГЛАВА 9. Г</w:t>
      </w:r>
      <w:r w:rsidRPr="009B7661">
        <w:rPr>
          <w:rFonts w:ascii="Times New Roman Полужирный" w:hAnsi="Times New Roman Полужирный"/>
          <w:i w:val="0"/>
          <w:caps/>
        </w:rPr>
        <w:t>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w:t>
      </w:r>
      <w:r w:rsidRPr="009B7661">
        <w:rPr>
          <w:rFonts w:asciiTheme="minorHAnsi" w:hAnsiTheme="minorHAnsi"/>
          <w:i w:val="0"/>
          <w:caps/>
        </w:rPr>
        <w:t xml:space="preserve"> </w:t>
      </w:r>
      <w:r w:rsidRPr="009B7661">
        <w:rPr>
          <w:rFonts w:ascii="Times New Roman Полужирный" w:hAnsi="Times New Roman Полужирный"/>
          <w:i w:val="0"/>
          <w:caps/>
        </w:rPr>
        <w:t>реконструкции</w:t>
      </w:r>
      <w:bookmarkEnd w:id="71"/>
    </w:p>
    <w:p w:rsidR="002C10EA" w:rsidRPr="009B7661" w:rsidRDefault="002C10EA" w:rsidP="002C10EA">
      <w:pPr>
        <w:pStyle w:val="30"/>
        <w:spacing w:before="240" w:after="120" w:line="276" w:lineRule="auto"/>
        <w:ind w:left="0" w:firstLine="851"/>
      </w:pPr>
      <w:bookmarkStart w:id="72" w:name="_Toc159840905"/>
      <w:r w:rsidRPr="009B7661">
        <w:rPr>
          <w:lang w:val="ru-RU"/>
        </w:rPr>
        <w:t>Статья</w:t>
      </w:r>
      <w:r w:rsidRPr="009B7661">
        <w:t xml:space="preserve"> </w:t>
      </w:r>
      <w:r w:rsidRPr="009B7661">
        <w:rPr>
          <w:lang w:val="ru-RU"/>
        </w:rPr>
        <w:t>16</w:t>
      </w:r>
      <w:r w:rsidRPr="009B7661">
        <w:t xml:space="preserve">. </w:t>
      </w:r>
      <w:r w:rsidRPr="009B7661">
        <w:rPr>
          <w:lang w:val="ru-RU"/>
        </w:rPr>
        <w:t>Общие положения</w:t>
      </w:r>
      <w:r w:rsidRPr="009B7661">
        <w:t xml:space="preserve"> о </w:t>
      </w:r>
      <w:r w:rsidRPr="009B7661">
        <w:rPr>
          <w:lang w:val="ru-RU"/>
        </w:rPr>
        <w:t>градостроительных</w:t>
      </w:r>
      <w:r w:rsidRPr="009B7661">
        <w:t xml:space="preserve"> регламентах</w:t>
      </w:r>
      <w:bookmarkEnd w:id="72"/>
    </w:p>
    <w:p w:rsidR="002C10EA" w:rsidRPr="009B7661" w:rsidRDefault="002C10EA" w:rsidP="002C10EA">
      <w:pPr>
        <w:suppressAutoHyphens/>
        <w:spacing w:line="276" w:lineRule="auto"/>
        <w:ind w:firstLine="709"/>
        <w:jc w:val="both"/>
      </w:pPr>
      <w:r w:rsidRPr="009B7661">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C10EA" w:rsidRPr="009B7661" w:rsidRDefault="002C10EA" w:rsidP="002C10EA">
      <w:pPr>
        <w:suppressAutoHyphens/>
        <w:spacing w:line="276" w:lineRule="auto"/>
        <w:ind w:firstLine="709"/>
        <w:jc w:val="both"/>
      </w:pPr>
      <w:r w:rsidRPr="009B7661">
        <w:t>1) виды разрешенного использования земельных участков и объектов капитального строительства;</w:t>
      </w:r>
    </w:p>
    <w:p w:rsidR="002C10EA" w:rsidRPr="009B7661" w:rsidRDefault="002C10EA" w:rsidP="002C10EA">
      <w:pPr>
        <w:suppressAutoHyphens/>
        <w:spacing w:line="276" w:lineRule="auto"/>
        <w:ind w:firstLine="709"/>
        <w:jc w:val="both"/>
      </w:pPr>
      <w:r w:rsidRPr="009B7661">
        <w:t xml:space="preserve">2) </w:t>
      </w:r>
      <w:hyperlink r:id="rId22" w:anchor="dst100606" w:history="1">
        <w:r w:rsidRPr="009B7661">
          <w:t>предельные</w:t>
        </w:r>
      </w:hyperlink>
      <w:r w:rsidRPr="009B7661">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10EA" w:rsidRPr="009B7661" w:rsidRDefault="002C10EA" w:rsidP="002C10EA">
      <w:pPr>
        <w:suppressAutoHyphens/>
        <w:spacing w:line="276" w:lineRule="auto"/>
        <w:ind w:firstLine="709"/>
        <w:jc w:val="both"/>
      </w:pPr>
      <w:r w:rsidRPr="009B7661">
        <w:t xml:space="preserve">3) ограничения использования земельных участков и объектов капитального строительства, устанавливаемые в соответствии с </w:t>
      </w:r>
      <w:hyperlink r:id="rId23" w:anchor="dst100220" w:history="1">
        <w:r w:rsidRPr="009B7661">
          <w:t>законодательством</w:t>
        </w:r>
      </w:hyperlink>
      <w:r w:rsidRPr="009B7661">
        <w:t xml:space="preserve"> Российской Федерации;</w:t>
      </w:r>
    </w:p>
    <w:p w:rsidR="002C10EA" w:rsidRPr="009B7661" w:rsidRDefault="002C10EA" w:rsidP="002C10EA">
      <w:pPr>
        <w:suppressAutoHyphens/>
        <w:spacing w:line="276" w:lineRule="auto"/>
        <w:ind w:firstLine="709"/>
        <w:jc w:val="both"/>
      </w:pPr>
      <w:r w:rsidRPr="009B7661">
        <w:t>2.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главой 9 настоящих Правил с учетом ограничений, установленных законами, иными нормативными правовыми актами, применительно к зонам с особым использованием территорий.</w:t>
      </w:r>
    </w:p>
    <w:p w:rsidR="002C10EA" w:rsidRPr="009B7661" w:rsidRDefault="002C10EA" w:rsidP="002C10EA">
      <w:pPr>
        <w:suppressAutoHyphens/>
        <w:spacing w:line="276" w:lineRule="auto"/>
        <w:ind w:firstLine="709"/>
        <w:jc w:val="both"/>
      </w:pPr>
      <w:r w:rsidRPr="009B7661">
        <w:t>3. Градостроительные регламенты не устанавливаются для:</w:t>
      </w:r>
    </w:p>
    <w:p w:rsidR="002C10EA" w:rsidRPr="009B7661" w:rsidRDefault="002C10EA" w:rsidP="002C10EA">
      <w:pPr>
        <w:suppressAutoHyphens/>
        <w:spacing w:line="276" w:lineRule="auto"/>
        <w:ind w:firstLine="709"/>
        <w:jc w:val="both"/>
      </w:pPr>
      <w:r w:rsidRPr="009B7661">
        <w:t>1) земель лесного фонда;</w:t>
      </w:r>
    </w:p>
    <w:p w:rsidR="002C10EA" w:rsidRPr="009B7661" w:rsidRDefault="002C10EA" w:rsidP="002C10EA">
      <w:pPr>
        <w:suppressAutoHyphens/>
        <w:spacing w:line="276" w:lineRule="auto"/>
        <w:ind w:firstLine="709"/>
        <w:jc w:val="both"/>
      </w:pPr>
      <w:r w:rsidRPr="009B7661">
        <w:t>2) земель, покрытых поверхностными водами;</w:t>
      </w:r>
    </w:p>
    <w:p w:rsidR="002C10EA" w:rsidRPr="009B7661" w:rsidRDefault="002C10EA" w:rsidP="002C10EA">
      <w:pPr>
        <w:suppressAutoHyphens/>
        <w:spacing w:line="276" w:lineRule="auto"/>
        <w:ind w:firstLine="709"/>
        <w:jc w:val="both"/>
      </w:pPr>
      <w:r w:rsidRPr="009B7661">
        <w:t>3) земель запаса;</w:t>
      </w:r>
    </w:p>
    <w:p w:rsidR="002C10EA" w:rsidRPr="009B7661" w:rsidRDefault="002C10EA" w:rsidP="002C10EA">
      <w:pPr>
        <w:suppressAutoHyphens/>
        <w:spacing w:line="276" w:lineRule="auto"/>
        <w:ind w:firstLine="709"/>
        <w:jc w:val="both"/>
      </w:pPr>
      <w:r w:rsidRPr="009B7661">
        <w:t>4) земель особо охраняемых природных территорий (за исключением земель лечебно-оздоровительных местностей и курортов);</w:t>
      </w:r>
    </w:p>
    <w:p w:rsidR="002C10EA" w:rsidRPr="009B7661" w:rsidRDefault="002C10EA" w:rsidP="002C10EA">
      <w:pPr>
        <w:suppressAutoHyphens/>
        <w:spacing w:line="276" w:lineRule="auto"/>
        <w:ind w:firstLine="709"/>
        <w:jc w:val="both"/>
      </w:pPr>
      <w:r w:rsidRPr="009B7661">
        <w:t>5) сельскохозяйственных угодий в составе земель сельскохозяйственного назначения;</w:t>
      </w:r>
    </w:p>
    <w:p w:rsidR="002C10EA" w:rsidRPr="009B7661" w:rsidRDefault="002C10EA" w:rsidP="002C10EA">
      <w:pPr>
        <w:suppressAutoHyphens/>
        <w:spacing w:line="276" w:lineRule="auto"/>
        <w:ind w:firstLine="709"/>
        <w:jc w:val="both"/>
      </w:pPr>
      <w:r w:rsidRPr="009B7661">
        <w:t>6) земельных участков, расположенных в границах особых экономических зон и территорий опережающего развития.</w:t>
      </w:r>
    </w:p>
    <w:p w:rsidR="002C10EA" w:rsidRPr="009B7661" w:rsidRDefault="002C10EA" w:rsidP="002C10EA">
      <w:pPr>
        <w:suppressAutoHyphens/>
        <w:spacing w:line="276" w:lineRule="auto"/>
        <w:ind w:firstLine="709"/>
        <w:jc w:val="both"/>
      </w:pPr>
      <w:r w:rsidRPr="009B7661">
        <w:t>4. Действие градостроительного регламента не распространяется на земельные участки:</w:t>
      </w:r>
    </w:p>
    <w:p w:rsidR="002C10EA" w:rsidRPr="009B7661" w:rsidRDefault="002C10EA" w:rsidP="002C10EA">
      <w:pPr>
        <w:suppressAutoHyphens/>
        <w:spacing w:line="276" w:lineRule="auto"/>
        <w:ind w:firstLine="709"/>
        <w:jc w:val="both"/>
      </w:pPr>
      <w:bookmarkStart w:id="73" w:name="dst1103"/>
      <w:bookmarkEnd w:id="73"/>
      <w:r w:rsidRPr="009B7661">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C10EA" w:rsidRPr="009B7661" w:rsidRDefault="002C10EA" w:rsidP="002C10EA">
      <w:pPr>
        <w:suppressAutoHyphens/>
        <w:spacing w:line="276" w:lineRule="auto"/>
        <w:ind w:firstLine="709"/>
        <w:jc w:val="both"/>
      </w:pPr>
      <w:bookmarkStart w:id="74" w:name="dst100587"/>
      <w:bookmarkEnd w:id="74"/>
      <w:r w:rsidRPr="009B7661">
        <w:lastRenderedPageBreak/>
        <w:t>2) в границах территорий общего пользования;</w:t>
      </w:r>
    </w:p>
    <w:p w:rsidR="002C10EA" w:rsidRPr="009B7661" w:rsidRDefault="002C10EA" w:rsidP="002C10EA">
      <w:pPr>
        <w:suppressAutoHyphens/>
        <w:spacing w:line="276" w:lineRule="auto"/>
        <w:ind w:firstLine="709"/>
        <w:jc w:val="both"/>
      </w:pPr>
      <w:bookmarkStart w:id="75" w:name="dst101769"/>
      <w:bookmarkEnd w:id="75"/>
      <w:r w:rsidRPr="009B7661">
        <w:t>3) предназначенные для размещения линейных объектов и (или) занятые линейными объектами;</w:t>
      </w:r>
    </w:p>
    <w:p w:rsidR="002C10EA" w:rsidRPr="009B7661" w:rsidRDefault="002C10EA" w:rsidP="002C10EA">
      <w:pPr>
        <w:suppressAutoHyphens/>
        <w:spacing w:line="276" w:lineRule="auto"/>
        <w:ind w:firstLine="709"/>
        <w:jc w:val="both"/>
      </w:pPr>
      <w:bookmarkStart w:id="76" w:name="dst101025"/>
      <w:bookmarkEnd w:id="76"/>
      <w:r w:rsidRPr="009B7661">
        <w:t>4) предоставленные для добычи полезных ископаемых.</w:t>
      </w:r>
    </w:p>
    <w:p w:rsidR="002C10EA" w:rsidRPr="009B7661" w:rsidRDefault="002C10EA" w:rsidP="002C10EA">
      <w:pPr>
        <w:suppressAutoHyphens/>
        <w:spacing w:line="276" w:lineRule="auto"/>
        <w:ind w:firstLine="709"/>
        <w:jc w:val="both"/>
      </w:pPr>
      <w:r w:rsidRPr="009B7661">
        <w:t>5. Расстояние от здания, сооружения, объекта незавершенного строительства 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2C10EA" w:rsidRPr="009B7661" w:rsidRDefault="002C10EA" w:rsidP="002C10EA">
      <w:pPr>
        <w:pStyle w:val="30"/>
        <w:spacing w:before="120" w:after="120" w:line="276" w:lineRule="auto"/>
        <w:ind w:left="0" w:firstLine="851"/>
        <w:rPr>
          <w:lang w:val="ru-RU"/>
        </w:rPr>
      </w:pPr>
      <w:bookmarkStart w:id="77" w:name="_Toc159840906"/>
      <w:r w:rsidRPr="009B7661">
        <w:rPr>
          <w:lang w:val="ru-RU"/>
        </w:rPr>
        <w:t>Статья</w:t>
      </w:r>
      <w:r w:rsidRPr="009B7661">
        <w:t xml:space="preserve"> </w:t>
      </w:r>
      <w:r w:rsidRPr="009B7661">
        <w:rPr>
          <w:lang w:val="ru-RU"/>
        </w:rPr>
        <w:t>17</w:t>
      </w:r>
      <w:r w:rsidRPr="009B7661">
        <w:t xml:space="preserve">. </w:t>
      </w:r>
      <w:r w:rsidRPr="009B7661">
        <w:rPr>
          <w:lang w:val="ru-RU"/>
        </w:rPr>
        <w:t>Виды территориальных</w:t>
      </w:r>
      <w:r w:rsidRPr="009B7661">
        <w:t xml:space="preserve"> зон и </w:t>
      </w:r>
      <w:r w:rsidRPr="009B7661">
        <w:rPr>
          <w:lang w:val="ru-RU"/>
        </w:rPr>
        <w:t>их</w:t>
      </w:r>
      <w:r w:rsidRPr="009B7661">
        <w:t xml:space="preserve"> </w:t>
      </w:r>
      <w:r w:rsidRPr="009B7661">
        <w:rPr>
          <w:lang w:val="ru-RU"/>
        </w:rPr>
        <w:t>условные обозначения</w:t>
      </w:r>
      <w:bookmarkEnd w:id="77"/>
    </w:p>
    <w:p w:rsidR="002C10EA" w:rsidRPr="009B7661" w:rsidRDefault="002C10EA" w:rsidP="002C10EA">
      <w:pPr>
        <w:pStyle w:val="affff"/>
        <w:spacing w:before="0" w:after="0" w:line="276" w:lineRule="auto"/>
      </w:pPr>
      <w:r w:rsidRPr="009B7661">
        <w:t>1. Территория муниципального образования «Калтайское</w:t>
      </w:r>
      <w:r w:rsidRPr="009B7661">
        <w:rPr>
          <w:shd w:val="clear" w:color="auto" w:fill="FFFFFF"/>
        </w:rPr>
        <w:t xml:space="preserve"> сельское поселение»</w:t>
      </w:r>
      <w:r w:rsidRPr="009B7661">
        <w:t xml:space="preserve"> в соответствии с картой градостроительного зонирования подразделяется на 7 базовых и 22 входящих в них территориальных зон по видам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896"/>
      </w:tblGrid>
      <w:tr w:rsidR="002C10EA" w:rsidRPr="009B7661" w:rsidTr="00B96A2C">
        <w:tc>
          <w:tcPr>
            <w:tcW w:w="9713" w:type="dxa"/>
            <w:gridSpan w:val="2"/>
          </w:tcPr>
          <w:p w:rsidR="002C10EA" w:rsidRPr="009B7661" w:rsidRDefault="002C10EA" w:rsidP="00B96A2C">
            <w:pPr>
              <w:jc w:val="both"/>
              <w:rPr>
                <w:b/>
              </w:rPr>
            </w:pPr>
            <w:bookmarkStart w:id="78" w:name="_Toc252392614"/>
            <w:bookmarkStart w:id="79" w:name="_Toc418946902"/>
            <w:bookmarkStart w:id="80" w:name="_Toc25621127"/>
            <w:bookmarkStart w:id="81" w:name="_Toc364954295"/>
            <w:bookmarkStart w:id="82" w:name="_Toc252392619"/>
            <w:bookmarkStart w:id="83" w:name="_Toc317513489"/>
            <w:r w:rsidRPr="009B7661">
              <w:rPr>
                <w:b/>
              </w:rPr>
              <w:t xml:space="preserve">1. </w:t>
            </w:r>
            <w:r>
              <w:rPr>
                <w:b/>
              </w:rPr>
              <w:t>Жилая зона</w:t>
            </w:r>
            <w:r w:rsidRPr="009B7661">
              <w:rPr>
                <w:b/>
              </w:rPr>
              <w:t>:</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Ж-1</w:t>
            </w:r>
          </w:p>
        </w:tc>
        <w:tc>
          <w:tcPr>
            <w:tcW w:w="8896" w:type="dxa"/>
          </w:tcPr>
          <w:p w:rsidR="002C10EA" w:rsidRPr="009B7661" w:rsidRDefault="002C10EA" w:rsidP="00B96A2C">
            <w:pPr>
              <w:jc w:val="both"/>
              <w:rPr>
                <w:sz w:val="22"/>
                <w:szCs w:val="22"/>
              </w:rPr>
            </w:pPr>
            <w:r w:rsidRPr="009B7661">
              <w:rPr>
                <w:sz w:val="22"/>
                <w:szCs w:val="22"/>
              </w:rPr>
              <w:t>зона застройки индивидуальными жилыми домами и личного подсобного хозяйства</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Ж-2</w:t>
            </w:r>
          </w:p>
        </w:tc>
        <w:tc>
          <w:tcPr>
            <w:tcW w:w="8896" w:type="dxa"/>
          </w:tcPr>
          <w:p w:rsidR="002C10EA" w:rsidRPr="009B7661" w:rsidRDefault="002C10EA" w:rsidP="00B96A2C">
            <w:pPr>
              <w:jc w:val="both"/>
              <w:rPr>
                <w:sz w:val="22"/>
                <w:szCs w:val="22"/>
              </w:rPr>
            </w:pPr>
            <w:r w:rsidRPr="009B7661">
              <w:rPr>
                <w:sz w:val="22"/>
                <w:szCs w:val="22"/>
              </w:rPr>
              <w:t>зона застройки индивидуальными жилыми домами и блокированной жилой застройки</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Ж-3</w:t>
            </w:r>
          </w:p>
        </w:tc>
        <w:tc>
          <w:tcPr>
            <w:tcW w:w="8896" w:type="dxa"/>
          </w:tcPr>
          <w:p w:rsidR="002C10EA" w:rsidRPr="009B7661" w:rsidRDefault="002C10EA" w:rsidP="00B96A2C">
            <w:pPr>
              <w:jc w:val="both"/>
              <w:rPr>
                <w:sz w:val="22"/>
                <w:szCs w:val="22"/>
              </w:rPr>
            </w:pPr>
            <w:r w:rsidRPr="009B7661">
              <w:rPr>
                <w:sz w:val="22"/>
                <w:szCs w:val="22"/>
              </w:rPr>
              <w:t>зона застройки малоэтажными жилыми домами</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Ж-5</w:t>
            </w:r>
          </w:p>
        </w:tc>
        <w:tc>
          <w:tcPr>
            <w:tcW w:w="8896" w:type="dxa"/>
          </w:tcPr>
          <w:p w:rsidR="002C10EA" w:rsidRPr="009B7661" w:rsidRDefault="002C10EA" w:rsidP="00B96A2C">
            <w:pPr>
              <w:jc w:val="both"/>
              <w:rPr>
                <w:sz w:val="22"/>
                <w:szCs w:val="22"/>
              </w:rPr>
            </w:pPr>
            <w:r w:rsidRPr="009B7661">
              <w:rPr>
                <w:sz w:val="22"/>
                <w:szCs w:val="22"/>
              </w:rPr>
              <w:t>зона перспективного развития жилой застройки</w:t>
            </w:r>
          </w:p>
        </w:tc>
      </w:tr>
      <w:tr w:rsidR="002C10EA" w:rsidRPr="009B7661" w:rsidTr="00B96A2C">
        <w:tc>
          <w:tcPr>
            <w:tcW w:w="9713" w:type="dxa"/>
            <w:gridSpan w:val="2"/>
          </w:tcPr>
          <w:p w:rsidR="002C10EA" w:rsidRPr="009B7661" w:rsidRDefault="002C10EA" w:rsidP="00B96A2C">
            <w:pPr>
              <w:jc w:val="both"/>
              <w:rPr>
                <w:b/>
                <w:sz w:val="22"/>
                <w:szCs w:val="22"/>
              </w:rPr>
            </w:pPr>
            <w:r w:rsidRPr="009B7661">
              <w:rPr>
                <w:b/>
                <w:sz w:val="22"/>
                <w:szCs w:val="22"/>
              </w:rPr>
              <w:t xml:space="preserve">2. </w:t>
            </w:r>
            <w:r>
              <w:rPr>
                <w:b/>
                <w:sz w:val="22"/>
                <w:szCs w:val="22"/>
              </w:rPr>
              <w:t>Общественно-деловые зоны</w:t>
            </w:r>
            <w:r w:rsidRPr="009B7661">
              <w:rPr>
                <w:b/>
                <w:sz w:val="22"/>
                <w:szCs w:val="22"/>
              </w:rPr>
              <w:t>:</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О-1</w:t>
            </w:r>
          </w:p>
        </w:tc>
        <w:tc>
          <w:tcPr>
            <w:tcW w:w="8896" w:type="dxa"/>
          </w:tcPr>
          <w:p w:rsidR="002C10EA" w:rsidRPr="009B7661" w:rsidRDefault="002C10EA" w:rsidP="00B96A2C">
            <w:pPr>
              <w:jc w:val="both"/>
              <w:rPr>
                <w:sz w:val="22"/>
                <w:szCs w:val="22"/>
              </w:rPr>
            </w:pPr>
            <w:r w:rsidRPr="009B7661">
              <w:rPr>
                <w:sz w:val="22"/>
                <w:szCs w:val="22"/>
              </w:rPr>
              <w:t>зона общественного использования и предпринимательства</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О-2</w:t>
            </w:r>
          </w:p>
        </w:tc>
        <w:tc>
          <w:tcPr>
            <w:tcW w:w="8896" w:type="dxa"/>
          </w:tcPr>
          <w:p w:rsidR="002C10EA" w:rsidRPr="009B7661" w:rsidRDefault="002C10EA" w:rsidP="00B96A2C">
            <w:pPr>
              <w:jc w:val="both"/>
              <w:rPr>
                <w:sz w:val="22"/>
                <w:szCs w:val="22"/>
              </w:rPr>
            </w:pPr>
            <w:r w:rsidRPr="009B7661">
              <w:rPr>
                <w:sz w:val="22"/>
                <w:szCs w:val="22"/>
              </w:rPr>
              <w:t>зона объектов здравоохранения и социального обслуживания</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О-3</w:t>
            </w:r>
          </w:p>
        </w:tc>
        <w:tc>
          <w:tcPr>
            <w:tcW w:w="8896" w:type="dxa"/>
          </w:tcPr>
          <w:p w:rsidR="002C10EA" w:rsidRPr="009B7661" w:rsidRDefault="002C10EA" w:rsidP="00B96A2C">
            <w:pPr>
              <w:jc w:val="both"/>
              <w:rPr>
                <w:sz w:val="22"/>
                <w:szCs w:val="22"/>
              </w:rPr>
            </w:pPr>
            <w:r w:rsidRPr="009B7661">
              <w:rPr>
                <w:sz w:val="22"/>
                <w:szCs w:val="22"/>
              </w:rPr>
              <w:t>зона объектов образования и просвещения</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О-4</w:t>
            </w:r>
          </w:p>
        </w:tc>
        <w:tc>
          <w:tcPr>
            <w:tcW w:w="8896" w:type="dxa"/>
          </w:tcPr>
          <w:p w:rsidR="002C10EA" w:rsidRPr="009B7661" w:rsidRDefault="002C10EA" w:rsidP="00B96A2C">
            <w:pPr>
              <w:jc w:val="both"/>
              <w:rPr>
                <w:sz w:val="22"/>
                <w:szCs w:val="22"/>
              </w:rPr>
            </w:pPr>
            <w:r w:rsidRPr="009B7661">
              <w:rPr>
                <w:sz w:val="22"/>
                <w:szCs w:val="22"/>
              </w:rPr>
              <w:t>зона объектов религиозного использования</w:t>
            </w:r>
          </w:p>
        </w:tc>
      </w:tr>
      <w:tr w:rsidR="002C10EA" w:rsidRPr="009B7661" w:rsidTr="00B96A2C">
        <w:trPr>
          <w:trHeight w:val="85"/>
        </w:trPr>
        <w:tc>
          <w:tcPr>
            <w:tcW w:w="9713" w:type="dxa"/>
            <w:gridSpan w:val="2"/>
          </w:tcPr>
          <w:p w:rsidR="002C10EA" w:rsidRPr="009B7661" w:rsidRDefault="002C10EA" w:rsidP="00B96A2C">
            <w:pPr>
              <w:rPr>
                <w:b/>
                <w:bCs/>
                <w:sz w:val="22"/>
                <w:szCs w:val="22"/>
              </w:rPr>
            </w:pPr>
            <w:r w:rsidRPr="009B7661">
              <w:rPr>
                <w:b/>
                <w:sz w:val="22"/>
                <w:szCs w:val="22"/>
              </w:rPr>
              <w:t xml:space="preserve">3. </w:t>
            </w:r>
            <w:r w:rsidRPr="009B7661">
              <w:rPr>
                <w:b/>
                <w:bCs/>
                <w:sz w:val="22"/>
                <w:szCs w:val="22"/>
              </w:rPr>
              <w:t>Зоны рекреационного назначения:</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Р-1</w:t>
            </w:r>
          </w:p>
        </w:tc>
        <w:tc>
          <w:tcPr>
            <w:tcW w:w="8896" w:type="dxa"/>
          </w:tcPr>
          <w:p w:rsidR="002C10EA" w:rsidRPr="009B7661" w:rsidRDefault="002C10EA" w:rsidP="00B96A2C">
            <w:pPr>
              <w:jc w:val="both"/>
              <w:rPr>
                <w:sz w:val="22"/>
                <w:szCs w:val="22"/>
              </w:rPr>
            </w:pPr>
            <w:r w:rsidRPr="009B7661">
              <w:rPr>
                <w:sz w:val="22"/>
                <w:szCs w:val="22"/>
              </w:rPr>
              <w:t>зона благоустройства территории общего пользования</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Р-2</w:t>
            </w:r>
          </w:p>
        </w:tc>
        <w:tc>
          <w:tcPr>
            <w:tcW w:w="8896" w:type="dxa"/>
          </w:tcPr>
          <w:p w:rsidR="002C10EA" w:rsidRPr="009B7661" w:rsidRDefault="002C10EA" w:rsidP="00B96A2C">
            <w:pPr>
              <w:jc w:val="both"/>
              <w:rPr>
                <w:sz w:val="22"/>
                <w:szCs w:val="22"/>
              </w:rPr>
            </w:pPr>
            <w:r w:rsidRPr="009B7661">
              <w:rPr>
                <w:sz w:val="22"/>
                <w:szCs w:val="22"/>
              </w:rPr>
              <w:t>зона природно-познавательного туризма</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Р-3</w:t>
            </w:r>
          </w:p>
        </w:tc>
        <w:tc>
          <w:tcPr>
            <w:tcW w:w="8896" w:type="dxa"/>
          </w:tcPr>
          <w:p w:rsidR="002C10EA" w:rsidRPr="009B7661" w:rsidRDefault="002C10EA" w:rsidP="00B96A2C">
            <w:pPr>
              <w:jc w:val="both"/>
              <w:rPr>
                <w:sz w:val="22"/>
                <w:szCs w:val="22"/>
              </w:rPr>
            </w:pPr>
            <w:r w:rsidRPr="009B7661">
              <w:rPr>
                <w:sz w:val="22"/>
                <w:szCs w:val="22"/>
              </w:rPr>
              <w:t>зона отдыха и спорта</w:t>
            </w:r>
          </w:p>
        </w:tc>
      </w:tr>
      <w:tr w:rsidR="002C10EA" w:rsidRPr="009B7661" w:rsidTr="00B96A2C">
        <w:trPr>
          <w:trHeight w:val="145"/>
        </w:trPr>
        <w:tc>
          <w:tcPr>
            <w:tcW w:w="9713" w:type="dxa"/>
            <w:gridSpan w:val="2"/>
          </w:tcPr>
          <w:p w:rsidR="002C10EA" w:rsidRPr="009B7661" w:rsidRDefault="002C10EA" w:rsidP="00B96A2C">
            <w:pPr>
              <w:rPr>
                <w:b/>
                <w:sz w:val="22"/>
                <w:szCs w:val="22"/>
              </w:rPr>
            </w:pPr>
            <w:r w:rsidRPr="009B7661">
              <w:rPr>
                <w:b/>
                <w:sz w:val="22"/>
                <w:szCs w:val="22"/>
              </w:rPr>
              <w:t>4. Зоны сельскохозяйственного использования:</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bCs/>
                <w:sz w:val="22"/>
                <w:szCs w:val="22"/>
              </w:rPr>
              <w:t>Сх1</w:t>
            </w:r>
          </w:p>
        </w:tc>
        <w:tc>
          <w:tcPr>
            <w:tcW w:w="8896" w:type="dxa"/>
          </w:tcPr>
          <w:p w:rsidR="002C10EA" w:rsidRPr="009B7661" w:rsidRDefault="002C10EA" w:rsidP="00B96A2C">
            <w:pPr>
              <w:jc w:val="both"/>
              <w:rPr>
                <w:sz w:val="22"/>
                <w:szCs w:val="22"/>
              </w:rPr>
            </w:pPr>
            <w:r w:rsidRPr="009B7661">
              <w:rPr>
                <w:bCs/>
                <w:sz w:val="22"/>
                <w:szCs w:val="22"/>
              </w:rPr>
              <w:t>зона сельскохозяйственного использования</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bCs/>
                <w:sz w:val="22"/>
                <w:szCs w:val="22"/>
              </w:rPr>
              <w:t>Сх2</w:t>
            </w:r>
          </w:p>
        </w:tc>
        <w:tc>
          <w:tcPr>
            <w:tcW w:w="8896" w:type="dxa"/>
          </w:tcPr>
          <w:p w:rsidR="002C10EA" w:rsidRPr="009B7661" w:rsidRDefault="002C10EA" w:rsidP="00B96A2C">
            <w:pPr>
              <w:jc w:val="both"/>
              <w:rPr>
                <w:sz w:val="22"/>
                <w:szCs w:val="22"/>
              </w:rPr>
            </w:pPr>
            <w:r w:rsidRPr="009B7661">
              <w:rPr>
                <w:bCs/>
                <w:sz w:val="22"/>
                <w:szCs w:val="22"/>
              </w:rPr>
              <w:t>зона ведения огородничества и садоводства</w:t>
            </w:r>
          </w:p>
        </w:tc>
      </w:tr>
      <w:tr w:rsidR="002C10EA" w:rsidRPr="009B7661" w:rsidTr="00B96A2C">
        <w:tc>
          <w:tcPr>
            <w:tcW w:w="9713" w:type="dxa"/>
            <w:gridSpan w:val="2"/>
          </w:tcPr>
          <w:p w:rsidR="002C10EA" w:rsidRPr="009B7661" w:rsidRDefault="002C10EA" w:rsidP="00B96A2C">
            <w:pPr>
              <w:jc w:val="both"/>
              <w:rPr>
                <w:b/>
                <w:sz w:val="22"/>
                <w:szCs w:val="22"/>
              </w:rPr>
            </w:pPr>
            <w:r w:rsidRPr="009B7661">
              <w:rPr>
                <w:b/>
                <w:sz w:val="22"/>
                <w:szCs w:val="22"/>
              </w:rPr>
              <w:t>5. Производственные зоны:</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bCs/>
                <w:sz w:val="22"/>
                <w:szCs w:val="22"/>
              </w:rPr>
              <w:t>П-1</w:t>
            </w:r>
          </w:p>
        </w:tc>
        <w:tc>
          <w:tcPr>
            <w:tcW w:w="8896" w:type="dxa"/>
          </w:tcPr>
          <w:p w:rsidR="002C10EA" w:rsidRPr="009B7661" w:rsidRDefault="002C10EA" w:rsidP="00B96A2C">
            <w:pPr>
              <w:jc w:val="both"/>
              <w:rPr>
                <w:sz w:val="22"/>
                <w:szCs w:val="22"/>
              </w:rPr>
            </w:pPr>
            <w:r w:rsidRPr="009B7661">
              <w:rPr>
                <w:bCs/>
                <w:sz w:val="22"/>
                <w:szCs w:val="22"/>
              </w:rPr>
              <w:t>зона объектов производственной деятельности, энергетики и связи</w:t>
            </w:r>
          </w:p>
        </w:tc>
      </w:tr>
      <w:tr w:rsidR="002C10EA" w:rsidRPr="009B7661" w:rsidTr="00B96A2C">
        <w:tc>
          <w:tcPr>
            <w:tcW w:w="817" w:type="dxa"/>
            <w:vAlign w:val="center"/>
          </w:tcPr>
          <w:p w:rsidR="002C10EA" w:rsidRPr="009B7661" w:rsidRDefault="002C10EA" w:rsidP="00B96A2C">
            <w:pPr>
              <w:jc w:val="center"/>
              <w:rPr>
                <w:bCs/>
                <w:sz w:val="22"/>
                <w:szCs w:val="22"/>
              </w:rPr>
            </w:pPr>
            <w:r w:rsidRPr="009B7661">
              <w:rPr>
                <w:bCs/>
                <w:sz w:val="22"/>
                <w:szCs w:val="22"/>
              </w:rPr>
              <w:t>П1-1</w:t>
            </w:r>
          </w:p>
        </w:tc>
        <w:tc>
          <w:tcPr>
            <w:tcW w:w="8896" w:type="dxa"/>
          </w:tcPr>
          <w:p w:rsidR="002C10EA" w:rsidRPr="009B7661" w:rsidRDefault="002C10EA" w:rsidP="00B96A2C">
            <w:pPr>
              <w:jc w:val="both"/>
              <w:rPr>
                <w:bCs/>
                <w:sz w:val="22"/>
                <w:szCs w:val="22"/>
              </w:rPr>
            </w:pPr>
            <w:r w:rsidRPr="009B7661">
              <w:rPr>
                <w:bCs/>
                <w:sz w:val="22"/>
                <w:szCs w:val="22"/>
              </w:rPr>
              <w:t>карьер</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bCs/>
                <w:sz w:val="22"/>
                <w:szCs w:val="22"/>
              </w:rPr>
              <w:t>П-2</w:t>
            </w:r>
          </w:p>
        </w:tc>
        <w:tc>
          <w:tcPr>
            <w:tcW w:w="8896" w:type="dxa"/>
          </w:tcPr>
          <w:p w:rsidR="002C10EA" w:rsidRPr="009B7661" w:rsidRDefault="002C10EA" w:rsidP="00B96A2C">
            <w:pPr>
              <w:jc w:val="both"/>
              <w:rPr>
                <w:sz w:val="22"/>
                <w:szCs w:val="22"/>
              </w:rPr>
            </w:pPr>
            <w:r w:rsidRPr="009B7661">
              <w:rPr>
                <w:bCs/>
                <w:sz w:val="22"/>
                <w:szCs w:val="22"/>
              </w:rPr>
              <w:t>зона объектов делового управления</w:t>
            </w:r>
          </w:p>
        </w:tc>
      </w:tr>
      <w:tr w:rsidR="002C10EA" w:rsidRPr="009B7661" w:rsidTr="00B96A2C">
        <w:tc>
          <w:tcPr>
            <w:tcW w:w="817" w:type="dxa"/>
            <w:vAlign w:val="center"/>
          </w:tcPr>
          <w:p w:rsidR="002C10EA" w:rsidRPr="009B7661" w:rsidRDefault="002C10EA" w:rsidP="00B96A2C">
            <w:pPr>
              <w:jc w:val="center"/>
              <w:rPr>
                <w:bCs/>
                <w:sz w:val="22"/>
                <w:szCs w:val="22"/>
              </w:rPr>
            </w:pPr>
            <w:r w:rsidRPr="009B7661">
              <w:rPr>
                <w:bCs/>
                <w:sz w:val="22"/>
                <w:szCs w:val="22"/>
              </w:rPr>
              <w:t>П-3</w:t>
            </w:r>
          </w:p>
        </w:tc>
        <w:tc>
          <w:tcPr>
            <w:tcW w:w="8896" w:type="dxa"/>
          </w:tcPr>
          <w:p w:rsidR="002C10EA" w:rsidRPr="009B7661" w:rsidRDefault="002C10EA" w:rsidP="00B96A2C">
            <w:pPr>
              <w:jc w:val="both"/>
              <w:rPr>
                <w:bCs/>
                <w:sz w:val="22"/>
                <w:szCs w:val="22"/>
              </w:rPr>
            </w:pPr>
            <w:r w:rsidRPr="009B7661">
              <w:rPr>
                <w:bCs/>
                <w:sz w:val="22"/>
                <w:szCs w:val="22"/>
              </w:rPr>
              <w:t>зона, занятая объектами сельскохозяйственного назначения</w:t>
            </w:r>
          </w:p>
        </w:tc>
      </w:tr>
      <w:tr w:rsidR="002C10EA" w:rsidRPr="009B7661" w:rsidTr="00B96A2C">
        <w:tc>
          <w:tcPr>
            <w:tcW w:w="9713" w:type="dxa"/>
            <w:gridSpan w:val="2"/>
          </w:tcPr>
          <w:p w:rsidR="002C10EA" w:rsidRPr="009B7661" w:rsidRDefault="002C10EA" w:rsidP="00B96A2C">
            <w:pPr>
              <w:rPr>
                <w:b/>
                <w:sz w:val="22"/>
                <w:szCs w:val="22"/>
              </w:rPr>
            </w:pPr>
            <w:r w:rsidRPr="009B7661">
              <w:rPr>
                <w:b/>
                <w:sz w:val="22"/>
                <w:szCs w:val="22"/>
              </w:rPr>
              <w:t xml:space="preserve">6. </w:t>
            </w:r>
            <w:r>
              <w:rPr>
                <w:b/>
                <w:sz w:val="22"/>
                <w:szCs w:val="22"/>
              </w:rPr>
              <w:t>Зоны инженерной и транспортной инфраструктуры</w:t>
            </w:r>
            <w:r w:rsidRPr="009B7661">
              <w:rPr>
                <w:b/>
                <w:sz w:val="22"/>
                <w:szCs w:val="22"/>
              </w:rPr>
              <w:t>:</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bCs/>
                <w:sz w:val="22"/>
                <w:szCs w:val="22"/>
              </w:rPr>
              <w:t>Т-2</w:t>
            </w:r>
          </w:p>
        </w:tc>
        <w:tc>
          <w:tcPr>
            <w:tcW w:w="8896" w:type="dxa"/>
          </w:tcPr>
          <w:p w:rsidR="002C10EA" w:rsidRPr="009B7661" w:rsidRDefault="002C10EA" w:rsidP="00B96A2C">
            <w:pPr>
              <w:jc w:val="both"/>
              <w:rPr>
                <w:sz w:val="22"/>
                <w:szCs w:val="22"/>
              </w:rPr>
            </w:pPr>
            <w:r w:rsidRPr="009B7661">
              <w:rPr>
                <w:bCs/>
                <w:sz w:val="22"/>
                <w:szCs w:val="22"/>
              </w:rPr>
              <w:t>зона улично-дорожной сети</w:t>
            </w:r>
          </w:p>
        </w:tc>
      </w:tr>
      <w:tr w:rsidR="002C10EA" w:rsidRPr="009B7661" w:rsidTr="00B96A2C">
        <w:tc>
          <w:tcPr>
            <w:tcW w:w="817" w:type="dxa"/>
            <w:vAlign w:val="center"/>
          </w:tcPr>
          <w:p w:rsidR="002C10EA" w:rsidRPr="009B7661" w:rsidRDefault="002C10EA" w:rsidP="00B96A2C">
            <w:pPr>
              <w:jc w:val="center"/>
              <w:rPr>
                <w:bCs/>
                <w:sz w:val="22"/>
                <w:szCs w:val="22"/>
              </w:rPr>
            </w:pPr>
            <w:r w:rsidRPr="009B7661">
              <w:rPr>
                <w:bCs/>
                <w:sz w:val="22"/>
                <w:szCs w:val="22"/>
              </w:rPr>
              <w:t>Т-3</w:t>
            </w:r>
          </w:p>
        </w:tc>
        <w:tc>
          <w:tcPr>
            <w:tcW w:w="8896" w:type="dxa"/>
          </w:tcPr>
          <w:p w:rsidR="002C10EA" w:rsidRPr="009B7661" w:rsidRDefault="002C10EA" w:rsidP="00B96A2C">
            <w:pPr>
              <w:jc w:val="both"/>
              <w:rPr>
                <w:bCs/>
                <w:sz w:val="22"/>
                <w:szCs w:val="22"/>
              </w:rPr>
            </w:pPr>
            <w:r w:rsidRPr="009B7661">
              <w:rPr>
                <w:bCs/>
                <w:sz w:val="22"/>
                <w:szCs w:val="22"/>
              </w:rPr>
              <w:t>зона объектов коммунального обслуживания</w:t>
            </w:r>
          </w:p>
        </w:tc>
      </w:tr>
      <w:tr w:rsidR="002C10EA" w:rsidRPr="009B7661" w:rsidTr="00B96A2C">
        <w:tc>
          <w:tcPr>
            <w:tcW w:w="817" w:type="dxa"/>
            <w:vAlign w:val="center"/>
          </w:tcPr>
          <w:p w:rsidR="002C10EA" w:rsidRPr="009B7661" w:rsidRDefault="002C10EA" w:rsidP="00B96A2C">
            <w:pPr>
              <w:jc w:val="center"/>
              <w:rPr>
                <w:bCs/>
                <w:sz w:val="22"/>
                <w:szCs w:val="22"/>
              </w:rPr>
            </w:pPr>
            <w:r w:rsidRPr="009B7661">
              <w:rPr>
                <w:bCs/>
                <w:sz w:val="22"/>
                <w:szCs w:val="22"/>
              </w:rPr>
              <w:lastRenderedPageBreak/>
              <w:t>ИН</w:t>
            </w:r>
          </w:p>
        </w:tc>
        <w:tc>
          <w:tcPr>
            <w:tcW w:w="8896" w:type="dxa"/>
          </w:tcPr>
          <w:p w:rsidR="002C10EA" w:rsidRPr="009B7661" w:rsidRDefault="002C10EA" w:rsidP="00B96A2C">
            <w:pPr>
              <w:jc w:val="both"/>
              <w:rPr>
                <w:bCs/>
                <w:sz w:val="22"/>
                <w:szCs w:val="22"/>
              </w:rPr>
            </w:pPr>
            <w:r w:rsidRPr="009B7661">
              <w:rPr>
                <w:bCs/>
                <w:sz w:val="22"/>
                <w:szCs w:val="22"/>
              </w:rPr>
              <w:t>специальная зона огородов</w:t>
            </w:r>
          </w:p>
        </w:tc>
      </w:tr>
      <w:tr w:rsidR="002C10EA" w:rsidRPr="009B7661" w:rsidTr="00B96A2C">
        <w:tc>
          <w:tcPr>
            <w:tcW w:w="9713" w:type="dxa"/>
            <w:gridSpan w:val="2"/>
          </w:tcPr>
          <w:p w:rsidR="002C10EA" w:rsidRPr="009B7661" w:rsidRDefault="002C10EA" w:rsidP="00B96A2C">
            <w:pPr>
              <w:jc w:val="both"/>
              <w:rPr>
                <w:b/>
                <w:sz w:val="22"/>
                <w:szCs w:val="22"/>
                <w:lang w:val="en-US"/>
              </w:rPr>
            </w:pPr>
            <w:r w:rsidRPr="009B7661">
              <w:rPr>
                <w:b/>
                <w:sz w:val="22"/>
                <w:szCs w:val="22"/>
              </w:rPr>
              <w:t xml:space="preserve">7. </w:t>
            </w:r>
            <w:r w:rsidRPr="009B7661">
              <w:rPr>
                <w:b/>
                <w:bCs/>
                <w:sz w:val="22"/>
                <w:szCs w:val="22"/>
              </w:rPr>
              <w:t>Зоны специального назначения:</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bCs/>
                <w:sz w:val="22"/>
                <w:szCs w:val="22"/>
              </w:rPr>
              <w:t>С-1</w:t>
            </w:r>
          </w:p>
        </w:tc>
        <w:tc>
          <w:tcPr>
            <w:tcW w:w="8896" w:type="dxa"/>
          </w:tcPr>
          <w:p w:rsidR="002C10EA" w:rsidRPr="009B7661" w:rsidRDefault="002C10EA" w:rsidP="00B96A2C">
            <w:pPr>
              <w:jc w:val="both"/>
              <w:rPr>
                <w:sz w:val="22"/>
                <w:szCs w:val="22"/>
              </w:rPr>
            </w:pPr>
            <w:r w:rsidRPr="009B7661">
              <w:rPr>
                <w:bCs/>
                <w:sz w:val="22"/>
                <w:szCs w:val="22"/>
              </w:rPr>
              <w:t>зона ритуальной деятельности</w:t>
            </w:r>
          </w:p>
        </w:tc>
      </w:tr>
      <w:tr w:rsidR="002C10EA" w:rsidRPr="009B7661" w:rsidTr="00B96A2C">
        <w:tc>
          <w:tcPr>
            <w:tcW w:w="817" w:type="dxa"/>
            <w:vAlign w:val="center"/>
          </w:tcPr>
          <w:p w:rsidR="002C10EA" w:rsidRPr="009B7661" w:rsidRDefault="002C10EA" w:rsidP="00B96A2C">
            <w:pPr>
              <w:jc w:val="center"/>
              <w:rPr>
                <w:bCs/>
                <w:sz w:val="22"/>
                <w:szCs w:val="22"/>
              </w:rPr>
            </w:pPr>
            <w:r w:rsidRPr="009B7661">
              <w:rPr>
                <w:bCs/>
                <w:sz w:val="22"/>
                <w:szCs w:val="22"/>
              </w:rPr>
              <w:t>С-2</w:t>
            </w:r>
          </w:p>
        </w:tc>
        <w:tc>
          <w:tcPr>
            <w:tcW w:w="8896" w:type="dxa"/>
          </w:tcPr>
          <w:p w:rsidR="002C10EA" w:rsidRPr="009B7661" w:rsidRDefault="002C10EA" w:rsidP="00B96A2C">
            <w:pPr>
              <w:jc w:val="both"/>
              <w:rPr>
                <w:bCs/>
                <w:sz w:val="22"/>
                <w:szCs w:val="22"/>
              </w:rPr>
            </w:pPr>
            <w:r w:rsidRPr="009B7661">
              <w:rPr>
                <w:bCs/>
                <w:sz w:val="22"/>
                <w:szCs w:val="22"/>
              </w:rPr>
              <w:t>зона озеленения специального назначения</w:t>
            </w:r>
          </w:p>
        </w:tc>
      </w:tr>
    </w:tbl>
    <w:p w:rsidR="002C10EA" w:rsidRPr="009B7661" w:rsidRDefault="002C10EA" w:rsidP="002C10EA">
      <w:pPr>
        <w:pStyle w:val="30"/>
        <w:spacing w:before="240" w:after="120" w:line="240" w:lineRule="auto"/>
        <w:ind w:left="0" w:firstLine="851"/>
        <w:rPr>
          <w:lang w:val="ru-RU"/>
        </w:rPr>
      </w:pPr>
      <w:bookmarkStart w:id="84" w:name="_Toc145015354"/>
      <w:bookmarkStart w:id="85" w:name="_Toc148643537"/>
      <w:bookmarkStart w:id="86" w:name="_Toc159840907"/>
      <w:bookmarkStart w:id="87" w:name="_Toc252392615"/>
      <w:bookmarkStart w:id="88" w:name="_Toc418946903"/>
      <w:bookmarkStart w:id="89" w:name="_Toc25621128"/>
      <w:bookmarkEnd w:id="78"/>
      <w:bookmarkEnd w:id="79"/>
      <w:bookmarkEnd w:id="80"/>
      <w:r w:rsidRPr="009B7661">
        <w:rPr>
          <w:lang w:val="ru-RU"/>
        </w:rPr>
        <w:t>Статья</w:t>
      </w:r>
      <w:r w:rsidRPr="009B7661">
        <w:t xml:space="preserve"> </w:t>
      </w:r>
      <w:r w:rsidRPr="009B7661">
        <w:rPr>
          <w:lang w:val="ru-RU"/>
        </w:rPr>
        <w:t>18</w:t>
      </w:r>
      <w:r w:rsidRPr="009B7661">
        <w:t xml:space="preserve">. </w:t>
      </w:r>
      <w:r w:rsidRPr="009B7661">
        <w:rPr>
          <w:lang w:val="ru-RU"/>
        </w:rPr>
        <w:t>Градостроительные регламенты. Особенности застройки и землепользования на территориях жилых зон</w:t>
      </w:r>
      <w:bookmarkEnd w:id="84"/>
      <w:bookmarkEnd w:id="85"/>
      <w:bookmarkEnd w:id="86"/>
    </w:p>
    <w:p w:rsidR="002C10EA" w:rsidRPr="009B7661" w:rsidRDefault="002C10EA" w:rsidP="002C10EA">
      <w:pPr>
        <w:autoSpaceDE w:val="0"/>
        <w:autoSpaceDN w:val="0"/>
        <w:adjustRightInd w:val="0"/>
        <w:spacing w:line="276" w:lineRule="auto"/>
        <w:ind w:firstLine="709"/>
        <w:jc w:val="both"/>
        <w:rPr>
          <w:bCs/>
          <w:szCs w:val="28"/>
        </w:rPr>
      </w:pPr>
      <w: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2C10EA" w:rsidRPr="009B7661" w:rsidRDefault="002C10EA" w:rsidP="002C10EA">
      <w:pPr>
        <w:pStyle w:val="30"/>
        <w:spacing w:before="120" w:after="120" w:line="240" w:lineRule="auto"/>
        <w:ind w:left="0" w:firstLine="851"/>
        <w:rPr>
          <w:lang w:val="ru-RU"/>
        </w:rPr>
      </w:pPr>
      <w:bookmarkStart w:id="90" w:name="_Toc159840908"/>
      <w:r w:rsidRPr="009B7661">
        <w:rPr>
          <w:lang w:val="ru-RU"/>
        </w:rPr>
        <w:t>Статья</w:t>
      </w:r>
      <w:r w:rsidRPr="009B7661">
        <w:t xml:space="preserve"> </w:t>
      </w:r>
      <w:r w:rsidRPr="009B7661">
        <w:rPr>
          <w:lang w:val="ru-RU"/>
        </w:rPr>
        <w:t>19</w:t>
      </w:r>
      <w:r w:rsidRPr="009B7661">
        <w:t>. «Ж</w:t>
      </w:r>
      <w:r w:rsidRPr="009B7661">
        <w:rPr>
          <w:lang w:val="ru-RU"/>
        </w:rPr>
        <w:t>-</w:t>
      </w:r>
      <w:r w:rsidRPr="009B7661">
        <w:t xml:space="preserve">1». </w:t>
      </w:r>
      <w:r w:rsidRPr="009B7661">
        <w:rPr>
          <w:lang w:val="ru-RU"/>
        </w:rPr>
        <w:t>Зона застройки индивидуальными жилыми домами и личного подсобного хозяйства</w:t>
      </w:r>
      <w:bookmarkEnd w:id="90"/>
    </w:p>
    <w:p w:rsidR="002C10EA" w:rsidRPr="009B7661" w:rsidRDefault="002C10EA" w:rsidP="002C10EA">
      <w:pPr>
        <w:spacing w:line="276" w:lineRule="auto"/>
        <w:ind w:firstLine="567"/>
        <w:jc w:val="both"/>
      </w:pPr>
      <w:r w:rsidRPr="009B7661">
        <w:t>1. Зона предназначена для низкоплотной жилой застройки,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2C10EA" w:rsidRPr="009B7661" w:rsidRDefault="002C10EA" w:rsidP="002C10EA">
      <w:pPr>
        <w:spacing w:line="276" w:lineRule="auto"/>
        <w:ind w:firstLine="567"/>
        <w:jc w:val="both"/>
      </w:pPr>
      <w:r w:rsidRPr="009B7661">
        <w:t xml:space="preserve">2. Состав, назначение и площадь встроенных и пристроенных к дому помещений общественного назначения, в том числе связанных с индивидуальной предпринимательской деятельностью владельца, должны соответствовать ограничениям, установленным в разрешении на строительство в соответствии с нормативными документами по проектированию и строительству, и требованиям, вытекающим из охраняемых законодательством прав лиц, проживающих в соседних домах (жилых блоках). </w:t>
      </w:r>
    </w:p>
    <w:p w:rsidR="002C10EA" w:rsidRPr="009B7661" w:rsidRDefault="002C10EA" w:rsidP="002C10EA">
      <w:pPr>
        <w:spacing w:line="276" w:lineRule="auto"/>
        <w:ind w:firstLine="567"/>
        <w:jc w:val="both"/>
      </w:pPr>
      <w:r w:rsidRPr="009B7661">
        <w:t>3. Основные виды разрешенного использования:</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446"/>
        <w:gridCol w:w="709"/>
      </w:tblGrid>
      <w:tr w:rsidR="002C10EA" w:rsidRPr="009B7661" w:rsidTr="00B96A2C">
        <w:trPr>
          <w:trHeight w:val="61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46"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9"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rPr>
          <w:trHeight w:val="1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446"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709"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rPr>
          <w:trHeight w:val="1458"/>
        </w:trPr>
        <w:tc>
          <w:tcPr>
            <w:tcW w:w="2343" w:type="dxa"/>
          </w:tcPr>
          <w:p w:rsidR="002C10EA" w:rsidRPr="009B7661" w:rsidRDefault="002C10EA" w:rsidP="00B96A2C">
            <w:pPr>
              <w:widowControl w:val="0"/>
              <w:tabs>
                <w:tab w:val="left" w:pos="993"/>
              </w:tabs>
              <w:autoSpaceDE w:val="0"/>
              <w:autoSpaceDN w:val="0"/>
              <w:adjustRightInd w:val="0"/>
              <w:rPr>
                <w:sz w:val="20"/>
                <w:szCs w:val="20"/>
              </w:rPr>
            </w:pPr>
            <w:bookmarkStart w:id="91" w:name="Par124"/>
            <w:bookmarkEnd w:id="91"/>
            <w:r w:rsidRPr="009B7661">
              <w:rPr>
                <w:sz w:val="20"/>
                <w:szCs w:val="20"/>
              </w:rPr>
              <w:t>Для индивидуального жилищного строительства</w:t>
            </w:r>
          </w:p>
        </w:tc>
        <w:tc>
          <w:tcPr>
            <w:tcW w:w="6446"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выращивание сельскохозяйственных культур;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гаражей для собственных нужд и хозяйственных построек</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2.1</w:t>
            </w:r>
          </w:p>
        </w:tc>
      </w:tr>
      <w:tr w:rsidR="002C10EA" w:rsidRPr="009B7661" w:rsidTr="00B96A2C">
        <w:trPr>
          <w:trHeight w:val="1206"/>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Для ведения личного подсобного хозяйства (приусадебный земельный участок)</w:t>
            </w:r>
          </w:p>
        </w:tc>
        <w:tc>
          <w:tcPr>
            <w:tcW w:w="6446"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жилого дома, указанного в описании вида разрешенного использования с кодом 2.1;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производство сельскохозяйственной продукции;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гаража и иных вспомогательных сооружений;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содержание сельскохозяйственных животных</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2.2</w:t>
            </w:r>
          </w:p>
        </w:tc>
      </w:tr>
      <w:tr w:rsidR="002C10EA" w:rsidRPr="009B7661" w:rsidTr="00B96A2C">
        <w:trPr>
          <w:trHeight w:val="1072"/>
        </w:trPr>
        <w:tc>
          <w:tcPr>
            <w:tcW w:w="2343" w:type="dxa"/>
          </w:tcPr>
          <w:p w:rsidR="002C10EA" w:rsidRPr="009B7661" w:rsidRDefault="002C10EA" w:rsidP="00B96A2C">
            <w:pPr>
              <w:tabs>
                <w:tab w:val="left" w:pos="993"/>
              </w:tabs>
              <w:textAlignment w:val="baseline"/>
              <w:rPr>
                <w:sz w:val="20"/>
                <w:szCs w:val="20"/>
              </w:rPr>
            </w:pPr>
            <w:r w:rsidRPr="009B7661">
              <w:rPr>
                <w:sz w:val="20"/>
                <w:szCs w:val="20"/>
              </w:rPr>
              <w:lastRenderedPageBreak/>
              <w:t>Коммунальное обслуживание</w:t>
            </w:r>
          </w:p>
        </w:tc>
        <w:tc>
          <w:tcPr>
            <w:tcW w:w="6446"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Предоставление коммунальных услуг</w:t>
            </w:r>
          </w:p>
        </w:tc>
        <w:tc>
          <w:tcPr>
            <w:tcW w:w="6446"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Административные здания организаций, обеспечивающих предоставление коммунальных услуг </w:t>
            </w:r>
          </w:p>
        </w:tc>
        <w:tc>
          <w:tcPr>
            <w:tcW w:w="6446"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3.1.2</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bookmarkStart w:id="92" w:name="Par180"/>
            <w:bookmarkStart w:id="93" w:name="Par184"/>
            <w:bookmarkStart w:id="94" w:name="Par189"/>
            <w:bookmarkStart w:id="95" w:name="Par193"/>
            <w:bookmarkStart w:id="96" w:name="Par197"/>
            <w:bookmarkEnd w:id="92"/>
            <w:bookmarkEnd w:id="93"/>
            <w:bookmarkEnd w:id="94"/>
            <w:bookmarkEnd w:id="95"/>
            <w:bookmarkEnd w:id="96"/>
            <w:r w:rsidRPr="009B7661">
              <w:rPr>
                <w:sz w:val="20"/>
                <w:szCs w:val="20"/>
              </w:rPr>
              <w:t>Амбулаторно-поликлиническое обслуживание</w:t>
            </w:r>
          </w:p>
        </w:tc>
        <w:tc>
          <w:tcPr>
            <w:tcW w:w="6446"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3.4.1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bookmarkStart w:id="97" w:name="Par210"/>
            <w:bookmarkEnd w:id="97"/>
            <w:r w:rsidRPr="009B7661">
              <w:rPr>
                <w:sz w:val="20"/>
                <w:szCs w:val="20"/>
              </w:rPr>
              <w:t>Дошкольное, начальное и среднее общее образование</w:t>
            </w:r>
          </w:p>
        </w:tc>
        <w:tc>
          <w:tcPr>
            <w:tcW w:w="6446"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3.5.1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Обеспечение занятий спортом в помещениях</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5.1.2</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Площадки для занятий спортом</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5.1.3</w:t>
            </w:r>
          </w:p>
        </w:tc>
      </w:tr>
      <w:tr w:rsidR="002C10EA" w:rsidRPr="009B7661" w:rsidTr="00B96A2C">
        <w:tc>
          <w:tcPr>
            <w:tcW w:w="2343"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446"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9"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Земельные участки (территории) общего пользования</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Улично-дорожная сеть </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7661">
              <w:rPr>
                <w:sz w:val="20"/>
                <w:szCs w:val="20"/>
              </w:rPr>
              <w:t>велотранспортной</w:t>
            </w:r>
            <w:proofErr w:type="spellEnd"/>
            <w:r w:rsidRPr="009B7661">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9B7661">
              <w:rPr>
                <w:sz w:val="20"/>
                <w:szCs w:val="20"/>
              </w:rPr>
              <w:lastRenderedPageBreak/>
              <w:t>предназначенных для охраны транспортных средств</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lastRenderedPageBreak/>
              <w:t>12.0.1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lastRenderedPageBreak/>
              <w:t>Благоустройство территории</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12.0.2</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39"/>
        <w:jc w:val="both"/>
      </w:pPr>
      <w:r w:rsidRPr="009B7661">
        <w:t>4. Условно разрешенные виды разрешенного использования:</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304"/>
        <w:gridCol w:w="851"/>
      </w:tblGrid>
      <w:tr w:rsidR="002C10EA" w:rsidRPr="009B7661" w:rsidTr="00B96A2C">
        <w:trPr>
          <w:trHeight w:val="86"/>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304"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851"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304"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rPr>
          <w:trHeight w:val="1522"/>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Блокированная жилая застройка</w:t>
            </w:r>
          </w:p>
        </w:tc>
        <w:tc>
          <w:tcPr>
            <w:tcW w:w="6304"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rFonts w:ascii="Times New Roman CYR" w:hAnsi="Times New Roman CYR" w:cs="Times New Roman CY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2.3</w:t>
            </w:r>
          </w:p>
        </w:tc>
      </w:tr>
      <w:tr w:rsidR="002C10EA" w:rsidRPr="009B7661" w:rsidTr="00B96A2C">
        <w:trPr>
          <w:trHeight w:val="604"/>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Хранение автотранспорта</w:t>
            </w:r>
          </w:p>
        </w:tc>
        <w:tc>
          <w:tcPr>
            <w:tcW w:w="6304"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B7661">
              <w:rPr>
                <w:sz w:val="20"/>
                <w:szCs w:val="20"/>
              </w:rPr>
              <w:t>машино</w:t>
            </w:r>
            <w:proofErr w:type="spellEnd"/>
            <w:r w:rsidRPr="009B7661">
              <w:rPr>
                <w:sz w:val="20"/>
                <w:szCs w:val="20"/>
              </w:rPr>
              <w:t>-места, за исключением гаражей, размещение которых предусмотрено содержанием видов разрешенного использования с кодами 2.7.2, 4.9</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2.7.1</w:t>
            </w:r>
          </w:p>
        </w:tc>
      </w:tr>
      <w:tr w:rsidR="002C10EA" w:rsidRPr="009B7661" w:rsidTr="00B96A2C">
        <w:trPr>
          <w:trHeight w:val="680"/>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Дома социального обслуживания</w:t>
            </w:r>
          </w:p>
        </w:tc>
        <w:tc>
          <w:tcPr>
            <w:tcW w:w="6304"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851" w:type="dxa"/>
          </w:tcPr>
          <w:p w:rsidR="002C10EA" w:rsidRPr="009B7661" w:rsidRDefault="002C10EA" w:rsidP="00B96A2C">
            <w:pPr>
              <w:jc w:val="center"/>
              <w:rPr>
                <w:sz w:val="20"/>
                <w:szCs w:val="20"/>
              </w:rPr>
            </w:pPr>
            <w:r w:rsidRPr="009B7661">
              <w:rPr>
                <w:sz w:val="20"/>
                <w:szCs w:val="20"/>
              </w:rPr>
              <w:t>3.2.1</w:t>
            </w:r>
          </w:p>
        </w:tc>
      </w:tr>
      <w:tr w:rsidR="002C10EA" w:rsidRPr="009B7661" w:rsidTr="00B96A2C">
        <w:trPr>
          <w:trHeight w:val="20"/>
        </w:trPr>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Оказание услуг связи </w:t>
            </w:r>
          </w:p>
        </w:tc>
        <w:tc>
          <w:tcPr>
            <w:tcW w:w="6304"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1" w:type="dxa"/>
          </w:tcPr>
          <w:p w:rsidR="002C10EA" w:rsidRPr="009B7661" w:rsidRDefault="002C10EA" w:rsidP="00B96A2C">
            <w:pPr>
              <w:tabs>
                <w:tab w:val="left" w:pos="993"/>
              </w:tabs>
              <w:jc w:val="center"/>
              <w:textAlignment w:val="baseline"/>
              <w:rPr>
                <w:sz w:val="20"/>
                <w:szCs w:val="20"/>
              </w:rPr>
            </w:pPr>
            <w:r w:rsidRPr="009B7661">
              <w:rPr>
                <w:sz w:val="20"/>
                <w:szCs w:val="20"/>
              </w:rPr>
              <w:t>3.2.3</w:t>
            </w:r>
          </w:p>
        </w:tc>
      </w:tr>
      <w:tr w:rsidR="002C10EA" w:rsidRPr="009B7661" w:rsidTr="00B96A2C">
        <w:trPr>
          <w:trHeight w:val="20"/>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Бытовое обслуживание</w:t>
            </w:r>
          </w:p>
        </w:tc>
        <w:tc>
          <w:tcPr>
            <w:tcW w:w="6304"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3.3</w:t>
            </w:r>
          </w:p>
        </w:tc>
      </w:tr>
      <w:tr w:rsidR="002C10EA" w:rsidRPr="009B7661" w:rsidTr="00B96A2C">
        <w:trPr>
          <w:trHeight w:val="20"/>
        </w:trPr>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Объекты культурно-досуговой деятельности </w:t>
            </w:r>
          </w:p>
        </w:tc>
        <w:tc>
          <w:tcPr>
            <w:tcW w:w="6304"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Pr>
          <w:p w:rsidR="002C10EA" w:rsidRPr="009B7661" w:rsidRDefault="002C10EA" w:rsidP="00B96A2C">
            <w:pPr>
              <w:tabs>
                <w:tab w:val="left" w:pos="993"/>
              </w:tabs>
              <w:jc w:val="center"/>
              <w:textAlignment w:val="baseline"/>
              <w:rPr>
                <w:sz w:val="20"/>
                <w:szCs w:val="20"/>
              </w:rPr>
            </w:pPr>
            <w:r w:rsidRPr="009B7661">
              <w:rPr>
                <w:sz w:val="20"/>
                <w:szCs w:val="20"/>
              </w:rPr>
              <w:t>3.6.1</w:t>
            </w:r>
          </w:p>
        </w:tc>
      </w:tr>
      <w:tr w:rsidR="002C10EA" w:rsidRPr="009B7661" w:rsidTr="00B96A2C">
        <w:trPr>
          <w:trHeight w:val="20"/>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Магазины</w:t>
            </w:r>
          </w:p>
        </w:tc>
        <w:tc>
          <w:tcPr>
            <w:tcW w:w="6304"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9B7661">
              <w:rPr>
                <w:sz w:val="20"/>
                <w:szCs w:val="20"/>
              </w:rPr>
              <w:t>кв.м</w:t>
            </w:r>
            <w:proofErr w:type="spellEnd"/>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4.4</w:t>
            </w:r>
          </w:p>
        </w:tc>
      </w:tr>
      <w:tr w:rsidR="002C10EA" w:rsidRPr="009B7661" w:rsidTr="00B96A2C">
        <w:trPr>
          <w:trHeight w:val="20"/>
        </w:trPr>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Осуществление религиозных обрядов </w:t>
            </w:r>
          </w:p>
        </w:tc>
        <w:tc>
          <w:tcPr>
            <w:tcW w:w="6304"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3.7.1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 xml:space="preserve">Амбулаторное ветеринарное </w:t>
            </w:r>
            <w:r w:rsidRPr="009B7661">
              <w:rPr>
                <w:sz w:val="20"/>
                <w:szCs w:val="20"/>
              </w:rPr>
              <w:lastRenderedPageBreak/>
              <w:t>обслуживание</w:t>
            </w:r>
          </w:p>
        </w:tc>
        <w:tc>
          <w:tcPr>
            <w:tcW w:w="6304"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lastRenderedPageBreak/>
              <w:t>Размещение объектов капитального строительства, предназначенных для оказания ветеринарных услуг без содержания животных</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3.10.1</w:t>
            </w:r>
          </w:p>
        </w:tc>
      </w:tr>
      <w:tr w:rsidR="002C10EA" w:rsidRPr="009B7661" w:rsidTr="00B96A2C">
        <w:trPr>
          <w:trHeight w:val="1525"/>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lastRenderedPageBreak/>
              <w:t>Деловое управление</w:t>
            </w:r>
          </w:p>
        </w:tc>
        <w:tc>
          <w:tcPr>
            <w:tcW w:w="6304"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4.1</w:t>
            </w:r>
          </w:p>
        </w:tc>
      </w:tr>
      <w:tr w:rsidR="002C10EA" w:rsidRPr="009B7661" w:rsidTr="00B96A2C">
        <w:trPr>
          <w:trHeight w:val="836"/>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Рынки</w:t>
            </w:r>
          </w:p>
        </w:tc>
        <w:tc>
          <w:tcPr>
            <w:tcW w:w="6304"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9B7661">
              <w:rPr>
                <w:sz w:val="20"/>
                <w:szCs w:val="20"/>
              </w:rPr>
              <w:t>кв.м</w:t>
            </w:r>
            <w:proofErr w:type="spellEnd"/>
            <w:r w:rsidRPr="009B7661">
              <w:rPr>
                <w:sz w:val="20"/>
                <w:szCs w:val="20"/>
              </w:rPr>
              <w:t>; размещение гаражей и (или) стоянок для автомобилей сотрудников и посетителей рынка</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4.3</w:t>
            </w:r>
          </w:p>
        </w:tc>
      </w:tr>
      <w:tr w:rsidR="002C10EA" w:rsidRPr="009B7661" w:rsidTr="00B96A2C">
        <w:trPr>
          <w:trHeight w:val="359"/>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Общественное питание</w:t>
            </w:r>
          </w:p>
        </w:tc>
        <w:tc>
          <w:tcPr>
            <w:tcW w:w="6304"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4.6</w:t>
            </w:r>
          </w:p>
        </w:tc>
      </w:tr>
      <w:tr w:rsidR="002C10EA" w:rsidRPr="009B7661" w:rsidTr="00B96A2C">
        <w:trPr>
          <w:trHeight w:val="51"/>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Гостиничное обслуживание</w:t>
            </w:r>
          </w:p>
        </w:tc>
        <w:tc>
          <w:tcPr>
            <w:tcW w:w="6304"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гостиниц</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4.7</w:t>
            </w:r>
          </w:p>
        </w:tc>
      </w:tr>
      <w:tr w:rsidR="002C10EA" w:rsidRPr="009B7661" w:rsidTr="00B96A2C">
        <w:trPr>
          <w:trHeight w:val="646"/>
        </w:trPr>
        <w:tc>
          <w:tcPr>
            <w:tcW w:w="2343" w:type="dxa"/>
          </w:tcPr>
          <w:p w:rsidR="002C10EA" w:rsidRPr="009B7661" w:rsidRDefault="002C10EA" w:rsidP="00B96A2C">
            <w:pPr>
              <w:textAlignment w:val="baseline"/>
              <w:rPr>
                <w:sz w:val="20"/>
                <w:szCs w:val="20"/>
              </w:rPr>
            </w:pPr>
            <w:r w:rsidRPr="009B7661">
              <w:rPr>
                <w:sz w:val="20"/>
                <w:szCs w:val="20"/>
              </w:rPr>
              <w:t xml:space="preserve">Служебные гаражи </w:t>
            </w:r>
          </w:p>
        </w:tc>
        <w:tc>
          <w:tcPr>
            <w:tcW w:w="6304"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4.9</w:t>
            </w:r>
          </w:p>
        </w:tc>
      </w:tr>
    </w:tbl>
    <w:p w:rsidR="002C10EA" w:rsidRPr="009B7661" w:rsidRDefault="002C10EA" w:rsidP="002C10EA">
      <w:pPr>
        <w:spacing w:before="40" w:after="40" w:line="288" w:lineRule="auto"/>
        <w:ind w:firstLine="540"/>
        <w:jc w:val="both"/>
        <w:rPr>
          <w:sz w:val="16"/>
        </w:rPr>
      </w:pPr>
    </w:p>
    <w:p w:rsidR="002C10EA" w:rsidRPr="009B7661" w:rsidRDefault="002C10EA" w:rsidP="002C10EA">
      <w:pPr>
        <w:spacing w:line="276" w:lineRule="auto"/>
        <w:ind w:firstLine="567"/>
        <w:jc w:val="both"/>
      </w:pPr>
      <w:r w:rsidRPr="009B7661">
        <w:t>5. Вспомогательные виды разрешенного использования:</w:t>
      </w:r>
    </w:p>
    <w:p w:rsidR="002C10EA" w:rsidRPr="009B7661" w:rsidRDefault="002C10EA" w:rsidP="002C10EA">
      <w:pPr>
        <w:spacing w:line="276" w:lineRule="auto"/>
        <w:ind w:firstLine="567"/>
        <w:jc w:val="both"/>
      </w:pPr>
      <w:r w:rsidRPr="009B7661">
        <w:t>Не устанавливаются.</w:t>
      </w:r>
    </w:p>
    <w:p w:rsidR="002C10EA" w:rsidRPr="009B7661" w:rsidRDefault="002C10EA" w:rsidP="002C10EA">
      <w:pPr>
        <w:spacing w:line="276" w:lineRule="auto"/>
        <w:ind w:firstLine="567"/>
        <w:jc w:val="both"/>
      </w:pPr>
      <w:r w:rsidRPr="009B7661">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2C10EA" w:rsidRPr="009B7661" w:rsidTr="00B96A2C">
        <w:trPr>
          <w:trHeight w:val="313"/>
        </w:trPr>
        <w:tc>
          <w:tcPr>
            <w:tcW w:w="738" w:type="dxa"/>
            <w:tcBorders>
              <w:top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379" w:type="dxa"/>
            <w:tcBorders>
              <w:top w:val="single" w:sz="4" w:space="0" w:color="auto"/>
            </w:tcBorders>
            <w:vAlign w:val="center"/>
          </w:tcPr>
          <w:p w:rsidR="002C10EA" w:rsidRPr="009B7661" w:rsidRDefault="002C10EA" w:rsidP="00B96A2C">
            <w:pPr>
              <w:tabs>
                <w:tab w:val="left" w:pos="1134"/>
              </w:tabs>
              <w:ind w:firstLine="709"/>
              <w:jc w:val="center"/>
              <w:rPr>
                <w:sz w:val="20"/>
                <w:szCs w:val="20"/>
                <w:lang w:eastAsia="en-US"/>
              </w:rPr>
            </w:pPr>
            <w:r w:rsidRPr="009B7661">
              <w:rPr>
                <w:sz w:val="20"/>
                <w:szCs w:val="20"/>
                <w:lang w:eastAsia="en-US"/>
              </w:rPr>
              <w:t>Наименование параметра</w:t>
            </w:r>
          </w:p>
        </w:tc>
        <w:tc>
          <w:tcPr>
            <w:tcW w:w="850" w:type="dxa"/>
            <w:tcBorders>
              <w:top w:val="single" w:sz="4" w:space="0" w:color="auto"/>
            </w:tcBorders>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tcBorders>
              <w:top w:val="single" w:sz="4" w:space="0" w:color="auto"/>
            </w:tcBorders>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Значение параметра</w:t>
            </w:r>
          </w:p>
        </w:tc>
      </w:tr>
      <w:tr w:rsidR="002C10EA" w:rsidRPr="009B7661" w:rsidTr="00B96A2C">
        <w:trPr>
          <w:trHeight w:val="313"/>
        </w:trPr>
        <w:tc>
          <w:tcPr>
            <w:tcW w:w="738" w:type="dxa"/>
            <w:tcBorders>
              <w:top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379" w:type="dxa"/>
            <w:tcBorders>
              <w:top w:val="single" w:sz="4" w:space="0" w:color="auto"/>
            </w:tcBorders>
            <w:vAlign w:val="center"/>
          </w:tcPr>
          <w:p w:rsidR="002C10EA" w:rsidRPr="009B7661" w:rsidRDefault="002C10EA" w:rsidP="00B96A2C">
            <w:pPr>
              <w:tabs>
                <w:tab w:val="left" w:pos="1134"/>
              </w:tabs>
              <w:ind w:firstLine="709"/>
              <w:jc w:val="center"/>
              <w:rPr>
                <w:sz w:val="20"/>
                <w:szCs w:val="20"/>
                <w:lang w:eastAsia="en-US"/>
              </w:rPr>
            </w:pPr>
            <w:r w:rsidRPr="009B7661">
              <w:rPr>
                <w:sz w:val="20"/>
                <w:szCs w:val="20"/>
                <w:lang w:eastAsia="en-US"/>
              </w:rPr>
              <w:t>2</w:t>
            </w:r>
          </w:p>
        </w:tc>
        <w:tc>
          <w:tcPr>
            <w:tcW w:w="850" w:type="dxa"/>
            <w:tcBorders>
              <w:top w:val="single" w:sz="4" w:space="0" w:color="auto"/>
            </w:tcBorders>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tcBorders>
              <w:top w:val="single" w:sz="4" w:space="0" w:color="auto"/>
            </w:tcBorders>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4</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Предельные (минимальные и (или) максимальные) размеры земельных участков, в том числе их площадь</w:t>
            </w:r>
          </w:p>
        </w:tc>
      </w:tr>
      <w:tr w:rsidR="002C10EA" w:rsidRPr="009B7661" w:rsidTr="00B96A2C">
        <w:trPr>
          <w:trHeight w:val="294"/>
        </w:trPr>
        <w:tc>
          <w:tcPr>
            <w:tcW w:w="738" w:type="dxa"/>
            <w:vMerge w:val="restart"/>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restart"/>
            <w:vAlign w:val="center"/>
          </w:tcPr>
          <w:p w:rsidR="002C10EA" w:rsidRPr="009B7661" w:rsidRDefault="002C10EA" w:rsidP="00B96A2C">
            <w:pPr>
              <w:jc w:val="center"/>
              <w:rPr>
                <w:sz w:val="20"/>
                <w:szCs w:val="20"/>
                <w:lang w:eastAsia="en-US"/>
              </w:rPr>
            </w:pPr>
            <w:proofErr w:type="spellStart"/>
            <w:r w:rsidRPr="009B7661">
              <w:rPr>
                <w:sz w:val="20"/>
                <w:szCs w:val="20"/>
                <w:lang w:eastAsia="en-US"/>
              </w:rPr>
              <w:t>кв.м</w:t>
            </w:r>
            <w:proofErr w:type="spellEnd"/>
          </w:p>
        </w:tc>
        <w:tc>
          <w:tcPr>
            <w:tcW w:w="1701" w:type="dxa"/>
            <w:vAlign w:val="center"/>
          </w:tcPr>
          <w:p w:rsidR="002C10EA" w:rsidRPr="009B7661" w:rsidRDefault="002C10EA" w:rsidP="00B96A2C">
            <w:pPr>
              <w:jc w:val="center"/>
              <w:rPr>
                <w:sz w:val="20"/>
                <w:szCs w:val="20"/>
                <w:lang w:eastAsia="en-US"/>
              </w:rPr>
            </w:pPr>
            <w:r w:rsidRPr="009B7661">
              <w:rPr>
                <w:sz w:val="20"/>
                <w:szCs w:val="20"/>
              </w:rPr>
              <w:t>600–1500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вида разрешенного использования 2,3</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jc w:val="center"/>
              <w:rPr>
                <w:sz w:val="20"/>
                <w:szCs w:val="20"/>
              </w:rPr>
            </w:pPr>
            <w:r w:rsidRPr="009B7661">
              <w:rPr>
                <w:sz w:val="20"/>
                <w:szCs w:val="20"/>
              </w:rPr>
              <w:t>150-1500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устанавливается</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930" w:type="dxa"/>
            <w:gridSpan w:val="3"/>
            <w:vAlign w:val="center"/>
          </w:tcPr>
          <w:p w:rsidR="002C10EA" w:rsidRPr="009B7661" w:rsidRDefault="002C10EA" w:rsidP="00B96A2C">
            <w:pPr>
              <w:tabs>
                <w:tab w:val="left" w:pos="1134"/>
              </w:tabs>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Предельное количество надземных этажей для видов разрешенного использования 2.1, 2.2, 2.3</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более 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2.1.1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Высота здания</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более 20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Минимальное расстояние от дома до границы соседнего участка</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w:t>
            </w:r>
          </w:p>
        </w:tc>
      </w:tr>
      <w:tr w:rsidR="002C10EA" w:rsidRPr="009B7661" w:rsidTr="00B96A2C">
        <w:trPr>
          <w:trHeight w:val="374"/>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3.2</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Максимальный процент застройки в границах земельного участка для видов разрешенного использования 2.1, 2.3</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lastRenderedPageBreak/>
              <w:t>4.1</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Для видов разрешенного использования 2.1, 2.2, 2.3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4.1.1</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 xml:space="preserve">Минимальное расстояние от дома до </w:t>
            </w:r>
            <w:r w:rsidRPr="009B7661">
              <w:rPr>
                <w:sz w:val="20"/>
                <w:szCs w:val="20"/>
                <w:shd w:val="clear" w:color="auto" w:fill="FFFFFF"/>
              </w:rPr>
              <w:t xml:space="preserve">границы участка, граничащего с улицей </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5</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4.1.2</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 xml:space="preserve">Минимальное расстояние от дома до </w:t>
            </w:r>
            <w:r w:rsidRPr="009B7661">
              <w:rPr>
                <w:sz w:val="20"/>
                <w:szCs w:val="20"/>
                <w:shd w:val="clear" w:color="auto" w:fill="FFFFFF"/>
              </w:rPr>
              <w:t>границы участка, граничащего с проездом</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4.1.3</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от прочих построек (сараи, бани, гаражи) до соседнего участка.</w:t>
            </w:r>
          </w:p>
          <w:p w:rsidR="002C10EA" w:rsidRPr="009B7661" w:rsidRDefault="002C10EA" w:rsidP="00B96A2C">
            <w:pPr>
              <w:rPr>
                <w:sz w:val="20"/>
                <w:szCs w:val="20"/>
                <w:lang w:eastAsia="en-US"/>
              </w:rPr>
            </w:pPr>
            <w:r w:rsidRPr="009B7661">
              <w:rPr>
                <w:sz w:val="20"/>
                <w:szCs w:val="20"/>
                <w:lang w:eastAsia="en-US"/>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1</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4.1.4</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от окон жилых комнат до стен соседнего дома и хозяйственных построек (сараи, бани, гаражи), расположенных на соседних земельных участках</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4</w:t>
            </w:r>
          </w:p>
        </w:tc>
      </w:tr>
    </w:tbl>
    <w:p w:rsidR="002C10EA" w:rsidRPr="009B7661" w:rsidRDefault="002C10EA" w:rsidP="002C10EA">
      <w:pPr>
        <w:pStyle w:val="a9"/>
        <w:ind w:left="0" w:firstLine="708"/>
        <w:jc w:val="both"/>
        <w:rPr>
          <w:rFonts w:ascii="Times New Roman" w:hAnsi="Times New Roman"/>
          <w:sz w:val="12"/>
          <w:szCs w:val="12"/>
        </w:rPr>
      </w:pPr>
    </w:p>
    <w:p w:rsidR="002C10EA" w:rsidRPr="009B7661" w:rsidRDefault="002C10EA" w:rsidP="002C10EA">
      <w:pPr>
        <w:pStyle w:val="a9"/>
        <w:spacing w:after="0"/>
        <w:ind w:left="0" w:firstLine="567"/>
        <w:jc w:val="both"/>
        <w:rPr>
          <w:rFonts w:ascii="Times New Roman" w:hAnsi="Times New Roman"/>
          <w:sz w:val="24"/>
          <w:szCs w:val="24"/>
        </w:rPr>
      </w:pPr>
      <w:r w:rsidRPr="009B7661">
        <w:rPr>
          <w:rFonts w:ascii="Times New Roman" w:hAnsi="Times New Roman"/>
          <w:sz w:val="24"/>
          <w:szCs w:val="24"/>
        </w:rPr>
        <w:t>1) Собственник или арендатор земельного участка обязан принять меры к обеспечению устройства выезда с земельного участка до дороги тем же покрытием, каким покрыт участок автомобильной дороги.</w:t>
      </w:r>
    </w:p>
    <w:p w:rsidR="002C10EA" w:rsidRPr="009B7661" w:rsidRDefault="002C10EA" w:rsidP="002C10EA">
      <w:pPr>
        <w:pStyle w:val="a9"/>
        <w:tabs>
          <w:tab w:val="left" w:pos="1134"/>
        </w:tabs>
        <w:spacing w:after="0"/>
        <w:ind w:left="0" w:firstLine="567"/>
        <w:jc w:val="both"/>
        <w:rPr>
          <w:rFonts w:ascii="Times New Roman" w:hAnsi="Times New Roman"/>
          <w:sz w:val="24"/>
          <w:szCs w:val="24"/>
        </w:rPr>
      </w:pPr>
      <w:r w:rsidRPr="009B7661">
        <w:rPr>
          <w:rFonts w:ascii="Times New Roman" w:hAnsi="Times New Roman"/>
          <w:sz w:val="24"/>
          <w:szCs w:val="24"/>
        </w:rPr>
        <w:t>2)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2C10EA" w:rsidRPr="009B7661" w:rsidRDefault="002C10EA" w:rsidP="002C10EA">
      <w:pPr>
        <w:pStyle w:val="a9"/>
        <w:tabs>
          <w:tab w:val="left" w:pos="1134"/>
        </w:tabs>
        <w:spacing w:after="0"/>
        <w:ind w:left="0" w:firstLine="567"/>
        <w:jc w:val="both"/>
        <w:rPr>
          <w:rFonts w:ascii="Times New Roman" w:hAnsi="Times New Roman"/>
          <w:sz w:val="24"/>
          <w:szCs w:val="24"/>
        </w:rPr>
      </w:pPr>
      <w:r w:rsidRPr="009B7661">
        <w:rPr>
          <w:rFonts w:ascii="Times New Roman" w:hAnsi="Times New Roman"/>
          <w:sz w:val="24"/>
          <w:szCs w:val="24"/>
        </w:rPr>
        <w:t>3) Допускается размещение индивидуальных гаражей на земельном участке, как вспомогательного вида использования, состоящих не более чем из 2 боксов.</w:t>
      </w:r>
    </w:p>
    <w:p w:rsidR="002C10EA" w:rsidRPr="009B7661" w:rsidRDefault="002C10EA" w:rsidP="002C10EA">
      <w:pPr>
        <w:pStyle w:val="a9"/>
        <w:tabs>
          <w:tab w:val="left" w:pos="1134"/>
        </w:tabs>
        <w:spacing w:after="0"/>
        <w:ind w:left="0" w:firstLine="567"/>
        <w:jc w:val="both"/>
        <w:rPr>
          <w:rFonts w:ascii="Times New Roman" w:hAnsi="Times New Roman"/>
          <w:sz w:val="24"/>
          <w:szCs w:val="24"/>
        </w:rPr>
      </w:pPr>
      <w:r w:rsidRPr="009B7661">
        <w:rPr>
          <w:rFonts w:ascii="Times New Roman" w:hAnsi="Times New Roman"/>
          <w:sz w:val="24"/>
          <w:szCs w:val="24"/>
        </w:rPr>
        <w:t>4) Отдельно стоящие предприятия обслуживания должны быть обеспечены автостоянками для временного хранения автотранспорта (из расчёта по максимальным нормативам) в соответствии с требованиями СП 42.13330.2016, СанПиН 2.2.1/2.1.1.1200-03, региональными и местными нормативами градостроительного проектирования.</w:t>
      </w:r>
    </w:p>
    <w:p w:rsidR="002C10EA" w:rsidRPr="009B7661" w:rsidRDefault="002C10EA" w:rsidP="002C10EA">
      <w:pPr>
        <w:pStyle w:val="a9"/>
        <w:spacing w:after="0"/>
        <w:ind w:left="0" w:firstLine="567"/>
        <w:jc w:val="both"/>
        <w:rPr>
          <w:rFonts w:ascii="Times New Roman" w:hAnsi="Times New Roman"/>
          <w:sz w:val="24"/>
          <w:szCs w:val="24"/>
        </w:rPr>
      </w:pPr>
      <w:r w:rsidRPr="009B7661">
        <w:rPr>
          <w:rFonts w:ascii="Times New Roman" w:hAnsi="Times New Roman"/>
          <w:sz w:val="24"/>
          <w:szCs w:val="24"/>
        </w:rPr>
        <w:t>5)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98" w:name="_Toc159840909"/>
      <w:r w:rsidRPr="009B7661">
        <w:rPr>
          <w:lang w:val="ru-RU"/>
        </w:rPr>
        <w:t>Статья</w:t>
      </w:r>
      <w:r w:rsidRPr="009B7661">
        <w:t xml:space="preserve"> </w:t>
      </w:r>
      <w:r w:rsidRPr="009B7661">
        <w:rPr>
          <w:lang w:val="ru-RU"/>
        </w:rPr>
        <w:t>20</w:t>
      </w:r>
      <w:r w:rsidRPr="009B7661">
        <w:t>. «Ж</w:t>
      </w:r>
      <w:r w:rsidRPr="009B7661">
        <w:rPr>
          <w:lang w:val="ru-RU"/>
        </w:rPr>
        <w:t>-2</w:t>
      </w:r>
      <w:r w:rsidRPr="009B7661">
        <w:t xml:space="preserve">». </w:t>
      </w:r>
      <w:r w:rsidRPr="009B7661">
        <w:rPr>
          <w:lang w:val="ru-RU"/>
        </w:rPr>
        <w:t>Зона индивидуальной жилой застройки и блокированной жилой застройки</w:t>
      </w:r>
      <w:bookmarkEnd w:id="98"/>
    </w:p>
    <w:p w:rsidR="002C10EA" w:rsidRPr="009B7661" w:rsidRDefault="002C10EA" w:rsidP="002C10EA">
      <w:pPr>
        <w:spacing w:line="276" w:lineRule="auto"/>
        <w:ind w:firstLine="539"/>
        <w:jc w:val="both"/>
      </w:pPr>
      <w:r w:rsidRPr="009B7661">
        <w:t>1. Зона предназначена для застройки преимущественно индивидуальными жилыми домами и блокированными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2C10EA" w:rsidRPr="009B7661" w:rsidRDefault="002C10EA" w:rsidP="002C10EA">
      <w:pPr>
        <w:spacing w:line="276" w:lineRule="auto"/>
        <w:ind w:firstLine="539"/>
        <w:jc w:val="both"/>
      </w:pPr>
      <w:r w:rsidRPr="009B7661">
        <w:t xml:space="preserve">2. Состав, назначение и площадь встроенных и пристроенных к дому помещений общественного назначения, в том числе связанных с индивидуальной предпринимательской деятельностью владельца, должны соответствовать ограничениям, установленным в разрешении на строительство в соответствии с нормативными документами по проектированию и строительству, и требованиям, вытекающим из охраняемых законодательством прав лиц, проживающих в соседних домах (жилых блоках). </w:t>
      </w:r>
    </w:p>
    <w:p w:rsidR="002C10EA" w:rsidRDefault="002C10EA" w:rsidP="002C10EA">
      <w:r>
        <w:br w:type="page"/>
      </w:r>
    </w:p>
    <w:p w:rsidR="002C10EA" w:rsidRPr="009B7661" w:rsidRDefault="002C10EA" w:rsidP="002C10EA">
      <w:pPr>
        <w:spacing w:line="276" w:lineRule="auto"/>
        <w:ind w:firstLine="539"/>
        <w:jc w:val="both"/>
      </w:pPr>
      <w:r w:rsidRPr="009B7661">
        <w:lastRenderedPageBreak/>
        <w:t>3. Основные виды разрешенного использования:</w:t>
      </w: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730"/>
        <w:gridCol w:w="709"/>
      </w:tblGrid>
      <w:tr w:rsidR="002C10EA" w:rsidRPr="009B7661" w:rsidTr="00B96A2C">
        <w:trPr>
          <w:trHeight w:val="337"/>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730"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9"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rPr>
          <w:trHeight w:val="22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730"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709"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rPr>
          <w:trHeight w:val="1238"/>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Для индивидуального жилищного строительства</w:t>
            </w:r>
          </w:p>
        </w:tc>
        <w:tc>
          <w:tcPr>
            <w:tcW w:w="673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выращивание сельскохозяйственных культур;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гаражей для собственных нужд и хозяйственных построек</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2.1</w:t>
            </w:r>
          </w:p>
        </w:tc>
      </w:tr>
      <w:tr w:rsidR="002C10EA" w:rsidRPr="009B7661" w:rsidTr="00B96A2C">
        <w:trPr>
          <w:trHeight w:val="1310"/>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Блокированная жилая застройка</w:t>
            </w:r>
          </w:p>
        </w:tc>
        <w:tc>
          <w:tcPr>
            <w:tcW w:w="673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rFonts w:ascii="Times New Roman CYR" w:hAnsi="Times New Roman CYR" w:cs="Times New Roman CY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2.3</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Коммунальное обслуживание</w:t>
            </w:r>
          </w:p>
        </w:tc>
        <w:tc>
          <w:tcPr>
            <w:tcW w:w="6730"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w:t>
            </w:r>
          </w:p>
        </w:tc>
      </w:tr>
      <w:tr w:rsidR="002C10EA" w:rsidRPr="009B7661" w:rsidTr="00B96A2C">
        <w:trPr>
          <w:trHeight w:val="1385"/>
        </w:trPr>
        <w:tc>
          <w:tcPr>
            <w:tcW w:w="2343" w:type="dxa"/>
          </w:tcPr>
          <w:p w:rsidR="002C10EA" w:rsidRPr="009B7661" w:rsidRDefault="002C10EA" w:rsidP="00B96A2C">
            <w:pPr>
              <w:tabs>
                <w:tab w:val="left" w:pos="993"/>
              </w:tabs>
              <w:textAlignment w:val="baseline"/>
              <w:rPr>
                <w:sz w:val="20"/>
                <w:szCs w:val="20"/>
              </w:rPr>
            </w:pPr>
            <w:r w:rsidRPr="009B7661">
              <w:rPr>
                <w:sz w:val="20"/>
                <w:szCs w:val="20"/>
              </w:rPr>
              <w:t>Предоставление коммунальных услуг</w:t>
            </w:r>
          </w:p>
        </w:tc>
        <w:tc>
          <w:tcPr>
            <w:tcW w:w="6730"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Административные здания организаций, обеспечивающих предоставление коммунальных услуг </w:t>
            </w:r>
          </w:p>
        </w:tc>
        <w:tc>
          <w:tcPr>
            <w:tcW w:w="6730"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3.1.2</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Амбулаторно-поликлиническое обслуживание</w:t>
            </w:r>
          </w:p>
        </w:tc>
        <w:tc>
          <w:tcPr>
            <w:tcW w:w="673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3.4.1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Дошкольное, начальное и среднее общее образование</w:t>
            </w:r>
          </w:p>
        </w:tc>
        <w:tc>
          <w:tcPr>
            <w:tcW w:w="673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3.5.1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Обеспечение занятий спортом в помещениях</w:t>
            </w:r>
          </w:p>
        </w:tc>
        <w:tc>
          <w:tcPr>
            <w:tcW w:w="6730"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5.1.2</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lastRenderedPageBreak/>
              <w:t>Площадки для занятий спортом</w:t>
            </w:r>
          </w:p>
        </w:tc>
        <w:tc>
          <w:tcPr>
            <w:tcW w:w="6730"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5.1.3</w:t>
            </w:r>
          </w:p>
        </w:tc>
      </w:tr>
      <w:tr w:rsidR="002C10EA" w:rsidRPr="009B7661" w:rsidTr="00B96A2C">
        <w:tc>
          <w:tcPr>
            <w:tcW w:w="2343"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730"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9"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Земельные участки (территории) общего пользования</w:t>
            </w:r>
          </w:p>
        </w:tc>
        <w:tc>
          <w:tcPr>
            <w:tcW w:w="6730" w:type="dxa"/>
          </w:tcPr>
          <w:p w:rsidR="002C10EA" w:rsidRPr="009B7661" w:rsidRDefault="002C10EA" w:rsidP="00B96A2C">
            <w:pPr>
              <w:tabs>
                <w:tab w:val="left" w:pos="993"/>
              </w:tabs>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Улично-дорожная сеть </w:t>
            </w:r>
          </w:p>
        </w:tc>
        <w:tc>
          <w:tcPr>
            <w:tcW w:w="6730" w:type="dxa"/>
          </w:tcPr>
          <w:p w:rsidR="002C10EA" w:rsidRPr="009B7661" w:rsidRDefault="002C10EA" w:rsidP="00B96A2C">
            <w:pPr>
              <w:tabs>
                <w:tab w:val="left" w:pos="993"/>
              </w:tabs>
              <w:jc w:val="both"/>
              <w:textAlignment w:val="baseline"/>
              <w:rPr>
                <w:sz w:val="20"/>
                <w:szCs w:val="20"/>
              </w:rPr>
            </w:pPr>
            <w:r w:rsidRPr="009B766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7661">
              <w:rPr>
                <w:sz w:val="20"/>
                <w:szCs w:val="20"/>
              </w:rPr>
              <w:t>велотранспортной</w:t>
            </w:r>
            <w:proofErr w:type="spellEnd"/>
            <w:r w:rsidRPr="009B7661">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Благоустройство территории</w:t>
            </w:r>
          </w:p>
        </w:tc>
        <w:tc>
          <w:tcPr>
            <w:tcW w:w="6730"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12.0.2</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39"/>
        <w:jc w:val="both"/>
      </w:pPr>
      <w:r w:rsidRPr="009B7661">
        <w:t>4. Условно разрешенные виды разрешенного использования:</w:t>
      </w: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7"/>
        <w:gridCol w:w="6490"/>
        <w:gridCol w:w="665"/>
      </w:tblGrid>
      <w:tr w:rsidR="002C10EA" w:rsidRPr="009B7661" w:rsidTr="00B96A2C">
        <w:trPr>
          <w:trHeight w:val="746"/>
        </w:trPr>
        <w:tc>
          <w:tcPr>
            <w:tcW w:w="2627"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90"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665"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c>
          <w:tcPr>
            <w:tcW w:w="2627"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490"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rPr>
          <w:trHeight w:val="604"/>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Малоэтажная многоквартирная жилая застройка</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2.1.1</w:t>
            </w:r>
          </w:p>
        </w:tc>
      </w:tr>
      <w:tr w:rsidR="002C10EA" w:rsidRPr="009B7661" w:rsidTr="00B96A2C">
        <w:trPr>
          <w:trHeight w:val="604"/>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Для ведения личного подсобного хозяйства (приусадебный земельный участок)</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жилого дома, указанного в описании вида разрешенного использования с кодом 2.1;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производство сельскохозяйственной продукции;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гаража и иных вспомогательных сооружений;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содержание сельскохозяйственных животных</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2.2</w:t>
            </w:r>
          </w:p>
        </w:tc>
      </w:tr>
      <w:tr w:rsidR="002C10EA" w:rsidRPr="009B7661" w:rsidTr="00B96A2C">
        <w:trPr>
          <w:trHeight w:val="1072"/>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Хранение автотранспорта</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B7661">
              <w:rPr>
                <w:sz w:val="20"/>
                <w:szCs w:val="20"/>
              </w:rPr>
              <w:t>машино</w:t>
            </w:r>
            <w:proofErr w:type="spellEnd"/>
            <w:r w:rsidRPr="009B7661">
              <w:rPr>
                <w:sz w:val="20"/>
                <w:szCs w:val="20"/>
              </w:rPr>
              <w:t>-места, за исключением гаражей, размещение которых предусмотрено содержанием видов разрешенного использования с кодами 2.7.2, 4.9</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2.7.1</w:t>
            </w:r>
          </w:p>
        </w:tc>
      </w:tr>
      <w:tr w:rsidR="002C10EA" w:rsidRPr="009B7661" w:rsidTr="00B96A2C">
        <w:trPr>
          <w:trHeight w:val="20"/>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lastRenderedPageBreak/>
              <w:t>Дома социального обслуживания</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665" w:type="dxa"/>
          </w:tcPr>
          <w:p w:rsidR="002C10EA" w:rsidRPr="009B7661" w:rsidRDefault="002C10EA" w:rsidP="00B96A2C">
            <w:pPr>
              <w:jc w:val="center"/>
              <w:rPr>
                <w:sz w:val="20"/>
                <w:szCs w:val="20"/>
              </w:rPr>
            </w:pPr>
            <w:r w:rsidRPr="009B7661">
              <w:rPr>
                <w:sz w:val="20"/>
                <w:szCs w:val="20"/>
              </w:rPr>
              <w:t>3.2.1</w:t>
            </w:r>
          </w:p>
        </w:tc>
      </w:tr>
      <w:tr w:rsidR="002C10EA" w:rsidRPr="009B7661" w:rsidTr="00B96A2C">
        <w:trPr>
          <w:trHeight w:val="20"/>
        </w:trPr>
        <w:tc>
          <w:tcPr>
            <w:tcW w:w="2627" w:type="dxa"/>
          </w:tcPr>
          <w:p w:rsidR="002C10EA" w:rsidRPr="009B7661" w:rsidRDefault="002C10EA" w:rsidP="00B96A2C">
            <w:pPr>
              <w:tabs>
                <w:tab w:val="left" w:pos="993"/>
              </w:tabs>
              <w:textAlignment w:val="baseline"/>
              <w:rPr>
                <w:sz w:val="20"/>
                <w:szCs w:val="20"/>
              </w:rPr>
            </w:pPr>
            <w:r w:rsidRPr="009B7661">
              <w:rPr>
                <w:sz w:val="20"/>
                <w:szCs w:val="20"/>
              </w:rPr>
              <w:t xml:space="preserve">Оказание услуг связи </w:t>
            </w:r>
          </w:p>
        </w:tc>
        <w:tc>
          <w:tcPr>
            <w:tcW w:w="6490"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65" w:type="dxa"/>
          </w:tcPr>
          <w:p w:rsidR="002C10EA" w:rsidRPr="009B7661" w:rsidRDefault="002C10EA" w:rsidP="00B96A2C">
            <w:pPr>
              <w:tabs>
                <w:tab w:val="left" w:pos="993"/>
              </w:tabs>
              <w:jc w:val="center"/>
              <w:textAlignment w:val="baseline"/>
              <w:rPr>
                <w:sz w:val="20"/>
                <w:szCs w:val="20"/>
              </w:rPr>
            </w:pPr>
            <w:r w:rsidRPr="009B7661">
              <w:rPr>
                <w:sz w:val="20"/>
                <w:szCs w:val="20"/>
              </w:rPr>
              <w:t>3.2.3</w:t>
            </w:r>
          </w:p>
        </w:tc>
      </w:tr>
      <w:tr w:rsidR="002C10EA" w:rsidRPr="009B7661" w:rsidTr="00B96A2C">
        <w:trPr>
          <w:trHeight w:val="20"/>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Бытовое обслуживание</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3.3</w:t>
            </w:r>
          </w:p>
        </w:tc>
      </w:tr>
      <w:tr w:rsidR="002C10EA" w:rsidRPr="009B7661" w:rsidTr="00B96A2C">
        <w:trPr>
          <w:trHeight w:val="20"/>
        </w:trPr>
        <w:tc>
          <w:tcPr>
            <w:tcW w:w="2627" w:type="dxa"/>
          </w:tcPr>
          <w:p w:rsidR="002C10EA" w:rsidRPr="009B7661" w:rsidRDefault="002C10EA" w:rsidP="00B96A2C">
            <w:pPr>
              <w:tabs>
                <w:tab w:val="left" w:pos="993"/>
              </w:tabs>
              <w:textAlignment w:val="baseline"/>
              <w:rPr>
                <w:sz w:val="20"/>
                <w:szCs w:val="20"/>
              </w:rPr>
            </w:pPr>
            <w:r w:rsidRPr="009B7661">
              <w:rPr>
                <w:sz w:val="20"/>
                <w:szCs w:val="20"/>
              </w:rPr>
              <w:t xml:space="preserve">Объекты культурно-досуговой деятельности </w:t>
            </w:r>
          </w:p>
        </w:tc>
        <w:tc>
          <w:tcPr>
            <w:tcW w:w="6490"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65" w:type="dxa"/>
          </w:tcPr>
          <w:p w:rsidR="002C10EA" w:rsidRPr="009B7661" w:rsidRDefault="002C10EA" w:rsidP="00B96A2C">
            <w:pPr>
              <w:tabs>
                <w:tab w:val="left" w:pos="993"/>
              </w:tabs>
              <w:jc w:val="center"/>
              <w:textAlignment w:val="baseline"/>
              <w:rPr>
                <w:sz w:val="20"/>
                <w:szCs w:val="20"/>
              </w:rPr>
            </w:pPr>
            <w:r w:rsidRPr="009B7661">
              <w:rPr>
                <w:sz w:val="20"/>
                <w:szCs w:val="20"/>
              </w:rPr>
              <w:t>3.6.1</w:t>
            </w:r>
          </w:p>
        </w:tc>
      </w:tr>
      <w:tr w:rsidR="002C10EA" w:rsidRPr="009B7661" w:rsidTr="00B96A2C">
        <w:trPr>
          <w:trHeight w:val="20"/>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Магазины</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9B7661">
              <w:rPr>
                <w:sz w:val="20"/>
                <w:szCs w:val="20"/>
              </w:rPr>
              <w:t>кв.м</w:t>
            </w:r>
            <w:proofErr w:type="spellEnd"/>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4.4</w:t>
            </w:r>
          </w:p>
        </w:tc>
      </w:tr>
      <w:tr w:rsidR="002C10EA" w:rsidRPr="009B7661" w:rsidTr="00B96A2C">
        <w:trPr>
          <w:trHeight w:val="20"/>
        </w:trPr>
        <w:tc>
          <w:tcPr>
            <w:tcW w:w="2627" w:type="dxa"/>
          </w:tcPr>
          <w:p w:rsidR="002C10EA" w:rsidRPr="009B7661" w:rsidRDefault="002C10EA" w:rsidP="00B96A2C">
            <w:pPr>
              <w:tabs>
                <w:tab w:val="left" w:pos="993"/>
              </w:tabs>
              <w:textAlignment w:val="baseline"/>
              <w:rPr>
                <w:sz w:val="20"/>
                <w:szCs w:val="20"/>
              </w:rPr>
            </w:pPr>
            <w:r w:rsidRPr="009B7661">
              <w:rPr>
                <w:sz w:val="20"/>
                <w:szCs w:val="20"/>
              </w:rPr>
              <w:t xml:space="preserve">Осуществление религиозных обрядов </w:t>
            </w:r>
          </w:p>
        </w:tc>
        <w:tc>
          <w:tcPr>
            <w:tcW w:w="6490"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3.7.1</w:t>
            </w:r>
          </w:p>
        </w:tc>
      </w:tr>
      <w:tr w:rsidR="002C10EA" w:rsidRPr="009B7661" w:rsidTr="00B96A2C">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Амбулаторное ветеринарное обслуживание</w:t>
            </w:r>
          </w:p>
        </w:tc>
        <w:tc>
          <w:tcPr>
            <w:tcW w:w="649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3.10.1</w:t>
            </w:r>
          </w:p>
        </w:tc>
      </w:tr>
      <w:tr w:rsidR="002C10EA" w:rsidRPr="009B7661" w:rsidTr="00B96A2C">
        <w:trPr>
          <w:trHeight w:val="1525"/>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Деловое управление</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4.1</w:t>
            </w:r>
          </w:p>
        </w:tc>
      </w:tr>
      <w:tr w:rsidR="002C10EA" w:rsidRPr="009B7661" w:rsidTr="00B96A2C">
        <w:trPr>
          <w:trHeight w:val="836"/>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Рынки</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9B7661">
              <w:rPr>
                <w:sz w:val="20"/>
                <w:szCs w:val="20"/>
              </w:rPr>
              <w:t>кв.м</w:t>
            </w:r>
            <w:proofErr w:type="spellEnd"/>
            <w:r w:rsidRPr="009B7661">
              <w:rPr>
                <w:sz w:val="20"/>
                <w:szCs w:val="20"/>
              </w:rPr>
              <w:t>; размещение гаражей и (или) стоянок для автомобилей сотрудников и посетителей рынка</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4.3</w:t>
            </w:r>
          </w:p>
        </w:tc>
      </w:tr>
      <w:tr w:rsidR="002C10EA" w:rsidRPr="009B7661" w:rsidTr="00B96A2C">
        <w:trPr>
          <w:trHeight w:val="359"/>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Общественное питание</w:t>
            </w:r>
          </w:p>
        </w:tc>
        <w:tc>
          <w:tcPr>
            <w:tcW w:w="649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4.6</w:t>
            </w:r>
          </w:p>
        </w:tc>
      </w:tr>
      <w:tr w:rsidR="002C10EA" w:rsidRPr="009B7661" w:rsidTr="00B96A2C">
        <w:trPr>
          <w:trHeight w:val="15"/>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Гостиничное обслуживание</w:t>
            </w:r>
          </w:p>
        </w:tc>
        <w:tc>
          <w:tcPr>
            <w:tcW w:w="649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гостиниц</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4.7</w:t>
            </w:r>
          </w:p>
        </w:tc>
      </w:tr>
      <w:tr w:rsidR="002C10EA" w:rsidRPr="009B7661" w:rsidTr="00B96A2C">
        <w:trPr>
          <w:trHeight w:val="646"/>
        </w:trPr>
        <w:tc>
          <w:tcPr>
            <w:tcW w:w="2627" w:type="dxa"/>
          </w:tcPr>
          <w:p w:rsidR="002C10EA" w:rsidRPr="009B7661" w:rsidRDefault="002C10EA" w:rsidP="00B96A2C">
            <w:pPr>
              <w:textAlignment w:val="baseline"/>
              <w:rPr>
                <w:sz w:val="20"/>
                <w:szCs w:val="20"/>
              </w:rPr>
            </w:pPr>
            <w:r w:rsidRPr="009B7661">
              <w:rPr>
                <w:sz w:val="20"/>
                <w:szCs w:val="20"/>
              </w:rPr>
              <w:t xml:space="preserve">Служебные гаражи </w:t>
            </w:r>
          </w:p>
        </w:tc>
        <w:tc>
          <w:tcPr>
            <w:tcW w:w="6490"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4.9</w:t>
            </w:r>
          </w:p>
        </w:tc>
      </w:tr>
    </w:tbl>
    <w:p w:rsidR="002C10EA" w:rsidRPr="009B7661" w:rsidRDefault="002C10EA" w:rsidP="002C10EA">
      <w:pPr>
        <w:spacing w:before="40" w:after="40" w:line="288" w:lineRule="auto"/>
        <w:ind w:firstLine="540"/>
        <w:jc w:val="both"/>
        <w:rPr>
          <w:sz w:val="16"/>
        </w:rPr>
      </w:pPr>
    </w:p>
    <w:p w:rsidR="002C10EA" w:rsidRPr="009B7661" w:rsidRDefault="002C10EA" w:rsidP="002C10EA">
      <w:pPr>
        <w:spacing w:line="276" w:lineRule="auto"/>
        <w:ind w:firstLine="539"/>
        <w:jc w:val="both"/>
      </w:pPr>
      <w:r w:rsidRPr="009B7661">
        <w:t>5. Вспомогательные виды разрешенного использования:</w:t>
      </w:r>
    </w:p>
    <w:p w:rsidR="002C10EA" w:rsidRPr="009B7661" w:rsidRDefault="002C10EA" w:rsidP="002C10EA">
      <w:pPr>
        <w:spacing w:line="276" w:lineRule="auto"/>
        <w:ind w:firstLine="539"/>
        <w:jc w:val="both"/>
      </w:pPr>
      <w:r w:rsidRPr="009B7661">
        <w:t>Не устанавливаются.</w:t>
      </w:r>
    </w:p>
    <w:p w:rsidR="002C10EA" w:rsidRDefault="002C10EA" w:rsidP="002C10EA">
      <w:r>
        <w:br w:type="page"/>
      </w:r>
    </w:p>
    <w:p w:rsidR="002C10EA" w:rsidRPr="009B7661" w:rsidRDefault="002C10EA" w:rsidP="002C10EA">
      <w:pPr>
        <w:spacing w:line="276" w:lineRule="auto"/>
        <w:ind w:firstLine="539"/>
        <w:jc w:val="both"/>
      </w:pPr>
      <w:r w:rsidRPr="009B7661">
        <w:lastRenderedPageBreak/>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2C10EA" w:rsidRPr="009B7661" w:rsidTr="00B96A2C">
        <w:trPr>
          <w:trHeight w:val="313"/>
        </w:trPr>
        <w:tc>
          <w:tcPr>
            <w:tcW w:w="738" w:type="dxa"/>
            <w:tcBorders>
              <w:top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379" w:type="dxa"/>
            <w:tcBorders>
              <w:top w:val="single" w:sz="4" w:space="0" w:color="auto"/>
            </w:tcBorders>
            <w:vAlign w:val="center"/>
          </w:tcPr>
          <w:p w:rsidR="002C10EA" w:rsidRPr="009B7661" w:rsidRDefault="002C10EA" w:rsidP="00B96A2C">
            <w:pPr>
              <w:tabs>
                <w:tab w:val="left" w:pos="1134"/>
              </w:tabs>
              <w:ind w:firstLine="709"/>
              <w:jc w:val="center"/>
              <w:rPr>
                <w:sz w:val="20"/>
                <w:szCs w:val="20"/>
                <w:lang w:eastAsia="en-US"/>
              </w:rPr>
            </w:pPr>
            <w:r w:rsidRPr="009B7661">
              <w:rPr>
                <w:sz w:val="20"/>
                <w:szCs w:val="20"/>
                <w:lang w:eastAsia="en-US"/>
              </w:rPr>
              <w:t>Наименование параметра</w:t>
            </w:r>
          </w:p>
        </w:tc>
        <w:tc>
          <w:tcPr>
            <w:tcW w:w="850" w:type="dxa"/>
            <w:tcBorders>
              <w:top w:val="single" w:sz="4" w:space="0" w:color="auto"/>
            </w:tcBorders>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tcBorders>
              <w:top w:val="single" w:sz="4" w:space="0" w:color="auto"/>
            </w:tcBorders>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Значение параметра</w:t>
            </w:r>
          </w:p>
        </w:tc>
      </w:tr>
      <w:tr w:rsidR="002C10EA" w:rsidRPr="009B7661" w:rsidTr="00B96A2C">
        <w:trPr>
          <w:trHeight w:val="313"/>
        </w:trPr>
        <w:tc>
          <w:tcPr>
            <w:tcW w:w="738" w:type="dxa"/>
            <w:tcBorders>
              <w:top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379" w:type="dxa"/>
            <w:tcBorders>
              <w:top w:val="single" w:sz="4" w:space="0" w:color="auto"/>
            </w:tcBorders>
            <w:vAlign w:val="center"/>
          </w:tcPr>
          <w:p w:rsidR="002C10EA" w:rsidRPr="009B7661" w:rsidRDefault="002C10EA" w:rsidP="00B96A2C">
            <w:pPr>
              <w:tabs>
                <w:tab w:val="left" w:pos="1134"/>
              </w:tabs>
              <w:ind w:firstLine="709"/>
              <w:jc w:val="center"/>
              <w:rPr>
                <w:sz w:val="20"/>
                <w:szCs w:val="20"/>
                <w:lang w:eastAsia="en-US"/>
              </w:rPr>
            </w:pPr>
            <w:r w:rsidRPr="009B7661">
              <w:rPr>
                <w:sz w:val="20"/>
                <w:szCs w:val="20"/>
                <w:lang w:eastAsia="en-US"/>
              </w:rPr>
              <w:t>2</w:t>
            </w:r>
          </w:p>
        </w:tc>
        <w:tc>
          <w:tcPr>
            <w:tcW w:w="850" w:type="dxa"/>
            <w:tcBorders>
              <w:top w:val="single" w:sz="4" w:space="0" w:color="auto"/>
            </w:tcBorders>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tcBorders>
              <w:top w:val="single" w:sz="4" w:space="0" w:color="auto"/>
            </w:tcBorders>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4</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8930" w:type="dxa"/>
            <w:gridSpan w:val="3"/>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Предельные (минимальные и (или) максимальные) размеры земельных участков, в том числе их площадь</w:t>
            </w:r>
          </w:p>
        </w:tc>
      </w:tr>
      <w:tr w:rsidR="002C10EA" w:rsidRPr="009B7661" w:rsidTr="00B96A2C">
        <w:trPr>
          <w:trHeight w:val="469"/>
        </w:trPr>
        <w:tc>
          <w:tcPr>
            <w:tcW w:w="738" w:type="dxa"/>
            <w:vMerge w:val="restart"/>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видов разрешенного использования 2.1.1</w:t>
            </w:r>
          </w:p>
        </w:tc>
        <w:tc>
          <w:tcPr>
            <w:tcW w:w="850" w:type="dxa"/>
            <w:vMerge w:val="restart"/>
            <w:vAlign w:val="center"/>
          </w:tcPr>
          <w:p w:rsidR="002C10EA" w:rsidRPr="009B7661" w:rsidRDefault="002C10EA" w:rsidP="00B96A2C">
            <w:pPr>
              <w:jc w:val="center"/>
              <w:rPr>
                <w:sz w:val="20"/>
                <w:szCs w:val="20"/>
                <w:lang w:eastAsia="en-US"/>
              </w:rPr>
            </w:pPr>
            <w:proofErr w:type="spellStart"/>
            <w:r w:rsidRPr="009B7661">
              <w:rPr>
                <w:sz w:val="20"/>
                <w:szCs w:val="20"/>
                <w:lang w:eastAsia="en-US"/>
              </w:rPr>
              <w:t>кв.м</w:t>
            </w:r>
            <w:proofErr w:type="spellEnd"/>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600-5000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jc w:val="center"/>
              <w:rPr>
                <w:sz w:val="20"/>
                <w:szCs w:val="20"/>
              </w:rPr>
            </w:pPr>
            <w:r w:rsidRPr="009B7661">
              <w:rPr>
                <w:sz w:val="20"/>
                <w:szCs w:val="20"/>
              </w:rPr>
              <w:t>600–1500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вида разрешенного использования 2.3</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jc w:val="center"/>
              <w:rPr>
                <w:sz w:val="20"/>
                <w:szCs w:val="20"/>
              </w:rPr>
            </w:pPr>
            <w:r w:rsidRPr="009B7661">
              <w:rPr>
                <w:sz w:val="20"/>
                <w:szCs w:val="20"/>
              </w:rPr>
              <w:t>150-1500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устанавливается</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930" w:type="dxa"/>
            <w:gridSpan w:val="3"/>
            <w:vAlign w:val="center"/>
          </w:tcPr>
          <w:p w:rsidR="002C10EA" w:rsidRPr="009B7661" w:rsidRDefault="002C10EA" w:rsidP="00B96A2C">
            <w:pPr>
              <w:tabs>
                <w:tab w:val="left" w:pos="1134"/>
              </w:tabs>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Предельное количество надземных этажей для видов разрешенного использования 2.1, 2.2, 2.3</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более 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2.1.1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Высота здания</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более 20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2.2</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Предельное количество надземных этажей для вида разрешенного использования 2.1.1</w:t>
            </w:r>
          </w:p>
        </w:tc>
        <w:tc>
          <w:tcPr>
            <w:tcW w:w="850" w:type="dxa"/>
            <w:vAlign w:val="center"/>
          </w:tcPr>
          <w:p w:rsidR="002C10EA" w:rsidRPr="009B7661" w:rsidRDefault="002C10EA" w:rsidP="00B96A2C">
            <w:pPr>
              <w:jc w:val="center"/>
              <w:rPr>
                <w:b/>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до 4 этажей, включая мансардный</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Минимальное расстояние от дома до границы соседнего участка</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w:t>
            </w:r>
          </w:p>
        </w:tc>
      </w:tr>
      <w:tr w:rsidR="002C10EA" w:rsidRPr="009B7661" w:rsidTr="00B96A2C">
        <w:trPr>
          <w:trHeight w:val="313"/>
        </w:trPr>
        <w:tc>
          <w:tcPr>
            <w:tcW w:w="738" w:type="dxa"/>
            <w:vMerge w:val="restart"/>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3.2</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Максимальный процент застройки в границах земельного участка для видов разрешенного использования 2.1, 2.3</w:t>
            </w:r>
          </w:p>
        </w:tc>
        <w:tc>
          <w:tcPr>
            <w:tcW w:w="850" w:type="dxa"/>
            <w:vMerge w:val="restart"/>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30</w:t>
            </w:r>
          </w:p>
        </w:tc>
      </w:tr>
      <w:tr w:rsidR="002C10EA" w:rsidRPr="009B7661" w:rsidTr="00B96A2C">
        <w:trPr>
          <w:trHeight w:val="313"/>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Максимальный процент застройки в границах земельного участка для вида разрешенного использования 2.1.1</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40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w:t>
            </w:r>
          </w:p>
        </w:tc>
        <w:tc>
          <w:tcPr>
            <w:tcW w:w="8930" w:type="dxa"/>
            <w:gridSpan w:val="3"/>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Для видов разрешенного использования 2.1, 2.2, 2.3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4.1.1</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 xml:space="preserve">Минимальное расстояние от дома до </w:t>
            </w:r>
            <w:r w:rsidRPr="009B7661">
              <w:rPr>
                <w:sz w:val="20"/>
                <w:szCs w:val="20"/>
                <w:shd w:val="clear" w:color="auto" w:fill="FFFFFF"/>
              </w:rPr>
              <w:t xml:space="preserve">границы участка, граничащего с улицей </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5</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4.1.2</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 xml:space="preserve">Минимальное расстояние от дома до </w:t>
            </w:r>
            <w:r w:rsidRPr="009B7661">
              <w:rPr>
                <w:sz w:val="20"/>
                <w:szCs w:val="20"/>
                <w:shd w:val="clear" w:color="auto" w:fill="FFFFFF"/>
              </w:rPr>
              <w:t>границы участка, граничащего с проездом</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4.1.3</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от прочих построек (сараи, бани, гаражи) до соседнего участка.</w:t>
            </w:r>
          </w:p>
          <w:p w:rsidR="002C10EA" w:rsidRPr="009B7661" w:rsidRDefault="002C10EA" w:rsidP="00B96A2C">
            <w:pPr>
              <w:rPr>
                <w:sz w:val="20"/>
                <w:szCs w:val="20"/>
                <w:lang w:eastAsia="en-US"/>
              </w:rPr>
            </w:pPr>
            <w:r w:rsidRPr="009B7661">
              <w:rPr>
                <w:sz w:val="20"/>
                <w:szCs w:val="20"/>
                <w:lang w:eastAsia="en-US"/>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1</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4.1.4</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от окон жилых комнат до стен соседнего дома и хозяйственных построек (сараи, бани, гаражи), расположенных на соседних земельных участках</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4</w:t>
            </w:r>
          </w:p>
        </w:tc>
      </w:tr>
    </w:tbl>
    <w:p w:rsidR="002C10EA" w:rsidRPr="009B7661" w:rsidRDefault="002C10EA" w:rsidP="002C10EA">
      <w:pPr>
        <w:pStyle w:val="a9"/>
        <w:ind w:left="0" w:firstLine="708"/>
        <w:jc w:val="both"/>
        <w:rPr>
          <w:rFonts w:ascii="Times New Roman" w:hAnsi="Times New Roman"/>
          <w:sz w:val="12"/>
          <w:szCs w:val="12"/>
        </w:rPr>
      </w:pPr>
    </w:p>
    <w:p w:rsidR="002C10EA" w:rsidRPr="009B7661" w:rsidRDefault="002C10EA" w:rsidP="002C10EA">
      <w:pPr>
        <w:pStyle w:val="a9"/>
        <w:spacing w:after="0"/>
        <w:ind w:left="0" w:firstLine="567"/>
        <w:jc w:val="both"/>
        <w:rPr>
          <w:rFonts w:ascii="Times New Roman" w:hAnsi="Times New Roman"/>
          <w:sz w:val="24"/>
          <w:szCs w:val="24"/>
        </w:rPr>
      </w:pPr>
      <w:r w:rsidRPr="009B7661">
        <w:rPr>
          <w:rFonts w:ascii="Times New Roman" w:hAnsi="Times New Roman"/>
          <w:sz w:val="24"/>
          <w:szCs w:val="24"/>
        </w:rPr>
        <w:t>1) Собственник или арендатор земельного участка обязан принять меры к обеспечению устройства выезда с земельного участка до дороги тем же покрытием, каким покрыт участок автомобильной дороги.</w:t>
      </w:r>
    </w:p>
    <w:p w:rsidR="002C10EA" w:rsidRPr="009B7661" w:rsidRDefault="002C10EA" w:rsidP="002C10EA">
      <w:pPr>
        <w:pStyle w:val="a9"/>
        <w:tabs>
          <w:tab w:val="left" w:pos="1134"/>
        </w:tabs>
        <w:spacing w:after="0"/>
        <w:ind w:left="0" w:firstLine="567"/>
        <w:jc w:val="both"/>
        <w:rPr>
          <w:rFonts w:ascii="Times New Roman" w:hAnsi="Times New Roman"/>
          <w:sz w:val="24"/>
          <w:szCs w:val="24"/>
        </w:rPr>
      </w:pPr>
      <w:r w:rsidRPr="009B7661">
        <w:rPr>
          <w:rFonts w:ascii="Times New Roman" w:hAnsi="Times New Roman"/>
          <w:sz w:val="24"/>
          <w:szCs w:val="24"/>
        </w:rPr>
        <w:t>2)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2C10EA" w:rsidRPr="009B7661" w:rsidRDefault="002C10EA" w:rsidP="002C10EA">
      <w:pPr>
        <w:pStyle w:val="a9"/>
        <w:tabs>
          <w:tab w:val="left" w:pos="1134"/>
        </w:tabs>
        <w:spacing w:after="0"/>
        <w:ind w:left="0" w:firstLine="567"/>
        <w:jc w:val="both"/>
        <w:rPr>
          <w:rFonts w:ascii="Times New Roman" w:hAnsi="Times New Roman"/>
          <w:sz w:val="24"/>
          <w:szCs w:val="24"/>
        </w:rPr>
      </w:pPr>
      <w:r w:rsidRPr="009B7661">
        <w:rPr>
          <w:rFonts w:ascii="Times New Roman" w:hAnsi="Times New Roman"/>
          <w:sz w:val="24"/>
          <w:szCs w:val="24"/>
        </w:rPr>
        <w:t>3) Допускается размещение индивидуальных гаражей на земельном участке, как вспомогательного вида использования, состоящих не более чем из 2 боксов.</w:t>
      </w:r>
    </w:p>
    <w:p w:rsidR="002C10EA" w:rsidRPr="009B7661" w:rsidRDefault="002C10EA" w:rsidP="002C10EA">
      <w:pPr>
        <w:pStyle w:val="a9"/>
        <w:tabs>
          <w:tab w:val="left" w:pos="1134"/>
        </w:tabs>
        <w:spacing w:after="0"/>
        <w:ind w:left="0" w:firstLine="567"/>
        <w:jc w:val="both"/>
        <w:rPr>
          <w:rFonts w:ascii="Times New Roman" w:hAnsi="Times New Roman"/>
          <w:sz w:val="24"/>
          <w:szCs w:val="24"/>
        </w:rPr>
      </w:pPr>
      <w:r w:rsidRPr="009B7661">
        <w:rPr>
          <w:rFonts w:ascii="Times New Roman" w:hAnsi="Times New Roman"/>
          <w:sz w:val="24"/>
          <w:szCs w:val="24"/>
        </w:rPr>
        <w:lastRenderedPageBreak/>
        <w:t>4) Отдельно стоящие предприятия обслуживания должны быть обеспечены автостоянками для временного хранения автотранспорта (из расчёта по максимальным нормативам) в соответствии с требованиями СП 42.13330.2016, СанПиН 2.2.1/2.1.1.1200-03, региональными и местными нормативами градостроительного проектирования.</w:t>
      </w:r>
    </w:p>
    <w:p w:rsidR="002C10EA" w:rsidRPr="009B7661" w:rsidRDefault="002C10EA" w:rsidP="002C10EA">
      <w:pPr>
        <w:pStyle w:val="a9"/>
        <w:tabs>
          <w:tab w:val="left" w:pos="1134"/>
        </w:tabs>
        <w:spacing w:after="0"/>
        <w:ind w:left="0" w:firstLine="567"/>
        <w:jc w:val="both"/>
        <w:rPr>
          <w:rFonts w:ascii="Times New Roman" w:hAnsi="Times New Roman"/>
          <w:sz w:val="24"/>
          <w:szCs w:val="24"/>
        </w:rPr>
      </w:pPr>
      <w:r w:rsidRPr="009B7661">
        <w:rPr>
          <w:rFonts w:ascii="Times New Roman" w:hAnsi="Times New Roman"/>
          <w:sz w:val="24"/>
          <w:szCs w:val="24"/>
        </w:rPr>
        <w:t>5)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99" w:name="_Toc114827566"/>
      <w:bookmarkStart w:id="100" w:name="_Toc159840910"/>
      <w:r w:rsidRPr="009B7661">
        <w:rPr>
          <w:lang w:val="ru-RU"/>
        </w:rPr>
        <w:t>Статья</w:t>
      </w:r>
      <w:r w:rsidRPr="009B7661">
        <w:t xml:space="preserve"> </w:t>
      </w:r>
      <w:r w:rsidRPr="009B7661">
        <w:rPr>
          <w:lang w:val="ru-RU"/>
        </w:rPr>
        <w:t>21</w:t>
      </w:r>
      <w:r w:rsidRPr="009B7661">
        <w:t>. «Ж</w:t>
      </w:r>
      <w:r w:rsidRPr="009B7661">
        <w:rPr>
          <w:lang w:val="ru-RU"/>
        </w:rPr>
        <w:t>-3</w:t>
      </w:r>
      <w:r w:rsidRPr="009B7661">
        <w:t xml:space="preserve">». </w:t>
      </w:r>
      <w:r w:rsidRPr="009B7661">
        <w:rPr>
          <w:lang w:val="ru-RU"/>
        </w:rPr>
        <w:t>Зона застройки малоэтажными жилыми домами</w:t>
      </w:r>
      <w:bookmarkEnd w:id="99"/>
      <w:bookmarkEnd w:id="100"/>
    </w:p>
    <w:p w:rsidR="002C10EA" w:rsidRPr="009B7661" w:rsidRDefault="002C10EA" w:rsidP="002C10EA">
      <w:pPr>
        <w:spacing w:line="276" w:lineRule="auto"/>
        <w:ind w:firstLine="539"/>
        <w:jc w:val="both"/>
      </w:pPr>
      <w:r w:rsidRPr="009B7661">
        <w:t>1. Зона выделена для формирования кварталов со средней плотностью застройки для размещения малоэтажных жилых домов, а также объектов, связанных с проживанием граждан и не оказывающих негативного воздействия на окружающую среду.</w:t>
      </w:r>
    </w:p>
    <w:p w:rsidR="002C10EA" w:rsidRPr="009B7661" w:rsidRDefault="002C10EA" w:rsidP="002C10EA">
      <w:pPr>
        <w:spacing w:line="276" w:lineRule="auto"/>
        <w:ind w:firstLine="539"/>
        <w:jc w:val="both"/>
      </w:pPr>
      <w:r w:rsidRPr="009B7661">
        <w:t>2. Основные виды разрешенного использования:</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446"/>
        <w:gridCol w:w="709"/>
      </w:tblGrid>
      <w:tr w:rsidR="002C10EA" w:rsidRPr="009B7661" w:rsidTr="00B96A2C">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46"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9"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rPr>
          <w:trHeight w:val="1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446"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709"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rPr>
          <w:trHeight w:val="1863"/>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Малоэтажная многоквартирная жилая застройка</w:t>
            </w:r>
          </w:p>
        </w:tc>
        <w:tc>
          <w:tcPr>
            <w:tcW w:w="6446"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2.1.1</w:t>
            </w:r>
          </w:p>
        </w:tc>
      </w:tr>
      <w:tr w:rsidR="002C10EA" w:rsidRPr="009B7661" w:rsidTr="00B96A2C">
        <w:trPr>
          <w:trHeight w:val="778"/>
        </w:trPr>
        <w:tc>
          <w:tcPr>
            <w:tcW w:w="2343" w:type="dxa"/>
          </w:tcPr>
          <w:p w:rsidR="002C10EA" w:rsidRPr="009B7661" w:rsidRDefault="002C10EA" w:rsidP="00B96A2C">
            <w:pPr>
              <w:tabs>
                <w:tab w:val="left" w:pos="993"/>
              </w:tabs>
              <w:textAlignment w:val="baseline"/>
              <w:rPr>
                <w:sz w:val="20"/>
                <w:szCs w:val="20"/>
              </w:rPr>
            </w:pPr>
            <w:r w:rsidRPr="009B7661">
              <w:rPr>
                <w:sz w:val="20"/>
                <w:szCs w:val="20"/>
              </w:rPr>
              <w:t>Коммунальное обслуживание</w:t>
            </w:r>
          </w:p>
        </w:tc>
        <w:tc>
          <w:tcPr>
            <w:tcW w:w="6446"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Предоставление коммунальных услуг</w:t>
            </w:r>
          </w:p>
        </w:tc>
        <w:tc>
          <w:tcPr>
            <w:tcW w:w="6446"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Административные здания организаций, обеспечивающих предоставление коммунальных услуг </w:t>
            </w:r>
          </w:p>
        </w:tc>
        <w:tc>
          <w:tcPr>
            <w:tcW w:w="6446"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3.1.2</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Оказание услуг связи </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09" w:type="dxa"/>
          </w:tcPr>
          <w:p w:rsidR="002C10EA" w:rsidRPr="009B7661" w:rsidRDefault="002C10EA" w:rsidP="00B96A2C">
            <w:pPr>
              <w:tabs>
                <w:tab w:val="left" w:pos="993"/>
              </w:tabs>
              <w:jc w:val="center"/>
              <w:textAlignment w:val="baseline"/>
              <w:rPr>
                <w:sz w:val="20"/>
                <w:szCs w:val="20"/>
              </w:rPr>
            </w:pPr>
            <w:r w:rsidRPr="009B7661">
              <w:rPr>
                <w:sz w:val="20"/>
                <w:szCs w:val="20"/>
              </w:rPr>
              <w:t>3.2.3</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lastRenderedPageBreak/>
              <w:t>Амбулаторно-поликлиническое обслуживание</w:t>
            </w:r>
          </w:p>
        </w:tc>
        <w:tc>
          <w:tcPr>
            <w:tcW w:w="6446"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3.4.1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Дошкольное, начальное и среднее общее образование</w:t>
            </w:r>
          </w:p>
        </w:tc>
        <w:tc>
          <w:tcPr>
            <w:tcW w:w="6446"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3.5.1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Обеспечение занятий спортом в помещениях</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5.1.2</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Площадки для занятий спортом</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5.1.3</w:t>
            </w:r>
          </w:p>
        </w:tc>
      </w:tr>
      <w:tr w:rsidR="002C10EA" w:rsidRPr="009B7661" w:rsidTr="00B96A2C">
        <w:tc>
          <w:tcPr>
            <w:tcW w:w="2343"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446"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9"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Земельные участки (территории) общего пользования</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Улично-дорожная сеть </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7661">
              <w:rPr>
                <w:sz w:val="20"/>
                <w:szCs w:val="20"/>
              </w:rPr>
              <w:t>велотранспортной</w:t>
            </w:r>
            <w:proofErr w:type="spellEnd"/>
            <w:r w:rsidRPr="009B7661">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Благоустройство территории</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12.0.2</w:t>
            </w:r>
          </w:p>
        </w:tc>
      </w:tr>
    </w:tbl>
    <w:p w:rsidR="002C10EA" w:rsidRPr="009B7661" w:rsidRDefault="002C10EA" w:rsidP="002C10EA">
      <w:pPr>
        <w:rPr>
          <w:sz w:val="14"/>
          <w:szCs w:val="14"/>
        </w:rPr>
      </w:pPr>
    </w:p>
    <w:p w:rsidR="002C10EA" w:rsidRDefault="002C10EA" w:rsidP="002C10EA">
      <w:r>
        <w:br w:type="page"/>
      </w:r>
    </w:p>
    <w:p w:rsidR="002C10EA" w:rsidRPr="009B7661" w:rsidRDefault="002C10EA" w:rsidP="002C10EA">
      <w:pPr>
        <w:spacing w:line="276" w:lineRule="auto"/>
        <w:ind w:firstLine="539"/>
        <w:jc w:val="both"/>
      </w:pPr>
      <w:r w:rsidRPr="009B7661">
        <w:lastRenderedPageBreak/>
        <w:t>3. Условно разрешенные виды разрешенного использования:</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462"/>
        <w:gridCol w:w="693"/>
      </w:tblGrid>
      <w:tr w:rsidR="002C10EA" w:rsidRPr="009B7661" w:rsidTr="00B96A2C">
        <w:trPr>
          <w:trHeight w:val="17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62"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69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462"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rPr>
          <w:trHeight w:val="942"/>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Для индивидуального жилищного строительства</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2.1</w:t>
            </w:r>
          </w:p>
        </w:tc>
      </w:tr>
      <w:tr w:rsidR="002C10EA" w:rsidRPr="009B7661" w:rsidTr="00B96A2C">
        <w:trPr>
          <w:trHeight w:val="942"/>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Для ведения личного подсобного хозяйства (приусадебный земельный участок)</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2.2</w:t>
            </w:r>
          </w:p>
        </w:tc>
      </w:tr>
      <w:tr w:rsidR="002C10EA" w:rsidRPr="009B7661" w:rsidTr="00B96A2C">
        <w:trPr>
          <w:trHeight w:val="942"/>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Блокированная жилая застройка</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rFonts w:ascii="Times New Roman CYR" w:hAnsi="Times New Roman CYR" w:cs="Times New Roman CY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2.3</w:t>
            </w:r>
          </w:p>
        </w:tc>
      </w:tr>
      <w:tr w:rsidR="002C10EA" w:rsidRPr="009B7661" w:rsidTr="00B96A2C">
        <w:trPr>
          <w:trHeight w:val="34"/>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Хранение автотранспорта</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B7661">
              <w:rPr>
                <w:sz w:val="20"/>
                <w:szCs w:val="20"/>
              </w:rPr>
              <w:t>машино</w:t>
            </w:r>
            <w:proofErr w:type="spellEnd"/>
            <w:r w:rsidRPr="009B7661">
              <w:rPr>
                <w:sz w:val="20"/>
                <w:szCs w:val="20"/>
              </w:rPr>
              <w:t>-места, за исключением гаражей, размещение которых предусмотрено содержанием видов разрешенного использования с кодами 2.7.2, 4.9</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2.7.1</w:t>
            </w:r>
          </w:p>
        </w:tc>
      </w:tr>
      <w:tr w:rsidR="002C10EA" w:rsidRPr="009B7661" w:rsidTr="00B96A2C">
        <w:trPr>
          <w:trHeight w:val="1066"/>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Дома социального обслуживания</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693" w:type="dxa"/>
          </w:tcPr>
          <w:p w:rsidR="002C10EA" w:rsidRPr="009B7661" w:rsidRDefault="002C10EA" w:rsidP="00B96A2C">
            <w:pPr>
              <w:jc w:val="center"/>
              <w:rPr>
                <w:sz w:val="20"/>
                <w:szCs w:val="20"/>
              </w:rPr>
            </w:pPr>
            <w:r w:rsidRPr="009B7661">
              <w:rPr>
                <w:sz w:val="20"/>
                <w:szCs w:val="20"/>
              </w:rPr>
              <w:t>3.2.1</w:t>
            </w:r>
          </w:p>
        </w:tc>
      </w:tr>
      <w:tr w:rsidR="002C10EA" w:rsidRPr="009B7661" w:rsidTr="00B96A2C">
        <w:trPr>
          <w:trHeight w:val="176"/>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Оказание социальной помощи населению</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693" w:type="dxa"/>
          </w:tcPr>
          <w:p w:rsidR="002C10EA" w:rsidRPr="009B7661" w:rsidRDefault="002C10EA" w:rsidP="00B96A2C">
            <w:pPr>
              <w:jc w:val="center"/>
              <w:rPr>
                <w:sz w:val="20"/>
                <w:szCs w:val="20"/>
              </w:rPr>
            </w:pPr>
            <w:r w:rsidRPr="009B7661">
              <w:rPr>
                <w:sz w:val="20"/>
                <w:szCs w:val="20"/>
              </w:rPr>
              <w:t>3.2.2</w:t>
            </w:r>
          </w:p>
        </w:tc>
      </w:tr>
      <w:tr w:rsidR="002C10EA" w:rsidRPr="009B7661" w:rsidTr="00B96A2C">
        <w:trPr>
          <w:trHeight w:val="1066"/>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Бытовое обслуживание</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3.3</w:t>
            </w:r>
          </w:p>
        </w:tc>
      </w:tr>
      <w:tr w:rsidR="002C10EA" w:rsidRPr="009B7661" w:rsidTr="00B96A2C">
        <w:trPr>
          <w:trHeight w:val="32"/>
        </w:trPr>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Объекты культурно-досуговой деятельности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93" w:type="dxa"/>
          </w:tcPr>
          <w:p w:rsidR="002C10EA" w:rsidRPr="009B7661" w:rsidRDefault="002C10EA" w:rsidP="00B96A2C">
            <w:pPr>
              <w:tabs>
                <w:tab w:val="left" w:pos="993"/>
              </w:tabs>
              <w:jc w:val="center"/>
              <w:textAlignment w:val="baseline"/>
              <w:rPr>
                <w:sz w:val="20"/>
                <w:szCs w:val="20"/>
              </w:rPr>
            </w:pPr>
            <w:r w:rsidRPr="009B7661">
              <w:rPr>
                <w:sz w:val="20"/>
                <w:szCs w:val="20"/>
              </w:rPr>
              <w:t>3.6.1</w:t>
            </w:r>
          </w:p>
        </w:tc>
      </w:tr>
      <w:tr w:rsidR="002C10EA" w:rsidRPr="009B7661" w:rsidTr="00B96A2C">
        <w:trPr>
          <w:trHeight w:val="13"/>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Магазины</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объектов капитального строительства, предназначенных для </w:t>
            </w:r>
            <w:r w:rsidRPr="009B7661">
              <w:rPr>
                <w:sz w:val="20"/>
                <w:szCs w:val="20"/>
              </w:rPr>
              <w:lastRenderedPageBreak/>
              <w:t xml:space="preserve">продажи товаров, торговая площадь которых составляет до 5000 </w:t>
            </w:r>
            <w:proofErr w:type="spellStart"/>
            <w:r w:rsidRPr="009B7661">
              <w:rPr>
                <w:sz w:val="20"/>
                <w:szCs w:val="20"/>
              </w:rPr>
              <w:t>кв.м</w:t>
            </w:r>
            <w:proofErr w:type="spellEnd"/>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lastRenderedPageBreak/>
              <w:t>4.4</w:t>
            </w:r>
          </w:p>
        </w:tc>
      </w:tr>
      <w:tr w:rsidR="002C10EA" w:rsidRPr="009B7661" w:rsidTr="00B96A2C">
        <w:trPr>
          <w:trHeight w:val="13"/>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lastRenderedPageBreak/>
              <w:t>Общественное питание</w:t>
            </w:r>
          </w:p>
        </w:tc>
        <w:tc>
          <w:tcPr>
            <w:tcW w:w="6462"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4.6</w:t>
            </w:r>
          </w:p>
        </w:tc>
      </w:tr>
      <w:tr w:rsidR="002C10EA" w:rsidRPr="009B7661" w:rsidTr="00B96A2C">
        <w:trPr>
          <w:trHeight w:val="1066"/>
        </w:trPr>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Осуществление религиозных обрядов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3.7.1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Амбулаторное ветеринарное обслуживание</w:t>
            </w:r>
          </w:p>
        </w:tc>
        <w:tc>
          <w:tcPr>
            <w:tcW w:w="6462"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3.10.1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Деловое управление</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Объекты торговли (торговые центры, торгово-</w:t>
            </w:r>
            <w:r w:rsidRPr="009B7661">
              <w:rPr>
                <w:sz w:val="20"/>
                <w:szCs w:val="20"/>
              </w:rPr>
              <w:br/>
              <w:t>развлекательные центры (комплексы)</w:t>
            </w:r>
          </w:p>
        </w:tc>
        <w:tc>
          <w:tcPr>
            <w:tcW w:w="6462"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 xml:space="preserve">Размещение объектов капитального строительства, общей площадью свыше 5000 </w:t>
            </w:r>
            <w:proofErr w:type="spellStart"/>
            <w:r w:rsidRPr="009B7661">
              <w:rPr>
                <w:sz w:val="20"/>
                <w:szCs w:val="20"/>
              </w:rPr>
              <w:t>кв.м</w:t>
            </w:r>
            <w:proofErr w:type="spellEnd"/>
            <w:r w:rsidRPr="009B7661">
              <w:rPr>
                <w:sz w:val="20"/>
                <w:szCs w:val="20"/>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4.2</w:t>
            </w:r>
          </w:p>
        </w:tc>
      </w:tr>
      <w:tr w:rsidR="002C10EA" w:rsidRPr="009B7661" w:rsidTr="00B96A2C">
        <w:trPr>
          <w:trHeight w:val="836"/>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Рынки</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9B7661">
              <w:rPr>
                <w:sz w:val="20"/>
                <w:szCs w:val="20"/>
              </w:rPr>
              <w:t>кв.м</w:t>
            </w:r>
            <w:proofErr w:type="spellEnd"/>
            <w:r w:rsidRPr="009B7661">
              <w:rPr>
                <w:sz w:val="20"/>
                <w:szCs w:val="20"/>
              </w:rPr>
              <w:t>; размещение гаражей и (или) стоянок для автомобилей сотрудников и посетителей рынка</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4.3</w:t>
            </w:r>
          </w:p>
        </w:tc>
      </w:tr>
      <w:tr w:rsidR="002C10EA" w:rsidRPr="009B7661" w:rsidTr="00B96A2C">
        <w:trPr>
          <w:trHeight w:val="285"/>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Гостиничное обслуживание</w:t>
            </w:r>
          </w:p>
        </w:tc>
        <w:tc>
          <w:tcPr>
            <w:tcW w:w="6462"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гостиниц</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4.7</w:t>
            </w:r>
          </w:p>
        </w:tc>
      </w:tr>
      <w:tr w:rsidR="002C10EA" w:rsidRPr="009B7661" w:rsidTr="00B96A2C">
        <w:trPr>
          <w:trHeight w:val="646"/>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Развлекательные мероприятия</w:t>
            </w:r>
          </w:p>
        </w:tc>
        <w:tc>
          <w:tcPr>
            <w:tcW w:w="6462"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4.8.1</w:t>
            </w:r>
          </w:p>
        </w:tc>
      </w:tr>
      <w:tr w:rsidR="002C10EA" w:rsidRPr="009B7661" w:rsidTr="00B96A2C">
        <w:trPr>
          <w:trHeight w:val="646"/>
        </w:trPr>
        <w:tc>
          <w:tcPr>
            <w:tcW w:w="2343" w:type="dxa"/>
          </w:tcPr>
          <w:p w:rsidR="002C10EA" w:rsidRPr="009B7661" w:rsidRDefault="002C10EA" w:rsidP="00B96A2C">
            <w:pPr>
              <w:textAlignment w:val="baseline"/>
              <w:rPr>
                <w:sz w:val="20"/>
                <w:szCs w:val="20"/>
              </w:rPr>
            </w:pPr>
            <w:r w:rsidRPr="009B7661">
              <w:rPr>
                <w:sz w:val="20"/>
                <w:szCs w:val="20"/>
              </w:rPr>
              <w:t xml:space="preserve">Служебные гаражи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4.9</w:t>
            </w:r>
          </w:p>
        </w:tc>
      </w:tr>
      <w:tr w:rsidR="002C10EA" w:rsidRPr="009B7661" w:rsidTr="00B96A2C">
        <w:trPr>
          <w:trHeight w:val="1159"/>
        </w:trPr>
        <w:tc>
          <w:tcPr>
            <w:tcW w:w="2343"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Обеспечение внутреннего правопорядка</w:t>
            </w:r>
          </w:p>
        </w:tc>
        <w:tc>
          <w:tcPr>
            <w:tcW w:w="6462"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B7661">
              <w:rPr>
                <w:sz w:val="20"/>
                <w:szCs w:val="20"/>
                <w:shd w:val="clear" w:color="auto" w:fill="FFFFFF"/>
              </w:rPr>
              <w:t>Росгвардии</w:t>
            </w:r>
            <w:proofErr w:type="spellEnd"/>
            <w:r w:rsidRPr="009B7661">
              <w:rPr>
                <w:sz w:val="20"/>
                <w:szCs w:val="20"/>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93"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8.3</w:t>
            </w:r>
          </w:p>
        </w:tc>
      </w:tr>
    </w:tbl>
    <w:p w:rsidR="002C10EA" w:rsidRPr="009B7661" w:rsidRDefault="002C10EA" w:rsidP="002C10EA">
      <w:pPr>
        <w:rPr>
          <w:sz w:val="14"/>
        </w:rPr>
      </w:pPr>
    </w:p>
    <w:p w:rsidR="002C10EA" w:rsidRPr="009B7661" w:rsidRDefault="002C10EA" w:rsidP="002C10EA">
      <w:pPr>
        <w:spacing w:line="276" w:lineRule="auto"/>
        <w:ind w:firstLine="567"/>
        <w:jc w:val="both"/>
      </w:pPr>
      <w:r w:rsidRPr="009B7661">
        <w:t>4. Вспомогательные виды разрешенного использования:</w:t>
      </w:r>
    </w:p>
    <w:p w:rsidR="002C10EA" w:rsidRPr="009B7661" w:rsidRDefault="002C10EA" w:rsidP="002C10EA">
      <w:pPr>
        <w:spacing w:line="276" w:lineRule="auto"/>
        <w:ind w:firstLine="567"/>
        <w:jc w:val="both"/>
      </w:pPr>
      <w:r w:rsidRPr="009B7661">
        <w:t>Не устанавливаются.</w:t>
      </w:r>
    </w:p>
    <w:p w:rsidR="002C10EA" w:rsidRPr="009B7661" w:rsidRDefault="002C10EA" w:rsidP="002C10EA">
      <w:pPr>
        <w:spacing w:line="276" w:lineRule="auto"/>
        <w:ind w:firstLine="567"/>
        <w:jc w:val="both"/>
      </w:pPr>
      <w:r w:rsidRPr="009B7661">
        <w:lastRenderedPageBreak/>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2C10EA" w:rsidRPr="009B7661" w:rsidTr="00B96A2C">
        <w:trPr>
          <w:trHeight w:val="313"/>
        </w:trPr>
        <w:tc>
          <w:tcPr>
            <w:tcW w:w="738" w:type="dxa"/>
            <w:tcBorders>
              <w:top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379" w:type="dxa"/>
            <w:tcBorders>
              <w:top w:val="single" w:sz="4" w:space="0" w:color="auto"/>
            </w:tcBorders>
            <w:vAlign w:val="center"/>
          </w:tcPr>
          <w:p w:rsidR="002C10EA" w:rsidRPr="009B7661" w:rsidRDefault="002C10EA" w:rsidP="00B96A2C">
            <w:pPr>
              <w:tabs>
                <w:tab w:val="left" w:pos="1134"/>
              </w:tabs>
              <w:ind w:firstLine="709"/>
              <w:jc w:val="center"/>
              <w:rPr>
                <w:sz w:val="20"/>
                <w:szCs w:val="20"/>
                <w:lang w:eastAsia="en-US"/>
              </w:rPr>
            </w:pPr>
            <w:r w:rsidRPr="009B7661">
              <w:rPr>
                <w:sz w:val="20"/>
                <w:szCs w:val="20"/>
                <w:lang w:eastAsia="en-US"/>
              </w:rPr>
              <w:t>Наименование параметра</w:t>
            </w:r>
          </w:p>
        </w:tc>
        <w:tc>
          <w:tcPr>
            <w:tcW w:w="850" w:type="dxa"/>
            <w:tcBorders>
              <w:top w:val="single" w:sz="4" w:space="0" w:color="auto"/>
            </w:tcBorders>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tcBorders>
              <w:top w:val="single" w:sz="4" w:space="0" w:color="auto"/>
            </w:tcBorders>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Значение параметра</w:t>
            </w:r>
          </w:p>
        </w:tc>
      </w:tr>
      <w:tr w:rsidR="002C10EA" w:rsidRPr="009B7661" w:rsidTr="00B96A2C">
        <w:trPr>
          <w:trHeight w:val="313"/>
        </w:trPr>
        <w:tc>
          <w:tcPr>
            <w:tcW w:w="738" w:type="dxa"/>
            <w:tcBorders>
              <w:top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379" w:type="dxa"/>
            <w:tcBorders>
              <w:top w:val="single" w:sz="4" w:space="0" w:color="auto"/>
            </w:tcBorders>
            <w:vAlign w:val="center"/>
          </w:tcPr>
          <w:p w:rsidR="002C10EA" w:rsidRPr="009B7661" w:rsidRDefault="002C10EA" w:rsidP="00B96A2C">
            <w:pPr>
              <w:tabs>
                <w:tab w:val="left" w:pos="1134"/>
              </w:tabs>
              <w:ind w:firstLine="709"/>
              <w:jc w:val="center"/>
              <w:rPr>
                <w:sz w:val="20"/>
                <w:szCs w:val="20"/>
                <w:lang w:eastAsia="en-US"/>
              </w:rPr>
            </w:pPr>
            <w:r w:rsidRPr="009B7661">
              <w:rPr>
                <w:sz w:val="20"/>
                <w:szCs w:val="20"/>
                <w:lang w:eastAsia="en-US"/>
              </w:rPr>
              <w:t>2</w:t>
            </w:r>
          </w:p>
        </w:tc>
        <w:tc>
          <w:tcPr>
            <w:tcW w:w="850" w:type="dxa"/>
            <w:tcBorders>
              <w:top w:val="single" w:sz="4" w:space="0" w:color="auto"/>
            </w:tcBorders>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tcBorders>
              <w:top w:val="single" w:sz="4" w:space="0" w:color="auto"/>
            </w:tcBorders>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4</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Предельные (минимальные и (или) максимальные) размеры земельных участков, в том числе их площадь</w:t>
            </w:r>
          </w:p>
        </w:tc>
      </w:tr>
      <w:tr w:rsidR="002C10EA" w:rsidRPr="009B7661" w:rsidTr="00B96A2C">
        <w:trPr>
          <w:trHeight w:val="469"/>
        </w:trPr>
        <w:tc>
          <w:tcPr>
            <w:tcW w:w="738" w:type="dxa"/>
            <w:vMerge w:val="restart"/>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видов разрешенного использования 2.1.1</w:t>
            </w:r>
          </w:p>
        </w:tc>
        <w:tc>
          <w:tcPr>
            <w:tcW w:w="850" w:type="dxa"/>
            <w:vMerge w:val="restart"/>
            <w:vAlign w:val="center"/>
          </w:tcPr>
          <w:p w:rsidR="002C10EA" w:rsidRPr="009B7661" w:rsidRDefault="002C10EA" w:rsidP="00B96A2C">
            <w:pPr>
              <w:jc w:val="center"/>
              <w:rPr>
                <w:sz w:val="20"/>
                <w:szCs w:val="20"/>
                <w:lang w:eastAsia="en-US"/>
              </w:rPr>
            </w:pPr>
            <w:proofErr w:type="spellStart"/>
            <w:r w:rsidRPr="009B7661">
              <w:rPr>
                <w:sz w:val="20"/>
                <w:szCs w:val="20"/>
                <w:lang w:eastAsia="en-US"/>
              </w:rPr>
              <w:t>кв.м</w:t>
            </w:r>
            <w:proofErr w:type="spellEnd"/>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600–5000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jc w:val="center"/>
              <w:rPr>
                <w:sz w:val="20"/>
                <w:szCs w:val="20"/>
              </w:rPr>
            </w:pPr>
            <w:r w:rsidRPr="009B7661">
              <w:rPr>
                <w:sz w:val="20"/>
                <w:szCs w:val="20"/>
              </w:rPr>
              <w:t>600–1500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вида разрешенного использования 2,3</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jc w:val="center"/>
              <w:rPr>
                <w:sz w:val="20"/>
                <w:szCs w:val="20"/>
              </w:rPr>
            </w:pPr>
            <w:r w:rsidRPr="009B7661">
              <w:rPr>
                <w:sz w:val="20"/>
                <w:szCs w:val="20"/>
              </w:rPr>
              <w:t>150-1500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устанавливается</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930" w:type="dxa"/>
            <w:gridSpan w:val="3"/>
            <w:vAlign w:val="center"/>
          </w:tcPr>
          <w:p w:rsidR="002C10EA" w:rsidRPr="009B7661" w:rsidRDefault="002C10EA" w:rsidP="00B96A2C">
            <w:pPr>
              <w:tabs>
                <w:tab w:val="left" w:pos="1134"/>
              </w:tabs>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Предельное количество надземных этажей для вида разрешенного использования 2.1.1</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до 4 этажей, включая мансардный</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2.2</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Предельное количество надземных этажей для видов разрешенного использования 2.1, 2.2, 2.3</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более 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2.2.1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Высота здания</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более 20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C10EA" w:rsidRPr="009B7661" w:rsidTr="00B96A2C">
        <w:trPr>
          <w:trHeight w:val="402"/>
        </w:trPr>
        <w:tc>
          <w:tcPr>
            <w:tcW w:w="738" w:type="dxa"/>
            <w:vMerge w:val="restart"/>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Максимальный процент застройки в границах земельного участка для вида разрешенного использования 2.1.1</w:t>
            </w:r>
          </w:p>
        </w:tc>
        <w:tc>
          <w:tcPr>
            <w:tcW w:w="850" w:type="dxa"/>
            <w:vMerge w:val="restart"/>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40</w:t>
            </w:r>
          </w:p>
        </w:tc>
      </w:tr>
      <w:tr w:rsidR="002C10EA" w:rsidRPr="009B7661" w:rsidTr="00B96A2C">
        <w:trPr>
          <w:trHeight w:val="313"/>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Максимальный процент застройки в границах земельного участка для видов разрешенного использования 2.1, 2.3</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3.2</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Минимальное расстояние от дома до границы соседнего участка</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Для видов разрешенного использования 2.1.1</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4.1.1</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 xml:space="preserve">Минимальное расстояние от края основной проезжей части магистральных дорог до линии регулирования жилой застройки при условии применения </w:t>
            </w:r>
            <w:proofErr w:type="spellStart"/>
            <w:r w:rsidRPr="009B7661">
              <w:rPr>
                <w:sz w:val="20"/>
                <w:szCs w:val="20"/>
                <w:lang w:eastAsia="en-US"/>
              </w:rPr>
              <w:t>шумозащитных</w:t>
            </w:r>
            <w:proofErr w:type="spellEnd"/>
            <w:r w:rsidRPr="009B7661">
              <w:rPr>
                <w:sz w:val="20"/>
                <w:szCs w:val="20"/>
                <w:lang w:eastAsia="en-US"/>
              </w:rPr>
              <w:t xml:space="preserve"> устройств</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25</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4.1.2</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Максимальное расстояние от края основной проезжей части улиц, местных или боковых проездов до линии застройки</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25</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4.1.3</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Минимальный отступ жилых зданий от границ земельного участка, граничащего с улицей или проездом</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4.1.4</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Минимальное расстояние от стен детских дошкольных учреждений и общеобразовательных школ до границ земельного участка, граничащего с улицей или проездом</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25</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4.1.5</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Минимальное расстояние между длинными сторонами жилых зданий высотой 2–3 этажа</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15</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4.1.6</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Минимальное расстояние между длинными сторонами жилых зданий высотой 4 этажа</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20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4.1.7</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Минимальное расстояние между длинными сторонами жилых зданий высотой 2–4 этажа и торцами таких зданий с окнами из жилых комнат</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10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4.1.8</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Минимальные разрывы между стенами зданий без окон из жилых комнат</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6</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4.1.9</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6</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4.1.10</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8</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lastRenderedPageBreak/>
              <w:t>4.1.11</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Детские площадки, площадки для отдыха, занятия спортом и хозяйственных целей – всего (не менее)</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24</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4.1.12</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Парковочные карманы, при расстоянии от жилых домов – не менее 10 м для парковки автомашин</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не более 10</w:t>
            </w:r>
          </w:p>
        </w:tc>
      </w:tr>
    </w:tbl>
    <w:p w:rsidR="002C10EA" w:rsidRPr="009B7661" w:rsidRDefault="002C10EA" w:rsidP="002C10EA">
      <w:pPr>
        <w:ind w:firstLine="709"/>
        <w:jc w:val="both"/>
        <w:rPr>
          <w:sz w:val="16"/>
          <w:szCs w:val="16"/>
        </w:rPr>
      </w:pPr>
    </w:p>
    <w:p w:rsidR="002C10EA" w:rsidRPr="009B7661" w:rsidRDefault="002C10EA" w:rsidP="002C10EA">
      <w:pPr>
        <w:spacing w:line="276" w:lineRule="auto"/>
        <w:ind w:firstLine="567"/>
        <w:jc w:val="both"/>
      </w:pPr>
      <w:r w:rsidRPr="009B7661">
        <w:t>1)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01" w:name="_Toc110581650"/>
      <w:bookmarkStart w:id="102" w:name="_Toc159840911"/>
      <w:r w:rsidRPr="009B7661">
        <w:rPr>
          <w:lang w:val="ru-RU"/>
        </w:rPr>
        <w:t>Статья</w:t>
      </w:r>
      <w:r w:rsidRPr="009B7661">
        <w:t xml:space="preserve"> </w:t>
      </w:r>
      <w:r w:rsidRPr="009B7661">
        <w:rPr>
          <w:lang w:val="ru-RU"/>
        </w:rPr>
        <w:t>22</w:t>
      </w:r>
      <w:r w:rsidRPr="009B7661">
        <w:t>. «Ж</w:t>
      </w:r>
      <w:r w:rsidRPr="009B7661">
        <w:rPr>
          <w:lang w:val="ru-RU"/>
        </w:rPr>
        <w:t>-5</w:t>
      </w:r>
      <w:r w:rsidRPr="009B7661">
        <w:t xml:space="preserve">». </w:t>
      </w:r>
      <w:r w:rsidRPr="009B7661">
        <w:rPr>
          <w:lang w:val="ru-RU"/>
        </w:rPr>
        <w:t>Зона перспективного развития жилой застройки</w:t>
      </w:r>
      <w:bookmarkEnd w:id="101"/>
      <w:bookmarkEnd w:id="102"/>
    </w:p>
    <w:p w:rsidR="002C10EA" w:rsidRPr="009B7661" w:rsidRDefault="002C10EA" w:rsidP="002C10EA">
      <w:pPr>
        <w:spacing w:line="276" w:lineRule="auto"/>
        <w:ind w:firstLine="567"/>
        <w:jc w:val="both"/>
      </w:pPr>
      <w:r w:rsidRPr="009B7661">
        <w:t xml:space="preserve">1. Жилая зона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 и утверждения документации по планировке территории. </w:t>
      </w:r>
    </w:p>
    <w:p w:rsidR="002C10EA" w:rsidRPr="009B7661" w:rsidRDefault="002C10EA" w:rsidP="002C10EA">
      <w:pPr>
        <w:spacing w:line="276" w:lineRule="auto"/>
        <w:ind w:firstLine="567"/>
        <w:jc w:val="both"/>
      </w:pPr>
      <w:r w:rsidRPr="009B7661">
        <w:t xml:space="preserve">2. Основные виды разрешенного использования: Не устанавливаются </w:t>
      </w:r>
    </w:p>
    <w:p w:rsidR="002C10EA" w:rsidRPr="009B7661" w:rsidRDefault="002C10EA" w:rsidP="002C10EA">
      <w:pPr>
        <w:spacing w:line="276" w:lineRule="auto"/>
        <w:ind w:firstLine="567"/>
        <w:jc w:val="both"/>
      </w:pPr>
      <w:r w:rsidRPr="009B7661">
        <w:t xml:space="preserve">3. Условно разрешенные виды разрешенного использования: Не устанавливаются. </w:t>
      </w:r>
    </w:p>
    <w:p w:rsidR="002C10EA" w:rsidRPr="009B7661" w:rsidRDefault="002C10EA" w:rsidP="002C10EA">
      <w:pPr>
        <w:spacing w:line="276" w:lineRule="auto"/>
        <w:ind w:firstLine="567"/>
        <w:jc w:val="both"/>
      </w:pPr>
      <w:r w:rsidRPr="009B7661">
        <w:t>4. Вспомогательные виды разрешенного использования: Не устанавливаются.</w:t>
      </w:r>
    </w:p>
    <w:p w:rsidR="002C10EA" w:rsidRPr="009B7661" w:rsidRDefault="002C10EA" w:rsidP="002C10EA">
      <w:pPr>
        <w:spacing w:line="276" w:lineRule="auto"/>
        <w:ind w:firstLine="567"/>
        <w:jc w:val="both"/>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6197"/>
        <w:gridCol w:w="992"/>
        <w:gridCol w:w="1701"/>
      </w:tblGrid>
      <w:tr w:rsidR="002C10EA" w:rsidRPr="009B7661" w:rsidTr="00B96A2C">
        <w:trPr>
          <w:trHeight w:val="653"/>
        </w:trPr>
        <w:tc>
          <w:tcPr>
            <w:tcW w:w="60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197"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292"/>
        </w:trPr>
        <w:tc>
          <w:tcPr>
            <w:tcW w:w="60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197"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rPr>
          <w:trHeight w:val="96"/>
        </w:trPr>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2" w:type="dxa"/>
            <w:vAlign w:val="center"/>
          </w:tcPr>
          <w:p w:rsidR="002C10EA" w:rsidRPr="009B7661" w:rsidRDefault="002C10EA" w:rsidP="00B96A2C">
            <w:pPr>
              <w:jc w:val="center"/>
              <w:rPr>
                <w:sz w:val="20"/>
                <w:szCs w:val="20"/>
                <w:lang w:eastAsia="en-US"/>
              </w:rPr>
            </w:pPr>
            <w:proofErr w:type="spellStart"/>
            <w:r w:rsidRPr="009B7661">
              <w:rPr>
                <w:sz w:val="20"/>
                <w:szCs w:val="20"/>
                <w:lang w:eastAsia="en-US"/>
              </w:rPr>
              <w:t>кв.м</w:t>
            </w:r>
            <w:proofErr w:type="spellEnd"/>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rPr>
          <w:trHeight w:val="675"/>
        </w:trPr>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pStyle w:val="30"/>
        <w:spacing w:before="240" w:after="120" w:line="240" w:lineRule="auto"/>
        <w:ind w:left="0" w:firstLine="851"/>
        <w:rPr>
          <w:lang w:val="ru-RU"/>
        </w:rPr>
      </w:pPr>
      <w:bookmarkStart w:id="103" w:name="_Toc159840912"/>
      <w:r w:rsidRPr="009B7661">
        <w:rPr>
          <w:lang w:val="ru-RU"/>
        </w:rPr>
        <w:t>Статья</w:t>
      </w:r>
      <w:r w:rsidRPr="009B7661">
        <w:t xml:space="preserve"> 2</w:t>
      </w:r>
      <w:r w:rsidRPr="009B7661">
        <w:rPr>
          <w:lang w:val="ru-RU"/>
        </w:rPr>
        <w:t>3</w:t>
      </w:r>
      <w:r w:rsidRPr="009B7661">
        <w:t xml:space="preserve">. </w:t>
      </w:r>
      <w:r w:rsidRPr="009B7661">
        <w:rPr>
          <w:lang w:val="ru-RU"/>
        </w:rPr>
        <w:t>Землепользование</w:t>
      </w:r>
      <w:r w:rsidRPr="009B7661">
        <w:t xml:space="preserve"> и </w:t>
      </w:r>
      <w:r w:rsidRPr="009B7661">
        <w:rPr>
          <w:lang w:val="ru-RU"/>
        </w:rPr>
        <w:t>застройка</w:t>
      </w:r>
      <w:r w:rsidRPr="009B7661">
        <w:t xml:space="preserve"> на </w:t>
      </w:r>
      <w:r w:rsidRPr="009B7661">
        <w:rPr>
          <w:lang w:val="ru-RU"/>
        </w:rPr>
        <w:t>территориях</w:t>
      </w:r>
      <w:r w:rsidRPr="009B7661">
        <w:t xml:space="preserve"> </w:t>
      </w:r>
      <w:r w:rsidRPr="009B7661">
        <w:rPr>
          <w:lang w:val="ru-RU"/>
        </w:rPr>
        <w:t>общественно</w:t>
      </w:r>
      <w:r w:rsidRPr="009B7661">
        <w:t>-</w:t>
      </w:r>
      <w:bookmarkEnd w:id="87"/>
      <w:bookmarkEnd w:id="88"/>
      <w:bookmarkEnd w:id="89"/>
      <w:r>
        <w:rPr>
          <w:lang w:val="ru-RU"/>
        </w:rPr>
        <w:t>деловых зон</w:t>
      </w:r>
      <w:bookmarkEnd w:id="103"/>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 xml:space="preserve">1. </w:t>
      </w:r>
      <w:r>
        <w:rPr>
          <w:rFonts w:ascii="Times New Roman" w:hAnsi="Times New Roman" w:cs="Times New Roman"/>
          <w:sz w:val="24"/>
          <w:szCs w:val="24"/>
        </w:rPr>
        <w:t>Общественно-деловые зоны</w:t>
      </w:r>
      <w:r w:rsidRPr="009B7661">
        <w:rPr>
          <w:rFonts w:ascii="Times New Roman" w:hAnsi="Times New Roman" w:cs="Times New Roman"/>
          <w:sz w:val="24"/>
          <w:szCs w:val="24"/>
        </w:rPr>
        <w:t xml:space="preserve">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2.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2C10EA" w:rsidRPr="009B7661" w:rsidRDefault="002C10EA" w:rsidP="002C10EA">
      <w:pPr>
        <w:spacing w:line="276" w:lineRule="auto"/>
        <w:ind w:firstLine="540"/>
        <w:jc w:val="both"/>
      </w:pPr>
      <w:r w:rsidRPr="009B7661">
        <w:lastRenderedPageBreak/>
        <w:t xml:space="preserve">3.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2C10EA" w:rsidRPr="009B7661" w:rsidRDefault="002C10EA" w:rsidP="002C10EA">
      <w:pPr>
        <w:pStyle w:val="30"/>
        <w:spacing w:before="120" w:after="120" w:line="240" w:lineRule="auto"/>
        <w:ind w:left="0" w:firstLine="851"/>
        <w:rPr>
          <w:lang w:val="ru-RU"/>
        </w:rPr>
      </w:pPr>
      <w:bookmarkStart w:id="104" w:name="_Toc159840913"/>
      <w:r w:rsidRPr="009B7661">
        <w:rPr>
          <w:lang w:val="ru-RU"/>
        </w:rPr>
        <w:t>Статья</w:t>
      </w:r>
      <w:r w:rsidRPr="009B7661">
        <w:t xml:space="preserve"> 2</w:t>
      </w:r>
      <w:r w:rsidRPr="009B7661">
        <w:rPr>
          <w:lang w:val="ru-RU"/>
        </w:rPr>
        <w:t>4</w:t>
      </w:r>
      <w:r w:rsidRPr="009B7661">
        <w:t>. «О</w:t>
      </w:r>
      <w:r w:rsidRPr="009B7661">
        <w:rPr>
          <w:lang w:val="ru-RU"/>
        </w:rPr>
        <w:t>-1</w:t>
      </w:r>
      <w:r w:rsidRPr="009B7661">
        <w:t xml:space="preserve">». </w:t>
      </w:r>
      <w:r w:rsidRPr="009B7661">
        <w:rPr>
          <w:lang w:val="ru-RU"/>
        </w:rPr>
        <w:t>Зона общественного использования и предпринимательства</w:t>
      </w:r>
      <w:bookmarkEnd w:id="104"/>
    </w:p>
    <w:p w:rsidR="002C10EA" w:rsidRPr="009B7661" w:rsidRDefault="002C10EA" w:rsidP="002C10EA">
      <w:pPr>
        <w:spacing w:line="276" w:lineRule="auto"/>
        <w:ind w:firstLine="567"/>
        <w:jc w:val="both"/>
      </w:pPr>
      <w:r w:rsidRPr="009B7661">
        <w:t>1. Зона общественного использования и предпринимательства выделена для создания правовых условий формирования разнообразных объектов местного 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p>
    <w:p w:rsidR="002C10EA" w:rsidRPr="009B7661" w:rsidRDefault="002C10EA" w:rsidP="002C10EA">
      <w:pPr>
        <w:spacing w:line="276" w:lineRule="auto"/>
        <w:ind w:firstLine="567"/>
        <w:jc w:val="both"/>
      </w:pPr>
      <w:r w:rsidRPr="009B7661">
        <w:t xml:space="preserve">2. Основные виды разрешенного использования: </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462"/>
        <w:gridCol w:w="693"/>
      </w:tblGrid>
      <w:tr w:rsidR="002C10EA" w:rsidRPr="009B7661" w:rsidTr="00B96A2C">
        <w:trPr>
          <w:trHeight w:val="17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62"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69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462"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Коммунальное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93" w:type="dxa"/>
          </w:tcPr>
          <w:p w:rsidR="002C10EA" w:rsidRPr="009B7661" w:rsidRDefault="002C10EA" w:rsidP="00B96A2C">
            <w:pPr>
              <w:jc w:val="center"/>
              <w:textAlignment w:val="baseline"/>
              <w:rPr>
                <w:sz w:val="20"/>
                <w:szCs w:val="20"/>
              </w:rPr>
            </w:pPr>
            <w:r w:rsidRPr="009B7661">
              <w:rPr>
                <w:sz w:val="20"/>
                <w:szCs w:val="20"/>
              </w:rPr>
              <w:t>3.1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Предоставление коммунальных услуг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93" w:type="dxa"/>
          </w:tcPr>
          <w:p w:rsidR="002C10EA" w:rsidRPr="009B7661" w:rsidRDefault="002C10EA" w:rsidP="00B96A2C">
            <w:pPr>
              <w:jc w:val="center"/>
              <w:textAlignment w:val="baseline"/>
              <w:rPr>
                <w:sz w:val="20"/>
                <w:szCs w:val="20"/>
              </w:rPr>
            </w:pPr>
            <w:r w:rsidRPr="009B7661">
              <w:rPr>
                <w:sz w:val="20"/>
                <w:szCs w:val="20"/>
              </w:rPr>
              <w:t>3.1.1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Административные здания организаций, обеспечивающих предоставление коммунальных услуг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93" w:type="dxa"/>
          </w:tcPr>
          <w:p w:rsidR="002C10EA" w:rsidRPr="009B7661" w:rsidRDefault="002C10EA" w:rsidP="00B96A2C">
            <w:pPr>
              <w:jc w:val="center"/>
              <w:textAlignment w:val="baseline"/>
              <w:rPr>
                <w:sz w:val="20"/>
                <w:szCs w:val="20"/>
              </w:rPr>
            </w:pPr>
            <w:r w:rsidRPr="009B7661">
              <w:rPr>
                <w:sz w:val="20"/>
                <w:szCs w:val="20"/>
              </w:rPr>
              <w:t>3.1.2</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Социальное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693" w:type="dxa"/>
          </w:tcPr>
          <w:p w:rsidR="002C10EA" w:rsidRPr="009B7661" w:rsidRDefault="002C10EA" w:rsidP="00B96A2C">
            <w:pPr>
              <w:jc w:val="center"/>
              <w:textAlignment w:val="baseline"/>
              <w:rPr>
                <w:sz w:val="20"/>
                <w:szCs w:val="20"/>
              </w:rPr>
            </w:pPr>
            <w:r w:rsidRPr="009B7661">
              <w:rPr>
                <w:sz w:val="20"/>
                <w:szCs w:val="20"/>
              </w:rPr>
              <w:t>3.2</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Дома социального обслуживания</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693" w:type="dxa"/>
          </w:tcPr>
          <w:p w:rsidR="002C10EA" w:rsidRPr="009B7661" w:rsidRDefault="002C10EA" w:rsidP="00B96A2C">
            <w:pPr>
              <w:jc w:val="center"/>
              <w:textAlignment w:val="baseline"/>
              <w:rPr>
                <w:sz w:val="20"/>
                <w:szCs w:val="20"/>
              </w:rPr>
            </w:pPr>
            <w:r w:rsidRPr="009B7661">
              <w:rPr>
                <w:sz w:val="20"/>
                <w:szCs w:val="20"/>
              </w:rPr>
              <w:t>3.2.1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Оказание социальной помощи населению </w:t>
            </w:r>
          </w:p>
        </w:tc>
        <w:tc>
          <w:tcPr>
            <w:tcW w:w="6462" w:type="dxa"/>
          </w:tcPr>
          <w:p w:rsidR="002C10EA" w:rsidRPr="009B7661" w:rsidRDefault="002C10EA" w:rsidP="00B96A2C">
            <w:pPr>
              <w:jc w:val="both"/>
              <w:textAlignment w:val="baseline"/>
              <w:rPr>
                <w:sz w:val="20"/>
                <w:szCs w:val="20"/>
              </w:rPr>
            </w:pPr>
            <w:r w:rsidRPr="009B7661">
              <w:rPr>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w:t>
            </w:r>
            <w:r w:rsidRPr="009B7661">
              <w:rPr>
                <w:sz w:val="20"/>
                <w:szCs w:val="20"/>
              </w:rPr>
              <w:lastRenderedPageBreak/>
              <w:t>клубов по интересам</w:t>
            </w:r>
          </w:p>
        </w:tc>
        <w:tc>
          <w:tcPr>
            <w:tcW w:w="693" w:type="dxa"/>
          </w:tcPr>
          <w:p w:rsidR="002C10EA" w:rsidRPr="009B7661" w:rsidRDefault="002C10EA" w:rsidP="00B96A2C">
            <w:pPr>
              <w:jc w:val="center"/>
              <w:textAlignment w:val="baseline"/>
              <w:rPr>
                <w:sz w:val="20"/>
                <w:szCs w:val="20"/>
              </w:rPr>
            </w:pPr>
            <w:r w:rsidRPr="009B7661">
              <w:rPr>
                <w:sz w:val="20"/>
                <w:szCs w:val="20"/>
              </w:rPr>
              <w:lastRenderedPageBreak/>
              <w:t>3.2.2</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lastRenderedPageBreak/>
              <w:t xml:space="preserve">Оказание услуг связи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93" w:type="dxa"/>
          </w:tcPr>
          <w:p w:rsidR="002C10EA" w:rsidRPr="009B7661" w:rsidRDefault="002C10EA" w:rsidP="00B96A2C">
            <w:pPr>
              <w:jc w:val="center"/>
              <w:textAlignment w:val="baseline"/>
              <w:rPr>
                <w:sz w:val="20"/>
                <w:szCs w:val="20"/>
              </w:rPr>
            </w:pPr>
            <w:r w:rsidRPr="009B7661">
              <w:rPr>
                <w:sz w:val="20"/>
                <w:szCs w:val="20"/>
              </w:rPr>
              <w:t>3.2.3</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Бытовое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3.3</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Здравоохранение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3.4</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Амбулаторно-поликлиническое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3.4.1</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Стационарное медицинское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2C10EA" w:rsidRPr="009B7661" w:rsidRDefault="002C10EA" w:rsidP="00B96A2C">
            <w:pPr>
              <w:jc w:val="both"/>
              <w:textAlignment w:val="baseline"/>
              <w:rPr>
                <w:sz w:val="20"/>
                <w:szCs w:val="20"/>
              </w:rPr>
            </w:pPr>
            <w:r w:rsidRPr="009B7661">
              <w:rPr>
                <w:sz w:val="20"/>
                <w:szCs w:val="20"/>
              </w:rPr>
              <w:t>размещение станций скорой помощи; размещение площадок санитарной авиации</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3.4.2</w:t>
            </w:r>
          </w:p>
        </w:tc>
      </w:tr>
      <w:tr w:rsidR="002C10EA" w:rsidRPr="009B7661" w:rsidTr="00B96A2C">
        <w:tc>
          <w:tcPr>
            <w:tcW w:w="2343" w:type="dxa"/>
          </w:tcPr>
          <w:p w:rsidR="002C10EA" w:rsidRPr="009B7661" w:rsidRDefault="002C10EA" w:rsidP="00B96A2C">
            <w:pPr>
              <w:widowControl w:val="0"/>
              <w:autoSpaceDE w:val="0"/>
              <w:autoSpaceDN w:val="0"/>
              <w:adjustRightInd w:val="0"/>
              <w:rPr>
                <w:sz w:val="20"/>
                <w:szCs w:val="20"/>
              </w:rPr>
            </w:pPr>
            <w:r w:rsidRPr="009B7661">
              <w:rPr>
                <w:sz w:val="20"/>
                <w:szCs w:val="20"/>
              </w:rPr>
              <w:t>Образование и просвещение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3.5</w:t>
            </w:r>
          </w:p>
        </w:tc>
      </w:tr>
      <w:tr w:rsidR="002C10EA" w:rsidRPr="009B7661" w:rsidTr="00B96A2C">
        <w:tc>
          <w:tcPr>
            <w:tcW w:w="2343" w:type="dxa"/>
          </w:tcPr>
          <w:p w:rsidR="002C10EA" w:rsidRPr="009B7661" w:rsidRDefault="002C10EA" w:rsidP="00B96A2C">
            <w:pPr>
              <w:widowControl w:val="0"/>
              <w:autoSpaceDE w:val="0"/>
              <w:autoSpaceDN w:val="0"/>
              <w:adjustRightInd w:val="0"/>
              <w:rPr>
                <w:sz w:val="20"/>
                <w:szCs w:val="20"/>
              </w:rPr>
            </w:pPr>
            <w:r w:rsidRPr="009B7661">
              <w:rPr>
                <w:sz w:val="20"/>
                <w:szCs w:val="20"/>
              </w:rPr>
              <w:t>Дошкольное, начальное и среднее общее образование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3.5.1</w:t>
            </w:r>
          </w:p>
        </w:tc>
      </w:tr>
      <w:tr w:rsidR="002C10EA" w:rsidRPr="009B7661" w:rsidTr="00B96A2C">
        <w:tc>
          <w:tcPr>
            <w:tcW w:w="2343" w:type="dxa"/>
          </w:tcPr>
          <w:p w:rsidR="002C10EA" w:rsidRPr="009B7661" w:rsidRDefault="002C10EA" w:rsidP="00B96A2C">
            <w:pPr>
              <w:widowControl w:val="0"/>
              <w:autoSpaceDE w:val="0"/>
              <w:autoSpaceDN w:val="0"/>
              <w:adjustRightInd w:val="0"/>
              <w:rPr>
                <w:sz w:val="20"/>
                <w:szCs w:val="20"/>
              </w:rPr>
            </w:pPr>
            <w:r w:rsidRPr="009B7661">
              <w:rPr>
                <w:sz w:val="20"/>
                <w:szCs w:val="20"/>
              </w:rPr>
              <w:t>Среднее и высшее профессиональное образование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3.5.2</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Объекты культурно-досуговой деятельности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93" w:type="dxa"/>
          </w:tcPr>
          <w:p w:rsidR="002C10EA" w:rsidRPr="009B7661" w:rsidRDefault="002C10EA" w:rsidP="00B96A2C">
            <w:pPr>
              <w:jc w:val="center"/>
              <w:textAlignment w:val="baseline"/>
              <w:rPr>
                <w:sz w:val="20"/>
                <w:szCs w:val="20"/>
              </w:rPr>
            </w:pPr>
            <w:r w:rsidRPr="009B7661">
              <w:rPr>
                <w:sz w:val="20"/>
                <w:szCs w:val="20"/>
              </w:rPr>
              <w:t>3.6.1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Парки культуры и отдыха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парков культуры и отдыха</w:t>
            </w:r>
          </w:p>
        </w:tc>
        <w:tc>
          <w:tcPr>
            <w:tcW w:w="693" w:type="dxa"/>
          </w:tcPr>
          <w:p w:rsidR="002C10EA" w:rsidRPr="009B7661" w:rsidRDefault="002C10EA" w:rsidP="00B96A2C">
            <w:pPr>
              <w:jc w:val="center"/>
              <w:textAlignment w:val="baseline"/>
              <w:rPr>
                <w:sz w:val="20"/>
                <w:szCs w:val="20"/>
              </w:rPr>
            </w:pPr>
            <w:r w:rsidRPr="009B7661">
              <w:rPr>
                <w:sz w:val="20"/>
                <w:szCs w:val="20"/>
              </w:rPr>
              <w:t>3.6.2</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Осуществление религиозных обрядов</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93" w:type="dxa"/>
          </w:tcPr>
          <w:p w:rsidR="002C10EA" w:rsidRPr="009B7661" w:rsidRDefault="002C10EA" w:rsidP="00B96A2C">
            <w:pPr>
              <w:jc w:val="center"/>
              <w:textAlignment w:val="baseline"/>
              <w:rPr>
                <w:sz w:val="20"/>
                <w:szCs w:val="20"/>
              </w:rPr>
            </w:pPr>
            <w:r w:rsidRPr="009B7661">
              <w:rPr>
                <w:sz w:val="20"/>
                <w:szCs w:val="20"/>
              </w:rPr>
              <w:t>3.7.1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lastRenderedPageBreak/>
              <w:t>Государственное управление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3.8.1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Обеспечение научной деятельности</w:t>
            </w:r>
          </w:p>
        </w:tc>
        <w:tc>
          <w:tcPr>
            <w:tcW w:w="6462" w:type="dxa"/>
          </w:tcPr>
          <w:p w:rsidR="002C10EA" w:rsidRPr="009B7661" w:rsidRDefault="002C10EA" w:rsidP="00B96A2C">
            <w:pPr>
              <w:rPr>
                <w:sz w:val="20"/>
                <w:szCs w:val="20"/>
              </w:rPr>
            </w:pPr>
            <w:r w:rsidRPr="009B7661">
              <w:rPr>
                <w:sz w:val="20"/>
                <w:szCs w:val="2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3.9</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Амбулаторное ветеринарное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93" w:type="dxa"/>
          </w:tcPr>
          <w:p w:rsidR="002C10EA" w:rsidRPr="009B7661" w:rsidRDefault="002C10EA" w:rsidP="00B96A2C">
            <w:pPr>
              <w:jc w:val="center"/>
              <w:textAlignment w:val="baseline"/>
              <w:rPr>
                <w:sz w:val="20"/>
                <w:szCs w:val="20"/>
              </w:rPr>
            </w:pPr>
            <w:r w:rsidRPr="009B7661">
              <w:rPr>
                <w:sz w:val="20"/>
                <w:szCs w:val="20"/>
              </w:rPr>
              <w:t>3.10.1</w:t>
            </w:r>
          </w:p>
        </w:tc>
      </w:tr>
      <w:tr w:rsidR="002C10EA" w:rsidRPr="009B7661" w:rsidTr="00B96A2C">
        <w:tc>
          <w:tcPr>
            <w:tcW w:w="2343" w:type="dxa"/>
          </w:tcPr>
          <w:p w:rsidR="002C10EA" w:rsidRPr="009B7661" w:rsidRDefault="002C10EA" w:rsidP="00B96A2C">
            <w:pPr>
              <w:widowControl w:val="0"/>
              <w:autoSpaceDE w:val="0"/>
              <w:autoSpaceDN w:val="0"/>
              <w:adjustRightInd w:val="0"/>
              <w:rPr>
                <w:sz w:val="20"/>
                <w:szCs w:val="20"/>
              </w:rPr>
            </w:pPr>
            <w:r w:rsidRPr="009B7661">
              <w:rPr>
                <w:sz w:val="20"/>
                <w:szCs w:val="20"/>
              </w:rPr>
              <w:t>Деловое управление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4.1</w:t>
            </w:r>
          </w:p>
        </w:tc>
      </w:tr>
      <w:tr w:rsidR="002C10EA" w:rsidRPr="009B7661" w:rsidTr="00B96A2C">
        <w:tc>
          <w:tcPr>
            <w:tcW w:w="2343" w:type="dxa"/>
          </w:tcPr>
          <w:p w:rsidR="002C10EA" w:rsidRPr="009B7661" w:rsidRDefault="002C10EA" w:rsidP="00B96A2C">
            <w:pPr>
              <w:widowControl w:val="0"/>
              <w:autoSpaceDE w:val="0"/>
              <w:autoSpaceDN w:val="0"/>
              <w:adjustRightInd w:val="0"/>
              <w:rPr>
                <w:sz w:val="20"/>
                <w:szCs w:val="20"/>
              </w:rPr>
            </w:pPr>
            <w:r w:rsidRPr="009B7661">
              <w:rPr>
                <w:sz w:val="20"/>
                <w:szCs w:val="20"/>
              </w:rPr>
              <w:t>Объекты торговли (торговые центры, торгово-развлекательные центры (комплексы)</w:t>
            </w:r>
          </w:p>
        </w:tc>
        <w:tc>
          <w:tcPr>
            <w:tcW w:w="6462"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капитального строительства, общей площадью свыше 5000 </w:t>
            </w:r>
            <w:proofErr w:type="spellStart"/>
            <w:r w:rsidRPr="009B7661">
              <w:rPr>
                <w:sz w:val="20"/>
                <w:szCs w:val="20"/>
              </w:rPr>
              <w:t>кв.м</w:t>
            </w:r>
            <w:proofErr w:type="spellEnd"/>
            <w:r w:rsidRPr="009B7661">
              <w:rPr>
                <w:sz w:val="20"/>
                <w:szCs w:val="20"/>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w:t>
            </w:r>
          </w:p>
          <w:p w:rsidR="002C10EA" w:rsidRPr="009B7661" w:rsidRDefault="002C10EA" w:rsidP="00B96A2C">
            <w:pPr>
              <w:jc w:val="both"/>
              <w:textAlignment w:val="baseline"/>
              <w:rPr>
                <w:sz w:val="20"/>
                <w:szCs w:val="20"/>
              </w:rPr>
            </w:pPr>
            <w:r w:rsidRPr="009B7661">
              <w:rPr>
                <w:sz w:val="20"/>
                <w:szCs w:val="20"/>
              </w:rPr>
              <w:t>размещение гаражей и (или) стоянок для автомобилей сотрудников и посетителей торгового центра</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4.2</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Магазины</w:t>
            </w:r>
          </w:p>
        </w:tc>
        <w:tc>
          <w:tcPr>
            <w:tcW w:w="6462"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9B7661">
              <w:rPr>
                <w:sz w:val="20"/>
                <w:szCs w:val="20"/>
              </w:rPr>
              <w:t>кв.м</w:t>
            </w:r>
            <w:proofErr w:type="spellEnd"/>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4.4</w:t>
            </w:r>
          </w:p>
        </w:tc>
      </w:tr>
      <w:tr w:rsidR="002C10EA" w:rsidRPr="009B7661" w:rsidTr="00B96A2C">
        <w:tc>
          <w:tcPr>
            <w:tcW w:w="2343" w:type="dxa"/>
          </w:tcPr>
          <w:p w:rsidR="002C10EA" w:rsidRPr="009B7661" w:rsidRDefault="002C10EA" w:rsidP="00B96A2C">
            <w:pPr>
              <w:widowControl w:val="0"/>
              <w:autoSpaceDE w:val="0"/>
              <w:autoSpaceDN w:val="0"/>
              <w:adjustRightInd w:val="0"/>
              <w:rPr>
                <w:sz w:val="20"/>
                <w:szCs w:val="20"/>
              </w:rPr>
            </w:pPr>
            <w:r w:rsidRPr="009B7661">
              <w:rPr>
                <w:sz w:val="20"/>
                <w:szCs w:val="20"/>
              </w:rPr>
              <w:t>Банковская и страховая деятельность</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4.5</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Общественное питание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4.6</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Гостиничное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гостиниц</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4.7</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Развлекательные мероприятия</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4.8.1</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proofErr w:type="spellStart"/>
            <w:r w:rsidRPr="009B7661">
              <w:rPr>
                <w:sz w:val="20"/>
                <w:szCs w:val="20"/>
              </w:rPr>
              <w:t>Выставочно</w:t>
            </w:r>
            <w:proofErr w:type="spellEnd"/>
            <w:r w:rsidRPr="009B7661">
              <w:rPr>
                <w:sz w:val="20"/>
                <w:szCs w:val="20"/>
              </w:rPr>
              <w:t>-ярмарочная деятельность</w:t>
            </w:r>
          </w:p>
        </w:tc>
        <w:tc>
          <w:tcPr>
            <w:tcW w:w="6462"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капитального строительства, сооружений, предназначенных для осуществления </w:t>
            </w:r>
            <w:proofErr w:type="spellStart"/>
            <w:r w:rsidRPr="009B7661">
              <w:rPr>
                <w:sz w:val="20"/>
                <w:szCs w:val="20"/>
              </w:rPr>
              <w:t>выставочно</w:t>
            </w:r>
            <w:proofErr w:type="spellEnd"/>
            <w:r w:rsidRPr="009B7661">
              <w:rPr>
                <w:sz w:val="20"/>
                <w:szCs w:val="20"/>
              </w:rPr>
              <w:t xml:space="preserve">-ярмарочной и </w:t>
            </w:r>
            <w:proofErr w:type="spellStart"/>
            <w:r w:rsidRPr="009B7661">
              <w:rPr>
                <w:sz w:val="20"/>
                <w:szCs w:val="20"/>
              </w:rPr>
              <w:t>конгрессной</w:t>
            </w:r>
            <w:proofErr w:type="spellEnd"/>
            <w:r w:rsidRPr="009B7661">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4.10</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Обеспечение спортивно-зрелищных мероприятий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93" w:type="dxa"/>
          </w:tcPr>
          <w:p w:rsidR="002C10EA" w:rsidRPr="009B7661" w:rsidRDefault="002C10EA" w:rsidP="00B96A2C">
            <w:pPr>
              <w:jc w:val="center"/>
              <w:textAlignment w:val="baseline"/>
              <w:rPr>
                <w:sz w:val="20"/>
                <w:szCs w:val="20"/>
              </w:rPr>
            </w:pPr>
            <w:r w:rsidRPr="009B7661">
              <w:rPr>
                <w:sz w:val="20"/>
                <w:szCs w:val="20"/>
              </w:rPr>
              <w:t>5.1.1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Спорт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693" w:type="dxa"/>
          </w:tcPr>
          <w:p w:rsidR="002C10EA" w:rsidRPr="009B7661" w:rsidRDefault="002C10EA" w:rsidP="00B96A2C">
            <w:pPr>
              <w:jc w:val="center"/>
              <w:textAlignment w:val="baseline"/>
              <w:rPr>
                <w:sz w:val="20"/>
                <w:szCs w:val="20"/>
              </w:rPr>
            </w:pPr>
            <w:r w:rsidRPr="009B7661">
              <w:rPr>
                <w:sz w:val="20"/>
                <w:szCs w:val="20"/>
              </w:rPr>
              <w:t>5.1</w:t>
            </w:r>
          </w:p>
        </w:tc>
      </w:tr>
      <w:tr w:rsidR="002C10EA" w:rsidRPr="009B7661" w:rsidTr="00B96A2C">
        <w:tc>
          <w:tcPr>
            <w:tcW w:w="2343"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lastRenderedPageBreak/>
              <w:t>Связь</w:t>
            </w:r>
          </w:p>
        </w:tc>
        <w:tc>
          <w:tcPr>
            <w:tcW w:w="6462"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93"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Обеспечение внутреннего правопорядка</w:t>
            </w:r>
          </w:p>
        </w:tc>
        <w:tc>
          <w:tcPr>
            <w:tcW w:w="6462"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B7661">
              <w:rPr>
                <w:sz w:val="20"/>
                <w:szCs w:val="20"/>
              </w:rPr>
              <w:t>Росгвардии</w:t>
            </w:r>
            <w:proofErr w:type="spellEnd"/>
            <w:r w:rsidRPr="009B7661">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8.3</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462" w:type="dxa"/>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9B7661">
              <w:rPr>
                <w:sz w:val="20"/>
                <w:szCs w:val="20"/>
              </w:rPr>
              <w:br/>
              <w:t>с кодами 12.0.1-12.0.2</w:t>
            </w:r>
          </w:p>
        </w:tc>
        <w:tc>
          <w:tcPr>
            <w:tcW w:w="693" w:type="dxa"/>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462"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7661">
              <w:rPr>
                <w:sz w:val="20"/>
                <w:szCs w:val="20"/>
              </w:rPr>
              <w:t>велотранспортной</w:t>
            </w:r>
            <w:proofErr w:type="spellEnd"/>
            <w:r w:rsidRPr="009B7661">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93"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93" w:type="dxa"/>
          </w:tcPr>
          <w:p w:rsidR="002C10EA" w:rsidRPr="009B7661" w:rsidRDefault="002C10EA" w:rsidP="00B96A2C">
            <w:pPr>
              <w:jc w:val="center"/>
              <w:textAlignment w:val="baseline"/>
              <w:rPr>
                <w:sz w:val="20"/>
                <w:szCs w:val="20"/>
              </w:rPr>
            </w:pPr>
            <w:r w:rsidRPr="009B7661">
              <w:rPr>
                <w:sz w:val="20"/>
                <w:szCs w:val="20"/>
              </w:rPr>
              <w:t>12.0.2</w:t>
            </w:r>
          </w:p>
        </w:tc>
      </w:tr>
    </w:tbl>
    <w:p w:rsidR="002C10EA" w:rsidRPr="009B7661" w:rsidRDefault="002C10EA" w:rsidP="002C10EA">
      <w:pPr>
        <w:spacing w:line="276" w:lineRule="auto"/>
        <w:ind w:firstLine="567"/>
        <w:jc w:val="both"/>
        <w:rPr>
          <w:sz w:val="16"/>
          <w:szCs w:val="16"/>
        </w:rPr>
      </w:pPr>
    </w:p>
    <w:p w:rsidR="002C10EA" w:rsidRPr="009B7661" w:rsidRDefault="002C10EA" w:rsidP="002C10EA">
      <w:pPr>
        <w:spacing w:line="276" w:lineRule="auto"/>
      </w:pPr>
      <w:r w:rsidRPr="009B7661">
        <w:t>3. Условно разрешенные виды разрешенного использования:</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462"/>
        <w:gridCol w:w="693"/>
      </w:tblGrid>
      <w:tr w:rsidR="002C10EA" w:rsidRPr="009B7661" w:rsidTr="00B96A2C">
        <w:trPr>
          <w:trHeight w:val="17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62"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69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462"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Для индивидуального жилищного строительства</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выращивание сельскохозяйственных культур;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гаражей для собственных нужд и хозяйственных построек</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Для ведения личного подсобного хозяйства (приусадебный земельный участок)</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жилого дома, указанного в описании вида разрешенного использования с кодом 2.1;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производство сельскохозяйственной продукции;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гаража и иных вспомогательных сооружений;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содержание сельскохозяйственных животных</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2.2</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lastRenderedPageBreak/>
              <w:t>Блокированная жилая застройка</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разведение декоративных и плодовых деревьев, овощных и ягодных культур;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гаражей для собственных нужд и иных вспомогательных сооружений;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обустройство спортивных и детских площадок, площадок для отдыха</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2.3</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Малоэтажная многоквартирная жилая застройка</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малоэтажных многоквартирных домов (многоквартирные дома высотой до 4 этажей, включая мансардный);</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обустройство спортивных и детских площадок, площадок для отдыха;</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2.1.1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Хранение автотранспорта</w:t>
            </w:r>
          </w:p>
        </w:tc>
        <w:tc>
          <w:tcPr>
            <w:tcW w:w="6462" w:type="dxa"/>
          </w:tcPr>
          <w:p w:rsidR="002C10EA" w:rsidRPr="009B7661" w:rsidRDefault="002C10EA" w:rsidP="00B96A2C">
            <w:pPr>
              <w:jc w:val="both"/>
              <w:textAlignment w:val="baseline"/>
              <w:rPr>
                <w:sz w:val="20"/>
                <w:szCs w:val="20"/>
              </w:rPr>
            </w:pPr>
            <w:r w:rsidRPr="009B7661">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B7661">
              <w:rPr>
                <w:sz w:val="20"/>
                <w:szCs w:val="20"/>
              </w:rPr>
              <w:t>машино</w:t>
            </w:r>
            <w:proofErr w:type="spellEnd"/>
            <w:r w:rsidRPr="009B7661">
              <w:rPr>
                <w:sz w:val="20"/>
                <w:szCs w:val="20"/>
              </w:rPr>
              <w:t>-места, за исключением гаражей, размещение которых предусмотрено содержанием видов разрешенного использования с кодами 2.7.2, 4.9</w:t>
            </w:r>
          </w:p>
        </w:tc>
        <w:tc>
          <w:tcPr>
            <w:tcW w:w="693" w:type="dxa"/>
          </w:tcPr>
          <w:p w:rsidR="002C10EA" w:rsidRPr="009B7661" w:rsidRDefault="002C10EA" w:rsidP="00B96A2C">
            <w:pPr>
              <w:jc w:val="center"/>
              <w:textAlignment w:val="baseline"/>
              <w:rPr>
                <w:sz w:val="20"/>
                <w:szCs w:val="20"/>
              </w:rPr>
            </w:pPr>
            <w:r w:rsidRPr="009B7661">
              <w:rPr>
                <w:sz w:val="20"/>
                <w:szCs w:val="20"/>
              </w:rPr>
              <w:t>2.7.1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Общежития</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93" w:type="dxa"/>
          </w:tcPr>
          <w:p w:rsidR="002C10EA" w:rsidRPr="009B7661" w:rsidRDefault="002C10EA" w:rsidP="00B96A2C">
            <w:pPr>
              <w:jc w:val="center"/>
              <w:textAlignment w:val="baseline"/>
              <w:rPr>
                <w:sz w:val="20"/>
                <w:szCs w:val="20"/>
              </w:rPr>
            </w:pPr>
            <w:r w:rsidRPr="009B7661">
              <w:rPr>
                <w:sz w:val="20"/>
                <w:szCs w:val="20"/>
              </w:rPr>
              <w:t>3.2.4</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Обеспечение деятельности в области гидрометеорологии и смежных с ней областях</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693" w:type="dxa"/>
          </w:tcPr>
          <w:p w:rsidR="002C10EA" w:rsidRPr="009B7661" w:rsidRDefault="002C10EA" w:rsidP="00B96A2C">
            <w:pPr>
              <w:jc w:val="center"/>
              <w:textAlignment w:val="baseline"/>
              <w:rPr>
                <w:sz w:val="20"/>
                <w:szCs w:val="20"/>
              </w:rPr>
            </w:pPr>
            <w:r w:rsidRPr="009B7661">
              <w:rPr>
                <w:sz w:val="20"/>
                <w:szCs w:val="20"/>
              </w:rPr>
              <w:t>3.9.1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Рынки</w:t>
            </w:r>
          </w:p>
        </w:tc>
        <w:tc>
          <w:tcPr>
            <w:tcW w:w="6462"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9B7661">
              <w:rPr>
                <w:sz w:val="20"/>
                <w:szCs w:val="20"/>
              </w:rPr>
              <w:t>кв.м</w:t>
            </w:r>
            <w:proofErr w:type="spellEnd"/>
            <w:r w:rsidRPr="009B7661">
              <w:rPr>
                <w:sz w:val="20"/>
                <w:szCs w:val="20"/>
              </w:rPr>
              <w:t>; размещение гаражей и (или) стоянок для автомобилей сотрудников и посетителей рынка</w:t>
            </w:r>
          </w:p>
        </w:tc>
        <w:tc>
          <w:tcPr>
            <w:tcW w:w="693" w:type="dxa"/>
          </w:tcPr>
          <w:p w:rsidR="002C10EA" w:rsidRPr="009B7661" w:rsidRDefault="002C10EA" w:rsidP="00B96A2C">
            <w:pPr>
              <w:jc w:val="center"/>
              <w:textAlignment w:val="baseline"/>
              <w:rPr>
                <w:sz w:val="20"/>
                <w:szCs w:val="20"/>
              </w:rPr>
            </w:pPr>
            <w:r w:rsidRPr="009B7661">
              <w:rPr>
                <w:sz w:val="20"/>
                <w:szCs w:val="20"/>
              </w:rPr>
              <w:t>4.3</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Служебные гаражи</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93" w:type="dxa"/>
          </w:tcPr>
          <w:p w:rsidR="002C10EA" w:rsidRPr="009B7661" w:rsidRDefault="002C10EA" w:rsidP="00B96A2C">
            <w:pPr>
              <w:jc w:val="center"/>
              <w:textAlignment w:val="baseline"/>
              <w:rPr>
                <w:sz w:val="20"/>
                <w:szCs w:val="20"/>
              </w:rPr>
            </w:pPr>
            <w:r w:rsidRPr="009B7661">
              <w:rPr>
                <w:sz w:val="20"/>
                <w:szCs w:val="20"/>
              </w:rPr>
              <w:t>4.9</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67"/>
        <w:jc w:val="both"/>
      </w:pPr>
      <w:r w:rsidRPr="009B7661">
        <w:t>4. Вспомогательные виды разрешенного использования:</w:t>
      </w:r>
    </w:p>
    <w:p w:rsidR="002C10EA" w:rsidRPr="009B7661" w:rsidRDefault="002C10EA" w:rsidP="002C10EA">
      <w:pPr>
        <w:spacing w:line="276" w:lineRule="auto"/>
        <w:ind w:firstLine="567"/>
        <w:jc w:val="both"/>
      </w:pPr>
      <w:r w:rsidRPr="009B7661">
        <w:t>Не устанавливаются.</w:t>
      </w:r>
    </w:p>
    <w:p w:rsidR="002C10EA" w:rsidRPr="009B7661" w:rsidRDefault="002C10EA" w:rsidP="002C10EA">
      <w:pPr>
        <w:spacing w:line="276" w:lineRule="auto"/>
        <w:ind w:firstLine="567"/>
        <w:jc w:val="both"/>
      </w:pPr>
      <w:r w:rsidRPr="009B7661">
        <w:lastRenderedPageBreak/>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26"/>
        <w:gridCol w:w="851"/>
        <w:gridCol w:w="1701"/>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226" w:type="dxa"/>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226" w:type="dxa"/>
          </w:tcPr>
          <w:p w:rsidR="002C10EA" w:rsidRPr="009B7661" w:rsidRDefault="002C10EA" w:rsidP="00B96A2C">
            <w:pPr>
              <w:jc w:val="center"/>
              <w:rPr>
                <w:sz w:val="20"/>
                <w:szCs w:val="20"/>
                <w:lang w:eastAsia="en-US"/>
              </w:rPr>
            </w:pPr>
            <w:r w:rsidRPr="009B7661">
              <w:rPr>
                <w:sz w:val="20"/>
                <w:szCs w:val="20"/>
                <w:lang w:eastAsia="en-US"/>
              </w:rPr>
              <w:t>2</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8778" w:type="dxa"/>
            <w:gridSpan w:val="3"/>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r>
      <w:tr w:rsidR="002C10EA" w:rsidRPr="009B7661" w:rsidTr="00B96A2C">
        <w:tc>
          <w:tcPr>
            <w:tcW w:w="720" w:type="dxa"/>
            <w:vMerge w:val="restart"/>
            <w:vAlign w:val="center"/>
          </w:tcPr>
          <w:p w:rsidR="002C10EA" w:rsidRPr="009B7661" w:rsidRDefault="002C10EA" w:rsidP="00B96A2C">
            <w:pPr>
              <w:jc w:val="center"/>
              <w:rPr>
                <w:sz w:val="20"/>
                <w:szCs w:val="20"/>
                <w:lang w:eastAsia="en-US"/>
              </w:rPr>
            </w:pPr>
            <w:r w:rsidRPr="009B7661">
              <w:rPr>
                <w:sz w:val="20"/>
                <w:szCs w:val="20"/>
                <w:lang w:eastAsia="en-US"/>
              </w:rPr>
              <w:t>1.1</w:t>
            </w:r>
          </w:p>
        </w:tc>
        <w:tc>
          <w:tcPr>
            <w:tcW w:w="6226"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Площадь земельных участков, включая площадь застройки, для вида разрешенного использования 2.1.1</w:t>
            </w:r>
          </w:p>
        </w:tc>
        <w:tc>
          <w:tcPr>
            <w:tcW w:w="851" w:type="dxa"/>
            <w:vMerge w:val="restart"/>
            <w:vAlign w:val="center"/>
          </w:tcPr>
          <w:p w:rsidR="002C10EA" w:rsidRPr="009B7661" w:rsidRDefault="002C10EA" w:rsidP="00B96A2C">
            <w:pPr>
              <w:jc w:val="center"/>
              <w:rPr>
                <w:sz w:val="20"/>
                <w:szCs w:val="20"/>
                <w:lang w:eastAsia="en-US"/>
              </w:rPr>
            </w:pPr>
            <w:proofErr w:type="spellStart"/>
            <w:r w:rsidRPr="009B7661">
              <w:rPr>
                <w:sz w:val="20"/>
                <w:szCs w:val="20"/>
                <w:lang w:eastAsia="en-US"/>
              </w:rPr>
              <w:t>кв.м</w:t>
            </w:r>
            <w:proofErr w:type="spellEnd"/>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600–5000</w:t>
            </w:r>
          </w:p>
        </w:tc>
      </w:tr>
      <w:tr w:rsidR="002C10EA" w:rsidRPr="009B7661" w:rsidTr="00B96A2C">
        <w:tc>
          <w:tcPr>
            <w:tcW w:w="720" w:type="dxa"/>
            <w:vMerge/>
            <w:vAlign w:val="center"/>
          </w:tcPr>
          <w:p w:rsidR="002C10EA" w:rsidRPr="009B7661" w:rsidRDefault="002C10EA" w:rsidP="00B96A2C">
            <w:pPr>
              <w:jc w:val="center"/>
              <w:rPr>
                <w:sz w:val="20"/>
                <w:szCs w:val="20"/>
                <w:lang w:eastAsia="en-US"/>
              </w:rPr>
            </w:pPr>
          </w:p>
        </w:tc>
        <w:tc>
          <w:tcPr>
            <w:tcW w:w="6226"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Площадь земельных участков, включая площадь застройки, для видов разрешенного использования 2.1, 2.2</w:t>
            </w:r>
          </w:p>
        </w:tc>
        <w:tc>
          <w:tcPr>
            <w:tcW w:w="851"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600-1500</w:t>
            </w:r>
          </w:p>
        </w:tc>
      </w:tr>
      <w:tr w:rsidR="002C10EA" w:rsidRPr="009B7661" w:rsidTr="00B96A2C">
        <w:tc>
          <w:tcPr>
            <w:tcW w:w="720" w:type="dxa"/>
            <w:vMerge/>
            <w:vAlign w:val="center"/>
          </w:tcPr>
          <w:p w:rsidR="002C10EA" w:rsidRPr="009B7661" w:rsidRDefault="002C10EA" w:rsidP="00B96A2C">
            <w:pPr>
              <w:jc w:val="center"/>
              <w:rPr>
                <w:sz w:val="20"/>
                <w:szCs w:val="20"/>
                <w:lang w:eastAsia="en-US"/>
              </w:rPr>
            </w:pPr>
          </w:p>
        </w:tc>
        <w:tc>
          <w:tcPr>
            <w:tcW w:w="6226"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Площадь земельных участков, включая площадь застройки, для вида разрешенного использования 2.3</w:t>
            </w:r>
          </w:p>
        </w:tc>
        <w:tc>
          <w:tcPr>
            <w:tcW w:w="851"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150-1500</w:t>
            </w:r>
          </w:p>
        </w:tc>
      </w:tr>
      <w:tr w:rsidR="002C10EA" w:rsidRPr="009B7661" w:rsidTr="00B96A2C">
        <w:tc>
          <w:tcPr>
            <w:tcW w:w="720" w:type="dxa"/>
            <w:vMerge/>
            <w:vAlign w:val="center"/>
          </w:tcPr>
          <w:p w:rsidR="002C10EA" w:rsidRPr="009B7661" w:rsidRDefault="002C10EA" w:rsidP="00B96A2C">
            <w:pPr>
              <w:jc w:val="center"/>
              <w:rPr>
                <w:sz w:val="20"/>
                <w:szCs w:val="20"/>
                <w:lang w:eastAsia="en-US"/>
              </w:rPr>
            </w:pPr>
          </w:p>
        </w:tc>
        <w:tc>
          <w:tcPr>
            <w:tcW w:w="6226"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 xml:space="preserve">Площадь земельных участков для остальных видов разрешенного использования </w:t>
            </w:r>
          </w:p>
        </w:tc>
        <w:tc>
          <w:tcPr>
            <w:tcW w:w="851"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8778" w:type="dxa"/>
            <w:gridSpan w:val="3"/>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3.1</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3.2</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надземных этажей индивидуальных жилых домов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3</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778" w:type="dxa"/>
            <w:gridSpan w:val="3"/>
            <w:vAlign w:val="center"/>
          </w:tcPr>
          <w:p w:rsidR="002C10EA" w:rsidRPr="009B7661" w:rsidRDefault="002C10EA" w:rsidP="00B96A2C">
            <w:pPr>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 xml:space="preserve">Минимальные санитарные разрывы до жилых домов от предприятий, имеющих торговую площадь более 1000 </w:t>
            </w:r>
            <w:proofErr w:type="spellStart"/>
            <w:r w:rsidRPr="009B7661">
              <w:rPr>
                <w:sz w:val="20"/>
                <w:szCs w:val="20"/>
                <w:lang w:eastAsia="en-US"/>
              </w:rPr>
              <w:t>кв.м</w:t>
            </w:r>
            <w:proofErr w:type="spellEnd"/>
            <w:r w:rsidRPr="009B7661">
              <w:rPr>
                <w:sz w:val="20"/>
                <w:szCs w:val="20"/>
                <w:lang w:eastAsia="en-US"/>
              </w:rPr>
              <w:t xml:space="preserve"> (а именно: отдельно стоящие гипермаркеты, супермаркеты, торговые комплексы и центры, рынки продовольственных и промышленных товаров).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50</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5.2</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Минимальный разрыв от отдельно стоящих зданий УВД, ОГИБДД, военных комиссариатов до жилых домов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50</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5.3</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 xml:space="preserve">Минимальное расстояние от края основной проезжей части магистральных дорог до линии регулирования жилой застройки </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50</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5.4</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 xml:space="preserve">Минимальное расстояние от края основной проезжей части магистральных дорог до линии регулирования жилой застройки при условии применения </w:t>
            </w:r>
            <w:proofErr w:type="spellStart"/>
            <w:r w:rsidRPr="009B7661">
              <w:rPr>
                <w:sz w:val="20"/>
                <w:szCs w:val="20"/>
                <w:lang w:eastAsia="en-US"/>
              </w:rPr>
              <w:t>шумозащитных</w:t>
            </w:r>
            <w:proofErr w:type="spellEnd"/>
            <w:r w:rsidRPr="009B7661">
              <w:rPr>
                <w:sz w:val="20"/>
                <w:szCs w:val="20"/>
                <w:lang w:eastAsia="en-US"/>
              </w:rPr>
              <w:t xml:space="preserve"> устройств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25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5.5</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Максимальное расстояние от края основной проезжей части улиц, местных или боковых проездов до линии застройки</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25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5.6</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от стен детских дошкольных учреждений и общеобразовательных школ до границ земельного участка, граничащего с улицей или проездом</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25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5.7</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между длинными сторонами зданий (для 5 –этажных зданий и по 5 м на каждый дополнительный этаж зданий до 16 этажей)</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25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5.8</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Минимальные разрывы между стенами зданий без окон из жилых комнат</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6</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5.9</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6</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5.10</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8</w:t>
            </w:r>
          </w:p>
        </w:tc>
      </w:tr>
    </w:tbl>
    <w:p w:rsidR="002C10EA" w:rsidRPr="009B7661" w:rsidRDefault="002C10EA" w:rsidP="002C10EA">
      <w:pPr>
        <w:pStyle w:val="a9"/>
        <w:tabs>
          <w:tab w:val="left" w:pos="851"/>
        </w:tabs>
        <w:spacing w:after="160" w:line="240" w:lineRule="auto"/>
        <w:ind w:left="567"/>
        <w:jc w:val="both"/>
        <w:rPr>
          <w:rFonts w:ascii="Times New Roman" w:hAnsi="Times New Roman"/>
          <w:sz w:val="16"/>
          <w:szCs w:val="16"/>
        </w:rPr>
      </w:pPr>
    </w:p>
    <w:p w:rsidR="002C10EA" w:rsidRPr="009B7661" w:rsidRDefault="002C10EA" w:rsidP="002C10EA">
      <w:pPr>
        <w:pStyle w:val="a9"/>
        <w:numPr>
          <w:ilvl w:val="0"/>
          <w:numId w:val="14"/>
        </w:numPr>
        <w:tabs>
          <w:tab w:val="left" w:pos="851"/>
        </w:tabs>
        <w:spacing w:after="0"/>
        <w:ind w:left="0" w:firstLine="567"/>
        <w:jc w:val="both"/>
        <w:rPr>
          <w:rFonts w:ascii="Times New Roman" w:hAnsi="Times New Roman"/>
          <w:sz w:val="24"/>
          <w:szCs w:val="24"/>
        </w:rPr>
      </w:pPr>
      <w:r w:rsidRPr="009B7661">
        <w:rPr>
          <w:rFonts w:ascii="Times New Roman" w:hAnsi="Times New Roman"/>
          <w:sz w:val="24"/>
          <w:szCs w:val="24"/>
        </w:rPr>
        <w:t>Отдельно стоящие объекты обслуживания должны быть обеспечены автостоянками для временного хранения автотранспорта (из расчёта по максимальным нормативам) в соответствии с требованиями региональных и местных нормативов градостроительного проектирования.</w:t>
      </w:r>
    </w:p>
    <w:p w:rsidR="002C10EA" w:rsidRPr="009B7661" w:rsidRDefault="002C10EA" w:rsidP="002C10EA">
      <w:pPr>
        <w:pStyle w:val="a9"/>
        <w:numPr>
          <w:ilvl w:val="0"/>
          <w:numId w:val="14"/>
        </w:numPr>
        <w:tabs>
          <w:tab w:val="left" w:pos="851"/>
        </w:tabs>
        <w:spacing w:after="0"/>
        <w:ind w:left="0" w:firstLine="567"/>
        <w:jc w:val="both"/>
        <w:rPr>
          <w:rFonts w:ascii="Times New Roman" w:hAnsi="Times New Roman"/>
          <w:sz w:val="24"/>
          <w:szCs w:val="24"/>
        </w:rPr>
      </w:pPr>
      <w:r w:rsidRPr="009B7661">
        <w:rPr>
          <w:rFonts w:ascii="Times New Roman" w:hAnsi="Times New Roman"/>
          <w:sz w:val="24"/>
          <w:szCs w:val="24"/>
        </w:rPr>
        <w:lastRenderedPageBreak/>
        <w:t>Запрещается установка сплошного ограждения земельного участка или части территории земельного участка кроме случаев, отдельно предусмотренных действующим законодательством.</w:t>
      </w:r>
    </w:p>
    <w:p w:rsidR="002C10EA" w:rsidRPr="009B7661" w:rsidRDefault="002C10EA" w:rsidP="002C10EA">
      <w:pPr>
        <w:pStyle w:val="a9"/>
        <w:numPr>
          <w:ilvl w:val="0"/>
          <w:numId w:val="14"/>
        </w:numPr>
        <w:tabs>
          <w:tab w:val="left" w:pos="851"/>
        </w:tabs>
        <w:spacing w:after="0"/>
        <w:ind w:left="0" w:firstLine="567"/>
        <w:jc w:val="both"/>
        <w:rPr>
          <w:rFonts w:ascii="Times New Roman" w:hAnsi="Times New Roman"/>
          <w:sz w:val="24"/>
          <w:szCs w:val="24"/>
        </w:rPr>
      </w:pPr>
      <w:r w:rsidRPr="009B7661">
        <w:rPr>
          <w:rFonts w:ascii="Times New Roman" w:hAnsi="Times New Roman"/>
          <w:sz w:val="24"/>
          <w:szCs w:val="24"/>
        </w:rPr>
        <w:t>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05" w:name="_Toc159840914"/>
      <w:r w:rsidRPr="009B7661">
        <w:rPr>
          <w:lang w:val="ru-RU"/>
        </w:rPr>
        <w:t>Статья</w:t>
      </w:r>
      <w:r w:rsidRPr="009B7661">
        <w:t xml:space="preserve"> 2</w:t>
      </w:r>
      <w:r w:rsidRPr="009B7661">
        <w:rPr>
          <w:lang w:val="ru-RU"/>
        </w:rPr>
        <w:t>5</w:t>
      </w:r>
      <w:r w:rsidRPr="009B7661">
        <w:t>. «О</w:t>
      </w:r>
      <w:r w:rsidRPr="009B7661">
        <w:rPr>
          <w:lang w:val="ru-RU"/>
        </w:rPr>
        <w:t>-2</w:t>
      </w:r>
      <w:r w:rsidRPr="009B7661">
        <w:t xml:space="preserve">». </w:t>
      </w:r>
      <w:r w:rsidRPr="009B7661">
        <w:rPr>
          <w:lang w:val="ru-RU"/>
        </w:rPr>
        <w:t>Зона объектов здравоохранения и социального обслуживания</w:t>
      </w:r>
      <w:bookmarkEnd w:id="105"/>
    </w:p>
    <w:p w:rsidR="002C10EA" w:rsidRPr="009B7661" w:rsidRDefault="002C10EA" w:rsidP="002C10EA">
      <w:pPr>
        <w:spacing w:line="276" w:lineRule="auto"/>
        <w:ind w:firstLine="567"/>
        <w:jc w:val="both"/>
      </w:pPr>
      <w:r w:rsidRPr="009B7661">
        <w:t>1. Зона выделена в целях обеспечения правовых условий размещения лечебных учреждений и объектов социального обслуживания.</w:t>
      </w:r>
    </w:p>
    <w:p w:rsidR="002C10EA" w:rsidRPr="009B7661" w:rsidRDefault="002C10EA" w:rsidP="002C10EA">
      <w:pPr>
        <w:spacing w:line="276" w:lineRule="auto"/>
        <w:ind w:firstLine="567"/>
        <w:jc w:val="both"/>
      </w:pPr>
      <w:r w:rsidRPr="009B7661">
        <w:t>2. Основные виды разрешенного использования:</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462"/>
        <w:gridCol w:w="693"/>
      </w:tblGrid>
      <w:tr w:rsidR="002C10EA" w:rsidRPr="009B7661" w:rsidTr="00B96A2C">
        <w:trPr>
          <w:trHeight w:val="17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62"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69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462"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Коммунальное обслуживание</w:t>
            </w:r>
          </w:p>
        </w:tc>
        <w:tc>
          <w:tcPr>
            <w:tcW w:w="6462"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Дома социального обслуживания</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693" w:type="dxa"/>
          </w:tcPr>
          <w:p w:rsidR="002C10EA" w:rsidRPr="009B7661" w:rsidRDefault="002C10EA" w:rsidP="00B96A2C">
            <w:pPr>
              <w:jc w:val="center"/>
              <w:textAlignment w:val="baseline"/>
              <w:rPr>
                <w:sz w:val="20"/>
                <w:szCs w:val="20"/>
              </w:rPr>
            </w:pPr>
            <w:r w:rsidRPr="009B7661">
              <w:rPr>
                <w:sz w:val="20"/>
                <w:szCs w:val="20"/>
              </w:rPr>
              <w:t>3.2.1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Оказание социальной помощи населению</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693" w:type="dxa"/>
          </w:tcPr>
          <w:p w:rsidR="002C10EA" w:rsidRPr="009B7661" w:rsidRDefault="002C10EA" w:rsidP="00B96A2C">
            <w:pPr>
              <w:jc w:val="center"/>
              <w:textAlignment w:val="baseline"/>
              <w:rPr>
                <w:sz w:val="20"/>
                <w:szCs w:val="20"/>
              </w:rPr>
            </w:pPr>
            <w:r w:rsidRPr="009B7661">
              <w:rPr>
                <w:sz w:val="20"/>
                <w:szCs w:val="20"/>
              </w:rPr>
              <w:t>3.2.2</w:t>
            </w:r>
          </w:p>
        </w:tc>
      </w:tr>
      <w:tr w:rsidR="002C10EA" w:rsidRPr="009B7661" w:rsidTr="00B96A2C">
        <w:tc>
          <w:tcPr>
            <w:tcW w:w="2343"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462"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93"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Здравоохранение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3.4</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 xml:space="preserve">Амбулаторно-поликлиническое </w:t>
            </w:r>
            <w:r w:rsidRPr="009B7661">
              <w:rPr>
                <w:sz w:val="20"/>
                <w:szCs w:val="20"/>
              </w:rPr>
              <w:lastRenderedPageBreak/>
              <w:t>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lastRenderedPageBreak/>
              <w:t xml:space="preserve">Размещение объектов капитального строительства, предназначенных для оказания гражданам амбулаторно-поликлинической медицинской </w:t>
            </w:r>
            <w:r w:rsidRPr="009B7661">
              <w:rPr>
                <w:sz w:val="20"/>
                <w:szCs w:val="20"/>
              </w:rPr>
              <w:lastRenderedPageBreak/>
              <w:t>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lastRenderedPageBreak/>
              <w:t>3.4.1</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lastRenderedPageBreak/>
              <w:t>Стационарное медицинское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2C10EA" w:rsidRPr="009B7661" w:rsidRDefault="002C10EA" w:rsidP="00B96A2C">
            <w:pPr>
              <w:jc w:val="both"/>
              <w:textAlignment w:val="baseline"/>
              <w:rPr>
                <w:sz w:val="20"/>
                <w:szCs w:val="20"/>
              </w:rPr>
            </w:pPr>
            <w:r w:rsidRPr="009B7661">
              <w:rPr>
                <w:sz w:val="20"/>
                <w:szCs w:val="20"/>
              </w:rPr>
              <w:t>размещение станций скорой помощи; размещение площадок санитарной авиации</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3.4.2</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462" w:type="dxa"/>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693" w:type="dxa"/>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462"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7661">
              <w:rPr>
                <w:sz w:val="20"/>
                <w:szCs w:val="20"/>
              </w:rPr>
              <w:t>велотранспортной</w:t>
            </w:r>
            <w:proofErr w:type="spellEnd"/>
            <w:r w:rsidRPr="009B7661">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93"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93" w:type="dxa"/>
          </w:tcPr>
          <w:p w:rsidR="002C10EA" w:rsidRPr="009B7661" w:rsidRDefault="002C10EA" w:rsidP="00B96A2C">
            <w:pPr>
              <w:jc w:val="center"/>
              <w:textAlignment w:val="baseline"/>
              <w:rPr>
                <w:sz w:val="20"/>
                <w:szCs w:val="20"/>
              </w:rPr>
            </w:pPr>
            <w:r w:rsidRPr="009B7661">
              <w:rPr>
                <w:sz w:val="20"/>
                <w:szCs w:val="20"/>
              </w:rPr>
              <w:t>12.0.2</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39"/>
        <w:jc w:val="both"/>
      </w:pPr>
      <w:r w:rsidRPr="009B7661">
        <w:t>3. Условно разрешенные виды разрешенного использования:</w:t>
      </w:r>
    </w:p>
    <w:p w:rsidR="002C10EA" w:rsidRPr="009B7661" w:rsidRDefault="002C10EA" w:rsidP="002C10EA">
      <w:pPr>
        <w:spacing w:line="276" w:lineRule="auto"/>
        <w:ind w:firstLine="709"/>
      </w:pPr>
      <w:r w:rsidRPr="009B7661">
        <w:t>Не устанавливаются</w:t>
      </w:r>
    </w:p>
    <w:p w:rsidR="002C10EA" w:rsidRPr="009B7661" w:rsidRDefault="002C10EA" w:rsidP="002C10EA">
      <w:pPr>
        <w:spacing w:line="276" w:lineRule="auto"/>
        <w:ind w:firstLine="539"/>
        <w:jc w:val="both"/>
      </w:pPr>
      <w:r w:rsidRPr="009B7661">
        <w:t>4. Вспомогательные виды разрешенного использования:</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3"/>
        <w:gridCol w:w="6453"/>
        <w:gridCol w:w="850"/>
      </w:tblGrid>
      <w:tr w:rsidR="002C10EA" w:rsidRPr="009B7661" w:rsidTr="00B96A2C">
        <w:tc>
          <w:tcPr>
            <w:tcW w:w="240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5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85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c>
          <w:tcPr>
            <w:tcW w:w="240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45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5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120"/>
        </w:trPr>
        <w:tc>
          <w:tcPr>
            <w:tcW w:w="240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Магазины</w:t>
            </w:r>
          </w:p>
        </w:tc>
        <w:tc>
          <w:tcPr>
            <w:tcW w:w="645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9B7661">
              <w:rPr>
                <w:sz w:val="20"/>
                <w:szCs w:val="20"/>
              </w:rPr>
              <w:t>кв.м</w:t>
            </w:r>
            <w:proofErr w:type="spellEnd"/>
          </w:p>
        </w:tc>
        <w:tc>
          <w:tcPr>
            <w:tcW w:w="850"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4.4</w:t>
            </w:r>
          </w:p>
        </w:tc>
      </w:tr>
      <w:tr w:rsidR="002C10EA" w:rsidRPr="009B7661" w:rsidTr="00B96A2C">
        <w:tc>
          <w:tcPr>
            <w:tcW w:w="240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Общественное питание</w:t>
            </w:r>
          </w:p>
        </w:tc>
        <w:tc>
          <w:tcPr>
            <w:tcW w:w="645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4.6</w:t>
            </w:r>
          </w:p>
        </w:tc>
      </w:tr>
      <w:tr w:rsidR="002C10EA" w:rsidRPr="009B7661" w:rsidTr="00B96A2C">
        <w:tc>
          <w:tcPr>
            <w:tcW w:w="2403" w:type="dxa"/>
          </w:tcPr>
          <w:p w:rsidR="002C10EA" w:rsidRPr="009B7661" w:rsidRDefault="002C10EA" w:rsidP="00B96A2C">
            <w:pPr>
              <w:textAlignment w:val="baseline"/>
              <w:rPr>
                <w:sz w:val="20"/>
                <w:szCs w:val="20"/>
              </w:rPr>
            </w:pPr>
            <w:r w:rsidRPr="009B7661">
              <w:rPr>
                <w:sz w:val="20"/>
                <w:szCs w:val="20"/>
              </w:rPr>
              <w:t>Общежития</w:t>
            </w:r>
          </w:p>
        </w:tc>
        <w:tc>
          <w:tcPr>
            <w:tcW w:w="6453"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50" w:type="dxa"/>
          </w:tcPr>
          <w:p w:rsidR="002C10EA" w:rsidRPr="009B7661" w:rsidRDefault="002C10EA" w:rsidP="00B96A2C">
            <w:pPr>
              <w:jc w:val="center"/>
              <w:textAlignment w:val="baseline"/>
              <w:rPr>
                <w:sz w:val="20"/>
                <w:szCs w:val="20"/>
              </w:rPr>
            </w:pPr>
            <w:r w:rsidRPr="009B7661">
              <w:rPr>
                <w:sz w:val="20"/>
                <w:szCs w:val="20"/>
              </w:rPr>
              <w:t>3.2.4</w:t>
            </w:r>
          </w:p>
        </w:tc>
      </w:tr>
      <w:tr w:rsidR="002C10EA" w:rsidRPr="009B7661" w:rsidTr="00B96A2C">
        <w:tc>
          <w:tcPr>
            <w:tcW w:w="240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 xml:space="preserve">Служебные гаражи </w:t>
            </w:r>
          </w:p>
        </w:tc>
        <w:tc>
          <w:tcPr>
            <w:tcW w:w="645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0"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4.9</w:t>
            </w:r>
          </w:p>
        </w:tc>
      </w:tr>
    </w:tbl>
    <w:p w:rsidR="002C10EA" w:rsidRPr="009B7661" w:rsidRDefault="002C10EA" w:rsidP="002C10EA">
      <w:pPr>
        <w:spacing w:before="40" w:after="40" w:line="288" w:lineRule="auto"/>
        <w:ind w:firstLine="540"/>
        <w:jc w:val="both"/>
        <w:rPr>
          <w:sz w:val="16"/>
          <w:szCs w:val="16"/>
        </w:rPr>
      </w:pPr>
    </w:p>
    <w:p w:rsidR="002C10EA" w:rsidRPr="009B7661" w:rsidRDefault="002C10EA" w:rsidP="002C10EA">
      <w:pPr>
        <w:spacing w:line="276" w:lineRule="auto"/>
        <w:ind w:firstLine="539"/>
        <w:jc w:val="both"/>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5943"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5943" w:type="dxa"/>
          </w:tcPr>
          <w:p w:rsidR="002C10EA" w:rsidRPr="009B7661" w:rsidRDefault="002C10EA" w:rsidP="00B96A2C">
            <w:pPr>
              <w:jc w:val="center"/>
              <w:rPr>
                <w:sz w:val="20"/>
                <w:szCs w:val="20"/>
                <w:lang w:eastAsia="en-US"/>
              </w:rPr>
            </w:pPr>
            <w:r w:rsidRPr="009B7661">
              <w:rPr>
                <w:sz w:val="20"/>
                <w:szCs w:val="20"/>
                <w:lang w:eastAsia="en-US"/>
              </w:rPr>
              <w:t>2</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2" w:type="dxa"/>
            <w:vAlign w:val="center"/>
          </w:tcPr>
          <w:p w:rsidR="002C10EA" w:rsidRPr="009B7661" w:rsidRDefault="002C10EA" w:rsidP="00B96A2C">
            <w:pPr>
              <w:jc w:val="center"/>
              <w:rPr>
                <w:sz w:val="20"/>
                <w:szCs w:val="20"/>
                <w:lang w:eastAsia="en-US"/>
              </w:rPr>
            </w:pPr>
            <w:proofErr w:type="spellStart"/>
            <w:r w:rsidRPr="009B7661">
              <w:rPr>
                <w:sz w:val="20"/>
                <w:szCs w:val="20"/>
                <w:lang w:eastAsia="en-US"/>
              </w:rPr>
              <w:t>кв.м</w:t>
            </w:r>
            <w:proofErr w:type="spellEnd"/>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8636" w:type="dxa"/>
            <w:gridSpan w:val="3"/>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3.1</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pStyle w:val="a9"/>
        <w:tabs>
          <w:tab w:val="left" w:pos="851"/>
        </w:tabs>
        <w:spacing w:after="160" w:line="240" w:lineRule="auto"/>
        <w:ind w:left="567"/>
        <w:jc w:val="both"/>
        <w:rPr>
          <w:rFonts w:ascii="Times New Roman" w:hAnsi="Times New Roman"/>
          <w:sz w:val="24"/>
          <w:szCs w:val="24"/>
        </w:rPr>
      </w:pPr>
    </w:p>
    <w:p w:rsidR="002C10EA" w:rsidRPr="009B7661" w:rsidRDefault="002C10EA" w:rsidP="002C10EA">
      <w:pPr>
        <w:pStyle w:val="a9"/>
        <w:numPr>
          <w:ilvl w:val="0"/>
          <w:numId w:val="36"/>
        </w:numPr>
        <w:tabs>
          <w:tab w:val="left" w:pos="851"/>
        </w:tabs>
        <w:spacing w:after="0"/>
        <w:ind w:left="0" w:firstLine="567"/>
        <w:jc w:val="both"/>
        <w:rPr>
          <w:rFonts w:ascii="Times New Roman" w:hAnsi="Times New Roman"/>
          <w:sz w:val="24"/>
          <w:szCs w:val="24"/>
        </w:rPr>
      </w:pPr>
      <w:r w:rsidRPr="009B7661">
        <w:rPr>
          <w:rFonts w:ascii="Times New Roman" w:hAnsi="Times New Roman"/>
          <w:sz w:val="24"/>
          <w:szCs w:val="24"/>
        </w:rPr>
        <w:t>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06" w:name="_Toc159840915"/>
      <w:r w:rsidRPr="009B7661">
        <w:rPr>
          <w:lang w:val="ru-RU"/>
        </w:rPr>
        <w:t>Статья</w:t>
      </w:r>
      <w:r w:rsidRPr="009B7661">
        <w:t xml:space="preserve"> 2</w:t>
      </w:r>
      <w:r w:rsidRPr="009B7661">
        <w:rPr>
          <w:lang w:val="ru-RU"/>
        </w:rPr>
        <w:t>6</w:t>
      </w:r>
      <w:r w:rsidRPr="009B7661">
        <w:t>. «О</w:t>
      </w:r>
      <w:r w:rsidRPr="009B7661">
        <w:rPr>
          <w:lang w:val="ru-RU"/>
        </w:rPr>
        <w:t>-3</w:t>
      </w:r>
      <w:r w:rsidRPr="009B7661">
        <w:t xml:space="preserve">». </w:t>
      </w:r>
      <w:r w:rsidRPr="009B7661">
        <w:rPr>
          <w:lang w:val="ru-RU"/>
        </w:rPr>
        <w:t>Зона объектов образования и просвещения</w:t>
      </w:r>
      <w:bookmarkEnd w:id="106"/>
    </w:p>
    <w:p w:rsidR="002C10EA" w:rsidRPr="009B7661" w:rsidRDefault="002C10EA" w:rsidP="002C10EA">
      <w:pPr>
        <w:spacing w:line="276" w:lineRule="auto"/>
        <w:ind w:firstLine="567"/>
        <w:jc w:val="both"/>
      </w:pPr>
      <w:r w:rsidRPr="009B7661">
        <w:t>1. Зона объектов образования и просвещения выделена для обеспечения правовых условий размещения дошкольных образовательных и общеобразовательных организаций.</w:t>
      </w:r>
    </w:p>
    <w:p w:rsidR="002C10EA" w:rsidRPr="009B7661" w:rsidRDefault="002C10EA" w:rsidP="002C10EA">
      <w:pPr>
        <w:spacing w:line="276" w:lineRule="auto"/>
        <w:ind w:firstLine="567"/>
        <w:jc w:val="both"/>
      </w:pPr>
      <w:r w:rsidRPr="009B7661">
        <w:t xml:space="preserve">2. Основные виды разрешенного использования: </w:t>
      </w:r>
    </w:p>
    <w:tbl>
      <w:tblPr>
        <w:tblpPr w:leftFromText="180" w:rightFromText="180" w:vertAnchor="text" w:tblpY="1"/>
        <w:tblOverlap w:val="never"/>
        <w:tblW w:w="9701" w:type="dxa"/>
        <w:tblLayout w:type="fixed"/>
        <w:tblCellMar>
          <w:top w:w="102" w:type="dxa"/>
          <w:left w:w="62" w:type="dxa"/>
          <w:bottom w:w="102" w:type="dxa"/>
          <w:right w:w="62" w:type="dxa"/>
        </w:tblCellMar>
        <w:tblLook w:val="0000" w:firstRow="0" w:lastRow="0" w:firstColumn="0" w:lastColumn="0" w:noHBand="0" w:noVBand="0"/>
      </w:tblPr>
      <w:tblGrid>
        <w:gridCol w:w="2343"/>
        <w:gridCol w:w="6650"/>
        <w:gridCol w:w="708"/>
      </w:tblGrid>
      <w:tr w:rsidR="002C10EA" w:rsidRPr="009B7661" w:rsidTr="00B96A2C">
        <w:trPr>
          <w:trHeight w:val="603"/>
        </w:trPr>
        <w:tc>
          <w:tcPr>
            <w:tcW w:w="2343"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650"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20"/>
        </w:trPr>
        <w:tc>
          <w:tcPr>
            <w:tcW w:w="2343"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50"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441"/>
        </w:trPr>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jc w:val="both"/>
              <w:rPr>
                <w:sz w:val="20"/>
                <w:szCs w:val="20"/>
              </w:rPr>
            </w:pPr>
            <w:r w:rsidRPr="009B7661">
              <w:rPr>
                <w:sz w:val="20"/>
                <w:szCs w:val="20"/>
              </w:rPr>
              <w:t>Коммунальное обслуживание</w:t>
            </w:r>
          </w:p>
        </w:tc>
        <w:tc>
          <w:tcPr>
            <w:tcW w:w="6650" w:type="dxa"/>
            <w:tcBorders>
              <w:top w:val="single" w:sz="4" w:space="0" w:color="auto"/>
              <w:bottom w:val="single" w:sz="4" w:space="0" w:color="auto"/>
            </w:tcBorders>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t>3.1</w:t>
            </w:r>
          </w:p>
        </w:tc>
      </w:tr>
      <w:tr w:rsidR="002C10EA" w:rsidRPr="009B7661" w:rsidTr="00B96A2C">
        <w:trPr>
          <w:trHeight w:val="567"/>
        </w:trPr>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rPr>
                <w:sz w:val="20"/>
                <w:szCs w:val="20"/>
              </w:rPr>
            </w:pPr>
            <w:r w:rsidRPr="009B7661">
              <w:rPr>
                <w:sz w:val="20"/>
                <w:szCs w:val="20"/>
              </w:rPr>
              <w:t>Образование и просвещение</w:t>
            </w:r>
          </w:p>
        </w:tc>
        <w:tc>
          <w:tcPr>
            <w:tcW w:w="6650" w:type="dxa"/>
            <w:tcBorders>
              <w:top w:val="single" w:sz="4" w:space="0" w:color="auto"/>
              <w:bottom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t>3.5</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rPr>
                <w:sz w:val="20"/>
                <w:szCs w:val="20"/>
              </w:rPr>
            </w:pPr>
            <w:r w:rsidRPr="009B7661">
              <w:rPr>
                <w:sz w:val="20"/>
                <w:szCs w:val="20"/>
              </w:rPr>
              <w:t>Дошкольное, начальное и среднее общее образование</w:t>
            </w:r>
          </w:p>
        </w:tc>
        <w:tc>
          <w:tcPr>
            <w:tcW w:w="6650" w:type="dxa"/>
            <w:tcBorders>
              <w:top w:val="single" w:sz="4" w:space="0" w:color="auto"/>
              <w:bottom w:val="single" w:sz="4" w:space="0" w:color="auto"/>
            </w:tcBorders>
          </w:tcPr>
          <w:p w:rsidR="002C10EA" w:rsidRPr="009B7661" w:rsidRDefault="002C10EA" w:rsidP="00B96A2C">
            <w:pPr>
              <w:jc w:val="both"/>
              <w:textAlignment w:val="baseline"/>
              <w:rPr>
                <w:sz w:val="20"/>
                <w:szCs w:val="20"/>
              </w:rPr>
            </w:pPr>
            <w:r w:rsidRPr="009B7661">
              <w:rPr>
                <w:sz w:val="20"/>
                <w:szCs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w:t>
            </w:r>
            <w:r w:rsidRPr="009B7661">
              <w:rPr>
                <w:sz w:val="20"/>
                <w:szCs w:val="20"/>
              </w:rPr>
              <w:lastRenderedPageBreak/>
              <w:t>спортом</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lastRenderedPageBreak/>
              <w:t>3.5.1</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rPr>
                <w:sz w:val="20"/>
                <w:szCs w:val="20"/>
              </w:rPr>
            </w:pPr>
            <w:r w:rsidRPr="009B7661">
              <w:rPr>
                <w:sz w:val="20"/>
                <w:szCs w:val="20"/>
              </w:rPr>
              <w:lastRenderedPageBreak/>
              <w:t>Среднее и высшее профессиональное образование</w:t>
            </w:r>
          </w:p>
        </w:tc>
        <w:tc>
          <w:tcPr>
            <w:tcW w:w="6650" w:type="dxa"/>
            <w:tcBorders>
              <w:top w:val="single" w:sz="4" w:space="0" w:color="auto"/>
              <w:bottom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t>3.5.2</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rPr>
                <w:sz w:val="20"/>
                <w:szCs w:val="20"/>
              </w:rPr>
            </w:pPr>
            <w:r w:rsidRPr="009B7661">
              <w:rPr>
                <w:sz w:val="20"/>
                <w:szCs w:val="20"/>
              </w:rPr>
              <w:t xml:space="preserve">Объекты культурно-досуговой деятельности </w:t>
            </w:r>
          </w:p>
        </w:tc>
        <w:tc>
          <w:tcPr>
            <w:tcW w:w="6650" w:type="dxa"/>
            <w:tcBorders>
              <w:top w:val="single" w:sz="4" w:space="0" w:color="auto"/>
              <w:bottom w:val="single" w:sz="4" w:space="0" w:color="auto"/>
            </w:tcBorders>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t>3.6.1</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rPr>
                <w:sz w:val="20"/>
                <w:szCs w:val="20"/>
              </w:rPr>
            </w:pPr>
            <w:r w:rsidRPr="009B7661">
              <w:rPr>
                <w:sz w:val="20"/>
                <w:szCs w:val="20"/>
              </w:rPr>
              <w:t>Спорт</w:t>
            </w:r>
          </w:p>
        </w:tc>
        <w:tc>
          <w:tcPr>
            <w:tcW w:w="6650" w:type="dxa"/>
            <w:tcBorders>
              <w:top w:val="single" w:sz="4" w:space="0" w:color="auto"/>
              <w:bottom w:val="single" w:sz="4" w:space="0" w:color="auto"/>
            </w:tcBorders>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t>5.1</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650" w:type="dxa"/>
            <w:tcBorders>
              <w:top w:val="single" w:sz="4" w:space="0" w:color="auto"/>
              <w:bottom w:val="single" w:sz="4" w:space="0" w:color="auto"/>
            </w:tcBorders>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tcBorders>
              <w:top w:val="single" w:sz="4" w:space="0" w:color="auto"/>
              <w:left w:val="single" w:sz="4" w:space="0" w:color="auto"/>
              <w:right w:val="single" w:sz="4" w:space="0" w:color="auto"/>
            </w:tcBorders>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rPr>
          <w:trHeight w:val="166"/>
        </w:trPr>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7661">
              <w:rPr>
                <w:sz w:val="20"/>
                <w:szCs w:val="20"/>
              </w:rPr>
              <w:t>велотранспортной</w:t>
            </w:r>
            <w:proofErr w:type="spellEnd"/>
            <w:r w:rsidRPr="009B7661">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12.0.2</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40"/>
        <w:jc w:val="both"/>
      </w:pPr>
      <w:r w:rsidRPr="009B7661">
        <w:t>3. Условно разрешенные виды разрешенного использования:</w:t>
      </w:r>
    </w:p>
    <w:p w:rsidR="002C10EA" w:rsidRPr="009B7661" w:rsidRDefault="002C10EA" w:rsidP="002C10EA">
      <w:pPr>
        <w:spacing w:line="276" w:lineRule="auto"/>
        <w:ind w:left="574"/>
        <w:rPr>
          <w:szCs w:val="14"/>
        </w:rPr>
      </w:pPr>
      <w:r w:rsidRPr="009B7661">
        <w:rPr>
          <w:szCs w:val="14"/>
        </w:rPr>
        <w:t>Не установлены</w:t>
      </w:r>
    </w:p>
    <w:p w:rsidR="002C10EA" w:rsidRPr="009B7661" w:rsidRDefault="002C10EA" w:rsidP="002C10EA">
      <w:pPr>
        <w:spacing w:line="276" w:lineRule="auto"/>
        <w:ind w:firstLine="540"/>
        <w:jc w:val="both"/>
      </w:pPr>
      <w:r w:rsidRPr="009B7661">
        <w:t>4. Вспомогательные виды разрешенного использования:</w:t>
      </w:r>
    </w:p>
    <w:p w:rsidR="002C10EA" w:rsidRPr="009B7661" w:rsidRDefault="002C10EA" w:rsidP="002C10EA">
      <w:pPr>
        <w:spacing w:line="276" w:lineRule="auto"/>
        <w:ind w:left="574"/>
        <w:rPr>
          <w:szCs w:val="14"/>
        </w:rPr>
      </w:pPr>
      <w:r w:rsidRPr="009B7661">
        <w:rPr>
          <w:szCs w:val="14"/>
        </w:rPr>
        <w:t>Не установлены</w:t>
      </w:r>
    </w:p>
    <w:p w:rsidR="002C10EA" w:rsidRDefault="002C10EA" w:rsidP="002C10EA">
      <w:r>
        <w:br w:type="page"/>
      </w:r>
    </w:p>
    <w:p w:rsidR="002C10EA" w:rsidRPr="009B7661" w:rsidRDefault="002C10EA" w:rsidP="002C10EA">
      <w:pPr>
        <w:spacing w:line="276" w:lineRule="auto"/>
        <w:ind w:firstLine="540"/>
        <w:jc w:val="both"/>
      </w:pPr>
      <w:r w:rsidRPr="009B7661">
        <w:lastRenderedPageBreak/>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5943"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5943" w:type="dxa"/>
          </w:tcPr>
          <w:p w:rsidR="002C10EA" w:rsidRPr="009B7661" w:rsidRDefault="002C10EA" w:rsidP="00B96A2C">
            <w:pPr>
              <w:jc w:val="center"/>
              <w:rPr>
                <w:sz w:val="20"/>
                <w:szCs w:val="20"/>
                <w:lang w:eastAsia="en-US"/>
              </w:rPr>
            </w:pPr>
            <w:r w:rsidRPr="009B7661">
              <w:rPr>
                <w:sz w:val="20"/>
                <w:szCs w:val="20"/>
                <w:lang w:eastAsia="en-US"/>
              </w:rPr>
              <w:t>2</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2" w:type="dxa"/>
            <w:vAlign w:val="center"/>
          </w:tcPr>
          <w:p w:rsidR="002C10EA" w:rsidRPr="009B7661" w:rsidRDefault="002C10EA" w:rsidP="00B96A2C">
            <w:pPr>
              <w:jc w:val="center"/>
              <w:rPr>
                <w:sz w:val="20"/>
                <w:szCs w:val="20"/>
                <w:lang w:eastAsia="en-US"/>
              </w:rPr>
            </w:pPr>
            <w:proofErr w:type="spellStart"/>
            <w:r w:rsidRPr="009B7661">
              <w:rPr>
                <w:sz w:val="20"/>
                <w:szCs w:val="20"/>
                <w:lang w:eastAsia="en-US"/>
              </w:rPr>
              <w:t>кв.м</w:t>
            </w:r>
            <w:proofErr w:type="spellEnd"/>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8636" w:type="dxa"/>
            <w:gridSpan w:val="3"/>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3.1</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0D54E6" w:rsidRDefault="002C10EA" w:rsidP="002C10EA">
      <w:pPr>
        <w:pStyle w:val="a9"/>
        <w:tabs>
          <w:tab w:val="left" w:pos="851"/>
        </w:tabs>
        <w:spacing w:after="160" w:line="240" w:lineRule="auto"/>
        <w:ind w:left="567"/>
        <w:jc w:val="both"/>
        <w:rPr>
          <w:rFonts w:ascii="Times New Roman" w:hAnsi="Times New Roman"/>
          <w:sz w:val="16"/>
          <w:szCs w:val="16"/>
        </w:rPr>
      </w:pPr>
    </w:p>
    <w:p w:rsidR="002C10EA" w:rsidRPr="009B7661" w:rsidRDefault="002C10EA" w:rsidP="002C10EA">
      <w:pPr>
        <w:pStyle w:val="a9"/>
        <w:numPr>
          <w:ilvl w:val="0"/>
          <w:numId w:val="37"/>
        </w:numPr>
        <w:tabs>
          <w:tab w:val="left" w:pos="1134"/>
        </w:tabs>
        <w:spacing w:after="0"/>
        <w:ind w:left="11" w:firstLine="556"/>
        <w:jc w:val="both"/>
        <w:rPr>
          <w:rFonts w:ascii="Times New Roman" w:hAnsi="Times New Roman"/>
          <w:sz w:val="24"/>
          <w:szCs w:val="24"/>
        </w:rPr>
      </w:pPr>
      <w:r w:rsidRPr="009B7661">
        <w:rPr>
          <w:rFonts w:ascii="Times New Roman" w:hAnsi="Times New Roman"/>
          <w:sz w:val="24"/>
          <w:szCs w:val="24"/>
        </w:rPr>
        <w:t>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07" w:name="_Toc159840916"/>
      <w:r w:rsidRPr="009B7661">
        <w:rPr>
          <w:lang w:val="ru-RU"/>
        </w:rPr>
        <w:t>Статья</w:t>
      </w:r>
      <w:r w:rsidRPr="009B7661">
        <w:t xml:space="preserve"> 2</w:t>
      </w:r>
      <w:r w:rsidRPr="009B7661">
        <w:rPr>
          <w:lang w:val="ru-RU"/>
        </w:rPr>
        <w:t>7</w:t>
      </w:r>
      <w:r w:rsidRPr="009B7661">
        <w:t>. «О</w:t>
      </w:r>
      <w:r w:rsidRPr="009B7661">
        <w:rPr>
          <w:lang w:val="ru-RU"/>
        </w:rPr>
        <w:t>-4</w:t>
      </w:r>
      <w:r w:rsidRPr="009B7661">
        <w:t xml:space="preserve">». </w:t>
      </w:r>
      <w:r w:rsidRPr="009B7661">
        <w:rPr>
          <w:lang w:val="ru-RU"/>
        </w:rPr>
        <w:t>Зона объектов религиозного использования</w:t>
      </w:r>
      <w:bookmarkEnd w:id="107"/>
    </w:p>
    <w:p w:rsidR="002C10EA" w:rsidRPr="009B7661" w:rsidRDefault="002C10EA" w:rsidP="002C10EA">
      <w:pPr>
        <w:spacing w:line="276" w:lineRule="auto"/>
        <w:ind w:firstLine="539"/>
        <w:jc w:val="both"/>
      </w:pPr>
      <w:r w:rsidRPr="009B7661">
        <w:t>1. Зона объектов религиозного использования выделена для обеспечения правовых условий размещения объектов культового назначения различных конфессий.</w:t>
      </w:r>
    </w:p>
    <w:p w:rsidR="002C10EA" w:rsidRPr="009B7661" w:rsidRDefault="002C10EA" w:rsidP="002C10EA">
      <w:pPr>
        <w:spacing w:line="276" w:lineRule="auto"/>
        <w:ind w:firstLine="539"/>
        <w:jc w:val="both"/>
      </w:pPr>
      <w:r w:rsidRPr="009B7661">
        <w:t xml:space="preserve">2. Основные виды разрешенного использования: </w:t>
      </w:r>
    </w:p>
    <w:tbl>
      <w:tblPr>
        <w:tblpPr w:leftFromText="180" w:rightFromText="180" w:vertAnchor="text" w:tblpY="1"/>
        <w:tblOverlap w:val="never"/>
        <w:tblW w:w="9701" w:type="dxa"/>
        <w:tblLayout w:type="fixed"/>
        <w:tblCellMar>
          <w:top w:w="102" w:type="dxa"/>
          <w:left w:w="62" w:type="dxa"/>
          <w:bottom w:w="102" w:type="dxa"/>
          <w:right w:w="62" w:type="dxa"/>
        </w:tblCellMar>
        <w:tblLook w:val="0000" w:firstRow="0" w:lastRow="0" w:firstColumn="0" w:lastColumn="0" w:noHBand="0" w:noVBand="0"/>
      </w:tblPr>
      <w:tblGrid>
        <w:gridCol w:w="2343"/>
        <w:gridCol w:w="6650"/>
        <w:gridCol w:w="708"/>
      </w:tblGrid>
      <w:tr w:rsidR="002C10EA" w:rsidRPr="009B7661" w:rsidTr="00B96A2C">
        <w:trPr>
          <w:trHeight w:val="169"/>
        </w:trPr>
        <w:tc>
          <w:tcPr>
            <w:tcW w:w="2343"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650"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20"/>
        </w:trPr>
        <w:tc>
          <w:tcPr>
            <w:tcW w:w="2343"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50"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jc w:val="both"/>
              <w:rPr>
                <w:sz w:val="20"/>
                <w:szCs w:val="20"/>
              </w:rPr>
            </w:pPr>
            <w:r w:rsidRPr="009B7661">
              <w:rPr>
                <w:sz w:val="20"/>
                <w:szCs w:val="20"/>
              </w:rPr>
              <w:t>Коммунальное обслуживание</w:t>
            </w:r>
          </w:p>
        </w:tc>
        <w:tc>
          <w:tcPr>
            <w:tcW w:w="6650" w:type="dxa"/>
            <w:tcBorders>
              <w:top w:val="single" w:sz="4" w:space="0" w:color="auto"/>
              <w:bottom w:val="single" w:sz="4" w:space="0" w:color="auto"/>
            </w:tcBorders>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t>3.1</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jc w:val="both"/>
              <w:rPr>
                <w:sz w:val="20"/>
                <w:szCs w:val="20"/>
              </w:rPr>
            </w:pPr>
            <w:r w:rsidRPr="009B7661">
              <w:rPr>
                <w:sz w:val="20"/>
                <w:szCs w:val="20"/>
              </w:rPr>
              <w:t>Религиозное использование</w:t>
            </w:r>
          </w:p>
        </w:tc>
        <w:tc>
          <w:tcPr>
            <w:tcW w:w="6650" w:type="dxa"/>
            <w:tcBorders>
              <w:top w:val="single" w:sz="4" w:space="0" w:color="auto"/>
              <w:bottom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t>3.7</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Осуществление религиозных обрядов</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3.7.1</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Религиозное управление и образование</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3.7.2</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lastRenderedPageBreak/>
              <w:t>Связь</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rPr>
          <w:trHeight w:val="166"/>
        </w:trPr>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7661">
              <w:rPr>
                <w:sz w:val="20"/>
                <w:szCs w:val="20"/>
              </w:rPr>
              <w:t>велотранспортной</w:t>
            </w:r>
            <w:proofErr w:type="spellEnd"/>
            <w:r w:rsidRPr="009B7661">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12.0.2</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39"/>
        <w:jc w:val="both"/>
      </w:pPr>
      <w:r w:rsidRPr="009B7661">
        <w:t>3. Условно разрешенные виды разрешенного использования:</w:t>
      </w:r>
    </w:p>
    <w:p w:rsidR="002C10EA" w:rsidRPr="009B7661" w:rsidRDefault="002C10EA" w:rsidP="002C10EA">
      <w:pPr>
        <w:spacing w:line="276" w:lineRule="auto"/>
        <w:ind w:firstLine="539"/>
        <w:jc w:val="both"/>
      </w:pPr>
      <w:r w:rsidRPr="009B7661">
        <w:t>Не установлены</w:t>
      </w:r>
    </w:p>
    <w:p w:rsidR="002C10EA" w:rsidRPr="009B7661" w:rsidRDefault="002C10EA" w:rsidP="002C10EA">
      <w:pPr>
        <w:spacing w:line="276" w:lineRule="auto"/>
        <w:ind w:firstLine="540"/>
        <w:jc w:val="both"/>
      </w:pPr>
      <w:r w:rsidRPr="009B7661">
        <w:t>4. Вспомогательные виды разрешенного использования:</w:t>
      </w:r>
    </w:p>
    <w:p w:rsidR="002C10EA" w:rsidRPr="009B7661" w:rsidRDefault="002C10EA" w:rsidP="002C10EA">
      <w:pPr>
        <w:spacing w:line="276" w:lineRule="auto"/>
        <w:ind w:left="574"/>
        <w:rPr>
          <w:szCs w:val="14"/>
        </w:rPr>
      </w:pPr>
      <w:r w:rsidRPr="009B7661">
        <w:rPr>
          <w:szCs w:val="14"/>
        </w:rPr>
        <w:t>Не установлены</w:t>
      </w:r>
    </w:p>
    <w:p w:rsidR="002C10EA" w:rsidRPr="009B7661" w:rsidRDefault="002C10EA" w:rsidP="002C10EA">
      <w:pPr>
        <w:spacing w:line="276" w:lineRule="auto"/>
        <w:ind w:firstLine="540"/>
        <w:jc w:val="both"/>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5943"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5943" w:type="dxa"/>
          </w:tcPr>
          <w:p w:rsidR="002C10EA" w:rsidRPr="009B7661" w:rsidRDefault="002C10EA" w:rsidP="00B96A2C">
            <w:pPr>
              <w:jc w:val="center"/>
              <w:rPr>
                <w:sz w:val="20"/>
                <w:szCs w:val="20"/>
                <w:lang w:eastAsia="en-US"/>
              </w:rPr>
            </w:pPr>
            <w:r w:rsidRPr="009B7661">
              <w:rPr>
                <w:sz w:val="20"/>
                <w:szCs w:val="20"/>
                <w:lang w:eastAsia="en-US"/>
              </w:rPr>
              <w:t>2</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2" w:type="dxa"/>
            <w:vAlign w:val="center"/>
          </w:tcPr>
          <w:p w:rsidR="002C10EA" w:rsidRPr="009B7661" w:rsidRDefault="002C10EA" w:rsidP="00B96A2C">
            <w:pPr>
              <w:jc w:val="center"/>
              <w:rPr>
                <w:sz w:val="20"/>
                <w:szCs w:val="20"/>
                <w:lang w:eastAsia="en-US"/>
              </w:rPr>
            </w:pPr>
            <w:proofErr w:type="spellStart"/>
            <w:r w:rsidRPr="009B7661">
              <w:rPr>
                <w:sz w:val="20"/>
                <w:szCs w:val="20"/>
                <w:lang w:eastAsia="en-US"/>
              </w:rPr>
              <w:t>кв.м</w:t>
            </w:r>
            <w:proofErr w:type="spellEnd"/>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8636" w:type="dxa"/>
            <w:gridSpan w:val="3"/>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3.1</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3</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pStyle w:val="a9"/>
        <w:tabs>
          <w:tab w:val="left" w:pos="851"/>
        </w:tabs>
        <w:spacing w:after="160" w:line="240" w:lineRule="auto"/>
        <w:ind w:left="567"/>
        <w:jc w:val="both"/>
        <w:rPr>
          <w:rFonts w:ascii="Times New Roman" w:hAnsi="Times New Roman"/>
          <w:sz w:val="24"/>
          <w:szCs w:val="24"/>
        </w:rPr>
      </w:pPr>
    </w:p>
    <w:p w:rsidR="002C10EA" w:rsidRPr="009B7661" w:rsidRDefault="002C10EA" w:rsidP="002C10EA">
      <w:pPr>
        <w:pStyle w:val="a9"/>
        <w:numPr>
          <w:ilvl w:val="0"/>
          <w:numId w:val="38"/>
        </w:numPr>
        <w:tabs>
          <w:tab w:val="left" w:pos="1134"/>
        </w:tabs>
        <w:spacing w:after="0"/>
        <w:ind w:left="-11" w:firstLine="578"/>
        <w:jc w:val="both"/>
        <w:rPr>
          <w:rFonts w:ascii="Times New Roman" w:hAnsi="Times New Roman"/>
          <w:sz w:val="24"/>
          <w:szCs w:val="24"/>
        </w:rPr>
      </w:pPr>
      <w:r w:rsidRPr="009B7661">
        <w:rPr>
          <w:rFonts w:ascii="Times New Roman" w:hAnsi="Times New Roman"/>
          <w:sz w:val="24"/>
          <w:szCs w:val="24"/>
        </w:rPr>
        <w:t>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w:t>
      </w:r>
      <w:r w:rsidRPr="009B7661">
        <w:rPr>
          <w:rFonts w:ascii="Times New Roman" w:hAnsi="Times New Roman"/>
          <w:sz w:val="24"/>
          <w:szCs w:val="24"/>
        </w:rPr>
        <w:lastRenderedPageBreak/>
        <w:t>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08" w:name="_Toc25621130"/>
      <w:bookmarkStart w:id="109" w:name="_Toc159840917"/>
      <w:r w:rsidRPr="009B7661">
        <w:rPr>
          <w:lang w:val="ru-RU"/>
        </w:rPr>
        <w:t>Статья</w:t>
      </w:r>
      <w:r w:rsidRPr="009B7661">
        <w:t xml:space="preserve"> </w:t>
      </w:r>
      <w:r w:rsidRPr="009B7661">
        <w:rPr>
          <w:lang w:val="ru-RU"/>
        </w:rPr>
        <w:t>28</w:t>
      </w:r>
      <w:r w:rsidRPr="009B7661">
        <w:t xml:space="preserve">. </w:t>
      </w:r>
      <w:r w:rsidRPr="009B7661">
        <w:rPr>
          <w:lang w:val="ru-RU"/>
        </w:rPr>
        <w:t>Землепользование</w:t>
      </w:r>
      <w:r w:rsidRPr="009B7661">
        <w:t xml:space="preserve"> и </w:t>
      </w:r>
      <w:r w:rsidRPr="009B7661">
        <w:rPr>
          <w:lang w:val="ru-RU"/>
        </w:rPr>
        <w:t>застройка</w:t>
      </w:r>
      <w:r w:rsidRPr="009B7661">
        <w:t xml:space="preserve"> на </w:t>
      </w:r>
      <w:r w:rsidRPr="009B7661">
        <w:rPr>
          <w:lang w:val="ru-RU"/>
        </w:rPr>
        <w:t>территориях</w:t>
      </w:r>
      <w:r w:rsidRPr="009B7661">
        <w:t xml:space="preserve"> </w:t>
      </w:r>
      <w:bookmarkEnd w:id="108"/>
      <w:r w:rsidRPr="009B7661">
        <w:rPr>
          <w:lang w:val="ru-RU"/>
        </w:rPr>
        <w:t>зон рекреационного назначения</w:t>
      </w:r>
      <w:bookmarkEnd w:id="109"/>
    </w:p>
    <w:p w:rsidR="002C10EA" w:rsidRPr="009B7661" w:rsidRDefault="002C10EA" w:rsidP="002C10EA">
      <w:pPr>
        <w:spacing w:line="276" w:lineRule="auto"/>
        <w:ind w:firstLine="567"/>
        <w:jc w:val="both"/>
      </w:pPr>
      <w:r w:rsidRPr="009B7661">
        <w:t>1. В состав зон рекреационного назначения включаются зоны в границах территорий, занятых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2C10EA" w:rsidRPr="009B7661" w:rsidRDefault="002C10EA" w:rsidP="002C10EA">
      <w:pPr>
        <w:spacing w:line="276" w:lineRule="auto"/>
        <w:ind w:firstLine="567"/>
        <w:jc w:val="both"/>
      </w:pPr>
      <w:r w:rsidRPr="009B7661">
        <w:t>2. На территориях рекреационных зон допускается ограниченная хозяйственная деятельность в соответствии с установленным для них особым правовым режимом.</w:t>
      </w:r>
    </w:p>
    <w:p w:rsidR="002C10EA" w:rsidRPr="009B7661" w:rsidRDefault="002C10EA" w:rsidP="002C10EA">
      <w:pPr>
        <w:spacing w:line="276" w:lineRule="auto"/>
        <w:ind w:firstLine="567"/>
        <w:jc w:val="both"/>
      </w:pPr>
      <w:r w:rsidRPr="009B7661">
        <w:t>3. Земельные участки в пределах указанных зон у собственников, владельцев, пользователей и арендаторов не изымаются и используются ими с соблюдением, установленного для этих земельных участков особого правового режима.</w:t>
      </w:r>
    </w:p>
    <w:p w:rsidR="002C10EA" w:rsidRPr="009B7661" w:rsidRDefault="002C10EA" w:rsidP="002C10EA">
      <w:pPr>
        <w:pStyle w:val="30"/>
        <w:spacing w:before="120" w:after="120" w:line="240" w:lineRule="auto"/>
        <w:ind w:left="0" w:firstLine="851"/>
        <w:rPr>
          <w:lang w:val="ru-RU"/>
        </w:rPr>
      </w:pPr>
      <w:bookmarkStart w:id="110" w:name="_Toc159840918"/>
      <w:bookmarkStart w:id="111" w:name="_Toc25621131"/>
      <w:r w:rsidRPr="009B7661">
        <w:rPr>
          <w:lang w:val="ru-RU"/>
        </w:rPr>
        <w:t>Статья</w:t>
      </w:r>
      <w:r w:rsidRPr="009B7661">
        <w:t xml:space="preserve"> </w:t>
      </w:r>
      <w:r w:rsidRPr="009B7661">
        <w:rPr>
          <w:lang w:val="ru-RU"/>
        </w:rPr>
        <w:t>29</w:t>
      </w:r>
      <w:r w:rsidRPr="009B7661">
        <w:t>. «Р</w:t>
      </w:r>
      <w:r w:rsidRPr="009B7661">
        <w:rPr>
          <w:lang w:val="ru-RU"/>
        </w:rPr>
        <w:t>-1</w:t>
      </w:r>
      <w:r w:rsidRPr="009B7661">
        <w:t xml:space="preserve">». </w:t>
      </w:r>
      <w:r w:rsidRPr="009B7661">
        <w:rPr>
          <w:lang w:val="ru-RU"/>
        </w:rPr>
        <w:t>Зона благоустройства территорий общего пользования</w:t>
      </w:r>
      <w:bookmarkEnd w:id="110"/>
    </w:p>
    <w:p w:rsidR="002C10EA" w:rsidRPr="009B7661" w:rsidRDefault="002C10EA" w:rsidP="002C10EA">
      <w:pPr>
        <w:spacing w:line="276" w:lineRule="auto"/>
        <w:ind w:firstLine="539"/>
        <w:jc w:val="both"/>
      </w:pPr>
      <w:r w:rsidRPr="009B7661">
        <w:t>1. Зона предназначена для организации зон отдыха на озелененных территориях, с возможностью размещения нестационарных объектов обслуживания.</w:t>
      </w:r>
    </w:p>
    <w:p w:rsidR="002C10EA" w:rsidRPr="009B7661" w:rsidRDefault="002C10EA" w:rsidP="002C10EA">
      <w:pPr>
        <w:spacing w:line="276" w:lineRule="auto"/>
        <w:ind w:left="539"/>
        <w:jc w:val="both"/>
      </w:pPr>
      <w:r w:rsidRPr="009B7661">
        <w:t>2. Основные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663"/>
        <w:gridCol w:w="708"/>
      </w:tblGrid>
      <w:tr w:rsidR="002C10EA" w:rsidRPr="009B7661" w:rsidTr="00B96A2C">
        <w:trPr>
          <w:trHeight w:val="617"/>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27"/>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c>
          <w:tcPr>
            <w:tcW w:w="2268"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 xml:space="preserve">Предоставление коммунальных услуг </w:t>
            </w:r>
          </w:p>
        </w:tc>
        <w:tc>
          <w:tcPr>
            <w:tcW w:w="666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3.1.1</w:t>
            </w:r>
          </w:p>
        </w:tc>
      </w:tr>
      <w:tr w:rsidR="002C10EA" w:rsidRPr="009B7661" w:rsidTr="00B96A2C">
        <w:tc>
          <w:tcPr>
            <w:tcW w:w="226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663"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Охрана природных территорий</w:t>
            </w:r>
          </w:p>
        </w:tc>
        <w:tc>
          <w:tcPr>
            <w:tcW w:w="6663" w:type="dxa"/>
          </w:tcPr>
          <w:p w:rsidR="002C10EA" w:rsidRPr="009B7661" w:rsidRDefault="002C10EA" w:rsidP="00B96A2C">
            <w:pPr>
              <w:jc w:val="both"/>
              <w:textAlignment w:val="baseline"/>
              <w:rPr>
                <w:sz w:val="20"/>
                <w:szCs w:val="20"/>
              </w:rPr>
            </w:pPr>
            <w:r w:rsidRPr="009B7661">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9.1</w:t>
            </w:r>
          </w:p>
        </w:tc>
      </w:tr>
      <w:tr w:rsidR="002C10EA" w:rsidRPr="009B7661" w:rsidTr="00B96A2C">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Общее пользование водными объектами</w:t>
            </w:r>
          </w:p>
        </w:tc>
        <w:tc>
          <w:tcPr>
            <w:tcW w:w="6663" w:type="dxa"/>
          </w:tcPr>
          <w:p w:rsidR="002C10EA" w:rsidRPr="009B7661" w:rsidRDefault="002C10EA" w:rsidP="00B96A2C">
            <w:pPr>
              <w:jc w:val="both"/>
              <w:textAlignment w:val="baseline"/>
              <w:rPr>
                <w:sz w:val="20"/>
                <w:szCs w:val="20"/>
              </w:rPr>
            </w:pPr>
            <w:r w:rsidRPr="009B7661">
              <w:rPr>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w:t>
            </w:r>
            <w:r w:rsidRPr="009B7661">
              <w:rPr>
                <w:sz w:val="20"/>
                <w:szCs w:val="20"/>
              </w:rPr>
              <w:lastRenderedPageBreak/>
              <w:t>забор (изъятие) водных ресурсов для целей питьевого и хозяйственно-</w:t>
            </w:r>
            <w:r w:rsidRPr="009B7661">
              <w:rPr>
                <w:sz w:val="20"/>
                <w:szCs w:val="20"/>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lastRenderedPageBreak/>
              <w:t>11.1</w:t>
            </w:r>
          </w:p>
        </w:tc>
      </w:tr>
      <w:tr w:rsidR="002C10EA" w:rsidRPr="009B7661" w:rsidTr="00B96A2C">
        <w:trPr>
          <w:trHeight w:val="209"/>
        </w:trPr>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lastRenderedPageBreak/>
              <w:t>Специальное пользование водными объектами</w:t>
            </w:r>
          </w:p>
        </w:tc>
        <w:tc>
          <w:tcPr>
            <w:tcW w:w="6663" w:type="dxa"/>
          </w:tcPr>
          <w:p w:rsidR="002C10EA" w:rsidRPr="009B7661" w:rsidRDefault="002C10EA" w:rsidP="00B96A2C">
            <w:pPr>
              <w:jc w:val="both"/>
              <w:textAlignment w:val="baseline"/>
              <w:rPr>
                <w:sz w:val="20"/>
                <w:szCs w:val="20"/>
              </w:rPr>
            </w:pPr>
            <w:r w:rsidRPr="009B7661">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11.2</w:t>
            </w:r>
          </w:p>
        </w:tc>
      </w:tr>
      <w:tr w:rsidR="002C10EA" w:rsidRPr="009B7661" w:rsidTr="00B96A2C">
        <w:trPr>
          <w:trHeight w:val="209"/>
        </w:trPr>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Земельные участки (территории) общего пользования</w:t>
            </w:r>
          </w:p>
        </w:tc>
        <w:tc>
          <w:tcPr>
            <w:tcW w:w="6663" w:type="dxa"/>
          </w:tcPr>
          <w:p w:rsidR="002C10EA" w:rsidRPr="009B7661" w:rsidRDefault="002C10EA" w:rsidP="00B96A2C">
            <w:pPr>
              <w:widowControl w:val="0"/>
              <w:autoSpaceDE w:val="0"/>
              <w:autoSpaceDN w:val="0"/>
              <w:adjustRightInd w:val="0"/>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12.0</w:t>
            </w:r>
          </w:p>
        </w:tc>
      </w:tr>
      <w:tr w:rsidR="002C10EA" w:rsidRPr="009B7661" w:rsidTr="00B96A2C">
        <w:trPr>
          <w:trHeight w:val="209"/>
        </w:trPr>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 xml:space="preserve">Улично-дорожная сеть </w:t>
            </w:r>
          </w:p>
        </w:tc>
        <w:tc>
          <w:tcPr>
            <w:tcW w:w="6663" w:type="dxa"/>
          </w:tcPr>
          <w:p w:rsidR="002C10EA" w:rsidRPr="009B7661" w:rsidRDefault="002C10EA" w:rsidP="00B96A2C">
            <w:pPr>
              <w:widowControl w:val="0"/>
              <w:autoSpaceDE w:val="0"/>
              <w:autoSpaceDN w:val="0"/>
              <w:adjustRightInd w:val="0"/>
              <w:rPr>
                <w:sz w:val="20"/>
                <w:szCs w:val="20"/>
              </w:rPr>
            </w:pPr>
            <w:r w:rsidRPr="009B766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7661">
              <w:rPr>
                <w:sz w:val="20"/>
                <w:szCs w:val="20"/>
              </w:rPr>
              <w:t>велотранспортной</w:t>
            </w:r>
            <w:proofErr w:type="spellEnd"/>
            <w:r w:rsidRPr="009B7661">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12.0.1</w:t>
            </w:r>
          </w:p>
        </w:tc>
      </w:tr>
      <w:tr w:rsidR="002C10EA" w:rsidRPr="009B7661" w:rsidTr="00B96A2C">
        <w:trPr>
          <w:trHeight w:val="209"/>
        </w:trPr>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Благоустройство территории</w:t>
            </w:r>
          </w:p>
        </w:tc>
        <w:tc>
          <w:tcPr>
            <w:tcW w:w="6663" w:type="dxa"/>
          </w:tcPr>
          <w:p w:rsidR="002C10EA" w:rsidRPr="009B7661" w:rsidRDefault="002C10EA" w:rsidP="00B96A2C">
            <w:pPr>
              <w:widowControl w:val="0"/>
              <w:autoSpaceDE w:val="0"/>
              <w:autoSpaceDN w:val="0"/>
              <w:adjustRightInd w:val="0"/>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12.0.2</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39"/>
        <w:jc w:val="both"/>
      </w:pPr>
      <w:r w:rsidRPr="009B7661">
        <w:t>3. Условно разрешенные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663"/>
        <w:gridCol w:w="708"/>
      </w:tblGrid>
      <w:tr w:rsidR="002C10EA" w:rsidRPr="009B7661" w:rsidTr="00B96A2C">
        <w:trPr>
          <w:trHeight w:val="617"/>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27"/>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c>
          <w:tcPr>
            <w:tcW w:w="2268"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Отдых (рекреация)</w:t>
            </w:r>
          </w:p>
        </w:tc>
        <w:tc>
          <w:tcPr>
            <w:tcW w:w="666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5.0</w:t>
            </w:r>
          </w:p>
        </w:tc>
      </w:tr>
      <w:tr w:rsidR="002C10EA" w:rsidRPr="009B7661" w:rsidTr="00B96A2C">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Причалы для маломерных судов</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5.4</w:t>
            </w:r>
          </w:p>
        </w:tc>
      </w:tr>
      <w:tr w:rsidR="002C10EA" w:rsidRPr="009B7661" w:rsidTr="00B96A2C">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Поля для гольфа или конных прогулок</w:t>
            </w:r>
          </w:p>
        </w:tc>
        <w:tc>
          <w:tcPr>
            <w:tcW w:w="6663" w:type="dxa"/>
          </w:tcPr>
          <w:p w:rsidR="002C10EA" w:rsidRPr="009B7661" w:rsidRDefault="002C10EA" w:rsidP="00B96A2C">
            <w:pPr>
              <w:jc w:val="both"/>
              <w:textAlignment w:val="baseline"/>
              <w:rPr>
                <w:sz w:val="20"/>
                <w:szCs w:val="20"/>
              </w:rPr>
            </w:pPr>
            <w:r w:rsidRPr="009B7661">
              <w:rPr>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5.5</w:t>
            </w:r>
          </w:p>
        </w:tc>
      </w:tr>
      <w:tr w:rsidR="002C10EA" w:rsidRPr="009B7661" w:rsidTr="00B96A2C">
        <w:tc>
          <w:tcPr>
            <w:tcW w:w="2268" w:type="dxa"/>
          </w:tcPr>
          <w:p w:rsidR="002C10EA" w:rsidRPr="009B7661" w:rsidRDefault="002C10EA" w:rsidP="00B96A2C">
            <w:pPr>
              <w:textAlignment w:val="baseline"/>
              <w:rPr>
                <w:sz w:val="20"/>
                <w:szCs w:val="20"/>
              </w:rPr>
            </w:pPr>
            <w:r w:rsidRPr="009B7661">
              <w:rPr>
                <w:sz w:val="20"/>
                <w:szCs w:val="20"/>
              </w:rPr>
              <w:t>Санаторная деятельность</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w:t>
            </w:r>
            <w:r>
              <w:rPr>
                <w:sz w:val="20"/>
                <w:szCs w:val="20"/>
              </w:rPr>
              <w:t xml:space="preserve"> </w:t>
            </w:r>
            <w:r w:rsidRPr="009B7661">
              <w:rPr>
                <w:sz w:val="20"/>
                <w:szCs w:val="20"/>
              </w:rPr>
              <w:t xml:space="preserve">лечебно-оздоровительных местностей (пляжи, бюветы, места добычи целебной грязи); размещение </w:t>
            </w:r>
            <w:r w:rsidRPr="009B7661">
              <w:rPr>
                <w:sz w:val="20"/>
                <w:szCs w:val="20"/>
              </w:rPr>
              <w:lastRenderedPageBreak/>
              <w:t>лечебно-оздоровительных лагерей</w:t>
            </w:r>
          </w:p>
        </w:tc>
        <w:tc>
          <w:tcPr>
            <w:tcW w:w="708" w:type="dxa"/>
          </w:tcPr>
          <w:p w:rsidR="002C10EA" w:rsidRPr="009B7661" w:rsidRDefault="002C10EA" w:rsidP="00B96A2C">
            <w:pPr>
              <w:jc w:val="center"/>
              <w:textAlignment w:val="baseline"/>
              <w:rPr>
                <w:sz w:val="20"/>
                <w:szCs w:val="20"/>
              </w:rPr>
            </w:pPr>
            <w:r w:rsidRPr="009B7661">
              <w:rPr>
                <w:sz w:val="20"/>
                <w:szCs w:val="20"/>
              </w:rPr>
              <w:lastRenderedPageBreak/>
              <w:t>9.2.1</w:t>
            </w:r>
          </w:p>
        </w:tc>
      </w:tr>
      <w:tr w:rsidR="002C10EA" w:rsidRPr="009B7661" w:rsidTr="00B96A2C">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lastRenderedPageBreak/>
              <w:t>Историко-культурная деятельность</w:t>
            </w:r>
          </w:p>
        </w:tc>
        <w:tc>
          <w:tcPr>
            <w:tcW w:w="6663" w:type="dxa"/>
          </w:tcPr>
          <w:p w:rsidR="002C10EA" w:rsidRPr="009B7661" w:rsidRDefault="002C10EA" w:rsidP="00B96A2C">
            <w:pPr>
              <w:jc w:val="both"/>
              <w:textAlignment w:val="baseline"/>
              <w:rPr>
                <w:sz w:val="20"/>
                <w:szCs w:val="20"/>
              </w:rPr>
            </w:pPr>
            <w:r w:rsidRPr="009B7661">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9B7661">
              <w:rPr>
                <w:sz w:val="20"/>
                <w:szCs w:val="20"/>
              </w:rPr>
              <w:b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9.3</w:t>
            </w:r>
          </w:p>
        </w:tc>
      </w:tr>
    </w:tbl>
    <w:p w:rsidR="002C10EA" w:rsidRPr="005E7335" w:rsidRDefault="002C10EA" w:rsidP="002C10EA">
      <w:pPr>
        <w:rPr>
          <w:sz w:val="16"/>
          <w:szCs w:val="16"/>
        </w:rPr>
      </w:pPr>
    </w:p>
    <w:p w:rsidR="002C10EA" w:rsidRPr="009B7661" w:rsidRDefault="002C10EA" w:rsidP="002C10EA">
      <w:pPr>
        <w:spacing w:line="276" w:lineRule="auto"/>
        <w:ind w:firstLine="539"/>
        <w:jc w:val="both"/>
      </w:pPr>
      <w:r w:rsidRPr="009B7661">
        <w:t>4. Вспомогательные виды разрешенного использования:</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3"/>
        <w:gridCol w:w="6453"/>
        <w:gridCol w:w="850"/>
      </w:tblGrid>
      <w:tr w:rsidR="002C10EA" w:rsidRPr="009B7661" w:rsidTr="00B96A2C">
        <w:tc>
          <w:tcPr>
            <w:tcW w:w="240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5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85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c>
          <w:tcPr>
            <w:tcW w:w="240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45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5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20"/>
        </w:trPr>
        <w:tc>
          <w:tcPr>
            <w:tcW w:w="2403" w:type="dxa"/>
          </w:tcPr>
          <w:p w:rsidR="002C10EA" w:rsidRPr="009B7661" w:rsidRDefault="002C10EA" w:rsidP="00B96A2C">
            <w:pPr>
              <w:widowControl w:val="0"/>
              <w:autoSpaceDE w:val="0"/>
              <w:autoSpaceDN w:val="0"/>
              <w:adjustRightInd w:val="0"/>
              <w:rPr>
                <w:sz w:val="20"/>
                <w:szCs w:val="20"/>
              </w:rPr>
            </w:pPr>
            <w:r w:rsidRPr="009B7661">
              <w:rPr>
                <w:sz w:val="20"/>
                <w:szCs w:val="20"/>
              </w:rPr>
              <w:t>Площадки для занятий спортом</w:t>
            </w:r>
          </w:p>
        </w:tc>
        <w:tc>
          <w:tcPr>
            <w:tcW w:w="645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5.1.3</w:t>
            </w:r>
          </w:p>
        </w:tc>
      </w:tr>
    </w:tbl>
    <w:p w:rsidR="002C10EA" w:rsidRPr="009B7661" w:rsidRDefault="002C10EA" w:rsidP="002C10EA">
      <w:pPr>
        <w:spacing w:line="276" w:lineRule="auto"/>
        <w:ind w:firstLine="539"/>
        <w:jc w:val="both"/>
        <w:rPr>
          <w:sz w:val="16"/>
          <w:szCs w:val="16"/>
        </w:rPr>
      </w:pPr>
    </w:p>
    <w:p w:rsidR="002C10EA" w:rsidRPr="009B7661" w:rsidRDefault="002C10EA" w:rsidP="002C10EA">
      <w:pPr>
        <w:spacing w:line="276" w:lineRule="auto"/>
        <w:ind w:firstLine="539"/>
        <w:jc w:val="both"/>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659"/>
        <w:gridCol w:w="1276"/>
        <w:gridCol w:w="1701"/>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5659"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431"/>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5659"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5659"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1276" w:type="dxa"/>
            <w:vAlign w:val="center"/>
          </w:tcPr>
          <w:p w:rsidR="002C10EA" w:rsidRPr="009B7661" w:rsidRDefault="002C10EA" w:rsidP="00B96A2C">
            <w:pPr>
              <w:jc w:val="center"/>
              <w:rPr>
                <w:sz w:val="20"/>
                <w:szCs w:val="20"/>
                <w:lang w:eastAsia="en-US"/>
              </w:rPr>
            </w:pPr>
            <w:proofErr w:type="spellStart"/>
            <w:r w:rsidRPr="009B7661">
              <w:rPr>
                <w:sz w:val="20"/>
                <w:szCs w:val="20"/>
                <w:lang w:eastAsia="en-US"/>
              </w:rPr>
              <w:t>кв.м</w:t>
            </w:r>
            <w:proofErr w:type="spellEnd"/>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5659"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5659"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5659"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636" w:type="dxa"/>
            <w:gridSpan w:val="3"/>
            <w:vAlign w:val="center"/>
          </w:tcPr>
          <w:p w:rsidR="002C10EA" w:rsidRPr="009B7661" w:rsidRDefault="002C10EA" w:rsidP="00B96A2C">
            <w:pPr>
              <w:jc w:val="both"/>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5.1</w:t>
            </w:r>
          </w:p>
        </w:tc>
        <w:tc>
          <w:tcPr>
            <w:tcW w:w="8636" w:type="dxa"/>
            <w:gridSpan w:val="3"/>
            <w:vAlign w:val="center"/>
          </w:tcPr>
          <w:p w:rsidR="002C10EA" w:rsidRPr="009B7661" w:rsidRDefault="002C10EA" w:rsidP="00B96A2C">
            <w:pPr>
              <w:widowControl w:val="0"/>
              <w:autoSpaceDE w:val="0"/>
              <w:autoSpaceDN w:val="0"/>
              <w:adjustRightInd w:val="0"/>
              <w:jc w:val="both"/>
              <w:rPr>
                <w:sz w:val="20"/>
                <w:szCs w:val="20"/>
              </w:rPr>
            </w:pPr>
            <w:r w:rsidRPr="009B7661">
              <w:rPr>
                <w:sz w:val="20"/>
                <w:szCs w:val="20"/>
              </w:rPr>
              <w:t>Минимальное соотношение элементов территории парка от общей площади парка:</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5.1.1</w:t>
            </w:r>
          </w:p>
        </w:tc>
        <w:tc>
          <w:tcPr>
            <w:tcW w:w="5659"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территории зеленых насаждений и водоемов</w:t>
            </w:r>
          </w:p>
        </w:tc>
        <w:tc>
          <w:tcPr>
            <w:tcW w:w="127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70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70</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5.1.2</w:t>
            </w:r>
          </w:p>
        </w:tc>
        <w:tc>
          <w:tcPr>
            <w:tcW w:w="5659"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аллеи, дорожки, площадки</w:t>
            </w:r>
          </w:p>
        </w:tc>
        <w:tc>
          <w:tcPr>
            <w:tcW w:w="127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70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5.1.3</w:t>
            </w:r>
          </w:p>
        </w:tc>
        <w:tc>
          <w:tcPr>
            <w:tcW w:w="5659"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здания и сооружения</w:t>
            </w:r>
          </w:p>
        </w:tc>
        <w:tc>
          <w:tcPr>
            <w:tcW w:w="127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70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5</w:t>
            </w:r>
          </w:p>
        </w:tc>
      </w:tr>
    </w:tbl>
    <w:p w:rsidR="002C10EA" w:rsidRPr="009B7661" w:rsidRDefault="002C10EA" w:rsidP="002C10EA">
      <w:pPr>
        <w:spacing w:line="288" w:lineRule="auto"/>
        <w:ind w:firstLine="539"/>
        <w:jc w:val="both"/>
        <w:rPr>
          <w:sz w:val="10"/>
          <w:szCs w:val="10"/>
        </w:rPr>
      </w:pPr>
    </w:p>
    <w:p w:rsidR="002C10EA" w:rsidRPr="009B7661" w:rsidRDefault="002C10EA" w:rsidP="002C10EA">
      <w:pPr>
        <w:spacing w:line="276" w:lineRule="auto"/>
        <w:ind w:firstLine="567"/>
        <w:jc w:val="both"/>
      </w:pPr>
      <w:r w:rsidRPr="009B7661">
        <w:t>1) на территории парка разрешается размещений нестационарных объектов для обслуживания посетителей и эксплуатации парка, высота которых не превышает 8 м; высота парковых сооружений-аттракционов – не ограничивается. Площадь застройки не должна превышать 5% территории парка.</w:t>
      </w:r>
    </w:p>
    <w:p w:rsidR="002C10EA" w:rsidRPr="009B7661" w:rsidRDefault="002C10EA" w:rsidP="002C10EA">
      <w:pPr>
        <w:spacing w:line="276" w:lineRule="auto"/>
        <w:ind w:firstLine="567"/>
        <w:jc w:val="both"/>
      </w:pPr>
      <w:r w:rsidRPr="009B7661">
        <w:t xml:space="preserve">2)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w:t>
      </w:r>
      <w:r w:rsidRPr="009B7661">
        <w:lastRenderedPageBreak/>
        <w:t>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12" w:name="_Toc111144669"/>
      <w:bookmarkStart w:id="113" w:name="_Toc159840919"/>
      <w:r w:rsidRPr="009B7661">
        <w:rPr>
          <w:lang w:val="ru-RU"/>
        </w:rPr>
        <w:t>Статья</w:t>
      </w:r>
      <w:r w:rsidRPr="009B7661">
        <w:t xml:space="preserve"> </w:t>
      </w:r>
      <w:r w:rsidRPr="009B7661">
        <w:rPr>
          <w:lang w:val="ru-RU"/>
        </w:rPr>
        <w:t>30</w:t>
      </w:r>
      <w:r w:rsidRPr="009B7661">
        <w:t>. «Р</w:t>
      </w:r>
      <w:r w:rsidRPr="009B7661">
        <w:rPr>
          <w:lang w:val="ru-RU"/>
        </w:rPr>
        <w:t>-2</w:t>
      </w:r>
      <w:r w:rsidRPr="009B7661">
        <w:t xml:space="preserve">». </w:t>
      </w:r>
      <w:r w:rsidRPr="009B7661">
        <w:rPr>
          <w:lang w:val="ru-RU"/>
        </w:rPr>
        <w:t>Зона природно-познавательного туризма</w:t>
      </w:r>
      <w:bookmarkEnd w:id="112"/>
      <w:bookmarkEnd w:id="113"/>
    </w:p>
    <w:p w:rsidR="002C10EA" w:rsidRPr="009B7661" w:rsidRDefault="002C10EA" w:rsidP="002C10EA">
      <w:pPr>
        <w:spacing w:line="276" w:lineRule="auto"/>
        <w:ind w:firstLine="567"/>
        <w:jc w:val="both"/>
      </w:pPr>
      <w:r w:rsidRPr="009B7661">
        <w:t>1. Зона предназначена для организации оздоровительных лагерей, природно-познавательного туризма и проведения досуга населения.</w:t>
      </w:r>
    </w:p>
    <w:p w:rsidR="002C10EA" w:rsidRPr="009B7661" w:rsidRDefault="002C10EA" w:rsidP="002C10EA">
      <w:pPr>
        <w:spacing w:line="276" w:lineRule="auto"/>
        <w:ind w:left="539" w:firstLine="28"/>
        <w:jc w:val="both"/>
      </w:pPr>
      <w:r w:rsidRPr="009B7661">
        <w:t>2. Основные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6946"/>
        <w:gridCol w:w="708"/>
      </w:tblGrid>
      <w:tr w:rsidR="002C10EA" w:rsidRPr="009B7661" w:rsidTr="00B96A2C">
        <w:trPr>
          <w:trHeight w:val="617"/>
        </w:trPr>
        <w:tc>
          <w:tcPr>
            <w:tcW w:w="198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94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27"/>
        </w:trPr>
        <w:tc>
          <w:tcPr>
            <w:tcW w:w="198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94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Природно-познавательный туризм</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w:t>
            </w:r>
            <w:r>
              <w:rPr>
                <w:sz w:val="20"/>
                <w:szCs w:val="20"/>
              </w:rPr>
              <w:t xml:space="preserve">одимых природоохранных и природ </w:t>
            </w:r>
            <w:r w:rsidRPr="009B7661">
              <w:rPr>
                <w:sz w:val="20"/>
                <w:szCs w:val="20"/>
              </w:rPr>
              <w:t>восстановительных мероприятий</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5.2</w:t>
            </w:r>
          </w:p>
        </w:tc>
      </w:tr>
      <w:tr w:rsidR="002C10EA" w:rsidRPr="009B7661" w:rsidTr="00B96A2C">
        <w:tc>
          <w:tcPr>
            <w:tcW w:w="1985"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946"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rPr>
          <w:trHeight w:val="20"/>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Историко-культурная деятельность</w:t>
            </w:r>
          </w:p>
        </w:tc>
        <w:tc>
          <w:tcPr>
            <w:tcW w:w="6946" w:type="dxa"/>
          </w:tcPr>
          <w:p w:rsidR="002C10EA" w:rsidRPr="009B7661" w:rsidRDefault="002C10EA" w:rsidP="00B96A2C">
            <w:pPr>
              <w:jc w:val="both"/>
              <w:textAlignment w:val="baseline"/>
              <w:rPr>
                <w:sz w:val="20"/>
                <w:szCs w:val="20"/>
              </w:rPr>
            </w:pPr>
            <w:r w:rsidRPr="009B7661">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9B7661">
              <w:rPr>
                <w:sz w:val="20"/>
                <w:szCs w:val="20"/>
              </w:rPr>
              <w:b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9.3</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Общее пользование водными объектами</w:t>
            </w:r>
          </w:p>
        </w:tc>
        <w:tc>
          <w:tcPr>
            <w:tcW w:w="6946" w:type="dxa"/>
          </w:tcPr>
          <w:p w:rsidR="002C10EA" w:rsidRPr="009B7661" w:rsidRDefault="002C10EA" w:rsidP="00B96A2C">
            <w:pPr>
              <w:jc w:val="both"/>
              <w:textAlignment w:val="baseline"/>
              <w:rPr>
                <w:sz w:val="20"/>
                <w:szCs w:val="20"/>
              </w:rPr>
            </w:pPr>
            <w:r w:rsidRPr="009B7661">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9B7661">
              <w:rPr>
                <w:sz w:val="20"/>
                <w:szCs w:val="20"/>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11.1</w:t>
            </w:r>
          </w:p>
        </w:tc>
      </w:tr>
      <w:tr w:rsidR="002C10EA" w:rsidRPr="009B7661" w:rsidTr="00B96A2C">
        <w:trPr>
          <w:trHeight w:val="209"/>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Специальное пользование водными объектами</w:t>
            </w:r>
          </w:p>
        </w:tc>
        <w:tc>
          <w:tcPr>
            <w:tcW w:w="6946" w:type="dxa"/>
          </w:tcPr>
          <w:p w:rsidR="002C10EA" w:rsidRPr="009B7661" w:rsidRDefault="002C10EA" w:rsidP="00B96A2C">
            <w:pPr>
              <w:jc w:val="both"/>
              <w:textAlignment w:val="baseline"/>
              <w:rPr>
                <w:sz w:val="20"/>
                <w:szCs w:val="20"/>
              </w:rPr>
            </w:pPr>
            <w:r w:rsidRPr="009B7661">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11.2</w:t>
            </w:r>
          </w:p>
        </w:tc>
      </w:tr>
      <w:tr w:rsidR="002C10EA" w:rsidRPr="009B7661" w:rsidTr="00B96A2C">
        <w:trPr>
          <w:trHeight w:val="209"/>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Земельные участки (территории) общего пользования</w:t>
            </w:r>
          </w:p>
        </w:tc>
        <w:tc>
          <w:tcPr>
            <w:tcW w:w="6946" w:type="dxa"/>
          </w:tcPr>
          <w:p w:rsidR="002C10EA" w:rsidRPr="009B7661" w:rsidRDefault="002C10EA" w:rsidP="00B96A2C">
            <w:pPr>
              <w:widowControl w:val="0"/>
              <w:autoSpaceDE w:val="0"/>
              <w:autoSpaceDN w:val="0"/>
              <w:adjustRightInd w:val="0"/>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12.0</w:t>
            </w:r>
          </w:p>
        </w:tc>
      </w:tr>
      <w:tr w:rsidR="002C10EA" w:rsidRPr="009B7661" w:rsidTr="00B96A2C">
        <w:trPr>
          <w:trHeight w:val="209"/>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 xml:space="preserve">Улично-дорожная сеть </w:t>
            </w:r>
          </w:p>
        </w:tc>
        <w:tc>
          <w:tcPr>
            <w:tcW w:w="6946" w:type="dxa"/>
          </w:tcPr>
          <w:p w:rsidR="002C10EA" w:rsidRPr="009B7661" w:rsidRDefault="002C10EA" w:rsidP="00B96A2C">
            <w:pPr>
              <w:widowControl w:val="0"/>
              <w:autoSpaceDE w:val="0"/>
              <w:autoSpaceDN w:val="0"/>
              <w:adjustRightInd w:val="0"/>
              <w:rPr>
                <w:sz w:val="20"/>
                <w:szCs w:val="20"/>
              </w:rPr>
            </w:pPr>
            <w:r w:rsidRPr="009B766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7661">
              <w:rPr>
                <w:sz w:val="20"/>
                <w:szCs w:val="20"/>
              </w:rPr>
              <w:t>велотранспортной</w:t>
            </w:r>
            <w:proofErr w:type="spellEnd"/>
            <w:r w:rsidRPr="009B7661">
              <w:rPr>
                <w:sz w:val="20"/>
                <w:szCs w:val="20"/>
              </w:rPr>
              <w:t xml:space="preserve"> и инженерной инфраструктуры; размещение </w:t>
            </w:r>
            <w:r w:rsidRPr="009B7661">
              <w:rPr>
                <w:sz w:val="20"/>
                <w:szCs w:val="20"/>
              </w:rPr>
              <w:lastRenderedPageBreak/>
              <w:t>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lastRenderedPageBreak/>
              <w:t>12.0.1</w:t>
            </w:r>
          </w:p>
        </w:tc>
      </w:tr>
      <w:tr w:rsidR="002C10EA" w:rsidRPr="009B7661" w:rsidTr="00B96A2C">
        <w:trPr>
          <w:trHeight w:val="209"/>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lastRenderedPageBreak/>
              <w:t>Благоустройство территории</w:t>
            </w:r>
          </w:p>
        </w:tc>
        <w:tc>
          <w:tcPr>
            <w:tcW w:w="6946" w:type="dxa"/>
          </w:tcPr>
          <w:p w:rsidR="002C10EA" w:rsidRPr="009B7661" w:rsidRDefault="002C10EA" w:rsidP="00B96A2C">
            <w:pPr>
              <w:widowControl w:val="0"/>
              <w:autoSpaceDE w:val="0"/>
              <w:autoSpaceDN w:val="0"/>
              <w:adjustRightInd w:val="0"/>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12.0.2</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39"/>
        <w:jc w:val="both"/>
      </w:pPr>
      <w:r w:rsidRPr="009B7661">
        <w:t>3. Условно разрешенные виды разрешенного использования:</w:t>
      </w:r>
    </w:p>
    <w:p w:rsidR="002C10EA" w:rsidRPr="009B7661" w:rsidRDefault="002C10EA" w:rsidP="002C10EA">
      <w:pPr>
        <w:spacing w:line="276" w:lineRule="auto"/>
        <w:ind w:left="532"/>
        <w:rPr>
          <w:szCs w:val="14"/>
        </w:rPr>
      </w:pPr>
      <w:r w:rsidRPr="009B7661">
        <w:rPr>
          <w:szCs w:val="14"/>
        </w:rPr>
        <w:t>Не устанавливается.</w:t>
      </w:r>
    </w:p>
    <w:p w:rsidR="002C10EA" w:rsidRPr="009B7661" w:rsidRDefault="002C10EA" w:rsidP="002C10EA">
      <w:pPr>
        <w:spacing w:line="276" w:lineRule="auto"/>
        <w:ind w:firstLine="539"/>
        <w:jc w:val="both"/>
      </w:pPr>
      <w:r w:rsidRPr="009B7661">
        <w:t>4. Вспомогательные виды разрешенного использования:</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3"/>
        <w:gridCol w:w="6453"/>
        <w:gridCol w:w="850"/>
      </w:tblGrid>
      <w:tr w:rsidR="002C10EA" w:rsidRPr="009B7661" w:rsidTr="00B96A2C">
        <w:tc>
          <w:tcPr>
            <w:tcW w:w="240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5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85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c>
          <w:tcPr>
            <w:tcW w:w="240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45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5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1595"/>
        </w:trPr>
        <w:tc>
          <w:tcPr>
            <w:tcW w:w="240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 xml:space="preserve">Предоставление коммунальных услуг </w:t>
            </w:r>
          </w:p>
        </w:tc>
        <w:tc>
          <w:tcPr>
            <w:tcW w:w="645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3.1.1</w:t>
            </w:r>
          </w:p>
        </w:tc>
      </w:tr>
    </w:tbl>
    <w:p w:rsidR="002C10EA" w:rsidRPr="009B7661" w:rsidRDefault="002C10EA" w:rsidP="002C10EA">
      <w:pPr>
        <w:spacing w:before="40" w:after="40" w:line="288" w:lineRule="auto"/>
        <w:ind w:firstLine="540"/>
        <w:jc w:val="both"/>
        <w:rPr>
          <w:sz w:val="16"/>
          <w:szCs w:val="16"/>
        </w:rPr>
      </w:pPr>
    </w:p>
    <w:p w:rsidR="002C10EA" w:rsidRPr="009B7661" w:rsidRDefault="002C10EA" w:rsidP="002C10EA">
      <w:pPr>
        <w:spacing w:line="276" w:lineRule="auto"/>
        <w:ind w:firstLine="567"/>
        <w:jc w:val="both"/>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709"/>
        <w:gridCol w:w="1559"/>
      </w:tblGrid>
      <w:tr w:rsidR="002C10EA" w:rsidRPr="009B7661" w:rsidTr="00B96A2C">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662"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431"/>
        </w:trPr>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62"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662"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709" w:type="dxa"/>
            <w:vAlign w:val="center"/>
          </w:tcPr>
          <w:p w:rsidR="002C10EA" w:rsidRPr="009B7661" w:rsidRDefault="002C10EA" w:rsidP="00B96A2C">
            <w:pPr>
              <w:jc w:val="center"/>
              <w:rPr>
                <w:sz w:val="20"/>
                <w:szCs w:val="20"/>
                <w:lang w:eastAsia="en-US"/>
              </w:rPr>
            </w:pPr>
            <w:proofErr w:type="spellStart"/>
            <w:r w:rsidRPr="009B7661">
              <w:rPr>
                <w:sz w:val="20"/>
                <w:szCs w:val="20"/>
                <w:lang w:eastAsia="en-US"/>
              </w:rPr>
              <w:t>кв.м</w:t>
            </w:r>
            <w:proofErr w:type="spellEnd"/>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662"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662"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662"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930" w:type="dxa"/>
            <w:gridSpan w:val="3"/>
            <w:vAlign w:val="center"/>
          </w:tcPr>
          <w:p w:rsidR="002C10EA" w:rsidRPr="009B7661" w:rsidRDefault="002C10EA" w:rsidP="00B96A2C">
            <w:pPr>
              <w:jc w:val="both"/>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5.1</w:t>
            </w:r>
          </w:p>
        </w:tc>
        <w:tc>
          <w:tcPr>
            <w:tcW w:w="8930" w:type="dxa"/>
            <w:gridSpan w:val="3"/>
            <w:vAlign w:val="center"/>
          </w:tcPr>
          <w:p w:rsidR="002C10EA" w:rsidRPr="009B7661" w:rsidRDefault="002C10EA" w:rsidP="00B96A2C">
            <w:pPr>
              <w:widowControl w:val="0"/>
              <w:autoSpaceDE w:val="0"/>
              <w:autoSpaceDN w:val="0"/>
              <w:adjustRightInd w:val="0"/>
              <w:rPr>
                <w:sz w:val="20"/>
                <w:szCs w:val="20"/>
              </w:rPr>
            </w:pPr>
            <w:r w:rsidRPr="009B7661">
              <w:rPr>
                <w:sz w:val="20"/>
                <w:szCs w:val="20"/>
              </w:rPr>
              <w:t>Минимальное соотношение элементов территории парка от общей площади парка:</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5.1.1</w:t>
            </w:r>
          </w:p>
        </w:tc>
        <w:tc>
          <w:tcPr>
            <w:tcW w:w="6662"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территории зеленых насаждений и водоемов</w:t>
            </w:r>
          </w:p>
        </w:tc>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55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70</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5.1.2</w:t>
            </w:r>
          </w:p>
        </w:tc>
        <w:tc>
          <w:tcPr>
            <w:tcW w:w="6662"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аллеи, дорожки, площадки</w:t>
            </w:r>
          </w:p>
        </w:tc>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55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25</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5.1.3</w:t>
            </w:r>
          </w:p>
        </w:tc>
        <w:tc>
          <w:tcPr>
            <w:tcW w:w="6662"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здания и сооружения</w:t>
            </w:r>
          </w:p>
        </w:tc>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55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5</w:t>
            </w:r>
          </w:p>
        </w:tc>
      </w:tr>
    </w:tbl>
    <w:p w:rsidR="002C10EA" w:rsidRPr="009B7661" w:rsidRDefault="002C10EA" w:rsidP="002C10EA">
      <w:pPr>
        <w:spacing w:line="276" w:lineRule="auto"/>
        <w:ind w:firstLine="567"/>
        <w:jc w:val="both"/>
        <w:rPr>
          <w:sz w:val="10"/>
          <w:szCs w:val="10"/>
        </w:rPr>
      </w:pPr>
    </w:p>
    <w:p w:rsidR="002C10EA" w:rsidRPr="009B7661" w:rsidRDefault="002C10EA" w:rsidP="002C10EA">
      <w:pPr>
        <w:spacing w:line="276" w:lineRule="auto"/>
        <w:ind w:firstLine="567"/>
        <w:jc w:val="both"/>
      </w:pPr>
      <w:r w:rsidRPr="009B7661">
        <w:t xml:space="preserve">1) на территории парка разрешается размещений нестационарных объектов для обслуживания посетителей и эксплуатации парка, высота которых не превышает 8 м; высота </w:t>
      </w:r>
      <w:r w:rsidRPr="009B7661">
        <w:lastRenderedPageBreak/>
        <w:t>парковых сооружений-аттракционов – не ограничивается. Площадь застройки не должна превышать 5% территории парка.</w:t>
      </w:r>
    </w:p>
    <w:p w:rsidR="002C10EA" w:rsidRPr="009B7661" w:rsidRDefault="002C10EA" w:rsidP="002C10EA">
      <w:pPr>
        <w:spacing w:line="276" w:lineRule="auto"/>
        <w:ind w:firstLine="567"/>
        <w:jc w:val="both"/>
      </w:pPr>
      <w:r w:rsidRPr="009B7661">
        <w:t>2)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14" w:name="_Toc159840920"/>
      <w:r w:rsidRPr="009B7661">
        <w:rPr>
          <w:lang w:val="ru-RU"/>
        </w:rPr>
        <w:t>Статья</w:t>
      </w:r>
      <w:r w:rsidRPr="009B7661">
        <w:t xml:space="preserve"> </w:t>
      </w:r>
      <w:r w:rsidRPr="009B7661">
        <w:rPr>
          <w:lang w:val="ru-RU"/>
        </w:rPr>
        <w:t>31</w:t>
      </w:r>
      <w:r w:rsidRPr="009B7661">
        <w:t>. «Р</w:t>
      </w:r>
      <w:r w:rsidRPr="009B7661">
        <w:rPr>
          <w:lang w:val="ru-RU"/>
        </w:rPr>
        <w:t>-3</w:t>
      </w:r>
      <w:r w:rsidRPr="009B7661">
        <w:t xml:space="preserve">». </w:t>
      </w:r>
      <w:r w:rsidRPr="009B7661">
        <w:rPr>
          <w:lang w:val="ru-RU"/>
        </w:rPr>
        <w:t>Зона отдыха и спорта</w:t>
      </w:r>
      <w:bookmarkEnd w:id="114"/>
    </w:p>
    <w:p w:rsidR="002C10EA" w:rsidRPr="009B7661" w:rsidRDefault="002C10EA" w:rsidP="002C10EA">
      <w:pPr>
        <w:spacing w:line="276" w:lineRule="auto"/>
        <w:ind w:firstLine="567"/>
        <w:jc w:val="both"/>
      </w:pPr>
      <w:r w:rsidRPr="009B7661">
        <w:t>1. Зона предназначена для размещения спортивных сооружений и комплексов общегородского значения, а также обслуживающих объектов, вспомогательных по отношению к основному назначению зоны.</w:t>
      </w:r>
    </w:p>
    <w:p w:rsidR="002C10EA" w:rsidRPr="009B7661" w:rsidRDefault="002C10EA" w:rsidP="002C10EA">
      <w:pPr>
        <w:spacing w:line="276" w:lineRule="auto"/>
        <w:ind w:firstLine="567"/>
        <w:jc w:val="both"/>
      </w:pPr>
      <w:r w:rsidRPr="009B7661">
        <w:t>2. Основные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6946"/>
        <w:gridCol w:w="708"/>
      </w:tblGrid>
      <w:tr w:rsidR="002C10EA" w:rsidRPr="009B7661" w:rsidTr="00B96A2C">
        <w:trPr>
          <w:trHeight w:val="617"/>
        </w:trPr>
        <w:tc>
          <w:tcPr>
            <w:tcW w:w="198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94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28"/>
        </w:trPr>
        <w:tc>
          <w:tcPr>
            <w:tcW w:w="198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94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Предоставление коммунальных услуг</w:t>
            </w:r>
          </w:p>
        </w:tc>
        <w:tc>
          <w:tcPr>
            <w:tcW w:w="6946"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3.1.1</w:t>
            </w:r>
          </w:p>
        </w:tc>
      </w:tr>
      <w:tr w:rsidR="002C10EA" w:rsidRPr="009B7661" w:rsidTr="00B96A2C">
        <w:trPr>
          <w:trHeight w:val="1369"/>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Отдых (рекреация)</w:t>
            </w:r>
          </w:p>
        </w:tc>
        <w:tc>
          <w:tcPr>
            <w:tcW w:w="6946" w:type="dxa"/>
          </w:tcPr>
          <w:p w:rsidR="002C10EA" w:rsidRPr="009B7661" w:rsidRDefault="002C10EA" w:rsidP="00B96A2C">
            <w:pPr>
              <w:jc w:val="both"/>
              <w:textAlignment w:val="baseline"/>
              <w:rPr>
                <w:sz w:val="20"/>
                <w:szCs w:val="20"/>
              </w:rPr>
            </w:pPr>
            <w:r w:rsidRPr="009B7661">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5.0</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Спорт</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5.1</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Природно-</w:t>
            </w:r>
            <w:r w:rsidRPr="009B7661">
              <w:rPr>
                <w:sz w:val="20"/>
                <w:szCs w:val="20"/>
              </w:rPr>
              <w:br/>
              <w:t>познавательный туризм</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 восстановительных мероприятий</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5.2</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Туристическое обслуживание</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пансионатов, гостиниц, кемпингов, домов отдыха, не оказывающих услуги по лечению; размещение детских лагерей</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5.2.1</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Охота и рыбалка</w:t>
            </w:r>
          </w:p>
        </w:tc>
        <w:tc>
          <w:tcPr>
            <w:tcW w:w="6946" w:type="dxa"/>
          </w:tcPr>
          <w:p w:rsidR="002C10EA" w:rsidRPr="009B7661" w:rsidRDefault="002C10EA" w:rsidP="00B96A2C">
            <w:pPr>
              <w:jc w:val="both"/>
              <w:textAlignment w:val="baseline"/>
              <w:rPr>
                <w:sz w:val="20"/>
                <w:szCs w:val="20"/>
              </w:rPr>
            </w:pPr>
            <w:r w:rsidRPr="009B7661">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5.3</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Причалы для маломерных судов</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5.4</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lastRenderedPageBreak/>
              <w:t>Поля для гольфа или конных прогулок</w:t>
            </w:r>
          </w:p>
        </w:tc>
        <w:tc>
          <w:tcPr>
            <w:tcW w:w="6946" w:type="dxa"/>
          </w:tcPr>
          <w:p w:rsidR="002C10EA" w:rsidRPr="009B7661" w:rsidRDefault="002C10EA" w:rsidP="00B96A2C">
            <w:pPr>
              <w:jc w:val="both"/>
              <w:textAlignment w:val="baseline"/>
              <w:rPr>
                <w:sz w:val="20"/>
                <w:szCs w:val="20"/>
              </w:rPr>
            </w:pPr>
            <w:r w:rsidRPr="009B7661">
              <w:rPr>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5.5</w:t>
            </w:r>
          </w:p>
        </w:tc>
      </w:tr>
      <w:tr w:rsidR="002C10EA" w:rsidRPr="009B7661" w:rsidTr="00B96A2C">
        <w:tc>
          <w:tcPr>
            <w:tcW w:w="1985"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946"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Деятельность по особой охране и изучению природы</w:t>
            </w:r>
          </w:p>
        </w:tc>
        <w:tc>
          <w:tcPr>
            <w:tcW w:w="6946" w:type="dxa"/>
          </w:tcPr>
          <w:p w:rsidR="002C10EA" w:rsidRPr="009B7661" w:rsidRDefault="002C10EA" w:rsidP="00B96A2C">
            <w:pPr>
              <w:jc w:val="both"/>
              <w:textAlignment w:val="baseline"/>
              <w:rPr>
                <w:sz w:val="20"/>
                <w:szCs w:val="20"/>
              </w:rPr>
            </w:pPr>
            <w:r w:rsidRPr="009B7661">
              <w:rPr>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9.0</w:t>
            </w:r>
          </w:p>
        </w:tc>
      </w:tr>
      <w:tr w:rsidR="002C10EA" w:rsidRPr="009B7661" w:rsidTr="00B96A2C">
        <w:trPr>
          <w:trHeight w:val="1429"/>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Охрана природных территорий</w:t>
            </w:r>
          </w:p>
        </w:tc>
        <w:tc>
          <w:tcPr>
            <w:tcW w:w="6946" w:type="dxa"/>
          </w:tcPr>
          <w:p w:rsidR="002C10EA" w:rsidRPr="009B7661" w:rsidRDefault="002C10EA" w:rsidP="00B96A2C">
            <w:pPr>
              <w:jc w:val="both"/>
              <w:textAlignment w:val="baseline"/>
              <w:rPr>
                <w:sz w:val="20"/>
                <w:szCs w:val="20"/>
              </w:rPr>
            </w:pPr>
            <w:r w:rsidRPr="009B7661">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9.1</w:t>
            </w:r>
          </w:p>
        </w:tc>
      </w:tr>
      <w:tr w:rsidR="002C10EA" w:rsidRPr="009B7661" w:rsidTr="00B96A2C">
        <w:trPr>
          <w:trHeight w:val="1429"/>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Курортная деятельность</w:t>
            </w:r>
          </w:p>
        </w:tc>
        <w:tc>
          <w:tcPr>
            <w:tcW w:w="6946" w:type="dxa"/>
          </w:tcPr>
          <w:p w:rsidR="002C10EA" w:rsidRPr="009B7661" w:rsidRDefault="002C10EA" w:rsidP="00B96A2C">
            <w:pPr>
              <w:jc w:val="both"/>
              <w:textAlignment w:val="baseline"/>
              <w:rPr>
                <w:sz w:val="20"/>
                <w:szCs w:val="20"/>
              </w:rPr>
            </w:pPr>
            <w:r w:rsidRPr="009B7661">
              <w:rPr>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9.2</w:t>
            </w:r>
          </w:p>
        </w:tc>
      </w:tr>
      <w:tr w:rsidR="002C10EA" w:rsidRPr="009B7661" w:rsidTr="00B96A2C">
        <w:trPr>
          <w:trHeight w:val="601"/>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Санаторная деятельность</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9.2.1</w:t>
            </w:r>
          </w:p>
        </w:tc>
      </w:tr>
      <w:tr w:rsidR="002C10EA" w:rsidRPr="009B7661" w:rsidTr="00B96A2C">
        <w:trPr>
          <w:trHeight w:val="601"/>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Историко-культурная деятельность</w:t>
            </w:r>
          </w:p>
        </w:tc>
        <w:tc>
          <w:tcPr>
            <w:tcW w:w="6946" w:type="dxa"/>
          </w:tcPr>
          <w:p w:rsidR="002C10EA" w:rsidRPr="009B7661" w:rsidRDefault="002C10EA" w:rsidP="00B96A2C">
            <w:pPr>
              <w:jc w:val="both"/>
              <w:textAlignment w:val="baseline"/>
              <w:rPr>
                <w:sz w:val="20"/>
                <w:szCs w:val="20"/>
              </w:rPr>
            </w:pPr>
            <w:r w:rsidRPr="009B7661">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9.3</w:t>
            </w:r>
          </w:p>
        </w:tc>
      </w:tr>
      <w:tr w:rsidR="002C10EA" w:rsidRPr="009B7661" w:rsidTr="00B96A2C">
        <w:tc>
          <w:tcPr>
            <w:tcW w:w="1985" w:type="dxa"/>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946" w:type="dxa"/>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8" w:type="dxa"/>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c>
          <w:tcPr>
            <w:tcW w:w="1985" w:type="dxa"/>
          </w:tcPr>
          <w:p w:rsidR="002C10EA" w:rsidRPr="009B7661" w:rsidRDefault="002C10EA" w:rsidP="00B96A2C">
            <w:pPr>
              <w:textAlignment w:val="baseline"/>
              <w:rPr>
                <w:sz w:val="20"/>
                <w:szCs w:val="20"/>
              </w:rPr>
            </w:pPr>
            <w:r w:rsidRPr="009B7661">
              <w:rPr>
                <w:sz w:val="20"/>
                <w:szCs w:val="20"/>
              </w:rPr>
              <w:t>Улично-дорожная сеть</w:t>
            </w:r>
          </w:p>
        </w:tc>
        <w:tc>
          <w:tcPr>
            <w:tcW w:w="6946"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7661">
              <w:rPr>
                <w:sz w:val="20"/>
                <w:szCs w:val="20"/>
              </w:rPr>
              <w:t>велотранспортной</w:t>
            </w:r>
            <w:proofErr w:type="spellEnd"/>
            <w:r w:rsidRPr="009B7661">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c>
          <w:tcPr>
            <w:tcW w:w="1985" w:type="dxa"/>
          </w:tcPr>
          <w:p w:rsidR="002C10EA" w:rsidRPr="009B7661" w:rsidRDefault="002C10EA" w:rsidP="00B96A2C">
            <w:pPr>
              <w:textAlignment w:val="baseline"/>
              <w:rPr>
                <w:sz w:val="20"/>
                <w:szCs w:val="20"/>
              </w:rPr>
            </w:pPr>
            <w:r w:rsidRPr="009B7661">
              <w:rPr>
                <w:sz w:val="20"/>
                <w:szCs w:val="20"/>
              </w:rPr>
              <w:lastRenderedPageBreak/>
              <w:t>Благоустройство территории</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Pr>
          <w:p w:rsidR="002C10EA" w:rsidRPr="009B7661" w:rsidRDefault="002C10EA" w:rsidP="00B96A2C">
            <w:pPr>
              <w:jc w:val="center"/>
              <w:textAlignment w:val="baseline"/>
              <w:rPr>
                <w:sz w:val="20"/>
                <w:szCs w:val="20"/>
              </w:rPr>
            </w:pPr>
            <w:r w:rsidRPr="009B7661">
              <w:rPr>
                <w:sz w:val="20"/>
                <w:szCs w:val="20"/>
              </w:rPr>
              <w:t>12.0.2</w:t>
            </w:r>
          </w:p>
        </w:tc>
      </w:tr>
    </w:tbl>
    <w:p w:rsidR="002C10EA" w:rsidRPr="009B7661" w:rsidRDefault="002C10EA" w:rsidP="002C10EA">
      <w:pPr>
        <w:rPr>
          <w:sz w:val="14"/>
          <w:szCs w:val="14"/>
        </w:rPr>
      </w:pPr>
    </w:p>
    <w:p w:rsidR="002C10EA" w:rsidRPr="009B7661" w:rsidRDefault="002C10EA" w:rsidP="002C10EA">
      <w:pPr>
        <w:spacing w:before="40" w:after="40" w:line="288" w:lineRule="auto"/>
        <w:ind w:firstLine="539"/>
        <w:jc w:val="both"/>
      </w:pPr>
      <w:r w:rsidRPr="009B7661">
        <w:t>3. Условно разрешенные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6946"/>
        <w:gridCol w:w="708"/>
      </w:tblGrid>
      <w:tr w:rsidR="002C10EA" w:rsidRPr="009B7661" w:rsidTr="00B96A2C">
        <w:tc>
          <w:tcPr>
            <w:tcW w:w="198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94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97"/>
        </w:trPr>
        <w:tc>
          <w:tcPr>
            <w:tcW w:w="198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94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411"/>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Стоянка транспортных средств</w:t>
            </w:r>
          </w:p>
        </w:tc>
        <w:tc>
          <w:tcPr>
            <w:tcW w:w="6946" w:type="dxa"/>
          </w:tcPr>
          <w:p w:rsidR="002C10EA" w:rsidRPr="009B7661" w:rsidRDefault="002C10EA" w:rsidP="00B96A2C">
            <w:pPr>
              <w:jc w:val="both"/>
              <w:textAlignment w:val="baseline"/>
              <w:rPr>
                <w:sz w:val="20"/>
                <w:szCs w:val="20"/>
              </w:rPr>
            </w:pPr>
            <w:r w:rsidRPr="009B7661">
              <w:rPr>
                <w:sz w:val="20"/>
                <w:szCs w:val="20"/>
              </w:rPr>
              <w:t xml:space="preserve">Размещение стоянок (парковок) легковых автомобилей и других </w:t>
            </w:r>
            <w:proofErr w:type="spellStart"/>
            <w:r w:rsidRPr="009B7661">
              <w:rPr>
                <w:sz w:val="20"/>
                <w:szCs w:val="20"/>
              </w:rPr>
              <w:t>мототранспортных</w:t>
            </w:r>
            <w:proofErr w:type="spellEnd"/>
            <w:r w:rsidRPr="009B7661">
              <w:rPr>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4.9.2</w:t>
            </w:r>
          </w:p>
        </w:tc>
      </w:tr>
    </w:tbl>
    <w:p w:rsidR="002C10EA" w:rsidRPr="009B7661" w:rsidRDefault="002C10EA" w:rsidP="002C10EA">
      <w:pPr>
        <w:spacing w:line="276" w:lineRule="auto"/>
        <w:ind w:firstLine="539"/>
        <w:jc w:val="both"/>
        <w:rPr>
          <w:sz w:val="16"/>
          <w:szCs w:val="16"/>
        </w:rPr>
      </w:pPr>
    </w:p>
    <w:p w:rsidR="002C10EA" w:rsidRPr="009B7661" w:rsidRDefault="002C10EA" w:rsidP="002C10EA">
      <w:pPr>
        <w:spacing w:line="276" w:lineRule="auto"/>
        <w:ind w:firstLine="539"/>
        <w:jc w:val="both"/>
      </w:pPr>
      <w:r w:rsidRPr="009B7661">
        <w:t>4. Вспомогательные виды разрешенного использования:</w:t>
      </w:r>
    </w:p>
    <w:p w:rsidR="002C10EA" w:rsidRPr="009B7661" w:rsidRDefault="002C10EA" w:rsidP="002C10EA">
      <w:pPr>
        <w:spacing w:line="276" w:lineRule="auto"/>
        <w:ind w:firstLine="540"/>
        <w:jc w:val="both"/>
      </w:pPr>
      <w:r w:rsidRPr="009B7661">
        <w:t>Не устанавливаются.</w:t>
      </w:r>
    </w:p>
    <w:p w:rsidR="002C10EA" w:rsidRPr="009B7661" w:rsidRDefault="002C10EA" w:rsidP="002C10EA">
      <w:pPr>
        <w:spacing w:line="276" w:lineRule="auto"/>
        <w:ind w:firstLine="540"/>
        <w:jc w:val="both"/>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510"/>
        <w:gridCol w:w="708"/>
        <w:gridCol w:w="1560"/>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510"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708"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560"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223"/>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51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708"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560"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510"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708" w:type="dxa"/>
            <w:vAlign w:val="center"/>
          </w:tcPr>
          <w:p w:rsidR="002C10EA" w:rsidRPr="009B7661" w:rsidRDefault="002C10EA" w:rsidP="00B96A2C">
            <w:pPr>
              <w:jc w:val="center"/>
              <w:rPr>
                <w:sz w:val="20"/>
                <w:szCs w:val="20"/>
                <w:lang w:eastAsia="en-US"/>
              </w:rPr>
            </w:pPr>
            <w:proofErr w:type="spellStart"/>
            <w:r w:rsidRPr="009B7661">
              <w:rPr>
                <w:sz w:val="20"/>
                <w:szCs w:val="20"/>
                <w:lang w:eastAsia="en-US"/>
              </w:rPr>
              <w:t>кв.м</w:t>
            </w:r>
            <w:proofErr w:type="spellEnd"/>
          </w:p>
        </w:tc>
        <w:tc>
          <w:tcPr>
            <w:tcW w:w="156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510"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8"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6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510"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708"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56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510"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8"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6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778" w:type="dxa"/>
            <w:gridSpan w:val="3"/>
            <w:vAlign w:val="center"/>
          </w:tcPr>
          <w:p w:rsidR="002C10EA" w:rsidRPr="009B7661" w:rsidRDefault="002C10EA" w:rsidP="00B96A2C">
            <w:pPr>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5.1</w:t>
            </w:r>
          </w:p>
        </w:tc>
        <w:tc>
          <w:tcPr>
            <w:tcW w:w="8778" w:type="dxa"/>
            <w:gridSpan w:val="3"/>
            <w:vAlign w:val="center"/>
          </w:tcPr>
          <w:p w:rsidR="002C10EA" w:rsidRPr="009B7661" w:rsidRDefault="002C10EA" w:rsidP="00B96A2C">
            <w:pPr>
              <w:widowControl w:val="0"/>
              <w:autoSpaceDE w:val="0"/>
              <w:autoSpaceDN w:val="0"/>
              <w:adjustRightInd w:val="0"/>
              <w:rPr>
                <w:sz w:val="20"/>
                <w:szCs w:val="20"/>
              </w:rPr>
            </w:pPr>
            <w:r w:rsidRPr="009B7661">
              <w:rPr>
                <w:sz w:val="20"/>
                <w:szCs w:val="20"/>
              </w:rPr>
              <w:t>Минимальное соотношение элементов территории парка от общей площади парка:</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5.1.1</w:t>
            </w:r>
          </w:p>
        </w:tc>
        <w:tc>
          <w:tcPr>
            <w:tcW w:w="6510"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территории зеленых насаждений и водоемов</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56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70</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5.1.2</w:t>
            </w:r>
          </w:p>
        </w:tc>
        <w:tc>
          <w:tcPr>
            <w:tcW w:w="6510"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аллеи, дорожки, площадки</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56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5.1.3</w:t>
            </w:r>
          </w:p>
        </w:tc>
        <w:tc>
          <w:tcPr>
            <w:tcW w:w="6510"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здания и сооружения</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56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5</w:t>
            </w:r>
          </w:p>
        </w:tc>
      </w:tr>
    </w:tbl>
    <w:p w:rsidR="002C10EA" w:rsidRPr="009B7661" w:rsidRDefault="002C10EA" w:rsidP="002C10EA">
      <w:pPr>
        <w:spacing w:line="276" w:lineRule="auto"/>
        <w:ind w:firstLine="567"/>
        <w:jc w:val="both"/>
        <w:rPr>
          <w:sz w:val="16"/>
          <w:szCs w:val="16"/>
        </w:rPr>
      </w:pPr>
    </w:p>
    <w:p w:rsidR="002C10EA" w:rsidRPr="009B7661" w:rsidRDefault="002C10EA" w:rsidP="002C10EA">
      <w:pPr>
        <w:spacing w:line="276" w:lineRule="auto"/>
        <w:ind w:firstLine="567"/>
        <w:jc w:val="both"/>
      </w:pPr>
      <w:r w:rsidRPr="009B7661">
        <w:t>1) на территории парка разрешается размещений нестационарных объектов для обслуживания посетителей и эксплуатации парка, высота которых не превышает 8 м; высота парковых сооружений-аттракционов – не ограничивается. Площадь застройки не должна превышать 5% территории парка.</w:t>
      </w:r>
    </w:p>
    <w:p w:rsidR="002C10EA" w:rsidRPr="009B7661" w:rsidRDefault="002C10EA" w:rsidP="002C10EA">
      <w:pPr>
        <w:spacing w:line="276" w:lineRule="auto"/>
        <w:ind w:firstLine="567"/>
        <w:jc w:val="both"/>
      </w:pPr>
      <w:r w:rsidRPr="009B7661">
        <w:t>2)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w:t>
      </w:r>
      <w:r w:rsidRPr="009B7661">
        <w:lastRenderedPageBreak/>
        <w:t>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pPr>
      <w:bookmarkStart w:id="115" w:name="_Toc159840921"/>
      <w:r w:rsidRPr="009B7661">
        <w:rPr>
          <w:lang w:val="ru-RU"/>
        </w:rPr>
        <w:t>Статья</w:t>
      </w:r>
      <w:r w:rsidRPr="009B7661">
        <w:t xml:space="preserve"> </w:t>
      </w:r>
      <w:r w:rsidRPr="009B7661">
        <w:rPr>
          <w:lang w:val="ru-RU"/>
        </w:rPr>
        <w:t>32</w:t>
      </w:r>
      <w:r w:rsidRPr="009B7661">
        <w:t xml:space="preserve">. </w:t>
      </w:r>
      <w:r w:rsidRPr="009B7661">
        <w:rPr>
          <w:lang w:val="ru-RU"/>
        </w:rPr>
        <w:t>Землепользование</w:t>
      </w:r>
      <w:r w:rsidRPr="009B7661">
        <w:t xml:space="preserve"> и </w:t>
      </w:r>
      <w:r w:rsidRPr="009B7661">
        <w:rPr>
          <w:lang w:val="ru-RU"/>
        </w:rPr>
        <w:t>застройка</w:t>
      </w:r>
      <w:r w:rsidRPr="009B7661">
        <w:t xml:space="preserve"> на </w:t>
      </w:r>
      <w:r w:rsidRPr="009B7661">
        <w:rPr>
          <w:lang w:val="ru-RU"/>
        </w:rPr>
        <w:t>территориях</w:t>
      </w:r>
      <w:r w:rsidRPr="009B7661">
        <w:t xml:space="preserve"> зон </w:t>
      </w:r>
      <w:bookmarkEnd w:id="111"/>
      <w:r w:rsidRPr="009B7661">
        <w:rPr>
          <w:lang w:val="ru-RU"/>
        </w:rPr>
        <w:t>сельскохозяйственного использования</w:t>
      </w:r>
      <w:bookmarkEnd w:id="115"/>
      <w:r w:rsidRPr="009B7661">
        <w:t xml:space="preserve"> </w:t>
      </w:r>
    </w:p>
    <w:p w:rsidR="002C10EA" w:rsidRPr="009B7661" w:rsidRDefault="002C10EA" w:rsidP="002C10EA">
      <w:pPr>
        <w:pStyle w:val="s10"/>
        <w:shd w:val="clear" w:color="auto" w:fill="FFFFFF"/>
        <w:spacing w:before="0" w:beforeAutospacing="0" w:after="0" w:afterAutospacing="0" w:line="276" w:lineRule="auto"/>
        <w:ind w:firstLine="567"/>
        <w:jc w:val="both"/>
        <w:rPr>
          <w:rFonts w:eastAsia="SimSun"/>
          <w:lang w:eastAsia="zh-CN"/>
        </w:rPr>
      </w:pPr>
      <w:r w:rsidRPr="009B7661">
        <w:rPr>
          <w:rFonts w:eastAsia="SimSun"/>
          <w:lang w:eastAsia="zh-CN"/>
        </w:rPr>
        <w:t>1. В состав зон сельскохозяйственного использования могут включаться:</w:t>
      </w:r>
    </w:p>
    <w:p w:rsidR="002C10EA" w:rsidRPr="009B7661" w:rsidRDefault="002C10EA" w:rsidP="002C10EA">
      <w:pPr>
        <w:pStyle w:val="s10"/>
        <w:shd w:val="clear" w:color="auto" w:fill="FFFFFF"/>
        <w:spacing w:before="0" w:beforeAutospacing="0" w:after="0" w:afterAutospacing="0" w:line="276" w:lineRule="auto"/>
        <w:ind w:firstLine="567"/>
        <w:jc w:val="both"/>
        <w:rPr>
          <w:rFonts w:eastAsia="SimSun"/>
          <w:lang w:eastAsia="zh-CN"/>
        </w:rPr>
      </w:pPr>
      <w:r w:rsidRPr="009B7661">
        <w:rPr>
          <w:rFonts w:eastAsia="SimSun"/>
          <w:lang w:eastAsia="zh-CN"/>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2C10EA" w:rsidRPr="009B7661" w:rsidRDefault="002C10EA" w:rsidP="002C10EA">
      <w:pPr>
        <w:pStyle w:val="s10"/>
        <w:shd w:val="clear" w:color="auto" w:fill="FFFFFF"/>
        <w:spacing w:before="0" w:beforeAutospacing="0" w:after="0" w:afterAutospacing="0" w:line="276" w:lineRule="auto"/>
        <w:ind w:firstLine="567"/>
        <w:jc w:val="both"/>
        <w:rPr>
          <w:rFonts w:eastAsia="SimSun"/>
          <w:lang w:eastAsia="zh-CN"/>
        </w:rPr>
      </w:pPr>
      <w:r w:rsidRPr="009B7661">
        <w:rPr>
          <w:rFonts w:eastAsia="SimSun"/>
          <w:lang w:eastAsia="zh-CN"/>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2C10EA" w:rsidRPr="009B7661" w:rsidRDefault="002C10EA" w:rsidP="002C10EA">
      <w:pPr>
        <w:spacing w:line="276" w:lineRule="auto"/>
        <w:ind w:firstLine="567"/>
        <w:jc w:val="both"/>
      </w:pPr>
      <w:r w:rsidRPr="009B7661">
        <w:t xml:space="preserve">2. В состав территориальных зон, </w:t>
      </w:r>
      <w:r w:rsidR="00A51F1C" w:rsidRPr="00A51F1C">
        <w:t>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2C10EA" w:rsidRPr="009B7661" w:rsidRDefault="002C10EA" w:rsidP="002C10EA">
      <w:pPr>
        <w:pStyle w:val="30"/>
        <w:spacing w:before="120" w:after="120" w:line="240" w:lineRule="auto"/>
        <w:ind w:left="0" w:firstLine="851"/>
        <w:rPr>
          <w:lang w:val="ru-RU"/>
        </w:rPr>
      </w:pPr>
      <w:bookmarkStart w:id="116" w:name="_Toc159840922"/>
      <w:bookmarkStart w:id="117" w:name="_Toc252392616"/>
      <w:bookmarkStart w:id="118" w:name="_Toc418946904"/>
      <w:bookmarkStart w:id="119" w:name="_Toc520735112"/>
      <w:bookmarkStart w:id="120" w:name="_Toc524795992"/>
      <w:bookmarkStart w:id="121" w:name="_Toc25621133"/>
      <w:r w:rsidRPr="009B7661">
        <w:rPr>
          <w:lang w:val="ru-RU"/>
        </w:rPr>
        <w:t>Статья</w:t>
      </w:r>
      <w:r w:rsidRPr="009B7661">
        <w:t xml:space="preserve"> </w:t>
      </w:r>
      <w:r w:rsidRPr="009B7661">
        <w:rPr>
          <w:lang w:val="ru-RU"/>
        </w:rPr>
        <w:t>33</w:t>
      </w:r>
      <w:r w:rsidRPr="009B7661">
        <w:t>. «С</w:t>
      </w:r>
      <w:r w:rsidRPr="009B7661">
        <w:rPr>
          <w:lang w:val="ru-RU"/>
        </w:rPr>
        <w:t>х</w:t>
      </w:r>
      <w:r w:rsidRPr="009B7661">
        <w:t xml:space="preserve">1». Зона </w:t>
      </w:r>
      <w:r w:rsidRPr="009B7661">
        <w:rPr>
          <w:lang w:val="ru-RU"/>
        </w:rPr>
        <w:t>сельскохозяйственного использования</w:t>
      </w:r>
      <w:bookmarkEnd w:id="116"/>
    </w:p>
    <w:p w:rsidR="002C10EA" w:rsidRPr="009B7661" w:rsidRDefault="002C10EA" w:rsidP="002C10EA">
      <w:pPr>
        <w:pStyle w:val="s10"/>
        <w:shd w:val="clear" w:color="auto" w:fill="FFFFFF"/>
        <w:spacing w:before="0" w:beforeAutospacing="0" w:after="0" w:afterAutospacing="0" w:line="276" w:lineRule="auto"/>
        <w:ind w:firstLine="567"/>
        <w:jc w:val="both"/>
        <w:rPr>
          <w:rFonts w:eastAsia="SimSun"/>
          <w:lang w:eastAsia="zh-CN"/>
        </w:rPr>
      </w:pPr>
      <w:r w:rsidRPr="009B7661">
        <w:rPr>
          <w:rFonts w:eastAsia="SimSun"/>
          <w:lang w:eastAsia="zh-CN"/>
        </w:rPr>
        <w:t>1. К зоне сельскохозяйственного использования относятся сельскохозяйственные угодья: пашни (пары) для производства зерновых культур, кормовых культур, луга, пастбища для выпаса скота и сенокошения.</w:t>
      </w:r>
    </w:p>
    <w:p w:rsidR="002C10EA" w:rsidRPr="009B7661" w:rsidRDefault="002C10EA" w:rsidP="002C10EA">
      <w:pPr>
        <w:spacing w:line="276" w:lineRule="auto"/>
        <w:ind w:firstLine="567"/>
      </w:pPr>
      <w:r w:rsidRPr="009B7661">
        <w:t>2. Основные виды разрешенного использования:</w:t>
      </w:r>
    </w:p>
    <w:p w:rsidR="002C10EA" w:rsidRPr="009B7661" w:rsidRDefault="002C10EA" w:rsidP="002C10EA">
      <w:pPr>
        <w:ind w:firstLine="567"/>
        <w:rPr>
          <w:sz w:val="8"/>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339"/>
        <w:gridCol w:w="714"/>
      </w:tblGrid>
      <w:tr w:rsidR="002C10EA" w:rsidRPr="009B7661" w:rsidTr="00B96A2C">
        <w:trPr>
          <w:trHeight w:val="1154"/>
        </w:trPr>
        <w:tc>
          <w:tcPr>
            <w:tcW w:w="2518"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Наименование вида разрешенного использования земельного участка</w:t>
            </w:r>
          </w:p>
        </w:tc>
        <w:tc>
          <w:tcPr>
            <w:tcW w:w="6339"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Описание вида разрешенного использования земельного участка</w:t>
            </w:r>
          </w:p>
        </w:tc>
        <w:tc>
          <w:tcPr>
            <w:tcW w:w="714" w:type="dxa"/>
            <w:vAlign w:val="center"/>
          </w:tcPr>
          <w:p w:rsidR="002C10EA" w:rsidRPr="009B7661" w:rsidRDefault="002C10EA" w:rsidP="00B96A2C">
            <w:pPr>
              <w:tabs>
                <w:tab w:val="left" w:pos="7"/>
                <w:tab w:val="num" w:pos="900"/>
              </w:tabs>
              <w:jc w:val="center"/>
              <w:rPr>
                <w:sz w:val="20"/>
                <w:szCs w:val="20"/>
              </w:rPr>
            </w:pPr>
            <w:r w:rsidRPr="009B7661">
              <w:rPr>
                <w:bCs/>
                <w:sz w:val="20"/>
                <w:szCs w:val="20"/>
              </w:rPr>
              <w:t>Код</w:t>
            </w:r>
          </w:p>
        </w:tc>
      </w:tr>
      <w:tr w:rsidR="002C10EA" w:rsidRPr="009B7661" w:rsidTr="00B96A2C">
        <w:trPr>
          <w:trHeight w:val="349"/>
        </w:trPr>
        <w:tc>
          <w:tcPr>
            <w:tcW w:w="2518"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1</w:t>
            </w:r>
          </w:p>
        </w:tc>
        <w:tc>
          <w:tcPr>
            <w:tcW w:w="6339"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2</w:t>
            </w:r>
          </w:p>
        </w:tc>
        <w:tc>
          <w:tcPr>
            <w:tcW w:w="714" w:type="dxa"/>
            <w:vAlign w:val="center"/>
          </w:tcPr>
          <w:p w:rsidR="002C10EA" w:rsidRPr="009B7661" w:rsidRDefault="002C10EA" w:rsidP="00B96A2C">
            <w:pPr>
              <w:tabs>
                <w:tab w:val="left" w:pos="7"/>
                <w:tab w:val="num" w:pos="900"/>
              </w:tabs>
              <w:jc w:val="center"/>
              <w:rPr>
                <w:bCs/>
                <w:sz w:val="20"/>
                <w:szCs w:val="20"/>
              </w:rPr>
            </w:pPr>
            <w:r w:rsidRPr="009B7661">
              <w:rPr>
                <w:bCs/>
                <w:sz w:val="20"/>
                <w:szCs w:val="20"/>
              </w:rPr>
              <w:t>3</w:t>
            </w:r>
          </w:p>
        </w:tc>
      </w:tr>
      <w:tr w:rsidR="002C10EA" w:rsidRPr="009B7661" w:rsidTr="00B96A2C">
        <w:tc>
          <w:tcPr>
            <w:tcW w:w="2518"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Растениеводство</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714" w:type="dxa"/>
          </w:tcPr>
          <w:p w:rsidR="002C10EA" w:rsidRPr="009B7661" w:rsidRDefault="002C10EA" w:rsidP="00B96A2C">
            <w:pPr>
              <w:tabs>
                <w:tab w:val="left" w:pos="33"/>
                <w:tab w:val="num" w:pos="900"/>
              </w:tabs>
              <w:jc w:val="center"/>
              <w:rPr>
                <w:sz w:val="20"/>
                <w:szCs w:val="20"/>
              </w:rPr>
            </w:pPr>
            <w:r w:rsidRPr="009B7661">
              <w:rPr>
                <w:sz w:val="20"/>
                <w:szCs w:val="20"/>
                <w:shd w:val="clear" w:color="auto" w:fill="FFFFFF"/>
              </w:rPr>
              <w:t>1.1</w:t>
            </w:r>
          </w:p>
        </w:tc>
      </w:tr>
      <w:tr w:rsidR="002C10EA" w:rsidRPr="009B7661" w:rsidTr="00B96A2C">
        <w:tc>
          <w:tcPr>
            <w:tcW w:w="2518"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Выращивание зерновых и иных сельскохозяйственных культур</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14" w:type="dxa"/>
          </w:tcPr>
          <w:p w:rsidR="002C10EA" w:rsidRPr="009B7661" w:rsidRDefault="002C10EA" w:rsidP="00B96A2C">
            <w:pPr>
              <w:tabs>
                <w:tab w:val="left" w:pos="33"/>
                <w:tab w:val="num" w:pos="900"/>
              </w:tabs>
              <w:jc w:val="center"/>
              <w:rPr>
                <w:sz w:val="20"/>
                <w:szCs w:val="20"/>
              </w:rPr>
            </w:pPr>
            <w:r w:rsidRPr="009B7661">
              <w:rPr>
                <w:sz w:val="20"/>
                <w:szCs w:val="20"/>
                <w:shd w:val="clear" w:color="auto" w:fill="FFFFFF"/>
              </w:rPr>
              <w:t>1.2</w:t>
            </w:r>
          </w:p>
        </w:tc>
      </w:tr>
      <w:tr w:rsidR="002C10EA" w:rsidRPr="009B7661" w:rsidTr="00B96A2C">
        <w:tc>
          <w:tcPr>
            <w:tcW w:w="2518"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Овощеводство</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14"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1.3</w:t>
            </w:r>
          </w:p>
        </w:tc>
      </w:tr>
      <w:tr w:rsidR="002C10EA" w:rsidRPr="009B7661" w:rsidTr="00B96A2C">
        <w:tc>
          <w:tcPr>
            <w:tcW w:w="2518"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Выращивание тонизирующих, лекарственных, цветочных культур</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714"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1.4</w:t>
            </w:r>
          </w:p>
        </w:tc>
      </w:tr>
      <w:tr w:rsidR="002C10EA" w:rsidRPr="009B7661" w:rsidTr="00B96A2C">
        <w:tc>
          <w:tcPr>
            <w:tcW w:w="2518"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Садоводство</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714"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1.5</w:t>
            </w:r>
          </w:p>
        </w:tc>
      </w:tr>
      <w:tr w:rsidR="002C10EA" w:rsidRPr="009B7661" w:rsidTr="00B96A2C">
        <w:tc>
          <w:tcPr>
            <w:tcW w:w="2518"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Выращивание льна и конопли</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714"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1.6</w:t>
            </w:r>
          </w:p>
        </w:tc>
      </w:tr>
      <w:tr w:rsidR="002C10EA" w:rsidRPr="009B7661" w:rsidTr="00B96A2C">
        <w:trPr>
          <w:trHeight w:val="626"/>
        </w:trPr>
        <w:tc>
          <w:tcPr>
            <w:tcW w:w="2518"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Сенокошение</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shd w:val="clear" w:color="auto" w:fill="FFFFFF"/>
              </w:rPr>
              <w:t>Кошение трав, сбор и заготовка сена</w:t>
            </w:r>
          </w:p>
        </w:tc>
        <w:tc>
          <w:tcPr>
            <w:tcW w:w="714"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1.19</w:t>
            </w:r>
          </w:p>
        </w:tc>
      </w:tr>
      <w:tr w:rsidR="002C10EA" w:rsidRPr="009B7661" w:rsidTr="00B96A2C">
        <w:tc>
          <w:tcPr>
            <w:tcW w:w="2518"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lastRenderedPageBreak/>
              <w:t>Выпас сельскохозяйственных животных</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Выпас сельскохозяйственных животных</w:t>
            </w:r>
          </w:p>
        </w:tc>
        <w:tc>
          <w:tcPr>
            <w:tcW w:w="714"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1.20</w:t>
            </w:r>
          </w:p>
        </w:tc>
      </w:tr>
      <w:tr w:rsidR="002C10EA" w:rsidRPr="009B7661" w:rsidTr="00B96A2C">
        <w:tc>
          <w:tcPr>
            <w:tcW w:w="2518"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Предоставление коммунальных услуг</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14"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3.1.1</w:t>
            </w:r>
          </w:p>
        </w:tc>
      </w:tr>
      <w:tr w:rsidR="002C10EA" w:rsidRPr="009B7661" w:rsidTr="00B96A2C">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339"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14"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bl>
    <w:p w:rsidR="002C10EA" w:rsidRPr="009B7661" w:rsidRDefault="002C10EA" w:rsidP="002C10EA">
      <w:pPr>
        <w:ind w:firstLine="567"/>
        <w:rPr>
          <w:sz w:val="14"/>
          <w:szCs w:val="14"/>
        </w:rPr>
      </w:pPr>
    </w:p>
    <w:p w:rsidR="002C10EA" w:rsidRPr="009B7661" w:rsidRDefault="002C10EA" w:rsidP="002C10EA">
      <w:pPr>
        <w:spacing w:line="276" w:lineRule="auto"/>
        <w:ind w:firstLine="567"/>
      </w:pPr>
      <w:r w:rsidRPr="009B7661">
        <w:t>3. Условно разрешенные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spacing w:line="276" w:lineRule="auto"/>
        <w:ind w:firstLine="567"/>
      </w:pPr>
      <w:r w:rsidRPr="009B7661">
        <w:t>4. Вспомогательные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spacing w:line="276" w:lineRule="auto"/>
        <w:ind w:firstLine="567"/>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10EA" w:rsidRPr="009B7661" w:rsidRDefault="002C10EA" w:rsidP="002C10EA">
      <w:pPr>
        <w:ind w:firstLine="567"/>
        <w:rPr>
          <w:sz w:val="10"/>
          <w:szCs w:val="1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26"/>
        <w:gridCol w:w="851"/>
        <w:gridCol w:w="1701"/>
      </w:tblGrid>
      <w:tr w:rsidR="002C10EA" w:rsidRPr="009B7661" w:rsidTr="00B96A2C">
        <w:trPr>
          <w:trHeight w:val="699"/>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226"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397"/>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226"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851" w:type="dxa"/>
            <w:vAlign w:val="center"/>
          </w:tcPr>
          <w:p w:rsidR="002C10EA" w:rsidRPr="009B7661" w:rsidRDefault="002C10EA" w:rsidP="00B96A2C">
            <w:pPr>
              <w:jc w:val="center"/>
              <w:rPr>
                <w:sz w:val="20"/>
                <w:szCs w:val="20"/>
                <w:lang w:eastAsia="en-US"/>
              </w:rPr>
            </w:pPr>
            <w:proofErr w:type="spellStart"/>
            <w:r w:rsidRPr="009B7661">
              <w:rPr>
                <w:sz w:val="20"/>
                <w:szCs w:val="20"/>
                <w:lang w:eastAsia="en-US"/>
              </w:rPr>
              <w:t>кв.м</w:t>
            </w:r>
            <w:proofErr w:type="spellEnd"/>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ind w:firstLine="567"/>
        <w:jc w:val="both"/>
        <w:rPr>
          <w:sz w:val="14"/>
          <w:szCs w:val="14"/>
        </w:rPr>
      </w:pPr>
    </w:p>
    <w:p w:rsidR="002C10EA" w:rsidRPr="009B7661" w:rsidRDefault="002C10EA" w:rsidP="002C10EA">
      <w:pPr>
        <w:spacing w:line="276" w:lineRule="auto"/>
        <w:ind w:firstLine="567"/>
        <w:jc w:val="both"/>
      </w:pPr>
      <w:r w:rsidRPr="009B7661">
        <w:t>1)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rPr>
          <w:b/>
          <w:sz w:val="28"/>
          <w:szCs w:val="20"/>
        </w:rPr>
      </w:pPr>
      <w:r w:rsidRPr="009B7661">
        <w:br w:type="page"/>
      </w:r>
    </w:p>
    <w:p w:rsidR="002C10EA" w:rsidRPr="009B7661" w:rsidRDefault="002C10EA" w:rsidP="002C10EA">
      <w:pPr>
        <w:pStyle w:val="30"/>
        <w:spacing w:before="120" w:after="120" w:line="240" w:lineRule="auto"/>
        <w:ind w:left="0" w:firstLine="851"/>
        <w:rPr>
          <w:lang w:val="ru-RU"/>
        </w:rPr>
      </w:pPr>
      <w:bookmarkStart w:id="122" w:name="_Toc159840923"/>
      <w:r w:rsidRPr="009B7661">
        <w:rPr>
          <w:lang w:val="ru-RU"/>
        </w:rPr>
        <w:lastRenderedPageBreak/>
        <w:t>Статья</w:t>
      </w:r>
      <w:r w:rsidRPr="009B7661">
        <w:t xml:space="preserve"> </w:t>
      </w:r>
      <w:r w:rsidRPr="009B7661">
        <w:rPr>
          <w:lang w:val="ru-RU"/>
        </w:rPr>
        <w:t>34</w:t>
      </w:r>
      <w:r w:rsidRPr="009B7661">
        <w:t>. «С</w:t>
      </w:r>
      <w:r w:rsidRPr="009B7661">
        <w:rPr>
          <w:lang w:val="ru-RU"/>
        </w:rPr>
        <w:t>х</w:t>
      </w:r>
      <w:r w:rsidRPr="009B7661">
        <w:t xml:space="preserve">2». Зона </w:t>
      </w:r>
      <w:r w:rsidRPr="009B7661">
        <w:rPr>
          <w:lang w:val="ru-RU"/>
        </w:rPr>
        <w:t>ведения огородничества и садоводства</w:t>
      </w:r>
      <w:bookmarkEnd w:id="122"/>
    </w:p>
    <w:p w:rsidR="002C10EA" w:rsidRPr="009B7661" w:rsidRDefault="002C10EA" w:rsidP="002C10EA">
      <w:pPr>
        <w:spacing w:line="276" w:lineRule="auto"/>
        <w:ind w:firstLine="567"/>
        <w:jc w:val="both"/>
      </w:pPr>
      <w:r w:rsidRPr="009B7661">
        <w:t>1. Зона выделена в целях удовлетворения потребностей населения в выращивании сельскохозяйственных культур, а также отдыха.</w:t>
      </w:r>
    </w:p>
    <w:p w:rsidR="002C10EA" w:rsidRPr="009B7661" w:rsidRDefault="002C10EA" w:rsidP="002C10EA">
      <w:pPr>
        <w:spacing w:line="276" w:lineRule="auto"/>
        <w:ind w:firstLine="567"/>
      </w:pPr>
      <w:r w:rsidRPr="009B7661">
        <w:t>2. Основные виды разрешенного использования:</w:t>
      </w:r>
    </w:p>
    <w:p w:rsidR="002C10EA" w:rsidRPr="009B7661" w:rsidRDefault="002C10EA" w:rsidP="002C10EA">
      <w:pPr>
        <w:ind w:firstLine="567"/>
        <w:rPr>
          <w:sz w:val="10"/>
          <w:szCs w:val="10"/>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379"/>
        <w:gridCol w:w="851"/>
      </w:tblGrid>
      <w:tr w:rsidR="002C10EA" w:rsidRPr="009B7661" w:rsidTr="00B96A2C">
        <w:trPr>
          <w:trHeight w:val="581"/>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37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85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32"/>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37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5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1397"/>
        </w:trPr>
        <w:tc>
          <w:tcPr>
            <w:tcW w:w="226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379"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51"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rPr>
          <w:trHeight w:val="760"/>
        </w:trPr>
        <w:tc>
          <w:tcPr>
            <w:tcW w:w="2268"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Земельные участки общего назначения</w:t>
            </w:r>
          </w:p>
        </w:tc>
        <w:tc>
          <w:tcPr>
            <w:tcW w:w="6379"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851"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13.0</w:t>
            </w:r>
          </w:p>
        </w:tc>
      </w:tr>
      <w:tr w:rsidR="002C10EA" w:rsidRPr="009B7661" w:rsidTr="00B96A2C">
        <w:trPr>
          <w:trHeight w:val="1591"/>
        </w:trPr>
        <w:tc>
          <w:tcPr>
            <w:tcW w:w="2268" w:type="dxa"/>
          </w:tcPr>
          <w:p w:rsidR="002C10EA" w:rsidRPr="009B7661" w:rsidRDefault="002C10EA" w:rsidP="00B96A2C">
            <w:pPr>
              <w:jc w:val="both"/>
              <w:textAlignment w:val="baseline"/>
              <w:rPr>
                <w:sz w:val="20"/>
                <w:szCs w:val="20"/>
              </w:rPr>
            </w:pPr>
            <w:r w:rsidRPr="009B7661">
              <w:rPr>
                <w:sz w:val="20"/>
                <w:szCs w:val="20"/>
              </w:rPr>
              <w:t>Улично-дорожная сеть</w:t>
            </w:r>
          </w:p>
        </w:tc>
        <w:tc>
          <w:tcPr>
            <w:tcW w:w="6379"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7661">
              <w:rPr>
                <w:sz w:val="20"/>
                <w:szCs w:val="20"/>
              </w:rPr>
              <w:t>велотранспортной</w:t>
            </w:r>
            <w:proofErr w:type="spellEnd"/>
            <w:r w:rsidRPr="009B7661">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51"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rPr>
          <w:trHeight w:val="560"/>
        </w:trPr>
        <w:tc>
          <w:tcPr>
            <w:tcW w:w="2268"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Ведение огородничества</w:t>
            </w:r>
          </w:p>
        </w:tc>
        <w:tc>
          <w:tcPr>
            <w:tcW w:w="6379" w:type="dxa"/>
          </w:tcPr>
          <w:p w:rsidR="002C10EA" w:rsidRPr="009B7661" w:rsidRDefault="002C10EA" w:rsidP="00B96A2C">
            <w:pPr>
              <w:jc w:val="both"/>
              <w:textAlignment w:val="baseline"/>
              <w:rPr>
                <w:sz w:val="20"/>
                <w:szCs w:val="20"/>
              </w:rPr>
            </w:pPr>
            <w:r w:rsidRPr="009B7661">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1"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13.1</w:t>
            </w:r>
          </w:p>
        </w:tc>
      </w:tr>
      <w:tr w:rsidR="002C10EA" w:rsidRPr="009B7661" w:rsidTr="00B96A2C">
        <w:trPr>
          <w:trHeight w:val="495"/>
        </w:trPr>
        <w:tc>
          <w:tcPr>
            <w:tcW w:w="2268"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Ведение садоводства</w:t>
            </w:r>
          </w:p>
        </w:tc>
        <w:tc>
          <w:tcPr>
            <w:tcW w:w="6379" w:type="dxa"/>
          </w:tcPr>
          <w:p w:rsidR="002C10EA" w:rsidRPr="009B7661" w:rsidRDefault="002C10EA" w:rsidP="00B96A2C">
            <w:pPr>
              <w:jc w:val="both"/>
              <w:textAlignment w:val="baseline"/>
              <w:rPr>
                <w:sz w:val="20"/>
                <w:szCs w:val="20"/>
              </w:rPr>
            </w:pPr>
            <w:r w:rsidRPr="009B7661">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851"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13.2</w:t>
            </w:r>
          </w:p>
        </w:tc>
      </w:tr>
    </w:tbl>
    <w:p w:rsidR="002C10EA" w:rsidRPr="009B7661" w:rsidRDefault="002C10EA" w:rsidP="002C10EA">
      <w:pPr>
        <w:ind w:firstLine="567"/>
        <w:rPr>
          <w:sz w:val="16"/>
          <w:szCs w:val="16"/>
        </w:rPr>
      </w:pPr>
    </w:p>
    <w:p w:rsidR="002C10EA" w:rsidRDefault="002C10EA" w:rsidP="002C10EA">
      <w:r>
        <w:br w:type="page"/>
      </w:r>
    </w:p>
    <w:p w:rsidR="002C10EA" w:rsidRPr="009B7661" w:rsidRDefault="002C10EA" w:rsidP="002C10EA">
      <w:pPr>
        <w:spacing w:line="276" w:lineRule="auto"/>
        <w:ind w:firstLine="567"/>
      </w:pPr>
      <w:r w:rsidRPr="009B7661">
        <w:lastRenderedPageBreak/>
        <w:t>3. Условно разрешенные виды разрешенного использования:</w:t>
      </w:r>
    </w:p>
    <w:p w:rsidR="002C10EA" w:rsidRPr="009B7661" w:rsidRDefault="002C10EA" w:rsidP="002C10EA">
      <w:pPr>
        <w:ind w:firstLine="567"/>
        <w:rPr>
          <w:sz w:val="10"/>
          <w:szCs w:val="10"/>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6237"/>
        <w:gridCol w:w="851"/>
      </w:tblGrid>
      <w:tr w:rsidR="002C10EA" w:rsidRPr="009B7661" w:rsidTr="00B96A2C">
        <w:tc>
          <w:tcPr>
            <w:tcW w:w="241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23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85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c>
          <w:tcPr>
            <w:tcW w:w="241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23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5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1118"/>
        </w:trPr>
        <w:tc>
          <w:tcPr>
            <w:tcW w:w="2410" w:type="dxa"/>
          </w:tcPr>
          <w:p w:rsidR="002C10EA" w:rsidRPr="009B7661" w:rsidRDefault="002C10EA" w:rsidP="00B96A2C">
            <w:pPr>
              <w:widowControl w:val="0"/>
              <w:autoSpaceDE w:val="0"/>
              <w:autoSpaceDN w:val="0"/>
              <w:adjustRightInd w:val="0"/>
              <w:rPr>
                <w:sz w:val="20"/>
                <w:szCs w:val="20"/>
              </w:rPr>
            </w:pPr>
            <w:r w:rsidRPr="009B7661">
              <w:rPr>
                <w:sz w:val="20"/>
                <w:szCs w:val="20"/>
              </w:rPr>
              <w:t>Хранение автотранспорта</w:t>
            </w:r>
          </w:p>
        </w:tc>
        <w:tc>
          <w:tcPr>
            <w:tcW w:w="6237" w:type="dxa"/>
          </w:tcPr>
          <w:p w:rsidR="002C10EA" w:rsidRPr="009B7661" w:rsidRDefault="002C10EA" w:rsidP="00B96A2C">
            <w:pPr>
              <w:jc w:val="both"/>
              <w:textAlignment w:val="baseline"/>
              <w:rPr>
                <w:sz w:val="20"/>
                <w:szCs w:val="20"/>
              </w:rPr>
            </w:pPr>
            <w:r w:rsidRPr="009B7661">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B7661">
              <w:rPr>
                <w:sz w:val="20"/>
                <w:szCs w:val="20"/>
              </w:rPr>
              <w:t>машино</w:t>
            </w:r>
            <w:proofErr w:type="spellEnd"/>
            <w:r w:rsidRPr="009B7661">
              <w:rPr>
                <w:sz w:val="20"/>
                <w:szCs w:val="20"/>
              </w:rPr>
              <w:t>-места, за исключением гаражей, размещение которых предусмотрено содержанием видов разрешенного использования с кодами 2.7.2, 4.9</w:t>
            </w:r>
          </w:p>
        </w:tc>
        <w:tc>
          <w:tcPr>
            <w:tcW w:w="851"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2.7.1</w:t>
            </w:r>
          </w:p>
        </w:tc>
      </w:tr>
      <w:tr w:rsidR="002C10EA" w:rsidRPr="009B7661" w:rsidTr="00B96A2C">
        <w:tc>
          <w:tcPr>
            <w:tcW w:w="241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Магазины</w:t>
            </w:r>
          </w:p>
        </w:tc>
        <w:tc>
          <w:tcPr>
            <w:tcW w:w="6237"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9B7661">
              <w:rPr>
                <w:sz w:val="20"/>
                <w:szCs w:val="20"/>
              </w:rPr>
              <w:t>кв.м</w:t>
            </w:r>
            <w:proofErr w:type="spellEnd"/>
          </w:p>
        </w:tc>
        <w:tc>
          <w:tcPr>
            <w:tcW w:w="851"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4.4</w:t>
            </w:r>
          </w:p>
        </w:tc>
      </w:tr>
      <w:tr w:rsidR="002C10EA" w:rsidRPr="009B7661" w:rsidTr="00B96A2C">
        <w:tc>
          <w:tcPr>
            <w:tcW w:w="2410"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Предоставление коммунальных услуг</w:t>
            </w:r>
          </w:p>
        </w:tc>
        <w:tc>
          <w:tcPr>
            <w:tcW w:w="6237"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3.1.1</w:t>
            </w:r>
          </w:p>
        </w:tc>
      </w:tr>
    </w:tbl>
    <w:p w:rsidR="002C10EA" w:rsidRPr="009B7661" w:rsidRDefault="002C10EA" w:rsidP="002C10EA">
      <w:pPr>
        <w:ind w:firstLine="567"/>
        <w:rPr>
          <w:sz w:val="10"/>
          <w:szCs w:val="10"/>
        </w:rPr>
      </w:pPr>
    </w:p>
    <w:p w:rsidR="002C10EA" w:rsidRPr="009B7661" w:rsidRDefault="002C10EA" w:rsidP="002C10EA">
      <w:pPr>
        <w:spacing w:line="276" w:lineRule="auto"/>
        <w:ind w:firstLine="567"/>
      </w:pPr>
      <w:r w:rsidRPr="009B7661">
        <w:t>4. Вспомогательные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spacing w:line="276" w:lineRule="auto"/>
        <w:ind w:firstLine="567"/>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02"/>
        <w:gridCol w:w="851"/>
        <w:gridCol w:w="1676"/>
      </w:tblGrid>
      <w:tr w:rsidR="002C10EA" w:rsidRPr="009B7661" w:rsidTr="00B96A2C">
        <w:trPr>
          <w:jc w:val="center"/>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202"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jc w:val="center"/>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202" w:type="dxa"/>
          </w:tcPr>
          <w:p w:rsidR="002C10EA" w:rsidRPr="009B7661" w:rsidRDefault="002C10EA" w:rsidP="00B96A2C">
            <w:pPr>
              <w:jc w:val="center"/>
              <w:rPr>
                <w:sz w:val="20"/>
                <w:szCs w:val="20"/>
                <w:lang w:eastAsia="en-US"/>
              </w:rPr>
            </w:pPr>
            <w:r w:rsidRPr="009B7661">
              <w:rPr>
                <w:sz w:val="20"/>
                <w:szCs w:val="20"/>
                <w:lang w:eastAsia="en-US"/>
              </w:rPr>
              <w:t>2</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8729" w:type="dxa"/>
            <w:gridSpan w:val="3"/>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1.1</w:t>
            </w:r>
          </w:p>
        </w:tc>
        <w:tc>
          <w:tcPr>
            <w:tcW w:w="8729" w:type="dxa"/>
            <w:gridSpan w:val="3"/>
            <w:vAlign w:val="center"/>
          </w:tcPr>
          <w:p w:rsidR="002C10EA" w:rsidRPr="009B7661" w:rsidRDefault="002C10EA" w:rsidP="00B96A2C">
            <w:pPr>
              <w:jc w:val="both"/>
              <w:rPr>
                <w:sz w:val="20"/>
                <w:szCs w:val="20"/>
                <w:lang w:eastAsia="en-US"/>
              </w:rPr>
            </w:pPr>
            <w:r w:rsidRPr="009B7661">
              <w:rPr>
                <w:sz w:val="20"/>
                <w:szCs w:val="20"/>
                <w:lang w:eastAsia="en-US"/>
              </w:rPr>
              <w:t xml:space="preserve">Минимальная и максимальная площадь земельных участков для видов разрешенного использования: </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1.1.1</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Ведение огородничества</w:t>
            </w:r>
          </w:p>
        </w:tc>
        <w:tc>
          <w:tcPr>
            <w:tcW w:w="851" w:type="dxa"/>
            <w:vMerge w:val="restart"/>
            <w:vAlign w:val="center"/>
          </w:tcPr>
          <w:p w:rsidR="002C10EA" w:rsidRPr="009B7661" w:rsidRDefault="002C10EA" w:rsidP="00B96A2C">
            <w:pPr>
              <w:jc w:val="center"/>
              <w:rPr>
                <w:sz w:val="20"/>
                <w:szCs w:val="20"/>
              </w:rPr>
            </w:pPr>
            <w:proofErr w:type="spellStart"/>
            <w:r w:rsidRPr="009B7661">
              <w:rPr>
                <w:sz w:val="20"/>
                <w:szCs w:val="20"/>
                <w:lang w:eastAsia="en-US"/>
              </w:rPr>
              <w:t>кв.м</w:t>
            </w:r>
            <w:proofErr w:type="spellEnd"/>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300-1500</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1.1.2</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Ведение садоводства</w:t>
            </w:r>
          </w:p>
        </w:tc>
        <w:tc>
          <w:tcPr>
            <w:tcW w:w="851" w:type="dxa"/>
            <w:vMerge/>
            <w:vAlign w:val="center"/>
          </w:tcPr>
          <w:p w:rsidR="002C10EA" w:rsidRPr="009B7661" w:rsidRDefault="002C10EA" w:rsidP="00B96A2C">
            <w:pPr>
              <w:jc w:val="center"/>
              <w:rPr>
                <w:sz w:val="20"/>
                <w:szCs w:val="20"/>
              </w:rPr>
            </w:pP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300-1500</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1.1.3</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 xml:space="preserve">Для остальных видов разрешенного использования </w:t>
            </w:r>
          </w:p>
        </w:tc>
        <w:tc>
          <w:tcPr>
            <w:tcW w:w="851" w:type="dxa"/>
            <w:vMerge/>
            <w:vAlign w:val="center"/>
          </w:tcPr>
          <w:p w:rsidR="002C10EA" w:rsidRPr="009B7661" w:rsidRDefault="002C10EA" w:rsidP="00B96A2C">
            <w:pPr>
              <w:jc w:val="center"/>
              <w:rPr>
                <w:sz w:val="20"/>
                <w:szCs w:val="20"/>
                <w:lang w:eastAsia="en-US"/>
              </w:rPr>
            </w:pP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8729" w:type="dxa"/>
            <w:gridSpan w:val="3"/>
            <w:vAlign w:val="center"/>
          </w:tcPr>
          <w:p w:rsidR="002C10EA" w:rsidRPr="009B7661" w:rsidRDefault="002C10EA" w:rsidP="00B96A2C">
            <w:pPr>
              <w:jc w:val="both"/>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2.1</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Минимальное расстояние от жилого дома или строения до соседнего участка</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3</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8729" w:type="dxa"/>
            <w:gridSpan w:val="3"/>
            <w:vAlign w:val="center"/>
          </w:tcPr>
          <w:p w:rsidR="002C10EA" w:rsidRPr="009B7661" w:rsidRDefault="002C10EA" w:rsidP="00B96A2C">
            <w:pPr>
              <w:jc w:val="both"/>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3.1</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Предельное количество надземных этажей</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3</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30</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729" w:type="dxa"/>
            <w:gridSpan w:val="3"/>
            <w:vAlign w:val="center"/>
          </w:tcPr>
          <w:p w:rsidR="002C10EA" w:rsidRPr="009B7661" w:rsidRDefault="002C10EA" w:rsidP="00B96A2C">
            <w:pPr>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 xml:space="preserve">Минимальное расстояние от жилого строения или дома до границ земельного участка, граничащего с улицей </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ind w:right="-39"/>
              <w:jc w:val="center"/>
              <w:rPr>
                <w:sz w:val="20"/>
                <w:szCs w:val="20"/>
                <w:lang w:eastAsia="en-US"/>
              </w:rPr>
            </w:pPr>
            <w:r w:rsidRPr="009B7661">
              <w:rPr>
                <w:sz w:val="20"/>
                <w:szCs w:val="20"/>
                <w:lang w:eastAsia="en-US"/>
              </w:rPr>
              <w:t>5</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5.2</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Минимальное расстояние от жилого дома или строения до границ земельного участка, граничащего с проездом</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3</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lastRenderedPageBreak/>
              <w:t>5.3</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Минимальное расстояние от других построек</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1</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5.4</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6</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5.5</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 xml:space="preserve">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w:t>
            </w:r>
            <w:proofErr w:type="spellStart"/>
            <w:r w:rsidRPr="009B7661">
              <w:rPr>
                <w:sz w:val="20"/>
                <w:szCs w:val="20"/>
                <w:lang w:eastAsia="en-US"/>
              </w:rPr>
              <w:t>трудногорючими</w:t>
            </w:r>
            <w:proofErr w:type="spellEnd"/>
            <w:r w:rsidRPr="009B7661">
              <w:rPr>
                <w:sz w:val="20"/>
                <w:szCs w:val="20"/>
                <w:lang w:eastAsia="en-US"/>
              </w:rPr>
              <w:t xml:space="preserve"> и негорючими материалами</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u w:val="single"/>
                <w:lang w:eastAsia="en-US"/>
              </w:rPr>
            </w:pPr>
            <w:r w:rsidRPr="009B7661">
              <w:rPr>
                <w:sz w:val="20"/>
                <w:szCs w:val="20"/>
                <w:lang w:eastAsia="en-US"/>
              </w:rPr>
              <w:t>8</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5.6</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 xml:space="preserve">Минимальные противопожарные расстояния между жилыми домами и строениями, в том числе блокированными домами и жилыми строениями из древесины, каркасных ограждающих конструкций из негорючих, </w:t>
            </w:r>
            <w:proofErr w:type="spellStart"/>
            <w:r w:rsidRPr="009B7661">
              <w:rPr>
                <w:sz w:val="20"/>
                <w:szCs w:val="20"/>
                <w:lang w:eastAsia="en-US"/>
              </w:rPr>
              <w:t>трудногорючих</w:t>
            </w:r>
            <w:proofErr w:type="spellEnd"/>
            <w:r w:rsidRPr="009B7661">
              <w:rPr>
                <w:sz w:val="20"/>
                <w:szCs w:val="20"/>
                <w:lang w:eastAsia="en-US"/>
              </w:rPr>
              <w:t xml:space="preserve"> и горючих материалов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15</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5.7</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 xml:space="preserve">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и из древесины, каркасных ограждающих конструкций из негорючих, </w:t>
            </w:r>
            <w:proofErr w:type="spellStart"/>
            <w:r w:rsidRPr="009B7661">
              <w:rPr>
                <w:sz w:val="20"/>
                <w:szCs w:val="20"/>
                <w:lang w:eastAsia="en-US"/>
              </w:rPr>
              <w:t>трудногорючих</w:t>
            </w:r>
            <w:proofErr w:type="spellEnd"/>
            <w:r w:rsidRPr="009B7661">
              <w:rPr>
                <w:sz w:val="20"/>
                <w:szCs w:val="20"/>
                <w:lang w:eastAsia="en-US"/>
              </w:rPr>
              <w:t xml:space="preserve"> и горючих материалов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10</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5.8</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 xml:space="preserve">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w:t>
            </w:r>
            <w:proofErr w:type="spellStart"/>
            <w:r w:rsidRPr="009B7661">
              <w:rPr>
                <w:sz w:val="20"/>
                <w:szCs w:val="20"/>
                <w:lang w:eastAsia="en-US"/>
              </w:rPr>
              <w:t>трудногорючими</w:t>
            </w:r>
            <w:proofErr w:type="spellEnd"/>
            <w:r w:rsidRPr="009B7661">
              <w:rPr>
                <w:sz w:val="20"/>
                <w:szCs w:val="20"/>
                <w:lang w:eastAsia="en-US"/>
              </w:rPr>
              <w:t xml:space="preserve"> и негорючими материалами и домами, и жилыми строениями из древесины, каркасных ограждающих конструкций из негорючих, </w:t>
            </w:r>
            <w:proofErr w:type="spellStart"/>
            <w:r w:rsidRPr="009B7661">
              <w:rPr>
                <w:sz w:val="20"/>
                <w:szCs w:val="20"/>
                <w:lang w:eastAsia="en-US"/>
              </w:rPr>
              <w:t>трудногорючих</w:t>
            </w:r>
            <w:proofErr w:type="spellEnd"/>
            <w:r w:rsidRPr="009B7661">
              <w:rPr>
                <w:sz w:val="20"/>
                <w:szCs w:val="20"/>
                <w:lang w:eastAsia="en-US"/>
              </w:rPr>
              <w:t xml:space="preserve"> и горючих материалов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10</w:t>
            </w:r>
          </w:p>
        </w:tc>
      </w:tr>
    </w:tbl>
    <w:p w:rsidR="002C10EA" w:rsidRPr="009B7661" w:rsidRDefault="002C10EA" w:rsidP="002C10EA">
      <w:pPr>
        <w:ind w:firstLine="567"/>
        <w:rPr>
          <w:sz w:val="16"/>
          <w:szCs w:val="16"/>
        </w:rPr>
      </w:pPr>
    </w:p>
    <w:p w:rsidR="002C10EA" w:rsidRPr="009B7661" w:rsidRDefault="002C10EA" w:rsidP="002C10EA">
      <w:pPr>
        <w:spacing w:line="276" w:lineRule="auto"/>
        <w:ind w:firstLine="567"/>
        <w:jc w:val="both"/>
      </w:pPr>
      <w:r w:rsidRPr="009B7661">
        <w:t>1)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pPr>
      <w:bookmarkStart w:id="123" w:name="_Toc159840924"/>
      <w:r w:rsidRPr="009B7661">
        <w:rPr>
          <w:lang w:val="ru-RU"/>
        </w:rPr>
        <w:t>Статья</w:t>
      </w:r>
      <w:r w:rsidRPr="009B7661">
        <w:t xml:space="preserve"> </w:t>
      </w:r>
      <w:r w:rsidRPr="009B7661">
        <w:rPr>
          <w:lang w:val="ru-RU"/>
        </w:rPr>
        <w:t>35</w:t>
      </w:r>
      <w:r w:rsidRPr="009B7661">
        <w:t xml:space="preserve">. </w:t>
      </w:r>
      <w:r w:rsidRPr="009B7661">
        <w:rPr>
          <w:lang w:val="ru-RU"/>
        </w:rPr>
        <w:t>Землепользование</w:t>
      </w:r>
      <w:r w:rsidRPr="009B7661">
        <w:t xml:space="preserve"> и </w:t>
      </w:r>
      <w:r w:rsidRPr="009B7661">
        <w:rPr>
          <w:lang w:val="ru-RU"/>
        </w:rPr>
        <w:t>застройка</w:t>
      </w:r>
      <w:r w:rsidRPr="009B7661">
        <w:t xml:space="preserve"> на </w:t>
      </w:r>
      <w:r w:rsidRPr="009B7661">
        <w:rPr>
          <w:lang w:val="ru-RU"/>
        </w:rPr>
        <w:t>территориях</w:t>
      </w:r>
      <w:r w:rsidRPr="009B7661">
        <w:t xml:space="preserve"> </w:t>
      </w:r>
      <w:r w:rsidRPr="009B7661">
        <w:rPr>
          <w:lang w:val="ru-RU"/>
        </w:rPr>
        <w:t>производственных</w:t>
      </w:r>
      <w:r w:rsidRPr="009B7661">
        <w:t xml:space="preserve"> </w:t>
      </w:r>
      <w:bookmarkEnd w:id="117"/>
      <w:bookmarkEnd w:id="118"/>
      <w:r w:rsidRPr="009B7661">
        <w:t>зон</w:t>
      </w:r>
      <w:bookmarkEnd w:id="119"/>
      <w:bookmarkEnd w:id="120"/>
      <w:bookmarkEnd w:id="121"/>
      <w:bookmarkEnd w:id="123"/>
    </w:p>
    <w:p w:rsidR="002C10EA" w:rsidRPr="009B7661" w:rsidRDefault="002C10EA" w:rsidP="002C10EA">
      <w:pPr>
        <w:spacing w:line="276" w:lineRule="auto"/>
        <w:ind w:firstLine="567"/>
        <w:jc w:val="both"/>
      </w:pPr>
      <w:r w:rsidRPr="009B7661">
        <w:t>1. Производственные зоны предназначены для размещения промышленных, коммунально-складских и иных объектов, предусмотренных градостроительными регламентами, а также для установления санитарно-защитных зон таких объектов в соответствии с требованиями технических регламентов.</w:t>
      </w:r>
    </w:p>
    <w:p w:rsidR="002C10EA" w:rsidRPr="009B7661" w:rsidRDefault="002C10EA" w:rsidP="002C10EA">
      <w:pPr>
        <w:spacing w:line="276" w:lineRule="auto"/>
        <w:ind w:firstLine="567"/>
        <w:jc w:val="both"/>
      </w:pPr>
      <w:r w:rsidRPr="009B7661">
        <w:t>2. 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2C10EA" w:rsidRPr="009B7661" w:rsidRDefault="002C10EA" w:rsidP="002C10EA">
      <w:pPr>
        <w:spacing w:line="276" w:lineRule="auto"/>
        <w:ind w:firstLine="567"/>
        <w:jc w:val="both"/>
      </w:pPr>
      <w:r w:rsidRPr="009B7661">
        <w:t>3. Строительство промышленных предприятий, имеющих вредные выбросы, может быть разрешено только на территориях производственных зон.</w:t>
      </w:r>
    </w:p>
    <w:p w:rsidR="002C10EA" w:rsidRPr="009B7661" w:rsidRDefault="002C10EA" w:rsidP="002C10EA">
      <w:pPr>
        <w:spacing w:line="276" w:lineRule="auto"/>
        <w:ind w:right="-1" w:firstLine="567"/>
        <w:jc w:val="both"/>
      </w:pPr>
      <w:r w:rsidRPr="009B7661">
        <w:t>4.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2C10EA" w:rsidRPr="009B7661" w:rsidRDefault="002C10EA" w:rsidP="002C10EA">
      <w:pPr>
        <w:rPr>
          <w:b/>
          <w:sz w:val="28"/>
          <w:szCs w:val="20"/>
        </w:rPr>
      </w:pPr>
      <w:r w:rsidRPr="009B7661">
        <w:lastRenderedPageBreak/>
        <w:br w:type="page"/>
      </w:r>
    </w:p>
    <w:p w:rsidR="002C10EA" w:rsidRPr="009B7661" w:rsidRDefault="002C10EA" w:rsidP="002C10EA">
      <w:pPr>
        <w:pStyle w:val="30"/>
        <w:spacing w:before="120" w:after="120" w:line="240" w:lineRule="auto"/>
        <w:ind w:left="0" w:firstLine="851"/>
        <w:rPr>
          <w:lang w:val="ru-RU"/>
        </w:rPr>
      </w:pPr>
      <w:bookmarkStart w:id="124" w:name="_Toc159840925"/>
      <w:r w:rsidRPr="009B7661">
        <w:rPr>
          <w:lang w:val="ru-RU"/>
        </w:rPr>
        <w:lastRenderedPageBreak/>
        <w:t>Статья</w:t>
      </w:r>
      <w:r w:rsidRPr="009B7661">
        <w:t xml:space="preserve"> </w:t>
      </w:r>
      <w:r w:rsidRPr="009B7661">
        <w:rPr>
          <w:lang w:val="ru-RU"/>
        </w:rPr>
        <w:t>36</w:t>
      </w:r>
      <w:r w:rsidRPr="009B7661">
        <w:t>. «П</w:t>
      </w:r>
      <w:r w:rsidRPr="009B7661">
        <w:rPr>
          <w:lang w:val="ru-RU"/>
        </w:rPr>
        <w:t>-</w:t>
      </w:r>
      <w:r w:rsidRPr="009B7661">
        <w:t xml:space="preserve">1». </w:t>
      </w:r>
      <w:r w:rsidRPr="009B7661">
        <w:rPr>
          <w:lang w:val="ru-RU"/>
        </w:rPr>
        <w:t>Зона объектов производственной деятельности, энергетики и связи</w:t>
      </w:r>
      <w:bookmarkEnd w:id="124"/>
    </w:p>
    <w:p w:rsidR="002C10EA" w:rsidRPr="009B7661" w:rsidRDefault="002C10EA" w:rsidP="002C10EA">
      <w:pPr>
        <w:spacing w:line="276" w:lineRule="auto"/>
        <w:ind w:firstLine="567"/>
        <w:jc w:val="both"/>
      </w:pPr>
      <w:r w:rsidRPr="009B7661">
        <w:t>1. Зона выделена для обеспечения правовых условий формирования территорий, на которых осуществляется производственная деятельность, а также размещения объектов энергетики и связи, требующие установление санитарно-защитных зон.</w:t>
      </w:r>
    </w:p>
    <w:p w:rsidR="002C10EA" w:rsidRPr="009B7661" w:rsidRDefault="002C10EA" w:rsidP="002C10EA">
      <w:pPr>
        <w:spacing w:line="276" w:lineRule="auto"/>
        <w:ind w:firstLine="567"/>
        <w:jc w:val="both"/>
      </w:pPr>
      <w:r w:rsidRPr="009B7661">
        <w:t>2. Основные виды разрешенного использования:</w:t>
      </w:r>
    </w:p>
    <w:p w:rsidR="002C10EA" w:rsidRPr="009B7661" w:rsidRDefault="002C10EA" w:rsidP="002C10EA">
      <w:pPr>
        <w:spacing w:before="40" w:after="40" w:line="288" w:lineRule="auto"/>
        <w:ind w:firstLine="539"/>
        <w:jc w:val="both"/>
        <w:rPr>
          <w:sz w:val="4"/>
          <w:szCs w:val="4"/>
        </w:rPr>
      </w:pPr>
    </w:p>
    <w:tbl>
      <w:tblPr>
        <w:tblW w:w="98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6591"/>
        <w:gridCol w:w="716"/>
      </w:tblGrid>
      <w:tr w:rsidR="002C10EA" w:rsidRPr="009B7661" w:rsidTr="00B96A2C">
        <w:trPr>
          <w:trHeight w:val="420"/>
        </w:trPr>
        <w:tc>
          <w:tcPr>
            <w:tcW w:w="2544"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Наименование вида разрешенного использования земельного участка</w:t>
            </w:r>
          </w:p>
        </w:tc>
        <w:tc>
          <w:tcPr>
            <w:tcW w:w="6591" w:type="dxa"/>
            <w:vAlign w:val="center"/>
          </w:tcPr>
          <w:p w:rsidR="002C10EA" w:rsidRPr="009B7661" w:rsidRDefault="002C10EA" w:rsidP="00B96A2C">
            <w:pPr>
              <w:tabs>
                <w:tab w:val="left" w:pos="4"/>
                <w:tab w:val="num" w:pos="900"/>
              </w:tabs>
              <w:jc w:val="center"/>
              <w:rPr>
                <w:sz w:val="20"/>
                <w:szCs w:val="20"/>
              </w:rPr>
            </w:pPr>
            <w:r w:rsidRPr="009B7661">
              <w:rPr>
                <w:bCs/>
                <w:sz w:val="20"/>
                <w:szCs w:val="20"/>
              </w:rPr>
              <w:t>Описание вида разрешенного использования земельного участка</w:t>
            </w:r>
          </w:p>
        </w:tc>
        <w:tc>
          <w:tcPr>
            <w:tcW w:w="716"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Код</w:t>
            </w:r>
          </w:p>
        </w:tc>
      </w:tr>
      <w:tr w:rsidR="002C10EA" w:rsidRPr="009B7661" w:rsidTr="00B96A2C">
        <w:trPr>
          <w:trHeight w:val="391"/>
        </w:trPr>
        <w:tc>
          <w:tcPr>
            <w:tcW w:w="2544"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1</w:t>
            </w:r>
          </w:p>
        </w:tc>
        <w:tc>
          <w:tcPr>
            <w:tcW w:w="6591" w:type="dxa"/>
            <w:vAlign w:val="center"/>
          </w:tcPr>
          <w:p w:rsidR="002C10EA" w:rsidRPr="009B7661" w:rsidRDefault="002C10EA" w:rsidP="00B96A2C">
            <w:pPr>
              <w:tabs>
                <w:tab w:val="left" w:pos="4"/>
                <w:tab w:val="num" w:pos="900"/>
              </w:tabs>
              <w:jc w:val="center"/>
              <w:rPr>
                <w:bCs/>
                <w:sz w:val="20"/>
                <w:szCs w:val="20"/>
              </w:rPr>
            </w:pPr>
            <w:r w:rsidRPr="009B7661">
              <w:rPr>
                <w:bCs/>
                <w:sz w:val="20"/>
                <w:szCs w:val="20"/>
              </w:rPr>
              <w:t>2</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3</w:t>
            </w:r>
          </w:p>
        </w:tc>
      </w:tr>
      <w:tr w:rsidR="002C10EA" w:rsidRPr="009B7661" w:rsidTr="00B96A2C">
        <w:trPr>
          <w:trHeight w:val="1817"/>
        </w:trPr>
        <w:tc>
          <w:tcPr>
            <w:tcW w:w="2544"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Предоставление коммунальных услуг</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1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3.1.1</w:t>
            </w:r>
          </w:p>
        </w:tc>
      </w:tr>
      <w:tr w:rsidR="002C10EA" w:rsidRPr="009B7661" w:rsidTr="00B96A2C">
        <w:trPr>
          <w:trHeight w:val="96"/>
        </w:trPr>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Производственная деятельность</w:t>
            </w:r>
          </w:p>
        </w:tc>
        <w:tc>
          <w:tcPr>
            <w:tcW w:w="6591" w:type="dxa"/>
            <w:vAlign w:val="center"/>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6.0</w:t>
            </w:r>
          </w:p>
        </w:tc>
      </w:tr>
      <w:tr w:rsidR="002C10EA" w:rsidRPr="009B7661" w:rsidTr="00B96A2C">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Тяжелая промышленность</w:t>
            </w:r>
          </w:p>
        </w:tc>
        <w:tc>
          <w:tcPr>
            <w:tcW w:w="6591" w:type="dxa"/>
            <w:vAlign w:val="center"/>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6.2</w:t>
            </w:r>
          </w:p>
        </w:tc>
      </w:tr>
      <w:tr w:rsidR="002C10EA" w:rsidRPr="009B7661" w:rsidTr="00B96A2C">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Автомобилестроительная промышленность</w:t>
            </w:r>
          </w:p>
        </w:tc>
        <w:tc>
          <w:tcPr>
            <w:tcW w:w="6591" w:type="dxa"/>
            <w:vAlign w:val="center"/>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6.2.1</w:t>
            </w:r>
          </w:p>
        </w:tc>
      </w:tr>
      <w:tr w:rsidR="002C10EA" w:rsidRPr="009B7661" w:rsidTr="00B96A2C">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Легкая промышленность</w:t>
            </w:r>
          </w:p>
        </w:tc>
        <w:tc>
          <w:tcPr>
            <w:tcW w:w="6591" w:type="dxa"/>
            <w:vAlign w:val="center"/>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6.3</w:t>
            </w:r>
          </w:p>
        </w:tc>
      </w:tr>
      <w:tr w:rsidR="002C10EA" w:rsidRPr="009B7661" w:rsidTr="00B96A2C">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Фармацевтическая промышленность</w:t>
            </w:r>
          </w:p>
        </w:tc>
        <w:tc>
          <w:tcPr>
            <w:tcW w:w="6591" w:type="dxa"/>
            <w:vAlign w:val="center"/>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6.3.1</w:t>
            </w:r>
          </w:p>
        </w:tc>
      </w:tr>
      <w:tr w:rsidR="002C10EA" w:rsidRPr="009B7661" w:rsidTr="00B96A2C">
        <w:trPr>
          <w:trHeight w:val="85"/>
        </w:trPr>
        <w:tc>
          <w:tcPr>
            <w:tcW w:w="2544" w:type="dxa"/>
          </w:tcPr>
          <w:p w:rsidR="002C10EA" w:rsidRPr="009B7661" w:rsidRDefault="002C10EA" w:rsidP="00B96A2C">
            <w:pPr>
              <w:tabs>
                <w:tab w:val="left" w:pos="0"/>
                <w:tab w:val="num" w:pos="900"/>
              </w:tabs>
              <w:rPr>
                <w:sz w:val="20"/>
                <w:szCs w:val="20"/>
              </w:rPr>
            </w:pPr>
            <w:r w:rsidRPr="009B7661">
              <w:rPr>
                <w:sz w:val="20"/>
                <w:szCs w:val="20"/>
                <w:shd w:val="clear" w:color="auto" w:fill="FFFFFF"/>
              </w:rPr>
              <w:t>Пищевая промышленность</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716"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6.4</w:t>
            </w:r>
          </w:p>
        </w:tc>
      </w:tr>
      <w:tr w:rsidR="002C10EA" w:rsidRPr="009B7661" w:rsidTr="00B96A2C">
        <w:trPr>
          <w:trHeight w:val="938"/>
        </w:trPr>
        <w:tc>
          <w:tcPr>
            <w:tcW w:w="2544" w:type="dxa"/>
          </w:tcPr>
          <w:p w:rsidR="002C10EA" w:rsidRPr="009B7661" w:rsidRDefault="002C10EA" w:rsidP="00B96A2C">
            <w:pPr>
              <w:tabs>
                <w:tab w:val="left" w:pos="0"/>
                <w:tab w:val="num" w:pos="900"/>
              </w:tabs>
              <w:rPr>
                <w:sz w:val="20"/>
                <w:szCs w:val="20"/>
              </w:rPr>
            </w:pPr>
            <w:r w:rsidRPr="009B7661">
              <w:rPr>
                <w:sz w:val="20"/>
                <w:szCs w:val="20"/>
              </w:rPr>
              <w:t>Нефтехимическая промышленность</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716" w:type="dxa"/>
          </w:tcPr>
          <w:p w:rsidR="002C10EA" w:rsidRPr="009B7661" w:rsidRDefault="002C10EA" w:rsidP="00B96A2C">
            <w:pPr>
              <w:tabs>
                <w:tab w:val="left" w:pos="0"/>
                <w:tab w:val="num" w:pos="900"/>
              </w:tabs>
              <w:jc w:val="center"/>
              <w:rPr>
                <w:sz w:val="20"/>
                <w:szCs w:val="20"/>
              </w:rPr>
            </w:pPr>
            <w:r w:rsidRPr="009B7661">
              <w:rPr>
                <w:sz w:val="20"/>
                <w:szCs w:val="20"/>
              </w:rPr>
              <w:t>6.5</w:t>
            </w:r>
          </w:p>
        </w:tc>
      </w:tr>
      <w:tr w:rsidR="002C10EA" w:rsidRPr="009B7661" w:rsidTr="00B96A2C">
        <w:trPr>
          <w:trHeight w:val="944"/>
        </w:trPr>
        <w:tc>
          <w:tcPr>
            <w:tcW w:w="2544" w:type="dxa"/>
            <w:tcBorders>
              <w:bottom w:val="single" w:sz="4" w:space="0" w:color="auto"/>
            </w:tcBorders>
          </w:tcPr>
          <w:p w:rsidR="002C10EA" w:rsidRPr="009B7661" w:rsidRDefault="002C10EA" w:rsidP="00B96A2C">
            <w:pPr>
              <w:tabs>
                <w:tab w:val="left" w:pos="0"/>
                <w:tab w:val="num" w:pos="900"/>
              </w:tabs>
              <w:rPr>
                <w:sz w:val="20"/>
                <w:szCs w:val="20"/>
              </w:rPr>
            </w:pPr>
            <w:r w:rsidRPr="009B7661">
              <w:rPr>
                <w:sz w:val="20"/>
                <w:szCs w:val="20"/>
                <w:shd w:val="clear" w:color="auto" w:fill="FFFFFF"/>
              </w:rPr>
              <w:t>Строительная промышленность</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16"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6.6</w:t>
            </w:r>
          </w:p>
        </w:tc>
      </w:tr>
      <w:tr w:rsidR="002C10EA" w:rsidRPr="009B7661" w:rsidTr="00B96A2C">
        <w:trPr>
          <w:trHeight w:val="1084"/>
        </w:trPr>
        <w:tc>
          <w:tcPr>
            <w:tcW w:w="2544" w:type="dxa"/>
            <w:tcBorders>
              <w:bottom w:val="single" w:sz="4" w:space="0" w:color="auto"/>
            </w:tcBorders>
          </w:tcPr>
          <w:p w:rsidR="002C10EA" w:rsidRPr="009B7661" w:rsidRDefault="002C10EA" w:rsidP="00B96A2C">
            <w:pPr>
              <w:tabs>
                <w:tab w:val="left" w:pos="0"/>
                <w:tab w:val="num" w:pos="900"/>
              </w:tabs>
              <w:rPr>
                <w:sz w:val="20"/>
                <w:szCs w:val="20"/>
              </w:rPr>
            </w:pPr>
            <w:r w:rsidRPr="009B7661">
              <w:rPr>
                <w:sz w:val="20"/>
                <w:szCs w:val="20"/>
                <w:shd w:val="clear" w:color="auto" w:fill="FFFFFF"/>
              </w:rPr>
              <w:lastRenderedPageBreak/>
              <w:t>Энергетика</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B7661">
              <w:rPr>
                <w:sz w:val="20"/>
                <w:szCs w:val="20"/>
                <w:shd w:val="clear" w:color="auto" w:fill="FFFFFF"/>
              </w:rPr>
              <w:t>золоотвалов</w:t>
            </w:r>
            <w:proofErr w:type="spellEnd"/>
            <w:r w:rsidRPr="009B7661">
              <w:rPr>
                <w:sz w:val="20"/>
                <w:szCs w:val="20"/>
                <w:shd w:val="clear" w:color="auto" w:fill="FFFFFF"/>
              </w:rPr>
              <w:t>, гидротехнических сооружений);</w:t>
            </w:r>
          </w:p>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16" w:type="dxa"/>
          </w:tcPr>
          <w:p w:rsidR="002C10EA" w:rsidRPr="009B7661" w:rsidRDefault="002C10EA" w:rsidP="00B96A2C">
            <w:pPr>
              <w:tabs>
                <w:tab w:val="left" w:pos="0"/>
                <w:tab w:val="num" w:pos="900"/>
              </w:tabs>
              <w:jc w:val="center"/>
              <w:rPr>
                <w:sz w:val="20"/>
                <w:szCs w:val="20"/>
              </w:rPr>
            </w:pPr>
            <w:r w:rsidRPr="009B7661">
              <w:rPr>
                <w:sz w:val="20"/>
                <w:szCs w:val="20"/>
              </w:rPr>
              <w:t>6.7</w:t>
            </w:r>
          </w:p>
        </w:tc>
      </w:tr>
      <w:tr w:rsidR="002C10EA" w:rsidRPr="009B7661" w:rsidTr="00B96A2C">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16"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Склад</w:t>
            </w:r>
          </w:p>
        </w:tc>
        <w:tc>
          <w:tcPr>
            <w:tcW w:w="6591" w:type="dxa"/>
          </w:tcPr>
          <w:p w:rsidR="002C10EA" w:rsidRPr="009B7661" w:rsidRDefault="002C10EA" w:rsidP="00B96A2C">
            <w:pPr>
              <w:pStyle w:val="s10"/>
              <w:tabs>
                <w:tab w:val="left" w:pos="4"/>
              </w:tabs>
              <w:spacing w:before="0" w:beforeAutospacing="0" w:after="0" w:afterAutospacing="0"/>
              <w:jc w:val="both"/>
              <w:rPr>
                <w:sz w:val="20"/>
                <w:szCs w:val="20"/>
              </w:rPr>
            </w:pPr>
            <w:r w:rsidRPr="009B7661">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1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6.9</w:t>
            </w:r>
          </w:p>
        </w:tc>
      </w:tr>
      <w:tr w:rsidR="002C10EA" w:rsidRPr="009B7661" w:rsidTr="00B96A2C">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Складские площадки</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Временное хранение, распределение и перевалка грузов (за исключением хранения стратегических запасов) на открытом воздухе</w:t>
            </w:r>
          </w:p>
        </w:tc>
        <w:tc>
          <w:tcPr>
            <w:tcW w:w="71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6.9.1</w:t>
            </w:r>
          </w:p>
        </w:tc>
      </w:tr>
      <w:tr w:rsidR="002C10EA" w:rsidRPr="009B7661" w:rsidTr="00B96A2C">
        <w:tc>
          <w:tcPr>
            <w:tcW w:w="2544"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Целлюлозно-бумажная промышленность</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71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6.11</w:t>
            </w:r>
          </w:p>
        </w:tc>
      </w:tr>
      <w:tr w:rsidR="002C10EA" w:rsidRPr="009B7661" w:rsidTr="00B96A2C">
        <w:tc>
          <w:tcPr>
            <w:tcW w:w="2544"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Обеспечение внутреннего правопорядка</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B7661">
              <w:rPr>
                <w:sz w:val="20"/>
                <w:szCs w:val="20"/>
                <w:shd w:val="clear" w:color="auto" w:fill="FFFFFF"/>
              </w:rPr>
              <w:t>Росгвардии</w:t>
            </w:r>
            <w:proofErr w:type="spellEnd"/>
            <w:r w:rsidRPr="009B7661">
              <w:rPr>
                <w:sz w:val="20"/>
                <w:szCs w:val="20"/>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1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8.3</w:t>
            </w:r>
          </w:p>
        </w:tc>
      </w:tr>
      <w:tr w:rsidR="002C10EA" w:rsidRPr="009B7661" w:rsidTr="00B96A2C">
        <w:tc>
          <w:tcPr>
            <w:tcW w:w="2544"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Использование лесов</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 xml:space="preserve">Деятельность по заготовке, первичной обработке и вывозу древесины и </w:t>
            </w:r>
            <w:proofErr w:type="spellStart"/>
            <w:r w:rsidRPr="009B7661">
              <w:rPr>
                <w:sz w:val="20"/>
                <w:szCs w:val="20"/>
                <w:shd w:val="clear" w:color="auto" w:fill="FFFFFF"/>
              </w:rPr>
              <w:t>недревесных</w:t>
            </w:r>
            <w:proofErr w:type="spellEnd"/>
            <w:r w:rsidRPr="009B7661">
              <w:rPr>
                <w:sz w:val="20"/>
                <w:szCs w:val="20"/>
                <w:shd w:val="clear" w:color="auto" w:fill="FFFFFF"/>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10.1-0.4</w:t>
            </w:r>
          </w:p>
        </w:tc>
        <w:tc>
          <w:tcPr>
            <w:tcW w:w="71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10.0</w:t>
            </w:r>
          </w:p>
        </w:tc>
      </w:tr>
      <w:tr w:rsidR="002C10EA" w:rsidRPr="009B7661" w:rsidTr="00B96A2C">
        <w:tc>
          <w:tcPr>
            <w:tcW w:w="2544"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 xml:space="preserve">Заготовка древесины </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71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10.1</w:t>
            </w:r>
          </w:p>
        </w:tc>
      </w:tr>
      <w:tr w:rsidR="002C10EA" w:rsidRPr="009B7661" w:rsidTr="00B96A2C">
        <w:tc>
          <w:tcPr>
            <w:tcW w:w="2544" w:type="dxa"/>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591"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7661">
              <w:rPr>
                <w:sz w:val="20"/>
                <w:szCs w:val="20"/>
              </w:rPr>
              <w:t>велотранспортной</w:t>
            </w:r>
            <w:proofErr w:type="spellEnd"/>
            <w:r w:rsidRPr="009B7661">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16" w:type="dxa"/>
          </w:tcPr>
          <w:p w:rsidR="002C10EA" w:rsidRPr="009B7661" w:rsidRDefault="002C10EA" w:rsidP="00B96A2C">
            <w:pPr>
              <w:jc w:val="center"/>
              <w:textAlignment w:val="baseline"/>
              <w:rPr>
                <w:sz w:val="20"/>
                <w:szCs w:val="20"/>
              </w:rPr>
            </w:pPr>
            <w:r w:rsidRPr="009B7661">
              <w:rPr>
                <w:sz w:val="20"/>
                <w:szCs w:val="20"/>
              </w:rPr>
              <w:t>12.0.1</w:t>
            </w:r>
          </w:p>
        </w:tc>
      </w:tr>
    </w:tbl>
    <w:p w:rsidR="002C10EA" w:rsidRPr="009B7661" w:rsidRDefault="002C10EA" w:rsidP="002C10EA">
      <w:pPr>
        <w:rPr>
          <w:sz w:val="14"/>
          <w:szCs w:val="14"/>
        </w:rPr>
      </w:pPr>
    </w:p>
    <w:p w:rsidR="002C10EA" w:rsidRPr="009B7661" w:rsidRDefault="002C10EA" w:rsidP="002C10EA">
      <w:r w:rsidRPr="009B7661">
        <w:br w:type="page"/>
      </w:r>
    </w:p>
    <w:p w:rsidR="002C10EA" w:rsidRPr="009B7661" w:rsidRDefault="002C10EA" w:rsidP="002C10EA">
      <w:pPr>
        <w:spacing w:line="276" w:lineRule="auto"/>
        <w:ind w:firstLine="539"/>
        <w:jc w:val="both"/>
      </w:pPr>
      <w:r w:rsidRPr="009B7661">
        <w:lastRenderedPageBreak/>
        <w:t>3. Условно разрешенные виды разрешенного использования: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79"/>
        <w:gridCol w:w="850"/>
      </w:tblGrid>
      <w:tr w:rsidR="002C10EA" w:rsidRPr="009B7661" w:rsidTr="00B96A2C">
        <w:tc>
          <w:tcPr>
            <w:tcW w:w="2518"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Наименование вида разрешенного использования земельного участка</w:t>
            </w:r>
          </w:p>
        </w:tc>
        <w:tc>
          <w:tcPr>
            <w:tcW w:w="6379"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Описание вида разрешенного использования земельного участка</w:t>
            </w:r>
          </w:p>
        </w:tc>
        <w:tc>
          <w:tcPr>
            <w:tcW w:w="850" w:type="dxa"/>
            <w:vAlign w:val="center"/>
          </w:tcPr>
          <w:p w:rsidR="002C10EA" w:rsidRPr="009B7661" w:rsidRDefault="002C10EA" w:rsidP="00B96A2C">
            <w:pPr>
              <w:tabs>
                <w:tab w:val="left" w:pos="33"/>
                <w:tab w:val="num" w:pos="900"/>
              </w:tabs>
              <w:jc w:val="center"/>
              <w:rPr>
                <w:sz w:val="20"/>
                <w:szCs w:val="20"/>
              </w:rPr>
            </w:pPr>
            <w:r w:rsidRPr="009B7661">
              <w:rPr>
                <w:bCs/>
                <w:sz w:val="20"/>
                <w:szCs w:val="20"/>
              </w:rPr>
              <w:t>Код</w:t>
            </w:r>
          </w:p>
        </w:tc>
      </w:tr>
      <w:tr w:rsidR="002C10EA" w:rsidRPr="009B7661" w:rsidTr="00B96A2C">
        <w:trPr>
          <w:trHeight w:val="375"/>
        </w:trPr>
        <w:tc>
          <w:tcPr>
            <w:tcW w:w="2518"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1</w:t>
            </w:r>
          </w:p>
        </w:tc>
        <w:tc>
          <w:tcPr>
            <w:tcW w:w="6379"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2</w:t>
            </w:r>
          </w:p>
        </w:tc>
        <w:tc>
          <w:tcPr>
            <w:tcW w:w="850" w:type="dxa"/>
            <w:vAlign w:val="center"/>
          </w:tcPr>
          <w:p w:rsidR="002C10EA" w:rsidRPr="009B7661" w:rsidRDefault="002C10EA" w:rsidP="00B96A2C">
            <w:pPr>
              <w:tabs>
                <w:tab w:val="left" w:pos="33"/>
                <w:tab w:val="num" w:pos="900"/>
              </w:tabs>
              <w:jc w:val="center"/>
              <w:rPr>
                <w:bCs/>
                <w:sz w:val="20"/>
                <w:szCs w:val="20"/>
              </w:rPr>
            </w:pPr>
            <w:r w:rsidRPr="009B7661">
              <w:rPr>
                <w:bCs/>
                <w:sz w:val="20"/>
                <w:szCs w:val="20"/>
              </w:rPr>
              <w:t>3</w:t>
            </w:r>
          </w:p>
        </w:tc>
      </w:tr>
      <w:tr w:rsidR="002C10EA" w:rsidRPr="009B7661" w:rsidTr="00B96A2C">
        <w:trPr>
          <w:trHeight w:val="841"/>
        </w:trPr>
        <w:tc>
          <w:tcPr>
            <w:tcW w:w="2518" w:type="dxa"/>
          </w:tcPr>
          <w:p w:rsidR="002C10EA" w:rsidRPr="009B7661" w:rsidRDefault="002C10EA" w:rsidP="00B96A2C">
            <w:pPr>
              <w:textAlignment w:val="baseline"/>
              <w:rPr>
                <w:sz w:val="20"/>
                <w:szCs w:val="20"/>
              </w:rPr>
            </w:pPr>
            <w:r w:rsidRPr="009B7661">
              <w:rPr>
                <w:sz w:val="20"/>
                <w:szCs w:val="20"/>
              </w:rPr>
              <w:t>Хранение автотранспорта</w:t>
            </w:r>
          </w:p>
        </w:tc>
        <w:tc>
          <w:tcPr>
            <w:tcW w:w="6379" w:type="dxa"/>
          </w:tcPr>
          <w:p w:rsidR="002C10EA" w:rsidRPr="009B7661" w:rsidRDefault="002C10EA" w:rsidP="00B96A2C">
            <w:pPr>
              <w:jc w:val="both"/>
              <w:textAlignment w:val="baseline"/>
              <w:rPr>
                <w:sz w:val="20"/>
                <w:szCs w:val="20"/>
              </w:rPr>
            </w:pPr>
            <w:r w:rsidRPr="009B7661">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B7661">
              <w:rPr>
                <w:sz w:val="20"/>
                <w:szCs w:val="20"/>
              </w:rPr>
              <w:t>машино</w:t>
            </w:r>
            <w:proofErr w:type="spellEnd"/>
            <w:r w:rsidRPr="009B7661">
              <w:rPr>
                <w:sz w:val="20"/>
                <w:szCs w:val="20"/>
              </w:rPr>
              <w:t>-места, за исключением гаражей, размещение которых предусмотрено содержанием видов разрешенного использования с кодами 2.7.2, 4.9</w:t>
            </w:r>
          </w:p>
        </w:tc>
        <w:tc>
          <w:tcPr>
            <w:tcW w:w="850" w:type="dxa"/>
          </w:tcPr>
          <w:p w:rsidR="002C10EA" w:rsidRPr="009B7661" w:rsidRDefault="002C10EA" w:rsidP="00B96A2C">
            <w:pPr>
              <w:jc w:val="center"/>
              <w:textAlignment w:val="baseline"/>
              <w:rPr>
                <w:sz w:val="20"/>
                <w:szCs w:val="20"/>
              </w:rPr>
            </w:pPr>
            <w:r w:rsidRPr="009B7661">
              <w:rPr>
                <w:sz w:val="20"/>
                <w:szCs w:val="20"/>
              </w:rPr>
              <w:t>2.7.1</w:t>
            </w:r>
          </w:p>
        </w:tc>
      </w:tr>
      <w:tr w:rsidR="002C10EA" w:rsidRPr="009B7661" w:rsidTr="00B96A2C">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Бытовое обслуживание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Pr>
          <w:p w:rsidR="002C10EA" w:rsidRPr="009B7661" w:rsidRDefault="002C10EA" w:rsidP="00B96A2C">
            <w:pPr>
              <w:tabs>
                <w:tab w:val="left" w:pos="33"/>
                <w:tab w:val="num" w:pos="900"/>
              </w:tabs>
              <w:jc w:val="center"/>
              <w:rPr>
                <w:sz w:val="20"/>
                <w:szCs w:val="20"/>
              </w:rPr>
            </w:pPr>
            <w:r w:rsidRPr="009B7661">
              <w:rPr>
                <w:sz w:val="20"/>
                <w:szCs w:val="20"/>
              </w:rPr>
              <w:t>3.3</w:t>
            </w:r>
          </w:p>
        </w:tc>
      </w:tr>
      <w:tr w:rsidR="002C10EA" w:rsidRPr="009B7661" w:rsidTr="00B96A2C">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Амбулаторно- поликлиническое обслуживание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Pr>
          <w:p w:rsidR="002C10EA" w:rsidRPr="009B7661" w:rsidRDefault="002C10EA" w:rsidP="00B96A2C">
            <w:pPr>
              <w:tabs>
                <w:tab w:val="left" w:pos="33"/>
                <w:tab w:val="num" w:pos="900"/>
              </w:tabs>
              <w:jc w:val="center"/>
              <w:rPr>
                <w:sz w:val="20"/>
                <w:szCs w:val="20"/>
              </w:rPr>
            </w:pPr>
            <w:r w:rsidRPr="009B7661">
              <w:rPr>
                <w:sz w:val="20"/>
                <w:szCs w:val="20"/>
              </w:rPr>
              <w:t>3.4.1</w:t>
            </w:r>
          </w:p>
        </w:tc>
      </w:tr>
      <w:tr w:rsidR="002C10EA" w:rsidRPr="009B7661" w:rsidTr="00B96A2C">
        <w:tc>
          <w:tcPr>
            <w:tcW w:w="2518"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Обеспечение научной деятельности</w:t>
            </w:r>
          </w:p>
        </w:tc>
        <w:tc>
          <w:tcPr>
            <w:tcW w:w="6379"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850"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3.9</w:t>
            </w:r>
          </w:p>
        </w:tc>
      </w:tr>
      <w:tr w:rsidR="002C10EA" w:rsidRPr="009B7661" w:rsidTr="00B96A2C">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Обеспечение деятельности в области гидрометеорологии и смежных с ней областях</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3.9.1</w:t>
            </w:r>
          </w:p>
        </w:tc>
      </w:tr>
      <w:tr w:rsidR="002C10EA" w:rsidRPr="009B7661" w:rsidTr="00B96A2C">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Деловое управление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4.1</w:t>
            </w:r>
          </w:p>
        </w:tc>
      </w:tr>
      <w:tr w:rsidR="002C10EA" w:rsidRPr="009B7661" w:rsidTr="00B96A2C">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Магазины</w:t>
            </w:r>
          </w:p>
        </w:tc>
        <w:tc>
          <w:tcPr>
            <w:tcW w:w="6379" w:type="dxa"/>
          </w:tcPr>
          <w:p w:rsidR="002C10EA" w:rsidRPr="009B7661" w:rsidRDefault="002C10EA" w:rsidP="00B96A2C">
            <w:pPr>
              <w:tabs>
                <w:tab w:val="left" w:pos="0"/>
                <w:tab w:val="num" w:pos="900"/>
              </w:tabs>
              <w:jc w:val="both"/>
              <w:rPr>
                <w:sz w:val="20"/>
                <w:szCs w:val="20"/>
                <w:shd w:val="clear" w:color="auto" w:fill="FFFFFF"/>
              </w:rPr>
            </w:pPr>
            <w:r w:rsidRPr="009B7661">
              <w:rPr>
                <w:sz w:val="20"/>
                <w:szCs w:val="20"/>
                <w:shd w:val="clear" w:color="auto" w:fill="FFFFFF"/>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9B7661">
              <w:rPr>
                <w:sz w:val="20"/>
                <w:szCs w:val="20"/>
                <w:shd w:val="clear" w:color="auto" w:fill="FFFFFF"/>
              </w:rPr>
              <w:t>кв.м</w:t>
            </w:r>
            <w:proofErr w:type="spellEnd"/>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4.4</w:t>
            </w:r>
          </w:p>
        </w:tc>
      </w:tr>
      <w:tr w:rsidR="002C10EA" w:rsidRPr="009B7661" w:rsidTr="00B96A2C">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Общественное питание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4.6</w:t>
            </w:r>
          </w:p>
        </w:tc>
      </w:tr>
      <w:tr w:rsidR="002C10EA" w:rsidRPr="009B7661" w:rsidTr="00B96A2C">
        <w:trPr>
          <w:trHeight w:val="590"/>
        </w:trPr>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Гостиничное обслуживание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гостиниц</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4.7</w:t>
            </w:r>
          </w:p>
        </w:tc>
      </w:tr>
      <w:tr w:rsidR="002C10EA" w:rsidRPr="009B7661" w:rsidTr="00B96A2C">
        <w:tc>
          <w:tcPr>
            <w:tcW w:w="2518" w:type="dxa"/>
          </w:tcPr>
          <w:p w:rsidR="002C10EA" w:rsidRPr="009B7661" w:rsidRDefault="002C10EA" w:rsidP="00B96A2C">
            <w:pPr>
              <w:textAlignment w:val="baseline"/>
              <w:rPr>
                <w:sz w:val="20"/>
                <w:szCs w:val="20"/>
              </w:rPr>
            </w:pPr>
            <w:r w:rsidRPr="009B7661">
              <w:rPr>
                <w:sz w:val="20"/>
                <w:szCs w:val="20"/>
              </w:rPr>
              <w:t>Служебные гаражи</w:t>
            </w:r>
          </w:p>
        </w:tc>
        <w:tc>
          <w:tcPr>
            <w:tcW w:w="6379"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0" w:type="dxa"/>
          </w:tcPr>
          <w:p w:rsidR="002C10EA" w:rsidRPr="009B7661" w:rsidRDefault="002C10EA" w:rsidP="00B96A2C">
            <w:pPr>
              <w:jc w:val="center"/>
              <w:textAlignment w:val="baseline"/>
              <w:rPr>
                <w:sz w:val="20"/>
                <w:szCs w:val="20"/>
              </w:rPr>
            </w:pPr>
            <w:r w:rsidRPr="009B7661">
              <w:rPr>
                <w:sz w:val="20"/>
                <w:szCs w:val="20"/>
              </w:rPr>
              <w:t>4.9</w:t>
            </w:r>
          </w:p>
        </w:tc>
      </w:tr>
      <w:tr w:rsidR="002C10EA" w:rsidRPr="009B7661" w:rsidTr="00B96A2C">
        <w:tc>
          <w:tcPr>
            <w:tcW w:w="2518" w:type="dxa"/>
          </w:tcPr>
          <w:p w:rsidR="002C10EA" w:rsidRPr="009B7661" w:rsidRDefault="002C10EA" w:rsidP="00B96A2C">
            <w:pPr>
              <w:textAlignment w:val="baseline"/>
              <w:rPr>
                <w:sz w:val="20"/>
                <w:szCs w:val="20"/>
              </w:rPr>
            </w:pPr>
            <w:r w:rsidRPr="009B7661">
              <w:rPr>
                <w:sz w:val="20"/>
                <w:szCs w:val="20"/>
              </w:rPr>
              <w:t>Объекты дорожного сервиса</w:t>
            </w:r>
          </w:p>
        </w:tc>
        <w:tc>
          <w:tcPr>
            <w:tcW w:w="6379"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850" w:type="dxa"/>
          </w:tcPr>
          <w:p w:rsidR="002C10EA" w:rsidRPr="009B7661" w:rsidRDefault="002C10EA" w:rsidP="00B96A2C">
            <w:pPr>
              <w:jc w:val="center"/>
              <w:textAlignment w:val="baseline"/>
              <w:rPr>
                <w:sz w:val="20"/>
                <w:szCs w:val="20"/>
              </w:rPr>
            </w:pPr>
            <w:r w:rsidRPr="009B7661">
              <w:rPr>
                <w:sz w:val="20"/>
                <w:szCs w:val="20"/>
              </w:rPr>
              <w:t>4.9.1</w:t>
            </w:r>
          </w:p>
        </w:tc>
      </w:tr>
    </w:tbl>
    <w:p w:rsidR="002C10EA" w:rsidRPr="009B7661" w:rsidRDefault="002C10EA" w:rsidP="002C10EA">
      <w:pPr>
        <w:spacing w:before="40" w:after="40" w:line="288" w:lineRule="auto"/>
        <w:ind w:firstLine="539"/>
        <w:jc w:val="both"/>
        <w:rPr>
          <w:sz w:val="14"/>
          <w:szCs w:val="14"/>
        </w:rPr>
      </w:pPr>
    </w:p>
    <w:p w:rsidR="002C10EA" w:rsidRPr="009B7661" w:rsidRDefault="002C10EA" w:rsidP="002C10EA">
      <w:pPr>
        <w:spacing w:line="276" w:lineRule="auto"/>
        <w:ind w:firstLine="567"/>
        <w:jc w:val="both"/>
      </w:pPr>
      <w:r w:rsidRPr="009B7661">
        <w:t>4. Вспомогательные виды разрешенного использования:</w:t>
      </w:r>
    </w:p>
    <w:p w:rsidR="002C10EA" w:rsidRPr="009B7661" w:rsidRDefault="002C10EA" w:rsidP="002C10EA">
      <w:pPr>
        <w:spacing w:line="276" w:lineRule="auto"/>
        <w:ind w:firstLine="567"/>
      </w:pPr>
      <w:r w:rsidRPr="009B7661">
        <w:lastRenderedPageBreak/>
        <w:t>Не устанавливаются.</w:t>
      </w:r>
    </w:p>
    <w:p w:rsidR="002C10EA" w:rsidRPr="009B7661" w:rsidRDefault="002C10EA" w:rsidP="002C10EA">
      <w:pPr>
        <w:spacing w:line="276" w:lineRule="auto"/>
        <w:ind w:firstLine="567"/>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10EA" w:rsidRPr="009B7661" w:rsidRDefault="002C10EA" w:rsidP="002C10EA">
      <w:pPr>
        <w:ind w:firstLine="567"/>
        <w:rPr>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84"/>
        <w:gridCol w:w="1276"/>
        <w:gridCol w:w="1559"/>
      </w:tblGrid>
      <w:tr w:rsidR="002C10EA" w:rsidRPr="009B7661" w:rsidTr="00B96A2C">
        <w:trPr>
          <w:trHeight w:val="241"/>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084"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381"/>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084"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1276" w:type="dxa"/>
            <w:vAlign w:val="center"/>
          </w:tcPr>
          <w:p w:rsidR="002C10EA" w:rsidRPr="009B7661" w:rsidRDefault="002C10EA" w:rsidP="00B96A2C">
            <w:pPr>
              <w:jc w:val="center"/>
              <w:rPr>
                <w:sz w:val="20"/>
                <w:szCs w:val="20"/>
                <w:lang w:eastAsia="en-US"/>
              </w:rPr>
            </w:pPr>
            <w:proofErr w:type="spellStart"/>
            <w:r w:rsidRPr="009B7661">
              <w:rPr>
                <w:sz w:val="20"/>
                <w:szCs w:val="20"/>
                <w:lang w:eastAsia="en-US"/>
              </w:rPr>
              <w:t>кв.м</w:t>
            </w:r>
            <w:proofErr w:type="spellEnd"/>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919" w:type="dxa"/>
            <w:gridSpan w:val="3"/>
            <w:vAlign w:val="center"/>
          </w:tcPr>
          <w:p w:rsidR="002C10EA" w:rsidRPr="009B7661" w:rsidRDefault="002C10EA" w:rsidP="00B96A2C">
            <w:pPr>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Допускается размещение объектов в соответствии с классификацией СанПиН 2.2.1/2.1.1.1200-03, не выше</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класс опасности</w:t>
            </w:r>
          </w:p>
        </w:tc>
        <w:tc>
          <w:tcPr>
            <w:tcW w:w="1559" w:type="dxa"/>
            <w:vAlign w:val="center"/>
          </w:tcPr>
          <w:p w:rsidR="002C10EA" w:rsidRPr="009B7661" w:rsidRDefault="002C10EA" w:rsidP="00B96A2C">
            <w:pPr>
              <w:jc w:val="center"/>
              <w:rPr>
                <w:sz w:val="20"/>
                <w:szCs w:val="20"/>
                <w:lang w:val="en-US" w:eastAsia="en-US"/>
              </w:rPr>
            </w:pPr>
            <w:r w:rsidRPr="009B7661">
              <w:rPr>
                <w:sz w:val="20"/>
                <w:szCs w:val="20"/>
                <w:lang w:val="en-US" w:eastAsia="en-US"/>
              </w:rPr>
              <w:t>II</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5.2</w:t>
            </w:r>
          </w:p>
        </w:tc>
        <w:tc>
          <w:tcPr>
            <w:tcW w:w="6084" w:type="dxa"/>
            <w:vAlign w:val="center"/>
          </w:tcPr>
          <w:p w:rsidR="002C10EA" w:rsidRPr="009B7661" w:rsidRDefault="002C10EA" w:rsidP="00B96A2C">
            <w:pPr>
              <w:tabs>
                <w:tab w:val="left" w:pos="1080"/>
              </w:tabs>
              <w:rPr>
                <w:sz w:val="20"/>
                <w:szCs w:val="20"/>
                <w:lang w:eastAsia="en-US"/>
              </w:rPr>
            </w:pPr>
            <w:r w:rsidRPr="009B7661">
              <w:rPr>
                <w:sz w:val="20"/>
                <w:szCs w:val="20"/>
                <w:lang w:eastAsia="en-US"/>
              </w:rPr>
              <w:t>Максимальная плотность застройки территориальной зоны в соответствии с СП 42.13330.2016</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80</w:t>
            </w:r>
          </w:p>
        </w:tc>
      </w:tr>
    </w:tbl>
    <w:p w:rsidR="002C10EA" w:rsidRPr="009B7661" w:rsidRDefault="002C10EA" w:rsidP="002C10EA">
      <w:pPr>
        <w:spacing w:before="40" w:after="40" w:line="288" w:lineRule="auto"/>
        <w:ind w:firstLine="708"/>
        <w:jc w:val="both"/>
        <w:rPr>
          <w:sz w:val="10"/>
          <w:szCs w:val="10"/>
        </w:rPr>
      </w:pPr>
    </w:p>
    <w:p w:rsidR="002C10EA" w:rsidRPr="009B7661" w:rsidRDefault="002C10EA" w:rsidP="002C10EA">
      <w:pPr>
        <w:spacing w:line="276" w:lineRule="auto"/>
        <w:ind w:firstLine="567"/>
        <w:jc w:val="both"/>
      </w:pPr>
      <w:r w:rsidRPr="009B7661">
        <w:t>1) Не допускается расширение зон промышленных предприятий, если при этом требуется увеличение размера санитарно-защитных зон.</w:t>
      </w:r>
    </w:p>
    <w:p w:rsidR="002C10EA" w:rsidRPr="009B7661" w:rsidRDefault="002C10EA" w:rsidP="002C10EA">
      <w:pPr>
        <w:spacing w:line="276" w:lineRule="auto"/>
        <w:ind w:firstLine="567"/>
        <w:jc w:val="both"/>
      </w:pPr>
      <w:r w:rsidRPr="009B7661">
        <w:t>2)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25" w:name="_Toc159840926"/>
      <w:r w:rsidRPr="009B7661">
        <w:rPr>
          <w:lang w:val="ru-RU"/>
        </w:rPr>
        <w:t>Статья</w:t>
      </w:r>
      <w:r w:rsidRPr="009B7661">
        <w:t xml:space="preserve"> </w:t>
      </w:r>
      <w:r w:rsidRPr="009B7661">
        <w:rPr>
          <w:lang w:val="ru-RU"/>
        </w:rPr>
        <w:t>37</w:t>
      </w:r>
      <w:r w:rsidRPr="009B7661">
        <w:t>. «П</w:t>
      </w:r>
      <w:r w:rsidRPr="009B7661">
        <w:rPr>
          <w:lang w:val="ru-RU"/>
        </w:rPr>
        <w:t>1-1</w:t>
      </w:r>
      <w:r w:rsidRPr="009B7661">
        <w:t xml:space="preserve">». </w:t>
      </w:r>
      <w:r w:rsidRPr="009B7661">
        <w:rPr>
          <w:lang w:val="ru-RU"/>
        </w:rPr>
        <w:t>Карьер</w:t>
      </w:r>
      <w:bookmarkEnd w:id="125"/>
    </w:p>
    <w:p w:rsidR="002C10EA" w:rsidRPr="009B7661" w:rsidRDefault="002C10EA" w:rsidP="002C10EA">
      <w:pPr>
        <w:spacing w:line="276" w:lineRule="auto"/>
        <w:ind w:firstLine="567"/>
        <w:jc w:val="both"/>
      </w:pPr>
      <w:r w:rsidRPr="009B7661">
        <w:t>1. Зона выделена для обеспечения правовых условий формирования территорий, на которых осуществляется производственная деятельность, а также размещения объектов энергетики и связи, требующие установление санитарно-защитных зон.</w:t>
      </w:r>
    </w:p>
    <w:p w:rsidR="002C10EA" w:rsidRPr="009B7661" w:rsidRDefault="002C10EA" w:rsidP="002C10EA">
      <w:pPr>
        <w:spacing w:line="276" w:lineRule="auto"/>
        <w:ind w:firstLine="567"/>
        <w:jc w:val="both"/>
      </w:pPr>
      <w:r w:rsidRPr="009B7661">
        <w:t>2. Основные виды разрешенного использования:</w:t>
      </w:r>
    </w:p>
    <w:p w:rsidR="002C10EA" w:rsidRPr="009B7661" w:rsidRDefault="002C10EA" w:rsidP="002C10EA">
      <w:pPr>
        <w:spacing w:before="40" w:after="40" w:line="288" w:lineRule="auto"/>
        <w:ind w:firstLine="539"/>
        <w:jc w:val="both"/>
        <w:rPr>
          <w:sz w:val="4"/>
          <w:szCs w:val="4"/>
        </w:rPr>
      </w:pPr>
    </w:p>
    <w:tbl>
      <w:tblPr>
        <w:tblW w:w="98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6591"/>
        <w:gridCol w:w="716"/>
      </w:tblGrid>
      <w:tr w:rsidR="002C10EA" w:rsidRPr="009B7661" w:rsidTr="00B96A2C">
        <w:trPr>
          <w:trHeight w:val="420"/>
        </w:trPr>
        <w:tc>
          <w:tcPr>
            <w:tcW w:w="2544"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Наименование вида разрешенного использования земельного участка</w:t>
            </w:r>
          </w:p>
        </w:tc>
        <w:tc>
          <w:tcPr>
            <w:tcW w:w="6591" w:type="dxa"/>
            <w:vAlign w:val="center"/>
          </w:tcPr>
          <w:p w:rsidR="002C10EA" w:rsidRPr="009B7661" w:rsidRDefault="002C10EA" w:rsidP="00B96A2C">
            <w:pPr>
              <w:tabs>
                <w:tab w:val="left" w:pos="4"/>
                <w:tab w:val="num" w:pos="900"/>
              </w:tabs>
              <w:jc w:val="center"/>
              <w:rPr>
                <w:sz w:val="20"/>
                <w:szCs w:val="20"/>
              </w:rPr>
            </w:pPr>
            <w:r w:rsidRPr="009B7661">
              <w:rPr>
                <w:bCs/>
                <w:sz w:val="20"/>
                <w:szCs w:val="20"/>
              </w:rPr>
              <w:t>Описание вида разрешенного использования земельного участка</w:t>
            </w:r>
          </w:p>
        </w:tc>
        <w:tc>
          <w:tcPr>
            <w:tcW w:w="716"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Код</w:t>
            </w:r>
          </w:p>
        </w:tc>
      </w:tr>
      <w:tr w:rsidR="002C10EA" w:rsidRPr="009B7661" w:rsidTr="00B96A2C">
        <w:trPr>
          <w:trHeight w:val="391"/>
        </w:trPr>
        <w:tc>
          <w:tcPr>
            <w:tcW w:w="2544"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1</w:t>
            </w:r>
          </w:p>
        </w:tc>
        <w:tc>
          <w:tcPr>
            <w:tcW w:w="6591" w:type="dxa"/>
            <w:vAlign w:val="center"/>
          </w:tcPr>
          <w:p w:rsidR="002C10EA" w:rsidRPr="009B7661" w:rsidRDefault="002C10EA" w:rsidP="00B96A2C">
            <w:pPr>
              <w:tabs>
                <w:tab w:val="left" w:pos="4"/>
                <w:tab w:val="num" w:pos="900"/>
              </w:tabs>
              <w:jc w:val="center"/>
              <w:rPr>
                <w:bCs/>
                <w:sz w:val="20"/>
                <w:szCs w:val="20"/>
              </w:rPr>
            </w:pPr>
            <w:r w:rsidRPr="009B7661">
              <w:rPr>
                <w:bCs/>
                <w:sz w:val="20"/>
                <w:szCs w:val="20"/>
              </w:rPr>
              <w:t>2</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3</w:t>
            </w:r>
          </w:p>
        </w:tc>
      </w:tr>
      <w:tr w:rsidR="002C10EA" w:rsidRPr="009B7661" w:rsidTr="00B96A2C">
        <w:trPr>
          <w:trHeight w:val="391"/>
        </w:trPr>
        <w:tc>
          <w:tcPr>
            <w:tcW w:w="2544" w:type="dxa"/>
          </w:tcPr>
          <w:p w:rsidR="002C10EA" w:rsidRPr="009B7661" w:rsidRDefault="002C10EA" w:rsidP="00B96A2C">
            <w:pPr>
              <w:tabs>
                <w:tab w:val="left" w:pos="0"/>
                <w:tab w:val="num" w:pos="900"/>
              </w:tabs>
              <w:rPr>
                <w:bCs/>
                <w:sz w:val="20"/>
                <w:szCs w:val="20"/>
              </w:rPr>
            </w:pPr>
            <w:r w:rsidRPr="009B7661">
              <w:rPr>
                <w:sz w:val="20"/>
                <w:szCs w:val="20"/>
                <w:shd w:val="clear" w:color="auto" w:fill="FFFFFF"/>
              </w:rPr>
              <w:t>Недропользование</w:t>
            </w:r>
          </w:p>
        </w:tc>
        <w:tc>
          <w:tcPr>
            <w:tcW w:w="6591" w:type="dxa"/>
            <w:vAlign w:val="center"/>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геологических изысканий;</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lastRenderedPageBreak/>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lastRenderedPageBreak/>
              <w:t>6.1</w:t>
            </w:r>
          </w:p>
        </w:tc>
      </w:tr>
    </w:tbl>
    <w:p w:rsidR="002C10EA" w:rsidRPr="009B7661" w:rsidRDefault="002C10EA" w:rsidP="002C10EA">
      <w:pPr>
        <w:spacing w:line="276" w:lineRule="auto"/>
        <w:ind w:firstLine="567"/>
        <w:jc w:val="both"/>
        <w:rPr>
          <w:sz w:val="16"/>
          <w:szCs w:val="16"/>
        </w:rPr>
      </w:pPr>
    </w:p>
    <w:p w:rsidR="002C10EA" w:rsidRPr="009B7661" w:rsidRDefault="002C10EA" w:rsidP="002C10EA">
      <w:pPr>
        <w:spacing w:line="276" w:lineRule="auto"/>
        <w:ind w:firstLine="539"/>
        <w:jc w:val="both"/>
      </w:pPr>
      <w:r w:rsidRPr="009B7661">
        <w:t>3. Условно разрешенные виды разрешенного использования: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79"/>
        <w:gridCol w:w="850"/>
      </w:tblGrid>
      <w:tr w:rsidR="002C10EA" w:rsidRPr="009B7661" w:rsidTr="00B96A2C">
        <w:tc>
          <w:tcPr>
            <w:tcW w:w="2518"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Наименование вида разрешенного использования земельного участка</w:t>
            </w:r>
          </w:p>
        </w:tc>
        <w:tc>
          <w:tcPr>
            <w:tcW w:w="6379"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Описание вида разрешенного использования земельного участка</w:t>
            </w:r>
          </w:p>
        </w:tc>
        <w:tc>
          <w:tcPr>
            <w:tcW w:w="850" w:type="dxa"/>
            <w:vAlign w:val="center"/>
          </w:tcPr>
          <w:p w:rsidR="002C10EA" w:rsidRPr="009B7661" w:rsidRDefault="002C10EA" w:rsidP="00B96A2C">
            <w:pPr>
              <w:tabs>
                <w:tab w:val="left" w:pos="33"/>
                <w:tab w:val="num" w:pos="900"/>
              </w:tabs>
              <w:jc w:val="center"/>
              <w:rPr>
                <w:sz w:val="20"/>
                <w:szCs w:val="20"/>
              </w:rPr>
            </w:pPr>
            <w:r w:rsidRPr="009B7661">
              <w:rPr>
                <w:bCs/>
                <w:sz w:val="20"/>
                <w:szCs w:val="20"/>
              </w:rPr>
              <w:t>Код</w:t>
            </w:r>
          </w:p>
        </w:tc>
      </w:tr>
      <w:tr w:rsidR="002C10EA" w:rsidRPr="009B7661" w:rsidTr="00B96A2C">
        <w:trPr>
          <w:trHeight w:val="375"/>
        </w:trPr>
        <w:tc>
          <w:tcPr>
            <w:tcW w:w="2518"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1</w:t>
            </w:r>
          </w:p>
        </w:tc>
        <w:tc>
          <w:tcPr>
            <w:tcW w:w="6379"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2</w:t>
            </w:r>
          </w:p>
        </w:tc>
        <w:tc>
          <w:tcPr>
            <w:tcW w:w="850" w:type="dxa"/>
            <w:vAlign w:val="center"/>
          </w:tcPr>
          <w:p w:rsidR="002C10EA" w:rsidRPr="009B7661" w:rsidRDefault="002C10EA" w:rsidP="00B96A2C">
            <w:pPr>
              <w:tabs>
                <w:tab w:val="left" w:pos="33"/>
                <w:tab w:val="num" w:pos="900"/>
              </w:tabs>
              <w:jc w:val="center"/>
              <w:rPr>
                <w:bCs/>
                <w:sz w:val="20"/>
                <w:szCs w:val="20"/>
              </w:rPr>
            </w:pPr>
            <w:r w:rsidRPr="009B7661">
              <w:rPr>
                <w:bCs/>
                <w:sz w:val="20"/>
                <w:szCs w:val="20"/>
              </w:rPr>
              <w:t>3</w:t>
            </w:r>
          </w:p>
        </w:tc>
      </w:tr>
      <w:tr w:rsidR="002C10EA" w:rsidRPr="009B7661" w:rsidTr="00B96A2C">
        <w:trPr>
          <w:trHeight w:val="375"/>
        </w:trPr>
        <w:tc>
          <w:tcPr>
            <w:tcW w:w="2518" w:type="dxa"/>
          </w:tcPr>
          <w:p w:rsidR="002C10EA" w:rsidRPr="009B7661" w:rsidRDefault="002C10EA" w:rsidP="00B96A2C">
            <w:pPr>
              <w:textAlignment w:val="baseline"/>
              <w:rPr>
                <w:sz w:val="20"/>
                <w:szCs w:val="20"/>
              </w:rPr>
            </w:pPr>
            <w:r w:rsidRPr="009B7661">
              <w:rPr>
                <w:sz w:val="20"/>
                <w:szCs w:val="20"/>
              </w:rPr>
              <w:t>Хранение автотранспорта</w:t>
            </w:r>
          </w:p>
        </w:tc>
        <w:tc>
          <w:tcPr>
            <w:tcW w:w="6379" w:type="dxa"/>
          </w:tcPr>
          <w:p w:rsidR="002C10EA" w:rsidRPr="009B7661" w:rsidRDefault="002C10EA" w:rsidP="00B96A2C">
            <w:pPr>
              <w:jc w:val="both"/>
              <w:textAlignment w:val="baseline"/>
              <w:rPr>
                <w:sz w:val="20"/>
                <w:szCs w:val="20"/>
              </w:rPr>
            </w:pPr>
            <w:r w:rsidRPr="009B7661">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B7661">
              <w:rPr>
                <w:sz w:val="20"/>
                <w:szCs w:val="20"/>
              </w:rPr>
              <w:t>машино</w:t>
            </w:r>
            <w:proofErr w:type="spellEnd"/>
            <w:r w:rsidRPr="009B7661">
              <w:rPr>
                <w:sz w:val="20"/>
                <w:szCs w:val="20"/>
              </w:rPr>
              <w:t>-места, за исключением гаражей, размещение которых предусмотрено содержанием видов разрешенного использования с кодами 2.7.2, 4.9</w:t>
            </w:r>
          </w:p>
        </w:tc>
        <w:tc>
          <w:tcPr>
            <w:tcW w:w="850" w:type="dxa"/>
          </w:tcPr>
          <w:p w:rsidR="002C10EA" w:rsidRPr="009B7661" w:rsidRDefault="002C10EA" w:rsidP="00B96A2C">
            <w:pPr>
              <w:jc w:val="center"/>
              <w:textAlignment w:val="baseline"/>
              <w:rPr>
                <w:sz w:val="20"/>
                <w:szCs w:val="20"/>
              </w:rPr>
            </w:pPr>
            <w:r w:rsidRPr="009B7661">
              <w:rPr>
                <w:sz w:val="20"/>
                <w:szCs w:val="20"/>
              </w:rPr>
              <w:t>2.7.1</w:t>
            </w:r>
          </w:p>
        </w:tc>
      </w:tr>
      <w:tr w:rsidR="002C10EA" w:rsidRPr="009B7661" w:rsidTr="00B96A2C">
        <w:trPr>
          <w:trHeight w:val="375"/>
        </w:trPr>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Бытовое обслуживание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Pr>
          <w:p w:rsidR="002C10EA" w:rsidRPr="009B7661" w:rsidRDefault="002C10EA" w:rsidP="00B96A2C">
            <w:pPr>
              <w:tabs>
                <w:tab w:val="left" w:pos="33"/>
                <w:tab w:val="num" w:pos="900"/>
              </w:tabs>
              <w:jc w:val="center"/>
              <w:rPr>
                <w:sz w:val="20"/>
                <w:szCs w:val="20"/>
              </w:rPr>
            </w:pPr>
            <w:r w:rsidRPr="009B7661">
              <w:rPr>
                <w:sz w:val="20"/>
                <w:szCs w:val="20"/>
              </w:rPr>
              <w:t>3.3</w:t>
            </w:r>
          </w:p>
        </w:tc>
      </w:tr>
      <w:tr w:rsidR="002C10EA" w:rsidRPr="009B7661" w:rsidTr="00B96A2C">
        <w:trPr>
          <w:trHeight w:val="375"/>
        </w:trPr>
        <w:tc>
          <w:tcPr>
            <w:tcW w:w="2518"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Обеспечение научной деятельности</w:t>
            </w:r>
          </w:p>
        </w:tc>
        <w:tc>
          <w:tcPr>
            <w:tcW w:w="6379"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850"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3.9</w:t>
            </w:r>
          </w:p>
        </w:tc>
      </w:tr>
      <w:tr w:rsidR="002C10EA" w:rsidRPr="009B7661" w:rsidTr="00B96A2C">
        <w:trPr>
          <w:trHeight w:val="375"/>
        </w:trPr>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Обеспечение деятельности в области гидрометеорологии и смежных с ней областях</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3.9.1</w:t>
            </w:r>
          </w:p>
        </w:tc>
      </w:tr>
      <w:tr w:rsidR="002C10EA" w:rsidRPr="009B7661" w:rsidTr="00B96A2C">
        <w:trPr>
          <w:trHeight w:val="375"/>
        </w:trPr>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Деловое управление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4.1</w:t>
            </w:r>
          </w:p>
        </w:tc>
      </w:tr>
      <w:tr w:rsidR="002C10EA" w:rsidRPr="009B7661" w:rsidTr="00B96A2C">
        <w:trPr>
          <w:trHeight w:val="375"/>
        </w:trPr>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Магазины</w:t>
            </w:r>
          </w:p>
        </w:tc>
        <w:tc>
          <w:tcPr>
            <w:tcW w:w="6379" w:type="dxa"/>
          </w:tcPr>
          <w:p w:rsidR="002C10EA" w:rsidRPr="009B7661" w:rsidRDefault="002C10EA" w:rsidP="00B96A2C">
            <w:pPr>
              <w:tabs>
                <w:tab w:val="left" w:pos="0"/>
                <w:tab w:val="num" w:pos="900"/>
              </w:tabs>
              <w:jc w:val="both"/>
              <w:rPr>
                <w:sz w:val="20"/>
                <w:szCs w:val="20"/>
                <w:shd w:val="clear" w:color="auto" w:fill="FFFFFF"/>
              </w:rPr>
            </w:pPr>
            <w:r w:rsidRPr="009B7661">
              <w:rPr>
                <w:sz w:val="20"/>
                <w:szCs w:val="20"/>
                <w:shd w:val="clear" w:color="auto" w:fill="FFFFFF"/>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9B7661">
              <w:rPr>
                <w:sz w:val="20"/>
                <w:szCs w:val="20"/>
                <w:shd w:val="clear" w:color="auto" w:fill="FFFFFF"/>
              </w:rPr>
              <w:t>кв.м</w:t>
            </w:r>
            <w:proofErr w:type="spellEnd"/>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4.4</w:t>
            </w:r>
          </w:p>
        </w:tc>
      </w:tr>
      <w:tr w:rsidR="002C10EA" w:rsidRPr="009B7661" w:rsidTr="00B96A2C">
        <w:trPr>
          <w:trHeight w:val="375"/>
        </w:trPr>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Общественное питание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4.6</w:t>
            </w:r>
          </w:p>
        </w:tc>
      </w:tr>
      <w:tr w:rsidR="002C10EA" w:rsidRPr="009B7661" w:rsidTr="00B96A2C">
        <w:trPr>
          <w:trHeight w:val="375"/>
        </w:trPr>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Гостиничное обслуживание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гостиниц</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4.7</w:t>
            </w:r>
          </w:p>
        </w:tc>
      </w:tr>
      <w:tr w:rsidR="002C10EA" w:rsidRPr="009B7661" w:rsidTr="00B96A2C">
        <w:trPr>
          <w:trHeight w:val="375"/>
        </w:trPr>
        <w:tc>
          <w:tcPr>
            <w:tcW w:w="2518" w:type="dxa"/>
          </w:tcPr>
          <w:p w:rsidR="002C10EA" w:rsidRPr="009B7661" w:rsidRDefault="002C10EA" w:rsidP="00B96A2C">
            <w:pPr>
              <w:textAlignment w:val="baseline"/>
              <w:rPr>
                <w:sz w:val="20"/>
                <w:szCs w:val="20"/>
              </w:rPr>
            </w:pPr>
            <w:r w:rsidRPr="009B7661">
              <w:rPr>
                <w:sz w:val="20"/>
                <w:szCs w:val="20"/>
              </w:rPr>
              <w:t>Служебные гаражи</w:t>
            </w:r>
          </w:p>
        </w:tc>
        <w:tc>
          <w:tcPr>
            <w:tcW w:w="6379"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0" w:type="dxa"/>
          </w:tcPr>
          <w:p w:rsidR="002C10EA" w:rsidRPr="009B7661" w:rsidRDefault="002C10EA" w:rsidP="00B96A2C">
            <w:pPr>
              <w:jc w:val="center"/>
              <w:textAlignment w:val="baseline"/>
              <w:rPr>
                <w:sz w:val="20"/>
                <w:szCs w:val="20"/>
              </w:rPr>
            </w:pPr>
            <w:r w:rsidRPr="009B7661">
              <w:rPr>
                <w:sz w:val="20"/>
                <w:szCs w:val="20"/>
              </w:rPr>
              <w:t>4.9</w:t>
            </w:r>
          </w:p>
        </w:tc>
      </w:tr>
      <w:tr w:rsidR="002C10EA" w:rsidRPr="009B7661" w:rsidTr="00B96A2C">
        <w:trPr>
          <w:trHeight w:val="375"/>
        </w:trPr>
        <w:tc>
          <w:tcPr>
            <w:tcW w:w="2518" w:type="dxa"/>
          </w:tcPr>
          <w:p w:rsidR="002C10EA" w:rsidRPr="009B7661" w:rsidRDefault="002C10EA" w:rsidP="00B96A2C">
            <w:pPr>
              <w:textAlignment w:val="baseline"/>
              <w:rPr>
                <w:sz w:val="20"/>
                <w:szCs w:val="20"/>
              </w:rPr>
            </w:pPr>
            <w:r w:rsidRPr="009B7661">
              <w:rPr>
                <w:sz w:val="20"/>
                <w:szCs w:val="20"/>
              </w:rPr>
              <w:t>Объекты дорожного сервиса</w:t>
            </w:r>
          </w:p>
        </w:tc>
        <w:tc>
          <w:tcPr>
            <w:tcW w:w="6379"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850" w:type="dxa"/>
          </w:tcPr>
          <w:p w:rsidR="002C10EA" w:rsidRPr="009B7661" w:rsidRDefault="002C10EA" w:rsidP="00B96A2C">
            <w:pPr>
              <w:jc w:val="center"/>
              <w:textAlignment w:val="baseline"/>
              <w:rPr>
                <w:sz w:val="20"/>
                <w:szCs w:val="20"/>
              </w:rPr>
            </w:pPr>
            <w:r w:rsidRPr="009B7661">
              <w:rPr>
                <w:sz w:val="20"/>
                <w:szCs w:val="20"/>
              </w:rPr>
              <w:t>4.9.1</w:t>
            </w:r>
          </w:p>
        </w:tc>
      </w:tr>
    </w:tbl>
    <w:p w:rsidR="002C10EA" w:rsidRPr="009B7661" w:rsidRDefault="002C10EA" w:rsidP="002C10EA">
      <w:pPr>
        <w:spacing w:line="276" w:lineRule="auto"/>
        <w:ind w:firstLine="567"/>
        <w:jc w:val="both"/>
        <w:rPr>
          <w:sz w:val="16"/>
          <w:szCs w:val="16"/>
        </w:rPr>
      </w:pPr>
    </w:p>
    <w:p w:rsidR="002C10EA" w:rsidRPr="009B7661" w:rsidRDefault="002C10EA" w:rsidP="002C10EA">
      <w:pPr>
        <w:spacing w:line="276" w:lineRule="auto"/>
        <w:ind w:firstLine="567"/>
        <w:jc w:val="both"/>
      </w:pPr>
      <w:r w:rsidRPr="009B7661">
        <w:t>4. Вспомогательные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spacing w:line="276" w:lineRule="auto"/>
        <w:ind w:firstLine="567"/>
      </w:pPr>
      <w:r w:rsidRPr="009B7661">
        <w:lastRenderedPageBreak/>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10EA" w:rsidRPr="009B7661" w:rsidRDefault="002C10EA" w:rsidP="002C10EA">
      <w:pPr>
        <w:ind w:firstLine="567"/>
        <w:rPr>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84"/>
        <w:gridCol w:w="1276"/>
        <w:gridCol w:w="1559"/>
      </w:tblGrid>
      <w:tr w:rsidR="002C10EA" w:rsidRPr="009B7661" w:rsidTr="00B96A2C">
        <w:trPr>
          <w:trHeight w:val="241"/>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084"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381"/>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084"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1276" w:type="dxa"/>
            <w:vAlign w:val="center"/>
          </w:tcPr>
          <w:p w:rsidR="002C10EA" w:rsidRPr="009B7661" w:rsidRDefault="002C10EA" w:rsidP="00B96A2C">
            <w:pPr>
              <w:jc w:val="center"/>
              <w:rPr>
                <w:sz w:val="20"/>
                <w:szCs w:val="20"/>
                <w:lang w:eastAsia="en-US"/>
              </w:rPr>
            </w:pPr>
            <w:proofErr w:type="spellStart"/>
            <w:r w:rsidRPr="009B7661">
              <w:rPr>
                <w:sz w:val="20"/>
                <w:szCs w:val="20"/>
                <w:lang w:eastAsia="en-US"/>
              </w:rPr>
              <w:t>кв.м</w:t>
            </w:r>
            <w:proofErr w:type="spellEnd"/>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919" w:type="dxa"/>
            <w:gridSpan w:val="3"/>
            <w:vAlign w:val="center"/>
          </w:tcPr>
          <w:p w:rsidR="002C10EA" w:rsidRPr="009B7661" w:rsidRDefault="002C10EA" w:rsidP="00B96A2C">
            <w:pPr>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Допускается размещение объектов в соответствии с классификацией СанПиН 2.2.1/2.1.1.1200-03, не выше</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класс опасности</w:t>
            </w:r>
          </w:p>
        </w:tc>
        <w:tc>
          <w:tcPr>
            <w:tcW w:w="1559" w:type="dxa"/>
            <w:vAlign w:val="center"/>
          </w:tcPr>
          <w:p w:rsidR="002C10EA" w:rsidRPr="009B7661" w:rsidRDefault="002C10EA" w:rsidP="00B96A2C">
            <w:pPr>
              <w:jc w:val="center"/>
              <w:rPr>
                <w:sz w:val="20"/>
                <w:szCs w:val="20"/>
                <w:lang w:val="en-US" w:eastAsia="en-US"/>
              </w:rPr>
            </w:pPr>
            <w:r w:rsidRPr="009B7661">
              <w:rPr>
                <w:sz w:val="20"/>
                <w:szCs w:val="20"/>
                <w:lang w:val="en-US" w:eastAsia="en-US"/>
              </w:rPr>
              <w:t>II</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5.2</w:t>
            </w:r>
          </w:p>
        </w:tc>
        <w:tc>
          <w:tcPr>
            <w:tcW w:w="6084" w:type="dxa"/>
            <w:vAlign w:val="center"/>
          </w:tcPr>
          <w:p w:rsidR="002C10EA" w:rsidRPr="009B7661" w:rsidRDefault="002C10EA" w:rsidP="00B96A2C">
            <w:pPr>
              <w:tabs>
                <w:tab w:val="left" w:pos="1080"/>
              </w:tabs>
              <w:rPr>
                <w:sz w:val="20"/>
                <w:szCs w:val="20"/>
                <w:lang w:eastAsia="en-US"/>
              </w:rPr>
            </w:pPr>
            <w:r w:rsidRPr="009B7661">
              <w:rPr>
                <w:sz w:val="20"/>
                <w:szCs w:val="20"/>
                <w:lang w:eastAsia="en-US"/>
              </w:rPr>
              <w:t>Максимальная плотность застройки территориальной зоны в соответствии с СП 42.13330.2016</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80</w:t>
            </w:r>
          </w:p>
        </w:tc>
      </w:tr>
    </w:tbl>
    <w:p w:rsidR="002C10EA" w:rsidRPr="009B7661" w:rsidRDefault="002C10EA" w:rsidP="002C10EA">
      <w:pPr>
        <w:spacing w:before="40" w:after="40" w:line="288" w:lineRule="auto"/>
        <w:ind w:firstLine="708"/>
        <w:jc w:val="both"/>
        <w:rPr>
          <w:sz w:val="10"/>
          <w:szCs w:val="10"/>
        </w:rPr>
      </w:pPr>
    </w:p>
    <w:p w:rsidR="002C10EA" w:rsidRPr="009B7661" w:rsidRDefault="002C10EA" w:rsidP="002C10EA">
      <w:pPr>
        <w:spacing w:line="276" w:lineRule="auto"/>
        <w:ind w:firstLine="567"/>
        <w:jc w:val="both"/>
      </w:pPr>
      <w:r w:rsidRPr="009B7661">
        <w:t>1) Не допускается расширение зон промышленных предприятий, если при этом требуется увеличение размера санитарно-защитных зон.</w:t>
      </w:r>
    </w:p>
    <w:p w:rsidR="002C10EA" w:rsidRPr="009B7661" w:rsidRDefault="002C10EA" w:rsidP="002C10EA">
      <w:pPr>
        <w:spacing w:line="276" w:lineRule="auto"/>
        <w:ind w:firstLine="567"/>
        <w:jc w:val="both"/>
      </w:pPr>
      <w:r w:rsidRPr="009B7661">
        <w:t>2)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26" w:name="_Toc159840927"/>
      <w:r w:rsidRPr="009B7661">
        <w:rPr>
          <w:lang w:val="ru-RU"/>
        </w:rPr>
        <w:t>Статья</w:t>
      </w:r>
      <w:r w:rsidRPr="009B7661">
        <w:t xml:space="preserve"> </w:t>
      </w:r>
      <w:r w:rsidRPr="009B7661">
        <w:rPr>
          <w:lang w:val="ru-RU"/>
        </w:rPr>
        <w:t>38</w:t>
      </w:r>
      <w:r w:rsidRPr="009B7661">
        <w:t>. «П</w:t>
      </w:r>
      <w:r w:rsidRPr="009B7661">
        <w:rPr>
          <w:lang w:val="ru-RU"/>
        </w:rPr>
        <w:t>-</w:t>
      </w:r>
      <w:r w:rsidRPr="009B7661">
        <w:t xml:space="preserve">2». </w:t>
      </w:r>
      <w:r w:rsidRPr="009B7661">
        <w:rPr>
          <w:lang w:val="ru-RU"/>
        </w:rPr>
        <w:t>Зона объектов делового управления</w:t>
      </w:r>
      <w:bookmarkEnd w:id="126"/>
    </w:p>
    <w:p w:rsidR="002C10EA" w:rsidRPr="009B7661" w:rsidRDefault="002C10EA" w:rsidP="002C10EA">
      <w:pPr>
        <w:spacing w:line="276" w:lineRule="auto"/>
        <w:ind w:firstLine="539"/>
        <w:jc w:val="both"/>
      </w:pPr>
      <w:r w:rsidRPr="009B7661">
        <w:t>1. Зона выделена для обеспечения правовых условий размещения объектов коммунального, производственного, складского назначения и транспортного обслуживания.</w:t>
      </w:r>
    </w:p>
    <w:p w:rsidR="002C10EA" w:rsidRPr="009B7661" w:rsidRDefault="002C10EA" w:rsidP="002C10EA">
      <w:pPr>
        <w:spacing w:line="276" w:lineRule="auto"/>
        <w:ind w:firstLine="539"/>
        <w:jc w:val="both"/>
      </w:pPr>
      <w:r w:rsidRPr="009B7661">
        <w:t xml:space="preserve">2. В зоне делового управления возможно размещение объектов </w:t>
      </w:r>
      <w:r w:rsidRPr="009B7661">
        <w:rPr>
          <w:lang w:val="en-US"/>
        </w:rPr>
        <w:t>IV</w:t>
      </w:r>
      <w:r w:rsidRPr="009B7661">
        <w:t>-</w:t>
      </w:r>
      <w:r w:rsidRPr="009B7661">
        <w:rPr>
          <w:lang w:val="en-US"/>
        </w:rPr>
        <w:t>V</w:t>
      </w:r>
      <w:r w:rsidRPr="009B7661">
        <w:t xml:space="preserve"> классов согласно СанПиН 2.2.1/2.1.1.1200-03, с санитарно-защитной зоной не больше 100 метров.</w:t>
      </w:r>
    </w:p>
    <w:p w:rsidR="002C10EA" w:rsidRPr="009B7661" w:rsidRDefault="002C10EA" w:rsidP="002C10EA">
      <w:pPr>
        <w:spacing w:line="276" w:lineRule="auto"/>
        <w:ind w:firstLine="539"/>
        <w:jc w:val="both"/>
      </w:pPr>
      <w:r w:rsidRPr="009B7661">
        <w:t>3. Сочетание различных видов разрешенного использования земельных участков в единой зоне возможно только при условии соблюдения нормативных требований.</w:t>
      </w:r>
    </w:p>
    <w:p w:rsidR="002C10EA" w:rsidRDefault="002C10EA" w:rsidP="002C10EA">
      <w:r>
        <w:br w:type="page"/>
      </w:r>
    </w:p>
    <w:p w:rsidR="002C10EA" w:rsidRPr="009B7661" w:rsidRDefault="002C10EA" w:rsidP="002C10EA">
      <w:pPr>
        <w:spacing w:line="276" w:lineRule="auto"/>
        <w:ind w:firstLine="539"/>
        <w:jc w:val="both"/>
      </w:pPr>
      <w:r w:rsidRPr="009B7661">
        <w:lastRenderedPageBreak/>
        <w:t>4. Основные виды разрешенного использования:</w:t>
      </w: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70"/>
        <w:gridCol w:w="6875"/>
        <w:gridCol w:w="736"/>
      </w:tblGrid>
      <w:tr w:rsidR="002C10EA" w:rsidRPr="009B7661" w:rsidTr="00B96A2C">
        <w:trPr>
          <w:trHeight w:val="247"/>
        </w:trPr>
        <w:tc>
          <w:tcPr>
            <w:tcW w:w="217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87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3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20"/>
        </w:trPr>
        <w:tc>
          <w:tcPr>
            <w:tcW w:w="217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87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3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399"/>
        </w:trPr>
        <w:tc>
          <w:tcPr>
            <w:tcW w:w="2170" w:type="dxa"/>
          </w:tcPr>
          <w:p w:rsidR="002C10EA" w:rsidRPr="009B7661" w:rsidRDefault="002C10EA" w:rsidP="00B96A2C">
            <w:pPr>
              <w:textAlignment w:val="baseline"/>
              <w:rPr>
                <w:sz w:val="20"/>
                <w:szCs w:val="20"/>
              </w:rPr>
            </w:pPr>
            <w:r w:rsidRPr="009B7661">
              <w:rPr>
                <w:sz w:val="20"/>
                <w:szCs w:val="20"/>
              </w:rPr>
              <w:t>Коммунальное обслуживание</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36" w:type="dxa"/>
          </w:tcPr>
          <w:p w:rsidR="002C10EA" w:rsidRPr="009B7661" w:rsidRDefault="002C10EA" w:rsidP="00B96A2C">
            <w:pPr>
              <w:jc w:val="center"/>
              <w:textAlignment w:val="baseline"/>
              <w:rPr>
                <w:sz w:val="20"/>
                <w:szCs w:val="20"/>
              </w:rPr>
            </w:pPr>
            <w:r w:rsidRPr="009B7661">
              <w:rPr>
                <w:sz w:val="20"/>
                <w:szCs w:val="20"/>
              </w:rPr>
              <w:t>3.1</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 xml:space="preserve">Предоставление коммунальных услуг </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36" w:type="dxa"/>
          </w:tcPr>
          <w:p w:rsidR="002C10EA" w:rsidRPr="009B7661" w:rsidRDefault="002C10EA" w:rsidP="00B96A2C">
            <w:pPr>
              <w:jc w:val="center"/>
              <w:textAlignment w:val="baseline"/>
              <w:rPr>
                <w:sz w:val="20"/>
                <w:szCs w:val="20"/>
              </w:rPr>
            </w:pPr>
            <w:r w:rsidRPr="009B7661">
              <w:rPr>
                <w:sz w:val="20"/>
                <w:szCs w:val="20"/>
              </w:rPr>
              <w:t>3.1.1</w:t>
            </w:r>
          </w:p>
        </w:tc>
      </w:tr>
      <w:tr w:rsidR="002C10EA" w:rsidRPr="009B7661" w:rsidTr="00B96A2C">
        <w:trPr>
          <w:trHeight w:val="702"/>
        </w:trPr>
        <w:tc>
          <w:tcPr>
            <w:tcW w:w="2170" w:type="dxa"/>
          </w:tcPr>
          <w:p w:rsidR="002C10EA" w:rsidRPr="009B7661" w:rsidRDefault="002C10EA" w:rsidP="00B96A2C">
            <w:pPr>
              <w:textAlignment w:val="baseline"/>
              <w:rPr>
                <w:sz w:val="20"/>
                <w:szCs w:val="20"/>
              </w:rPr>
            </w:pPr>
            <w:r w:rsidRPr="009B7661">
              <w:rPr>
                <w:sz w:val="20"/>
                <w:szCs w:val="20"/>
              </w:rPr>
              <w:t xml:space="preserve">Административные здания организаций, обеспечивающих предоставление коммунальных услуг </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736" w:type="dxa"/>
          </w:tcPr>
          <w:p w:rsidR="002C10EA" w:rsidRPr="009B7661" w:rsidRDefault="002C10EA" w:rsidP="00B96A2C">
            <w:pPr>
              <w:jc w:val="center"/>
              <w:textAlignment w:val="baseline"/>
              <w:rPr>
                <w:sz w:val="20"/>
                <w:szCs w:val="20"/>
              </w:rPr>
            </w:pPr>
            <w:r w:rsidRPr="009B7661">
              <w:rPr>
                <w:sz w:val="20"/>
                <w:szCs w:val="20"/>
              </w:rPr>
              <w:t>3.1.2</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Бытовое обслуживание</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3.3</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Амбулаторно- поликлиническое обслуживание</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3.4.1</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Амбулаторное ветеринарное обслуживание</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3.10.1</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Приюты для животных</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3.10.2</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Деловое управление</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4.1</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Магазины</w:t>
            </w:r>
          </w:p>
        </w:tc>
        <w:tc>
          <w:tcPr>
            <w:tcW w:w="6875"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9B7661">
              <w:rPr>
                <w:sz w:val="20"/>
                <w:szCs w:val="20"/>
              </w:rPr>
              <w:t>кв.м</w:t>
            </w:r>
            <w:proofErr w:type="spellEnd"/>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4.4</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Общественное питание</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4.6</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lastRenderedPageBreak/>
              <w:t>Гостиничное обслуживание</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гостиниц</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4.7</w:t>
            </w:r>
          </w:p>
        </w:tc>
      </w:tr>
      <w:tr w:rsidR="002C10EA" w:rsidRPr="009B7661" w:rsidTr="00B96A2C">
        <w:tc>
          <w:tcPr>
            <w:tcW w:w="2170"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875"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36"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Склад</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36" w:type="dxa"/>
          </w:tcPr>
          <w:p w:rsidR="002C10EA" w:rsidRPr="009B7661" w:rsidRDefault="002C10EA" w:rsidP="00B96A2C">
            <w:pPr>
              <w:jc w:val="center"/>
              <w:textAlignment w:val="baseline"/>
              <w:rPr>
                <w:sz w:val="20"/>
                <w:szCs w:val="20"/>
              </w:rPr>
            </w:pPr>
            <w:r w:rsidRPr="009B7661">
              <w:rPr>
                <w:sz w:val="20"/>
                <w:szCs w:val="20"/>
              </w:rPr>
              <w:t>6.9</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 xml:space="preserve">Складские площадки </w:t>
            </w:r>
          </w:p>
        </w:tc>
        <w:tc>
          <w:tcPr>
            <w:tcW w:w="6875" w:type="dxa"/>
          </w:tcPr>
          <w:p w:rsidR="002C10EA" w:rsidRPr="009B7661" w:rsidRDefault="002C10EA" w:rsidP="00B96A2C">
            <w:pPr>
              <w:jc w:val="both"/>
              <w:textAlignment w:val="baseline"/>
              <w:rPr>
                <w:sz w:val="20"/>
                <w:szCs w:val="20"/>
              </w:rPr>
            </w:pPr>
            <w:r w:rsidRPr="009B7661">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736" w:type="dxa"/>
          </w:tcPr>
          <w:p w:rsidR="002C10EA" w:rsidRPr="009B7661" w:rsidRDefault="002C10EA" w:rsidP="00B96A2C">
            <w:pPr>
              <w:jc w:val="center"/>
              <w:textAlignment w:val="baseline"/>
              <w:rPr>
                <w:sz w:val="20"/>
                <w:szCs w:val="20"/>
              </w:rPr>
            </w:pPr>
            <w:r w:rsidRPr="009B7661">
              <w:rPr>
                <w:sz w:val="20"/>
                <w:szCs w:val="20"/>
              </w:rPr>
              <w:t>6.9.1</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Заготовка древесины</w:t>
            </w:r>
          </w:p>
        </w:tc>
        <w:tc>
          <w:tcPr>
            <w:tcW w:w="6875" w:type="dxa"/>
          </w:tcPr>
          <w:p w:rsidR="002C10EA" w:rsidRPr="009B7661" w:rsidRDefault="002C10EA" w:rsidP="00B96A2C">
            <w:pPr>
              <w:jc w:val="both"/>
              <w:textAlignment w:val="baseline"/>
              <w:rPr>
                <w:sz w:val="20"/>
                <w:szCs w:val="20"/>
              </w:rPr>
            </w:pPr>
            <w:r w:rsidRPr="009B7661">
              <w:rPr>
                <w:sz w:val="20"/>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736" w:type="dxa"/>
          </w:tcPr>
          <w:p w:rsidR="002C10EA" w:rsidRPr="009B7661" w:rsidRDefault="002C10EA" w:rsidP="00B96A2C">
            <w:pPr>
              <w:jc w:val="center"/>
              <w:textAlignment w:val="baseline"/>
              <w:rPr>
                <w:sz w:val="20"/>
                <w:szCs w:val="20"/>
              </w:rPr>
            </w:pPr>
            <w:r w:rsidRPr="009B7661">
              <w:rPr>
                <w:sz w:val="20"/>
                <w:szCs w:val="20"/>
              </w:rPr>
              <w:t>10.1</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875" w:type="dxa"/>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36" w:type="dxa"/>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875"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7661">
              <w:rPr>
                <w:sz w:val="20"/>
                <w:szCs w:val="20"/>
              </w:rPr>
              <w:t>велотранспортной</w:t>
            </w:r>
            <w:proofErr w:type="spellEnd"/>
            <w:r w:rsidRPr="009B7661">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36"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36" w:type="dxa"/>
          </w:tcPr>
          <w:p w:rsidR="002C10EA" w:rsidRPr="009B7661" w:rsidRDefault="002C10EA" w:rsidP="00B96A2C">
            <w:pPr>
              <w:jc w:val="center"/>
              <w:textAlignment w:val="baseline"/>
              <w:rPr>
                <w:sz w:val="20"/>
                <w:szCs w:val="20"/>
              </w:rPr>
            </w:pPr>
            <w:r w:rsidRPr="009B7661">
              <w:rPr>
                <w:sz w:val="20"/>
                <w:szCs w:val="20"/>
              </w:rPr>
              <w:t>12.0.2</w:t>
            </w:r>
          </w:p>
        </w:tc>
      </w:tr>
      <w:tr w:rsidR="002C10EA" w:rsidRPr="009B7661" w:rsidTr="00B96A2C">
        <w:tc>
          <w:tcPr>
            <w:tcW w:w="2170"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Заправка транспортных средств</w:t>
            </w:r>
          </w:p>
        </w:tc>
        <w:tc>
          <w:tcPr>
            <w:tcW w:w="6875"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73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4.9.1.1</w:t>
            </w:r>
          </w:p>
        </w:tc>
      </w:tr>
      <w:tr w:rsidR="002C10EA" w:rsidRPr="009B7661" w:rsidTr="00B96A2C">
        <w:tc>
          <w:tcPr>
            <w:tcW w:w="2170"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Автомобильные мойки</w:t>
            </w:r>
          </w:p>
        </w:tc>
        <w:tc>
          <w:tcPr>
            <w:tcW w:w="6875"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автомобильных моек, а также размещение магазинов сопутствующей торговли</w:t>
            </w:r>
          </w:p>
        </w:tc>
        <w:tc>
          <w:tcPr>
            <w:tcW w:w="73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4.9.1.3</w:t>
            </w:r>
          </w:p>
        </w:tc>
      </w:tr>
      <w:tr w:rsidR="002C10EA" w:rsidRPr="009B7661" w:rsidTr="00B96A2C">
        <w:tc>
          <w:tcPr>
            <w:tcW w:w="2170"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Ремонт автомобилей</w:t>
            </w:r>
          </w:p>
        </w:tc>
        <w:tc>
          <w:tcPr>
            <w:tcW w:w="6875"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73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4.9.1.4</w:t>
            </w:r>
          </w:p>
        </w:tc>
      </w:tr>
      <w:tr w:rsidR="002C10EA" w:rsidRPr="009B7661" w:rsidTr="00B96A2C">
        <w:trPr>
          <w:trHeight w:val="2046"/>
        </w:trPr>
        <w:tc>
          <w:tcPr>
            <w:tcW w:w="2170" w:type="dxa"/>
          </w:tcPr>
          <w:p w:rsidR="002C10EA" w:rsidRPr="009B7661" w:rsidRDefault="002C10EA" w:rsidP="00B96A2C">
            <w:pPr>
              <w:textAlignment w:val="baseline"/>
              <w:rPr>
                <w:sz w:val="20"/>
                <w:szCs w:val="20"/>
              </w:rPr>
            </w:pPr>
            <w:r w:rsidRPr="009B7661">
              <w:rPr>
                <w:sz w:val="20"/>
                <w:szCs w:val="20"/>
              </w:rPr>
              <w:lastRenderedPageBreak/>
              <w:t>Обеспечение деятельности в области гидрометеорологии и смежных с ней областях</w:t>
            </w:r>
          </w:p>
        </w:tc>
        <w:tc>
          <w:tcPr>
            <w:tcW w:w="6875" w:type="dxa"/>
          </w:tcPr>
          <w:p w:rsidR="002C10EA" w:rsidRPr="009B7661" w:rsidRDefault="002C10EA" w:rsidP="00B96A2C">
            <w:pPr>
              <w:textAlignment w:val="baseline"/>
              <w:rPr>
                <w:sz w:val="20"/>
                <w:szCs w:val="20"/>
              </w:rPr>
            </w:pPr>
            <w:r w:rsidRPr="009B7661">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736" w:type="dxa"/>
          </w:tcPr>
          <w:p w:rsidR="002C10EA" w:rsidRPr="009B7661" w:rsidRDefault="002C10EA" w:rsidP="00B96A2C">
            <w:pPr>
              <w:jc w:val="center"/>
              <w:textAlignment w:val="baseline"/>
              <w:rPr>
                <w:sz w:val="20"/>
                <w:szCs w:val="20"/>
              </w:rPr>
            </w:pPr>
            <w:r w:rsidRPr="009B7661">
              <w:rPr>
                <w:sz w:val="20"/>
                <w:szCs w:val="20"/>
              </w:rPr>
              <w:t>3.9.1</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Служебные гаражи</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36" w:type="dxa"/>
          </w:tcPr>
          <w:p w:rsidR="002C10EA" w:rsidRPr="009B7661" w:rsidRDefault="002C10EA" w:rsidP="00B96A2C">
            <w:pPr>
              <w:jc w:val="center"/>
              <w:textAlignment w:val="baseline"/>
              <w:rPr>
                <w:sz w:val="20"/>
                <w:szCs w:val="20"/>
              </w:rPr>
            </w:pPr>
            <w:r w:rsidRPr="009B7661">
              <w:rPr>
                <w:sz w:val="20"/>
                <w:szCs w:val="20"/>
              </w:rPr>
              <w:t>4.9</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Хранение автотранспорта</w:t>
            </w:r>
          </w:p>
        </w:tc>
        <w:tc>
          <w:tcPr>
            <w:tcW w:w="6875" w:type="dxa"/>
          </w:tcPr>
          <w:p w:rsidR="002C10EA" w:rsidRPr="009B7661" w:rsidRDefault="002C10EA" w:rsidP="00B96A2C">
            <w:pPr>
              <w:jc w:val="both"/>
              <w:textAlignment w:val="baseline"/>
              <w:rPr>
                <w:sz w:val="20"/>
                <w:szCs w:val="20"/>
              </w:rPr>
            </w:pPr>
            <w:r w:rsidRPr="009B7661">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B7661">
              <w:rPr>
                <w:sz w:val="20"/>
                <w:szCs w:val="20"/>
              </w:rPr>
              <w:t>машино</w:t>
            </w:r>
            <w:proofErr w:type="spellEnd"/>
            <w:r w:rsidRPr="009B7661">
              <w:rPr>
                <w:sz w:val="20"/>
                <w:szCs w:val="20"/>
              </w:rPr>
              <w:t>-места, за исключением гаражей, размещение которых предусмотрено содержанием видов разрешенного использования с кодами 2.7.2, 4.9</w:t>
            </w:r>
          </w:p>
        </w:tc>
        <w:tc>
          <w:tcPr>
            <w:tcW w:w="736" w:type="dxa"/>
          </w:tcPr>
          <w:p w:rsidR="002C10EA" w:rsidRPr="009B7661" w:rsidRDefault="002C10EA" w:rsidP="00B96A2C">
            <w:pPr>
              <w:jc w:val="center"/>
              <w:textAlignment w:val="baseline"/>
              <w:rPr>
                <w:sz w:val="20"/>
                <w:szCs w:val="20"/>
              </w:rPr>
            </w:pPr>
            <w:r w:rsidRPr="009B7661">
              <w:rPr>
                <w:sz w:val="20"/>
                <w:szCs w:val="20"/>
              </w:rPr>
              <w:t>2.7.1</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Обеспечение внутреннего правопорядка</w:t>
            </w:r>
          </w:p>
        </w:tc>
        <w:tc>
          <w:tcPr>
            <w:tcW w:w="6875"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B7661">
              <w:rPr>
                <w:sz w:val="20"/>
                <w:szCs w:val="20"/>
              </w:rPr>
              <w:t>Росгвардии</w:t>
            </w:r>
            <w:proofErr w:type="spellEnd"/>
            <w:r w:rsidRPr="009B7661">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36" w:type="dxa"/>
          </w:tcPr>
          <w:p w:rsidR="002C10EA" w:rsidRPr="009B7661" w:rsidRDefault="002C10EA" w:rsidP="00B96A2C">
            <w:pPr>
              <w:jc w:val="center"/>
              <w:textAlignment w:val="baseline"/>
              <w:rPr>
                <w:sz w:val="20"/>
                <w:szCs w:val="20"/>
              </w:rPr>
            </w:pPr>
            <w:r w:rsidRPr="009B7661">
              <w:rPr>
                <w:sz w:val="20"/>
                <w:szCs w:val="20"/>
              </w:rPr>
              <w:t>8.3</w:t>
            </w:r>
          </w:p>
        </w:tc>
      </w:tr>
    </w:tbl>
    <w:p w:rsidR="002C10EA" w:rsidRPr="009B7661" w:rsidRDefault="002C10EA" w:rsidP="002C10EA">
      <w:pPr>
        <w:spacing w:before="40" w:after="40" w:line="288" w:lineRule="auto"/>
        <w:ind w:firstLine="539"/>
        <w:jc w:val="both"/>
        <w:rPr>
          <w:sz w:val="14"/>
          <w:szCs w:val="14"/>
        </w:rPr>
      </w:pPr>
    </w:p>
    <w:p w:rsidR="002C10EA" w:rsidRPr="009B7661" w:rsidRDefault="002C10EA" w:rsidP="002C10EA">
      <w:pPr>
        <w:spacing w:line="276" w:lineRule="auto"/>
        <w:ind w:firstLine="539"/>
        <w:jc w:val="both"/>
      </w:pPr>
      <w:r w:rsidRPr="009B7661">
        <w:t>4. Условно разрешенные виды разрешенного использования:</w:t>
      </w:r>
    </w:p>
    <w:p w:rsidR="002C10EA" w:rsidRPr="009B7661" w:rsidRDefault="002C10EA" w:rsidP="002C10EA">
      <w:pPr>
        <w:spacing w:line="276" w:lineRule="auto"/>
        <w:ind w:firstLine="539"/>
        <w:jc w:val="both"/>
        <w:rPr>
          <w:sz w:val="6"/>
          <w:szCs w:val="6"/>
        </w:rPr>
      </w:pPr>
      <w:r w:rsidRPr="009B7661">
        <w:t>Не устанавливаются.</w:t>
      </w:r>
    </w:p>
    <w:p w:rsidR="002C10EA" w:rsidRPr="009B7661" w:rsidRDefault="002C10EA" w:rsidP="002C10EA">
      <w:pPr>
        <w:spacing w:line="276" w:lineRule="auto"/>
        <w:ind w:firstLine="539"/>
        <w:jc w:val="both"/>
      </w:pPr>
      <w:r w:rsidRPr="009B7661">
        <w:t>5. Вспомогательные виды разрешенного использования:</w:t>
      </w:r>
    </w:p>
    <w:p w:rsidR="002C10EA" w:rsidRPr="009B7661" w:rsidRDefault="002C10EA" w:rsidP="002C10EA">
      <w:pPr>
        <w:spacing w:line="276" w:lineRule="auto"/>
        <w:ind w:firstLine="539"/>
        <w:jc w:val="both"/>
      </w:pPr>
      <w:r w:rsidRPr="009B7661">
        <w:t>Не устанавливаются.</w:t>
      </w:r>
    </w:p>
    <w:p w:rsidR="002C10EA" w:rsidRPr="009B7661" w:rsidRDefault="002C10EA" w:rsidP="002C10EA">
      <w:pPr>
        <w:spacing w:line="276" w:lineRule="auto"/>
        <w:ind w:firstLine="539"/>
        <w:jc w:val="both"/>
      </w:pPr>
      <w:r w:rsidRPr="009B7661">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10EA" w:rsidRPr="009B7661" w:rsidRDefault="002C10EA" w:rsidP="002C10EA">
      <w:pPr>
        <w:rPr>
          <w:sz w:val="8"/>
          <w:szCs w:val="8"/>
        </w:rPr>
      </w:pP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56"/>
        <w:gridCol w:w="1275"/>
        <w:gridCol w:w="1559"/>
      </w:tblGrid>
      <w:tr w:rsidR="002C10EA" w:rsidRPr="009B7661" w:rsidTr="00B96A2C">
        <w:trPr>
          <w:trHeight w:val="648"/>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056"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373"/>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056"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056"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1275" w:type="dxa"/>
            <w:vAlign w:val="center"/>
          </w:tcPr>
          <w:p w:rsidR="002C10EA" w:rsidRPr="009B7661" w:rsidRDefault="002C10EA" w:rsidP="00B96A2C">
            <w:pPr>
              <w:jc w:val="center"/>
              <w:rPr>
                <w:sz w:val="20"/>
                <w:szCs w:val="20"/>
                <w:lang w:eastAsia="en-US"/>
              </w:rPr>
            </w:pPr>
            <w:proofErr w:type="spellStart"/>
            <w:r w:rsidRPr="009B7661">
              <w:rPr>
                <w:sz w:val="20"/>
                <w:szCs w:val="20"/>
                <w:lang w:eastAsia="en-US"/>
              </w:rPr>
              <w:t>кв.м</w:t>
            </w:r>
            <w:proofErr w:type="spellEnd"/>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056"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056"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056"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890" w:type="dxa"/>
            <w:gridSpan w:val="3"/>
            <w:vAlign w:val="center"/>
          </w:tcPr>
          <w:p w:rsidR="002C10EA" w:rsidRPr="009B7661" w:rsidRDefault="002C10EA" w:rsidP="00B96A2C">
            <w:pPr>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w:t>
            </w:r>
          </w:p>
        </w:tc>
        <w:tc>
          <w:tcPr>
            <w:tcW w:w="6056" w:type="dxa"/>
            <w:vAlign w:val="center"/>
          </w:tcPr>
          <w:p w:rsidR="002C10EA" w:rsidRPr="009B7661" w:rsidRDefault="002C10EA" w:rsidP="00B96A2C">
            <w:pPr>
              <w:rPr>
                <w:sz w:val="20"/>
                <w:szCs w:val="20"/>
                <w:lang w:eastAsia="en-US"/>
              </w:rPr>
            </w:pPr>
            <w:r w:rsidRPr="009B7661">
              <w:rPr>
                <w:sz w:val="20"/>
                <w:szCs w:val="20"/>
                <w:lang w:eastAsia="en-US"/>
              </w:rPr>
              <w:t>Допускается размещение объектов в соответствии с классификацией СанПиН 2.2.1/2.1.1.1200-03, не выше</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класс опасности</w:t>
            </w:r>
          </w:p>
        </w:tc>
        <w:tc>
          <w:tcPr>
            <w:tcW w:w="1559" w:type="dxa"/>
            <w:vAlign w:val="center"/>
          </w:tcPr>
          <w:p w:rsidR="002C10EA" w:rsidRPr="009B7661" w:rsidRDefault="002C10EA" w:rsidP="00B96A2C">
            <w:pPr>
              <w:jc w:val="center"/>
              <w:rPr>
                <w:sz w:val="20"/>
                <w:szCs w:val="20"/>
                <w:lang w:eastAsia="en-US"/>
              </w:rPr>
            </w:pPr>
            <w:r w:rsidRPr="009B7661">
              <w:rPr>
                <w:sz w:val="20"/>
                <w:szCs w:val="20"/>
                <w:lang w:val="en-US" w:eastAsia="en-US"/>
              </w:rPr>
              <w:t>IV</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5.2</w:t>
            </w:r>
          </w:p>
        </w:tc>
        <w:tc>
          <w:tcPr>
            <w:tcW w:w="6056" w:type="dxa"/>
            <w:vAlign w:val="center"/>
          </w:tcPr>
          <w:p w:rsidR="002C10EA" w:rsidRPr="009B7661" w:rsidRDefault="002C10EA" w:rsidP="00B96A2C">
            <w:pPr>
              <w:tabs>
                <w:tab w:val="left" w:pos="1080"/>
              </w:tabs>
              <w:rPr>
                <w:sz w:val="20"/>
                <w:szCs w:val="20"/>
                <w:lang w:eastAsia="en-US"/>
              </w:rPr>
            </w:pPr>
            <w:r w:rsidRPr="009B7661">
              <w:rPr>
                <w:sz w:val="20"/>
                <w:szCs w:val="20"/>
                <w:lang w:eastAsia="en-US"/>
              </w:rPr>
              <w:t>Максимальная плотность застройки территориальной зоны</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60</w:t>
            </w:r>
          </w:p>
        </w:tc>
      </w:tr>
    </w:tbl>
    <w:p w:rsidR="002C10EA" w:rsidRPr="009B7661" w:rsidRDefault="002C10EA" w:rsidP="002C10EA">
      <w:pPr>
        <w:spacing w:before="40" w:after="40" w:line="288" w:lineRule="auto"/>
        <w:ind w:firstLine="708"/>
        <w:jc w:val="both"/>
        <w:rPr>
          <w:sz w:val="14"/>
          <w:szCs w:val="14"/>
        </w:rPr>
      </w:pPr>
    </w:p>
    <w:p w:rsidR="002C10EA" w:rsidRPr="009B7661" w:rsidRDefault="002C10EA" w:rsidP="002C10EA">
      <w:pPr>
        <w:spacing w:line="276" w:lineRule="auto"/>
        <w:ind w:firstLine="567"/>
        <w:jc w:val="both"/>
      </w:pPr>
      <w:r w:rsidRPr="009B7661">
        <w:lastRenderedPageBreak/>
        <w:t>1)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76" w:lineRule="auto"/>
        <w:ind w:left="0" w:firstLine="851"/>
        <w:rPr>
          <w:lang w:val="ru-RU"/>
        </w:rPr>
      </w:pPr>
      <w:bookmarkStart w:id="127" w:name="_Toc159840928"/>
      <w:r w:rsidRPr="009B7661">
        <w:rPr>
          <w:lang w:val="ru-RU"/>
        </w:rPr>
        <w:t>Статья</w:t>
      </w:r>
      <w:r w:rsidRPr="009B7661">
        <w:t xml:space="preserve"> </w:t>
      </w:r>
      <w:r w:rsidRPr="009B7661">
        <w:rPr>
          <w:lang w:val="ru-RU"/>
        </w:rPr>
        <w:t>39</w:t>
      </w:r>
      <w:r w:rsidRPr="009B7661">
        <w:t>. «</w:t>
      </w:r>
      <w:r w:rsidRPr="009B7661">
        <w:rPr>
          <w:lang w:val="ru-RU"/>
        </w:rPr>
        <w:t>П-3</w:t>
      </w:r>
      <w:r w:rsidRPr="009B7661">
        <w:t>». Зона</w:t>
      </w:r>
      <w:r w:rsidRPr="009B7661">
        <w:rPr>
          <w:lang w:val="ru-RU"/>
        </w:rPr>
        <w:t>, занятая объектами сельскохозяйственного назначения</w:t>
      </w:r>
      <w:bookmarkEnd w:id="127"/>
    </w:p>
    <w:p w:rsidR="002C10EA" w:rsidRPr="009B7661" w:rsidRDefault="002C10EA" w:rsidP="002C10EA">
      <w:pPr>
        <w:spacing w:line="276" w:lineRule="auto"/>
        <w:ind w:firstLine="567"/>
        <w:jc w:val="both"/>
      </w:pPr>
      <w:r w:rsidRPr="009B7661">
        <w:t>1. Зона выделена для целей размещения предприятий осуществляющих сельскохозяйственную деятельность.</w:t>
      </w:r>
    </w:p>
    <w:p w:rsidR="002C10EA" w:rsidRPr="009B7661" w:rsidRDefault="002C10EA" w:rsidP="002C10EA">
      <w:pPr>
        <w:spacing w:line="276" w:lineRule="auto"/>
        <w:ind w:firstLine="567"/>
      </w:pPr>
      <w:r w:rsidRPr="009B7661">
        <w:t>2. Основные виды разрешенного использования:</w:t>
      </w:r>
    </w:p>
    <w:p w:rsidR="002C10EA" w:rsidRPr="009B7661" w:rsidRDefault="002C10EA" w:rsidP="002C10EA">
      <w:pPr>
        <w:ind w:firstLine="567"/>
        <w:rPr>
          <w:sz w:val="10"/>
          <w:szCs w:val="1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901"/>
        <w:gridCol w:w="672"/>
      </w:tblGrid>
      <w:tr w:rsidR="002C10EA" w:rsidRPr="009B7661" w:rsidTr="00B96A2C">
        <w:trPr>
          <w:trHeight w:val="1224"/>
        </w:trPr>
        <w:tc>
          <w:tcPr>
            <w:tcW w:w="2236"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Наименование вида разрешенного использования земельного участка</w:t>
            </w:r>
          </w:p>
        </w:tc>
        <w:tc>
          <w:tcPr>
            <w:tcW w:w="6901"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Описание вида разрешенного использования земельного участка</w:t>
            </w:r>
          </w:p>
        </w:tc>
        <w:tc>
          <w:tcPr>
            <w:tcW w:w="672" w:type="dxa"/>
            <w:vAlign w:val="center"/>
          </w:tcPr>
          <w:p w:rsidR="002C10EA" w:rsidRPr="009B7661" w:rsidRDefault="002C10EA" w:rsidP="00B96A2C">
            <w:pPr>
              <w:tabs>
                <w:tab w:val="left" w:pos="7"/>
                <w:tab w:val="num" w:pos="900"/>
              </w:tabs>
              <w:jc w:val="center"/>
              <w:rPr>
                <w:sz w:val="20"/>
                <w:szCs w:val="20"/>
              </w:rPr>
            </w:pPr>
            <w:r w:rsidRPr="009B7661">
              <w:rPr>
                <w:bCs/>
                <w:sz w:val="20"/>
                <w:szCs w:val="20"/>
              </w:rPr>
              <w:t>Код</w:t>
            </w:r>
          </w:p>
        </w:tc>
      </w:tr>
      <w:tr w:rsidR="002C10EA" w:rsidRPr="009B7661" w:rsidTr="00B96A2C">
        <w:trPr>
          <w:trHeight w:val="266"/>
        </w:trPr>
        <w:tc>
          <w:tcPr>
            <w:tcW w:w="223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1</w:t>
            </w:r>
          </w:p>
        </w:tc>
        <w:tc>
          <w:tcPr>
            <w:tcW w:w="6901"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2</w:t>
            </w:r>
          </w:p>
        </w:tc>
        <w:tc>
          <w:tcPr>
            <w:tcW w:w="672" w:type="dxa"/>
            <w:vAlign w:val="center"/>
          </w:tcPr>
          <w:p w:rsidR="002C10EA" w:rsidRPr="009B7661" w:rsidRDefault="002C10EA" w:rsidP="00B96A2C">
            <w:pPr>
              <w:tabs>
                <w:tab w:val="left" w:pos="7"/>
                <w:tab w:val="num" w:pos="900"/>
              </w:tabs>
              <w:jc w:val="center"/>
              <w:rPr>
                <w:bCs/>
                <w:sz w:val="20"/>
                <w:szCs w:val="20"/>
              </w:rPr>
            </w:pPr>
            <w:r w:rsidRPr="009B7661">
              <w:rPr>
                <w:bCs/>
                <w:sz w:val="20"/>
                <w:szCs w:val="20"/>
              </w:rPr>
              <w:t>3</w:t>
            </w:r>
          </w:p>
        </w:tc>
      </w:tr>
      <w:tr w:rsidR="002C10EA" w:rsidRPr="009B7661" w:rsidTr="00B96A2C">
        <w:tc>
          <w:tcPr>
            <w:tcW w:w="2236" w:type="dxa"/>
          </w:tcPr>
          <w:p w:rsidR="002C10EA" w:rsidRPr="009B7661" w:rsidRDefault="002C10EA" w:rsidP="00B96A2C">
            <w:pPr>
              <w:tabs>
                <w:tab w:val="num" w:pos="900"/>
              </w:tabs>
              <w:rPr>
                <w:sz w:val="20"/>
                <w:szCs w:val="20"/>
              </w:rPr>
            </w:pPr>
            <w:r w:rsidRPr="009B7661">
              <w:rPr>
                <w:sz w:val="20"/>
                <w:szCs w:val="20"/>
              </w:rPr>
              <w:t>Сельскохозяйственное использование</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672" w:type="dxa"/>
          </w:tcPr>
          <w:p w:rsidR="002C10EA" w:rsidRPr="009B7661" w:rsidRDefault="002C10EA" w:rsidP="00B96A2C">
            <w:pPr>
              <w:tabs>
                <w:tab w:val="left" w:pos="33"/>
                <w:tab w:val="num" w:pos="900"/>
              </w:tabs>
              <w:jc w:val="center"/>
              <w:rPr>
                <w:sz w:val="20"/>
                <w:szCs w:val="20"/>
              </w:rPr>
            </w:pPr>
            <w:r w:rsidRPr="009B7661">
              <w:rPr>
                <w:sz w:val="20"/>
                <w:szCs w:val="20"/>
              </w:rPr>
              <w:t>1.0</w:t>
            </w:r>
          </w:p>
        </w:tc>
      </w:tr>
      <w:tr w:rsidR="002C10EA" w:rsidRPr="009B7661" w:rsidTr="00B96A2C">
        <w:tc>
          <w:tcPr>
            <w:tcW w:w="2236" w:type="dxa"/>
          </w:tcPr>
          <w:p w:rsidR="002C10EA" w:rsidRPr="009B7661" w:rsidRDefault="002C10EA" w:rsidP="00B96A2C">
            <w:pPr>
              <w:tabs>
                <w:tab w:val="num" w:pos="900"/>
              </w:tabs>
              <w:rPr>
                <w:sz w:val="20"/>
                <w:szCs w:val="20"/>
              </w:rPr>
            </w:pPr>
            <w:r w:rsidRPr="009B7661">
              <w:rPr>
                <w:sz w:val="20"/>
                <w:szCs w:val="20"/>
                <w:shd w:val="clear" w:color="auto" w:fill="FFFFFF"/>
              </w:rPr>
              <w:t>Растениеводство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связанной с выращиванием сельскохозяйственных культур.</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Содержание данного вида разрешенного использования включает в себя содержание видов разрешенного использования с кодами 1.2-1.6</w:t>
            </w:r>
          </w:p>
        </w:tc>
        <w:tc>
          <w:tcPr>
            <w:tcW w:w="672" w:type="dxa"/>
          </w:tcPr>
          <w:p w:rsidR="002C10EA" w:rsidRPr="009B7661" w:rsidRDefault="002C10EA" w:rsidP="00B96A2C">
            <w:pPr>
              <w:tabs>
                <w:tab w:val="left" w:pos="33"/>
                <w:tab w:val="num" w:pos="900"/>
              </w:tabs>
              <w:jc w:val="center"/>
              <w:rPr>
                <w:sz w:val="20"/>
                <w:szCs w:val="20"/>
              </w:rPr>
            </w:pPr>
            <w:r w:rsidRPr="009B7661">
              <w:rPr>
                <w:sz w:val="20"/>
                <w:szCs w:val="20"/>
                <w:shd w:val="clear" w:color="auto" w:fill="FFFFFF"/>
              </w:rPr>
              <w:t>1.1</w:t>
            </w:r>
          </w:p>
        </w:tc>
      </w:tr>
      <w:tr w:rsidR="002C10EA" w:rsidRPr="009B7661" w:rsidTr="00B96A2C">
        <w:tc>
          <w:tcPr>
            <w:tcW w:w="2236" w:type="dxa"/>
            <w:tcBorders>
              <w:bottom w:val="single" w:sz="4" w:space="0" w:color="auto"/>
            </w:tcBorders>
          </w:tcPr>
          <w:p w:rsidR="002C10EA" w:rsidRPr="009B7661" w:rsidRDefault="002C10EA" w:rsidP="00B96A2C">
            <w:pPr>
              <w:tabs>
                <w:tab w:val="num" w:pos="900"/>
              </w:tabs>
              <w:rPr>
                <w:sz w:val="20"/>
                <w:szCs w:val="20"/>
              </w:rPr>
            </w:pPr>
            <w:r w:rsidRPr="009B7661">
              <w:rPr>
                <w:sz w:val="20"/>
                <w:szCs w:val="20"/>
                <w:shd w:val="clear" w:color="auto" w:fill="FFFFFF"/>
              </w:rPr>
              <w:t>Животноводство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Содержание данного вида разрешенного использования включает в себя содержание видов разрешенного использования с кодами 1.8-1.11, 1.15, 1.19, 1.20</w:t>
            </w:r>
          </w:p>
        </w:tc>
        <w:tc>
          <w:tcPr>
            <w:tcW w:w="672" w:type="dxa"/>
          </w:tcPr>
          <w:p w:rsidR="002C10EA" w:rsidRPr="009B7661" w:rsidRDefault="002C10EA" w:rsidP="00B96A2C">
            <w:pPr>
              <w:tabs>
                <w:tab w:val="left" w:pos="33"/>
                <w:tab w:val="num" w:pos="900"/>
              </w:tabs>
              <w:jc w:val="center"/>
              <w:rPr>
                <w:sz w:val="20"/>
                <w:szCs w:val="20"/>
              </w:rPr>
            </w:pPr>
            <w:r w:rsidRPr="009B7661">
              <w:rPr>
                <w:sz w:val="20"/>
                <w:szCs w:val="20"/>
                <w:shd w:val="clear" w:color="auto" w:fill="FFFFFF"/>
              </w:rPr>
              <w:t>1.7</w:t>
            </w:r>
          </w:p>
        </w:tc>
      </w:tr>
      <w:tr w:rsidR="002C10EA" w:rsidRPr="009B7661" w:rsidTr="00B96A2C">
        <w:tc>
          <w:tcPr>
            <w:tcW w:w="2236"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Скотоводство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1.8</w:t>
            </w:r>
          </w:p>
        </w:tc>
      </w:tr>
      <w:tr w:rsidR="002C10EA" w:rsidRPr="009B7661" w:rsidTr="00B96A2C">
        <w:tc>
          <w:tcPr>
            <w:tcW w:w="2236" w:type="dxa"/>
            <w:tcBorders>
              <w:bottom w:val="single" w:sz="4" w:space="0" w:color="auto"/>
            </w:tcBorders>
          </w:tcPr>
          <w:p w:rsidR="002C10EA" w:rsidRPr="009B7661" w:rsidRDefault="002C10EA" w:rsidP="00B96A2C">
            <w:pPr>
              <w:tabs>
                <w:tab w:val="num" w:pos="900"/>
              </w:tabs>
              <w:rPr>
                <w:sz w:val="20"/>
                <w:szCs w:val="20"/>
              </w:rPr>
            </w:pPr>
            <w:r w:rsidRPr="009B7661">
              <w:rPr>
                <w:sz w:val="20"/>
                <w:szCs w:val="20"/>
                <w:shd w:val="clear" w:color="auto" w:fill="FFFFFF"/>
              </w:rPr>
              <w:t>Звероводство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672" w:type="dxa"/>
          </w:tcPr>
          <w:p w:rsidR="002C10EA" w:rsidRPr="009B7661" w:rsidRDefault="002C10EA" w:rsidP="00B96A2C">
            <w:pPr>
              <w:tabs>
                <w:tab w:val="left" w:pos="33"/>
                <w:tab w:val="num" w:pos="900"/>
              </w:tabs>
              <w:jc w:val="center"/>
              <w:rPr>
                <w:sz w:val="20"/>
                <w:szCs w:val="20"/>
              </w:rPr>
            </w:pPr>
            <w:r w:rsidRPr="009B7661">
              <w:rPr>
                <w:sz w:val="20"/>
                <w:szCs w:val="20"/>
              </w:rPr>
              <w:t>1.9</w:t>
            </w:r>
          </w:p>
        </w:tc>
      </w:tr>
      <w:tr w:rsidR="002C10EA" w:rsidRPr="009B7661" w:rsidTr="00B96A2C">
        <w:trPr>
          <w:trHeight w:val="420"/>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Птицеводство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 xml:space="preserve">Осуществление хозяйственной деятельности, связанной с разведением домашних пород птиц, в том числе водоплавающих; </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 xml:space="preserve">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 xml:space="preserve">разведение племенных животных, производство и использование племенной </w:t>
            </w:r>
            <w:r w:rsidRPr="009B7661">
              <w:rPr>
                <w:sz w:val="20"/>
                <w:szCs w:val="20"/>
              </w:rPr>
              <w:lastRenderedPageBreak/>
              <w:t>продукции (материала)</w:t>
            </w:r>
          </w:p>
        </w:tc>
        <w:tc>
          <w:tcPr>
            <w:tcW w:w="672" w:type="dxa"/>
          </w:tcPr>
          <w:p w:rsidR="002C10EA" w:rsidRPr="009B7661" w:rsidRDefault="002C10EA" w:rsidP="00B96A2C">
            <w:pPr>
              <w:tabs>
                <w:tab w:val="left" w:pos="33"/>
                <w:tab w:val="num" w:pos="900"/>
              </w:tabs>
              <w:jc w:val="center"/>
              <w:rPr>
                <w:sz w:val="20"/>
                <w:szCs w:val="20"/>
              </w:rPr>
            </w:pPr>
            <w:r w:rsidRPr="009B7661">
              <w:rPr>
                <w:sz w:val="20"/>
                <w:szCs w:val="20"/>
                <w:shd w:val="clear" w:color="auto" w:fill="FFFFFF"/>
              </w:rPr>
              <w:lastRenderedPageBreak/>
              <w:t>1.10</w:t>
            </w:r>
          </w:p>
        </w:tc>
      </w:tr>
      <w:tr w:rsidR="002C10EA" w:rsidRPr="009B7661" w:rsidTr="00B96A2C">
        <w:trPr>
          <w:trHeight w:val="1026"/>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lastRenderedPageBreak/>
              <w:t>Свиноводство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1.11</w:t>
            </w:r>
          </w:p>
        </w:tc>
      </w:tr>
      <w:tr w:rsidR="002C10EA" w:rsidRPr="009B7661" w:rsidTr="00B96A2C">
        <w:trPr>
          <w:trHeight w:val="1202"/>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Пчеловодство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 xml:space="preserve">размещение ульев, иных объектов и оборудования, необходимого для пчеловодства и разведениях иных полезных насекомых; </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размещение сооружений, используемых для хранения и первичной переработки продукции пчеловодства</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1.12</w:t>
            </w:r>
          </w:p>
        </w:tc>
      </w:tr>
      <w:tr w:rsidR="002C10EA" w:rsidRPr="009B7661" w:rsidTr="00B96A2C">
        <w:trPr>
          <w:trHeight w:val="998"/>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Рыбоводство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shd w:val="clear" w:color="auto" w:fill="FFFFFF"/>
              </w:rPr>
              <w:t>Осуществление хозяйственной деятельности, связанной с разведением и (или) содержанием, выращиванием объектов рыбоводства (</w:t>
            </w:r>
            <w:proofErr w:type="spellStart"/>
            <w:r w:rsidRPr="009B7661">
              <w:rPr>
                <w:sz w:val="20"/>
                <w:szCs w:val="20"/>
                <w:shd w:val="clear" w:color="auto" w:fill="FFFFFF"/>
              </w:rPr>
              <w:t>аквакультуры</w:t>
            </w:r>
            <w:proofErr w:type="spellEnd"/>
            <w:r w:rsidRPr="009B7661">
              <w:rPr>
                <w:sz w:val="20"/>
                <w:szCs w:val="20"/>
                <w:shd w:val="clear" w:color="auto" w:fill="FFFFFF"/>
              </w:rPr>
              <w:t>); размещение зданий, сооружений, оборудования, необходимых для осуществления рыбоводства (</w:t>
            </w:r>
            <w:proofErr w:type="spellStart"/>
            <w:r w:rsidRPr="009B7661">
              <w:rPr>
                <w:sz w:val="20"/>
                <w:szCs w:val="20"/>
                <w:shd w:val="clear" w:color="auto" w:fill="FFFFFF"/>
              </w:rPr>
              <w:t>аквакультуры</w:t>
            </w:r>
            <w:proofErr w:type="spellEnd"/>
            <w:r w:rsidRPr="009B7661">
              <w:rPr>
                <w:sz w:val="20"/>
                <w:szCs w:val="20"/>
                <w:shd w:val="clear" w:color="auto" w:fill="FFFFFF"/>
              </w:rPr>
              <w:t>)</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1.13</w:t>
            </w:r>
          </w:p>
        </w:tc>
      </w:tr>
      <w:tr w:rsidR="002C10EA" w:rsidRPr="009B7661" w:rsidTr="00B96A2C">
        <w:trPr>
          <w:trHeight w:val="689"/>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Научное обеспечение сельского хозяйства</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w:t>
            </w:r>
          </w:p>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коллекций генетических ресурсов растений</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1.14</w:t>
            </w:r>
          </w:p>
        </w:tc>
      </w:tr>
      <w:tr w:rsidR="002C10EA" w:rsidRPr="009B7661" w:rsidTr="00B96A2C">
        <w:trPr>
          <w:trHeight w:val="475"/>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Хранение и переработка сельскохозяйственной продукции</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1.15</w:t>
            </w:r>
          </w:p>
        </w:tc>
      </w:tr>
      <w:tr w:rsidR="002C10EA" w:rsidRPr="009B7661" w:rsidTr="00B96A2C">
        <w:trPr>
          <w:trHeight w:val="754"/>
        </w:trPr>
        <w:tc>
          <w:tcPr>
            <w:tcW w:w="2236" w:type="dxa"/>
          </w:tcPr>
          <w:p w:rsidR="002C10EA" w:rsidRPr="009B7661" w:rsidRDefault="002C10EA" w:rsidP="00B96A2C">
            <w:pPr>
              <w:pStyle w:val="s10"/>
              <w:shd w:val="clear" w:color="auto" w:fill="FFFFFF"/>
              <w:spacing w:before="0" w:beforeAutospacing="0" w:after="0" w:afterAutospacing="0"/>
              <w:rPr>
                <w:sz w:val="20"/>
                <w:szCs w:val="20"/>
              </w:rPr>
            </w:pPr>
            <w:r w:rsidRPr="009B7661">
              <w:rPr>
                <w:sz w:val="20"/>
                <w:szCs w:val="20"/>
              </w:rPr>
              <w:t>Обеспечение</w:t>
            </w:r>
          </w:p>
          <w:p w:rsidR="002C10EA" w:rsidRPr="009B7661" w:rsidRDefault="002C10EA" w:rsidP="00B96A2C">
            <w:pPr>
              <w:pStyle w:val="s10"/>
              <w:shd w:val="clear" w:color="auto" w:fill="FFFFFF"/>
              <w:spacing w:before="0" w:beforeAutospacing="0" w:after="0" w:afterAutospacing="0"/>
              <w:rPr>
                <w:sz w:val="20"/>
                <w:szCs w:val="20"/>
              </w:rPr>
            </w:pPr>
            <w:r w:rsidRPr="009B7661">
              <w:rPr>
                <w:sz w:val="20"/>
                <w:szCs w:val="20"/>
              </w:rPr>
              <w:t>сельскохозяйственного</w:t>
            </w:r>
          </w:p>
          <w:p w:rsidR="002C10EA" w:rsidRPr="009B7661" w:rsidRDefault="002C10EA" w:rsidP="00B96A2C">
            <w:pPr>
              <w:pStyle w:val="s10"/>
              <w:shd w:val="clear" w:color="auto" w:fill="FFFFFF"/>
              <w:spacing w:before="0" w:beforeAutospacing="0" w:after="0" w:afterAutospacing="0"/>
              <w:rPr>
                <w:sz w:val="20"/>
                <w:szCs w:val="20"/>
              </w:rPr>
            </w:pPr>
            <w:r w:rsidRPr="009B7661">
              <w:rPr>
                <w:sz w:val="20"/>
                <w:szCs w:val="20"/>
              </w:rPr>
              <w:t>производства</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1.18</w:t>
            </w:r>
          </w:p>
        </w:tc>
      </w:tr>
      <w:tr w:rsidR="002C10EA" w:rsidRPr="009B7661" w:rsidTr="00B96A2C">
        <w:trPr>
          <w:trHeight w:val="689"/>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Предоставление коммунальных услуг</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3.1.1</w:t>
            </w:r>
          </w:p>
        </w:tc>
      </w:tr>
      <w:tr w:rsidR="002C10EA" w:rsidRPr="009B7661" w:rsidTr="00B96A2C">
        <w:trPr>
          <w:trHeight w:val="689"/>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Ветеринарное обслуживание</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3.10</w:t>
            </w:r>
          </w:p>
        </w:tc>
      </w:tr>
      <w:tr w:rsidR="002C10EA" w:rsidRPr="009B7661" w:rsidTr="00B96A2C">
        <w:trPr>
          <w:trHeight w:val="689"/>
        </w:trPr>
        <w:tc>
          <w:tcPr>
            <w:tcW w:w="2236"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90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72"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rPr>
          <w:trHeight w:val="689"/>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Склад</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6.9</w:t>
            </w:r>
          </w:p>
        </w:tc>
      </w:tr>
      <w:tr w:rsidR="002C10EA" w:rsidRPr="009B7661" w:rsidTr="00B96A2C">
        <w:trPr>
          <w:trHeight w:val="85"/>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Улично-дорожная сеть</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7661">
              <w:rPr>
                <w:sz w:val="20"/>
                <w:szCs w:val="20"/>
                <w:shd w:val="clear" w:color="auto" w:fill="FFFFFF"/>
              </w:rPr>
              <w:t>велотранспортной</w:t>
            </w:r>
            <w:proofErr w:type="spellEnd"/>
            <w:r w:rsidRPr="009B7661">
              <w:rPr>
                <w:sz w:val="20"/>
                <w:szCs w:val="20"/>
                <w:shd w:val="clear" w:color="auto" w:fill="FFFFFF"/>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w:t>
            </w:r>
            <w:r w:rsidRPr="009B7661">
              <w:rPr>
                <w:sz w:val="20"/>
                <w:szCs w:val="20"/>
                <w:shd w:val="clear" w:color="auto" w:fill="FFFFFF"/>
              </w:rPr>
              <w:lastRenderedPageBreak/>
              <w:t>разрешенного использования с кодами 2.7.1, 4.9, 7.2.3, а также некапитальных сооружений, предназначенных для охраны транспортных средств</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lastRenderedPageBreak/>
              <w:t>12.0.1</w:t>
            </w:r>
          </w:p>
        </w:tc>
      </w:tr>
    </w:tbl>
    <w:p w:rsidR="002C10EA" w:rsidRPr="009B7661" w:rsidRDefault="002C10EA" w:rsidP="002C10EA">
      <w:pPr>
        <w:ind w:firstLine="567"/>
        <w:rPr>
          <w:sz w:val="14"/>
          <w:szCs w:val="14"/>
        </w:rPr>
      </w:pPr>
    </w:p>
    <w:p w:rsidR="002C10EA" w:rsidRPr="009B7661" w:rsidRDefault="002C10EA" w:rsidP="002C10EA">
      <w:pPr>
        <w:spacing w:line="276" w:lineRule="auto"/>
        <w:ind w:firstLine="567"/>
      </w:pPr>
      <w:r w:rsidRPr="009B7661">
        <w:t>3. Условно разрешенные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spacing w:line="276" w:lineRule="auto"/>
        <w:ind w:firstLine="567"/>
      </w:pPr>
      <w:r w:rsidRPr="009B7661">
        <w:t>4. Вспомогательные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spacing w:line="276" w:lineRule="auto"/>
        <w:ind w:firstLine="567"/>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10EA" w:rsidRPr="009B7661" w:rsidRDefault="002C10EA" w:rsidP="002C10EA">
      <w:pPr>
        <w:ind w:firstLine="567"/>
        <w:rPr>
          <w:sz w:val="10"/>
          <w:szCs w:val="1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84"/>
        <w:gridCol w:w="993"/>
        <w:gridCol w:w="1701"/>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084"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419"/>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084"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3" w:type="dxa"/>
            <w:vAlign w:val="center"/>
          </w:tcPr>
          <w:p w:rsidR="002C10EA" w:rsidRPr="009B7661" w:rsidRDefault="002C10EA" w:rsidP="00B96A2C">
            <w:pPr>
              <w:jc w:val="center"/>
              <w:rPr>
                <w:sz w:val="20"/>
                <w:szCs w:val="20"/>
                <w:lang w:eastAsia="en-US"/>
              </w:rPr>
            </w:pPr>
            <w:proofErr w:type="spellStart"/>
            <w:r w:rsidRPr="009B7661">
              <w:rPr>
                <w:sz w:val="20"/>
                <w:szCs w:val="20"/>
                <w:lang w:eastAsia="en-US"/>
              </w:rPr>
              <w:t>кв.м</w:t>
            </w:r>
            <w:proofErr w:type="spellEnd"/>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rPr>
          <w:sz w:val="10"/>
          <w:szCs w:val="10"/>
        </w:rPr>
      </w:pPr>
    </w:p>
    <w:p w:rsidR="002C10EA" w:rsidRPr="009B7661" w:rsidRDefault="002C10EA" w:rsidP="002C10EA">
      <w:pPr>
        <w:spacing w:line="276" w:lineRule="auto"/>
        <w:ind w:firstLine="567"/>
        <w:jc w:val="both"/>
      </w:pPr>
      <w:r w:rsidRPr="009B7661">
        <w:t>1)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28" w:name="_Toc252392617"/>
      <w:bookmarkStart w:id="129" w:name="_Toc418946905"/>
      <w:bookmarkStart w:id="130" w:name="_Toc25621129"/>
      <w:bookmarkStart w:id="131" w:name="_Toc159840929"/>
      <w:r w:rsidRPr="009B7661">
        <w:rPr>
          <w:lang w:val="ru-RU"/>
        </w:rPr>
        <w:t>Статья</w:t>
      </w:r>
      <w:r w:rsidRPr="009B7661">
        <w:t xml:space="preserve"> </w:t>
      </w:r>
      <w:r w:rsidRPr="009B7661">
        <w:rPr>
          <w:lang w:val="ru-RU"/>
        </w:rPr>
        <w:t>40</w:t>
      </w:r>
      <w:r w:rsidRPr="009B7661">
        <w:t xml:space="preserve">. </w:t>
      </w:r>
      <w:r w:rsidRPr="009B7661">
        <w:rPr>
          <w:lang w:val="ru-RU"/>
        </w:rPr>
        <w:t>Землепользование</w:t>
      </w:r>
      <w:r w:rsidRPr="009B7661">
        <w:t xml:space="preserve"> и </w:t>
      </w:r>
      <w:r w:rsidRPr="009B7661">
        <w:rPr>
          <w:lang w:val="ru-RU"/>
        </w:rPr>
        <w:t>застройка</w:t>
      </w:r>
      <w:r w:rsidRPr="009B7661">
        <w:t xml:space="preserve"> на </w:t>
      </w:r>
      <w:r w:rsidRPr="009B7661">
        <w:rPr>
          <w:lang w:val="ru-RU"/>
        </w:rPr>
        <w:t>территориях</w:t>
      </w:r>
      <w:r w:rsidRPr="009B7661">
        <w:t xml:space="preserve"> зон </w:t>
      </w:r>
      <w:bookmarkEnd w:id="128"/>
      <w:bookmarkEnd w:id="129"/>
      <w:bookmarkEnd w:id="130"/>
      <w:r>
        <w:rPr>
          <w:lang w:val="ru-RU"/>
        </w:rPr>
        <w:t>инженерной и транспортной инфраструктуры</w:t>
      </w:r>
      <w:bookmarkEnd w:id="131"/>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 xml:space="preserve">1. Зоны </w:t>
      </w:r>
      <w:r>
        <w:rPr>
          <w:rFonts w:ascii="Times New Roman" w:hAnsi="Times New Roman" w:cs="Times New Roman"/>
          <w:sz w:val="24"/>
          <w:szCs w:val="24"/>
        </w:rPr>
        <w:t>инженерной и транспортной инфраструктуры</w:t>
      </w:r>
      <w:r w:rsidRPr="009B7661">
        <w:rPr>
          <w:rFonts w:ascii="Times New Roman" w:hAnsi="Times New Roman" w:cs="Times New Roman"/>
          <w:sz w:val="24"/>
          <w:szCs w:val="24"/>
        </w:rPr>
        <w:t xml:space="preserve"> предназначены для размещения и функционирования сооружений и коммуникаций энергообеспечения, водоснабжения, водоотведения, газоснабжения, теплоснабжения, связи, а также объектов и территорий, необходимых для их технического обслуживания. </w:t>
      </w:r>
    </w:p>
    <w:p w:rsidR="002C10EA" w:rsidRPr="009B7661" w:rsidRDefault="002C10EA" w:rsidP="002C10EA">
      <w:pPr>
        <w:spacing w:line="276" w:lineRule="auto"/>
        <w:ind w:firstLine="540"/>
        <w:jc w:val="both"/>
      </w:pPr>
      <w:r w:rsidRPr="009B7661">
        <w:t xml:space="preserve">2. Размещение на территории зоны инженерной инфраструктуры объектов жилого, общественно-делового назначения, объектов образования, объектов здравоохранения не допускается. </w:t>
      </w:r>
    </w:p>
    <w:p w:rsidR="002C10EA" w:rsidRPr="009B7661" w:rsidRDefault="002C10EA" w:rsidP="002C10EA">
      <w:pPr>
        <w:spacing w:line="276" w:lineRule="auto"/>
        <w:ind w:firstLine="540"/>
        <w:jc w:val="both"/>
      </w:pPr>
      <w:r w:rsidRPr="009B7661">
        <w:t xml:space="preserve">3. Проектирование и строительство улиц и инженерных коммуникаций осуществляется в соответствии с категорией и параметрами, определенные генеральным планом сельского поселения, схемой территориального планирования Томского района, схемой территориального планирования </w:t>
      </w:r>
      <w:r w:rsidRPr="009B7661">
        <w:rPr>
          <w:rFonts w:eastAsia="Calibri"/>
        </w:rPr>
        <w:t>Томской области</w:t>
      </w:r>
      <w:r w:rsidRPr="009B7661">
        <w:t>, схемами территориального планирования Российской Федерации, нормативами градостроительного проектирования и техническими регламентами.</w:t>
      </w:r>
    </w:p>
    <w:p w:rsidR="002C10EA" w:rsidRPr="009B7661" w:rsidRDefault="002C10EA" w:rsidP="002C10EA">
      <w:pPr>
        <w:spacing w:line="276" w:lineRule="auto"/>
        <w:ind w:firstLine="567"/>
        <w:jc w:val="both"/>
      </w:pPr>
      <w:r w:rsidRPr="009B7661">
        <w:t xml:space="preserve">4.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w:t>
      </w:r>
      <w:r w:rsidRPr="009B7661">
        <w:lastRenderedPageBreak/>
        <w:t>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2C10EA" w:rsidRPr="009B7661" w:rsidRDefault="002C10EA" w:rsidP="002C10EA">
      <w:pPr>
        <w:spacing w:line="276" w:lineRule="auto"/>
        <w:ind w:firstLine="567"/>
        <w:jc w:val="both"/>
      </w:pPr>
      <w:r w:rsidRPr="009B7661">
        <w:t xml:space="preserve">5. Владельцы коммуникаций обязаны иметь достоверную и полную документацию по принадлежащим им сетям и сооружениям и в установленные сроки передавать в </w:t>
      </w:r>
      <w:r w:rsidRPr="009B7661">
        <w:rPr>
          <w:rFonts w:eastAsia="Calibri"/>
        </w:rPr>
        <w:t>структурное подразделение или специалисту, уполномоченному в области архитектуры и градостроительства (исполнительная съемка).</w:t>
      </w:r>
    </w:p>
    <w:p w:rsidR="002C10EA" w:rsidRPr="009B7661" w:rsidRDefault="002C10EA" w:rsidP="002C10EA">
      <w:pPr>
        <w:spacing w:line="276" w:lineRule="auto"/>
        <w:ind w:firstLine="567"/>
        <w:jc w:val="both"/>
      </w:pPr>
      <w:r w:rsidRPr="009B7661">
        <w:t>6. 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морского, воздушного транспорта, а также для установления санитарно-защитных зон таких объектов, в соответствии с нормативами градостроительного проектирования и требованиями технических регламентов.</w:t>
      </w:r>
    </w:p>
    <w:p w:rsidR="002C10EA" w:rsidRPr="009B7661" w:rsidRDefault="002C10EA" w:rsidP="002C10EA">
      <w:pPr>
        <w:spacing w:line="276" w:lineRule="auto"/>
        <w:ind w:firstLine="567"/>
        <w:jc w:val="both"/>
      </w:pPr>
      <w:r w:rsidRPr="009B7661">
        <w:t xml:space="preserve">7. Размещение на территории зоны </w:t>
      </w:r>
      <w:r>
        <w:t>инженерной и транспортной инфраструктуры</w:t>
      </w:r>
      <w:r w:rsidRPr="009B7661">
        <w:t xml:space="preserve"> объектов жилого и учебно-образовательного назначения не допускается.</w:t>
      </w:r>
    </w:p>
    <w:p w:rsidR="002C10EA" w:rsidRPr="009B7661" w:rsidRDefault="002C10EA" w:rsidP="002C10EA">
      <w:pPr>
        <w:pStyle w:val="30"/>
        <w:spacing w:before="120" w:after="120" w:line="240" w:lineRule="auto"/>
        <w:ind w:left="0" w:firstLine="851"/>
        <w:rPr>
          <w:lang w:val="ru-RU"/>
        </w:rPr>
      </w:pPr>
      <w:bookmarkStart w:id="132" w:name="_Toc159840930"/>
      <w:r w:rsidRPr="009B7661">
        <w:rPr>
          <w:lang w:val="ru-RU"/>
        </w:rPr>
        <w:t>Статья</w:t>
      </w:r>
      <w:r w:rsidRPr="009B7661">
        <w:t xml:space="preserve"> </w:t>
      </w:r>
      <w:r w:rsidRPr="009B7661">
        <w:rPr>
          <w:lang w:val="ru-RU"/>
        </w:rPr>
        <w:t>41</w:t>
      </w:r>
      <w:r w:rsidRPr="009B7661">
        <w:t>. «Т</w:t>
      </w:r>
      <w:r w:rsidRPr="009B7661">
        <w:rPr>
          <w:lang w:val="ru-RU"/>
        </w:rPr>
        <w:t>-2</w:t>
      </w:r>
      <w:r w:rsidRPr="009B7661">
        <w:t xml:space="preserve">». Зона </w:t>
      </w:r>
      <w:r w:rsidRPr="009B7661">
        <w:rPr>
          <w:lang w:val="ru-RU"/>
        </w:rPr>
        <w:t>улично-дорожной сети</w:t>
      </w:r>
      <w:bookmarkEnd w:id="132"/>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1. Зона улично-дорожной сети выделена для обеспечения правовых условий формирования территорий, предназначенных для размещения объектов дорожной сети населенных пунктов и связанных с ними сетей и объектов инженерной инфраструктуры.</w:t>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2. Допускается размещение обслуживающих видов, обеспечивающих осуществление основной функции зоны.</w:t>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3. Основные виды разрешенного использования:</w:t>
      </w:r>
    </w:p>
    <w:p w:rsidR="002C10EA" w:rsidRPr="009B7661" w:rsidRDefault="002C10EA" w:rsidP="002C10EA">
      <w:pPr>
        <w:pStyle w:val="afc"/>
        <w:spacing w:line="276" w:lineRule="auto"/>
        <w:ind w:firstLine="567"/>
        <w:jc w:val="both"/>
        <w:rPr>
          <w:rFonts w:ascii="Times New Roman" w:hAnsi="Times New Roman" w:cs="Times New Roman"/>
          <w:sz w:val="6"/>
          <w:szCs w:val="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521"/>
        <w:gridCol w:w="709"/>
      </w:tblGrid>
      <w:tr w:rsidR="002C10EA" w:rsidRPr="009B7661" w:rsidTr="00B96A2C">
        <w:trPr>
          <w:trHeight w:val="137"/>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52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52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724"/>
        </w:trPr>
        <w:tc>
          <w:tcPr>
            <w:tcW w:w="2268" w:type="dxa"/>
          </w:tcPr>
          <w:p w:rsidR="002C10EA" w:rsidRPr="009B7661" w:rsidRDefault="002C10EA" w:rsidP="00B96A2C">
            <w:pPr>
              <w:textAlignment w:val="baseline"/>
              <w:rPr>
                <w:sz w:val="20"/>
                <w:szCs w:val="20"/>
              </w:rPr>
            </w:pPr>
            <w:r w:rsidRPr="009B7661">
              <w:rPr>
                <w:sz w:val="20"/>
                <w:szCs w:val="20"/>
              </w:rPr>
              <w:t>Хранение автотранспорта</w:t>
            </w:r>
          </w:p>
        </w:tc>
        <w:tc>
          <w:tcPr>
            <w:tcW w:w="6521" w:type="dxa"/>
          </w:tcPr>
          <w:p w:rsidR="002C10EA" w:rsidRPr="009B7661" w:rsidRDefault="002C10EA" w:rsidP="00B96A2C">
            <w:pPr>
              <w:jc w:val="both"/>
              <w:textAlignment w:val="baseline"/>
              <w:rPr>
                <w:sz w:val="20"/>
                <w:szCs w:val="20"/>
              </w:rPr>
            </w:pPr>
            <w:r w:rsidRPr="009B7661">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B7661">
              <w:rPr>
                <w:sz w:val="20"/>
                <w:szCs w:val="20"/>
              </w:rPr>
              <w:t>машино</w:t>
            </w:r>
            <w:proofErr w:type="spellEnd"/>
            <w:r w:rsidRPr="009B7661">
              <w:rPr>
                <w:sz w:val="20"/>
                <w:szCs w:val="20"/>
              </w:rPr>
              <w:t>-места, за исключением гаражей, размещение которых предусмотрено содержанием видов разрешенного использования с кодами 2.7.2, 4.9</w:t>
            </w:r>
          </w:p>
        </w:tc>
        <w:tc>
          <w:tcPr>
            <w:tcW w:w="709" w:type="dxa"/>
          </w:tcPr>
          <w:p w:rsidR="002C10EA" w:rsidRPr="009B7661" w:rsidRDefault="002C10EA" w:rsidP="00B96A2C">
            <w:pPr>
              <w:jc w:val="center"/>
              <w:textAlignment w:val="baseline"/>
              <w:rPr>
                <w:sz w:val="20"/>
                <w:szCs w:val="20"/>
              </w:rPr>
            </w:pPr>
            <w:r w:rsidRPr="009B7661">
              <w:rPr>
                <w:sz w:val="20"/>
                <w:szCs w:val="20"/>
              </w:rPr>
              <w:t>2.7.1</w:t>
            </w:r>
          </w:p>
        </w:tc>
      </w:tr>
      <w:tr w:rsidR="002C10EA" w:rsidRPr="009B7661" w:rsidTr="00B96A2C">
        <w:trPr>
          <w:trHeight w:val="1784"/>
        </w:trPr>
        <w:tc>
          <w:tcPr>
            <w:tcW w:w="2268" w:type="dxa"/>
          </w:tcPr>
          <w:p w:rsidR="002C10EA" w:rsidRPr="009B7661" w:rsidRDefault="002C10EA" w:rsidP="00B96A2C">
            <w:pPr>
              <w:textAlignment w:val="baseline"/>
              <w:rPr>
                <w:sz w:val="20"/>
                <w:szCs w:val="20"/>
              </w:rPr>
            </w:pPr>
            <w:r w:rsidRPr="009B7661">
              <w:rPr>
                <w:sz w:val="20"/>
                <w:szCs w:val="20"/>
              </w:rPr>
              <w:t>Предоставление коммунальных услуг</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9" w:type="dxa"/>
          </w:tcPr>
          <w:p w:rsidR="002C10EA" w:rsidRPr="009B7661" w:rsidRDefault="002C10EA" w:rsidP="00B96A2C">
            <w:pPr>
              <w:jc w:val="center"/>
              <w:textAlignment w:val="baseline"/>
              <w:rPr>
                <w:sz w:val="20"/>
                <w:szCs w:val="20"/>
              </w:rPr>
            </w:pPr>
            <w:r w:rsidRPr="009B7661">
              <w:rPr>
                <w:sz w:val="20"/>
                <w:szCs w:val="20"/>
              </w:rPr>
              <w:t>3.1.1</w:t>
            </w:r>
          </w:p>
        </w:tc>
      </w:tr>
      <w:tr w:rsidR="002C10EA" w:rsidRPr="009B7661" w:rsidTr="00B96A2C">
        <w:trPr>
          <w:trHeight w:val="1140"/>
        </w:trPr>
        <w:tc>
          <w:tcPr>
            <w:tcW w:w="2268" w:type="dxa"/>
          </w:tcPr>
          <w:p w:rsidR="002C10EA" w:rsidRPr="009B7661" w:rsidRDefault="002C10EA" w:rsidP="00B96A2C">
            <w:pPr>
              <w:textAlignment w:val="baseline"/>
              <w:rPr>
                <w:sz w:val="20"/>
                <w:szCs w:val="20"/>
              </w:rPr>
            </w:pPr>
            <w:r w:rsidRPr="009B7661">
              <w:rPr>
                <w:sz w:val="20"/>
                <w:szCs w:val="20"/>
              </w:rPr>
              <w:t>Служебные гаражи</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09" w:type="dxa"/>
          </w:tcPr>
          <w:p w:rsidR="002C10EA" w:rsidRPr="009B7661" w:rsidRDefault="002C10EA" w:rsidP="00B96A2C">
            <w:pPr>
              <w:jc w:val="center"/>
              <w:textAlignment w:val="baseline"/>
              <w:rPr>
                <w:sz w:val="20"/>
                <w:szCs w:val="20"/>
              </w:rPr>
            </w:pPr>
            <w:r w:rsidRPr="009B7661">
              <w:rPr>
                <w:sz w:val="20"/>
                <w:szCs w:val="20"/>
              </w:rPr>
              <w:t>4.9</w:t>
            </w:r>
          </w:p>
        </w:tc>
      </w:tr>
      <w:tr w:rsidR="002C10EA" w:rsidRPr="009B7661" w:rsidTr="00B96A2C">
        <w:trPr>
          <w:trHeight w:val="413"/>
        </w:trPr>
        <w:tc>
          <w:tcPr>
            <w:tcW w:w="2268" w:type="dxa"/>
          </w:tcPr>
          <w:p w:rsidR="002C10EA" w:rsidRPr="009B7661" w:rsidRDefault="002C10EA" w:rsidP="00B96A2C">
            <w:pPr>
              <w:textAlignment w:val="baseline"/>
              <w:rPr>
                <w:sz w:val="20"/>
                <w:szCs w:val="20"/>
              </w:rPr>
            </w:pPr>
            <w:r w:rsidRPr="009B7661">
              <w:rPr>
                <w:sz w:val="20"/>
                <w:szCs w:val="20"/>
              </w:rPr>
              <w:t>Объекты дорожного сервиса</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709" w:type="dxa"/>
          </w:tcPr>
          <w:p w:rsidR="002C10EA" w:rsidRPr="009B7661" w:rsidRDefault="002C10EA" w:rsidP="00B96A2C">
            <w:pPr>
              <w:jc w:val="center"/>
              <w:textAlignment w:val="baseline"/>
              <w:rPr>
                <w:sz w:val="20"/>
                <w:szCs w:val="20"/>
              </w:rPr>
            </w:pPr>
            <w:r w:rsidRPr="009B7661">
              <w:rPr>
                <w:sz w:val="20"/>
                <w:szCs w:val="20"/>
              </w:rPr>
              <w:t>4.9.1</w:t>
            </w:r>
          </w:p>
        </w:tc>
      </w:tr>
      <w:tr w:rsidR="002C10EA" w:rsidRPr="009B7661" w:rsidTr="00B96A2C">
        <w:tc>
          <w:tcPr>
            <w:tcW w:w="226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lastRenderedPageBreak/>
              <w:t>Связь</w:t>
            </w:r>
          </w:p>
        </w:tc>
        <w:tc>
          <w:tcPr>
            <w:tcW w:w="652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9"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rPr>
          <w:trHeight w:val="459"/>
        </w:trPr>
        <w:tc>
          <w:tcPr>
            <w:tcW w:w="2268" w:type="dxa"/>
          </w:tcPr>
          <w:p w:rsidR="002C10EA" w:rsidRPr="009B7661" w:rsidRDefault="002C10EA" w:rsidP="00B96A2C">
            <w:pPr>
              <w:textAlignment w:val="baseline"/>
              <w:rPr>
                <w:sz w:val="20"/>
                <w:szCs w:val="20"/>
              </w:rPr>
            </w:pPr>
            <w:r w:rsidRPr="009B7661">
              <w:rPr>
                <w:sz w:val="20"/>
                <w:szCs w:val="20"/>
              </w:rPr>
              <w:t xml:space="preserve">Автомобильный транспорт </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709" w:type="dxa"/>
          </w:tcPr>
          <w:p w:rsidR="002C10EA" w:rsidRPr="009B7661" w:rsidRDefault="002C10EA" w:rsidP="00B96A2C">
            <w:pPr>
              <w:jc w:val="center"/>
              <w:textAlignment w:val="baseline"/>
              <w:rPr>
                <w:sz w:val="20"/>
                <w:szCs w:val="20"/>
              </w:rPr>
            </w:pPr>
            <w:r w:rsidRPr="009B7661">
              <w:rPr>
                <w:sz w:val="20"/>
                <w:szCs w:val="20"/>
              </w:rPr>
              <w:t>7.2</w:t>
            </w:r>
          </w:p>
        </w:tc>
      </w:tr>
      <w:tr w:rsidR="002C10EA" w:rsidRPr="009B7661" w:rsidTr="00B96A2C">
        <w:tc>
          <w:tcPr>
            <w:tcW w:w="2268" w:type="dxa"/>
          </w:tcPr>
          <w:p w:rsidR="002C10EA" w:rsidRPr="009B7661" w:rsidRDefault="002C10EA" w:rsidP="00B96A2C">
            <w:pPr>
              <w:textAlignment w:val="baseline"/>
              <w:rPr>
                <w:sz w:val="20"/>
                <w:szCs w:val="20"/>
              </w:rPr>
            </w:pPr>
            <w:r w:rsidRPr="009B7661">
              <w:rPr>
                <w:sz w:val="20"/>
                <w:szCs w:val="20"/>
              </w:rPr>
              <w:t xml:space="preserve">Размещение автомобильных дорог </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709" w:type="dxa"/>
          </w:tcPr>
          <w:p w:rsidR="002C10EA" w:rsidRPr="009B7661" w:rsidRDefault="002C10EA" w:rsidP="00B96A2C">
            <w:pPr>
              <w:jc w:val="center"/>
              <w:textAlignment w:val="baseline"/>
              <w:rPr>
                <w:sz w:val="20"/>
                <w:szCs w:val="20"/>
              </w:rPr>
            </w:pPr>
            <w:r w:rsidRPr="009B7661">
              <w:rPr>
                <w:sz w:val="20"/>
                <w:szCs w:val="20"/>
              </w:rPr>
              <w:t>7.2.1</w:t>
            </w:r>
          </w:p>
        </w:tc>
      </w:tr>
      <w:tr w:rsidR="002C10EA" w:rsidRPr="009B7661" w:rsidTr="00B96A2C">
        <w:trPr>
          <w:trHeight w:val="473"/>
        </w:trPr>
        <w:tc>
          <w:tcPr>
            <w:tcW w:w="2268" w:type="dxa"/>
          </w:tcPr>
          <w:p w:rsidR="002C10EA" w:rsidRPr="009B7661" w:rsidRDefault="002C10EA" w:rsidP="00B96A2C">
            <w:pPr>
              <w:textAlignment w:val="baseline"/>
              <w:rPr>
                <w:sz w:val="20"/>
                <w:szCs w:val="20"/>
              </w:rPr>
            </w:pPr>
            <w:r w:rsidRPr="009B7661">
              <w:rPr>
                <w:sz w:val="20"/>
                <w:szCs w:val="20"/>
              </w:rPr>
              <w:t>Обслуживание перевозок пассажиров</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709" w:type="dxa"/>
          </w:tcPr>
          <w:p w:rsidR="002C10EA" w:rsidRPr="009B7661" w:rsidRDefault="002C10EA" w:rsidP="00B96A2C">
            <w:pPr>
              <w:jc w:val="center"/>
              <w:textAlignment w:val="baseline"/>
              <w:rPr>
                <w:sz w:val="20"/>
                <w:szCs w:val="20"/>
              </w:rPr>
            </w:pPr>
            <w:r w:rsidRPr="009B7661">
              <w:rPr>
                <w:sz w:val="20"/>
                <w:szCs w:val="20"/>
              </w:rPr>
              <w:t>7.2.2</w:t>
            </w:r>
          </w:p>
        </w:tc>
      </w:tr>
      <w:tr w:rsidR="002C10EA" w:rsidRPr="009B7661" w:rsidTr="00B96A2C">
        <w:tc>
          <w:tcPr>
            <w:tcW w:w="2268" w:type="dxa"/>
          </w:tcPr>
          <w:p w:rsidR="002C10EA" w:rsidRPr="009B7661" w:rsidRDefault="002C10EA" w:rsidP="00B96A2C">
            <w:pPr>
              <w:textAlignment w:val="baseline"/>
              <w:rPr>
                <w:sz w:val="20"/>
                <w:szCs w:val="20"/>
              </w:rPr>
            </w:pPr>
            <w:r w:rsidRPr="009B7661">
              <w:rPr>
                <w:sz w:val="20"/>
                <w:szCs w:val="20"/>
              </w:rPr>
              <w:t xml:space="preserve">Стоянки транспорта общего пользования </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стоянок транспортных средств, осуществляющих перевозки людей по установленному маршруту</w:t>
            </w:r>
          </w:p>
        </w:tc>
        <w:tc>
          <w:tcPr>
            <w:tcW w:w="709" w:type="dxa"/>
          </w:tcPr>
          <w:p w:rsidR="002C10EA" w:rsidRPr="009B7661" w:rsidRDefault="002C10EA" w:rsidP="00B96A2C">
            <w:pPr>
              <w:jc w:val="center"/>
              <w:textAlignment w:val="baseline"/>
              <w:rPr>
                <w:sz w:val="20"/>
                <w:szCs w:val="20"/>
              </w:rPr>
            </w:pPr>
            <w:r w:rsidRPr="009B7661">
              <w:rPr>
                <w:sz w:val="20"/>
                <w:szCs w:val="20"/>
              </w:rPr>
              <w:t>7.2.3</w:t>
            </w:r>
          </w:p>
        </w:tc>
      </w:tr>
      <w:tr w:rsidR="002C10EA" w:rsidRPr="009B7661" w:rsidTr="00B96A2C">
        <w:trPr>
          <w:trHeight w:val="718"/>
        </w:trPr>
        <w:tc>
          <w:tcPr>
            <w:tcW w:w="2268" w:type="dxa"/>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521" w:type="dxa"/>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9" w:type="dxa"/>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c>
          <w:tcPr>
            <w:tcW w:w="2268" w:type="dxa"/>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521"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7661">
              <w:rPr>
                <w:sz w:val="20"/>
                <w:szCs w:val="20"/>
              </w:rPr>
              <w:t>велотранспортной</w:t>
            </w:r>
            <w:proofErr w:type="spellEnd"/>
            <w:r w:rsidRPr="009B7661">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9"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c>
          <w:tcPr>
            <w:tcW w:w="2268" w:type="dxa"/>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tcPr>
          <w:p w:rsidR="002C10EA" w:rsidRPr="009B7661" w:rsidRDefault="002C10EA" w:rsidP="00B96A2C">
            <w:pPr>
              <w:jc w:val="center"/>
              <w:textAlignment w:val="baseline"/>
              <w:rPr>
                <w:sz w:val="20"/>
                <w:szCs w:val="20"/>
              </w:rPr>
            </w:pPr>
            <w:r w:rsidRPr="009B7661">
              <w:rPr>
                <w:sz w:val="20"/>
                <w:szCs w:val="20"/>
              </w:rPr>
              <w:t>12.0.2</w:t>
            </w:r>
          </w:p>
        </w:tc>
      </w:tr>
    </w:tbl>
    <w:p w:rsidR="002C10EA" w:rsidRPr="009B7661" w:rsidRDefault="002C10EA" w:rsidP="002C10EA">
      <w:pPr>
        <w:pStyle w:val="afc"/>
        <w:spacing w:before="40" w:after="40" w:line="288" w:lineRule="auto"/>
        <w:ind w:firstLine="567"/>
        <w:jc w:val="both"/>
        <w:rPr>
          <w:rFonts w:ascii="Times New Roman" w:hAnsi="Times New Roman" w:cs="Times New Roman"/>
          <w:sz w:val="14"/>
          <w:szCs w:val="14"/>
        </w:rPr>
      </w:pP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5. Условно разрешенные виды разрешенного использования:</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Не устанавливаются.</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6. Вспомогательные виды разрешенного использования:</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Не устанавливаются.</w:t>
      </w:r>
    </w:p>
    <w:p w:rsidR="002C10EA" w:rsidRDefault="002C10EA" w:rsidP="002C10EA">
      <w:pPr>
        <w:rPr>
          <w:rFonts w:eastAsia="Calibri"/>
          <w:sz w:val="22"/>
          <w:szCs w:val="22"/>
          <w:lang w:eastAsia="zh-CN"/>
        </w:rPr>
      </w:pPr>
      <w:r>
        <w:br w:type="page"/>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lastRenderedPageBreak/>
        <w:t>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134"/>
        <w:gridCol w:w="1701"/>
      </w:tblGrid>
      <w:tr w:rsidR="002C10EA" w:rsidRPr="009B7661" w:rsidTr="00B96A2C">
        <w:tc>
          <w:tcPr>
            <w:tcW w:w="56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5954"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1134"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c>
          <w:tcPr>
            <w:tcW w:w="56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5954"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1134"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567"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5954" w:type="dxa"/>
            <w:vAlign w:val="center"/>
          </w:tcPr>
          <w:p w:rsidR="002C10EA" w:rsidRPr="009B7661" w:rsidRDefault="002C10EA" w:rsidP="00B96A2C">
            <w:pPr>
              <w:jc w:val="both"/>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1134" w:type="dxa"/>
            <w:vAlign w:val="center"/>
          </w:tcPr>
          <w:p w:rsidR="002C10EA" w:rsidRPr="009B7661" w:rsidRDefault="002C10EA" w:rsidP="00B96A2C">
            <w:pPr>
              <w:jc w:val="center"/>
              <w:rPr>
                <w:sz w:val="20"/>
                <w:szCs w:val="20"/>
                <w:lang w:eastAsia="en-US"/>
              </w:rPr>
            </w:pPr>
            <w:proofErr w:type="spellStart"/>
            <w:r w:rsidRPr="009B7661">
              <w:rPr>
                <w:sz w:val="20"/>
                <w:szCs w:val="20"/>
                <w:lang w:eastAsia="en-US"/>
              </w:rPr>
              <w:t>кв.м</w:t>
            </w:r>
            <w:proofErr w:type="spellEnd"/>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567"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5954" w:type="dxa"/>
            <w:vAlign w:val="center"/>
          </w:tcPr>
          <w:p w:rsidR="002C10EA" w:rsidRPr="009B7661" w:rsidRDefault="002C10EA" w:rsidP="00B96A2C">
            <w:pPr>
              <w:jc w:val="both"/>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567"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5954" w:type="dxa"/>
            <w:vAlign w:val="center"/>
          </w:tcPr>
          <w:p w:rsidR="002C10EA" w:rsidRPr="009B7661" w:rsidRDefault="002C10EA" w:rsidP="00B96A2C">
            <w:pPr>
              <w:jc w:val="both"/>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1134"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567"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5954" w:type="dxa"/>
            <w:vAlign w:val="center"/>
          </w:tcPr>
          <w:p w:rsidR="002C10EA" w:rsidRPr="009B7661" w:rsidRDefault="002C10EA" w:rsidP="00B96A2C">
            <w:pPr>
              <w:jc w:val="both"/>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pStyle w:val="afc"/>
        <w:spacing w:before="40" w:after="40" w:line="288" w:lineRule="auto"/>
        <w:ind w:firstLine="567"/>
        <w:jc w:val="both"/>
        <w:rPr>
          <w:rFonts w:ascii="Times New Roman" w:hAnsi="Times New Roman" w:cs="Times New Roman"/>
          <w:sz w:val="14"/>
          <w:szCs w:val="14"/>
        </w:rPr>
      </w:pP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1) Порядок установления и использования полос отвода, автомобильных дорог местного значения может устанавливаться уполномоченным органом.</w:t>
      </w:r>
    </w:p>
    <w:p w:rsidR="002C10EA" w:rsidRPr="009B7661" w:rsidRDefault="002C10EA" w:rsidP="002C10EA">
      <w:pPr>
        <w:spacing w:line="276" w:lineRule="auto"/>
        <w:ind w:firstLine="567"/>
        <w:jc w:val="both"/>
      </w:pPr>
      <w:r w:rsidRPr="009B7661">
        <w:t>2)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C10EA" w:rsidRPr="009B7661" w:rsidRDefault="002C10EA" w:rsidP="002C10EA">
      <w:pPr>
        <w:spacing w:line="276" w:lineRule="auto"/>
        <w:ind w:firstLine="567"/>
        <w:jc w:val="both"/>
      </w:pPr>
      <w:r w:rsidRPr="009B7661">
        <w:t>3)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33" w:name="_Toc159840931"/>
      <w:r w:rsidRPr="009B7661">
        <w:rPr>
          <w:lang w:val="ru-RU"/>
        </w:rPr>
        <w:t>Статья</w:t>
      </w:r>
      <w:r w:rsidRPr="009B7661">
        <w:t xml:space="preserve"> </w:t>
      </w:r>
      <w:r w:rsidRPr="009B7661">
        <w:rPr>
          <w:lang w:val="ru-RU"/>
        </w:rPr>
        <w:t>42</w:t>
      </w:r>
      <w:r w:rsidRPr="009B7661">
        <w:t>. «</w:t>
      </w:r>
      <w:r w:rsidRPr="009B7661">
        <w:rPr>
          <w:lang w:val="ru-RU"/>
        </w:rPr>
        <w:t>Т-3</w:t>
      </w:r>
      <w:r w:rsidRPr="009B7661">
        <w:t xml:space="preserve">». Зона </w:t>
      </w:r>
      <w:r w:rsidRPr="009B7661">
        <w:rPr>
          <w:lang w:val="ru-RU"/>
        </w:rPr>
        <w:t>объектов коммунального обслуживания</w:t>
      </w:r>
      <w:bookmarkEnd w:id="133"/>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1. Зона объектов коммунального обслуживания выделена для обеспечения правовых условий формирования территорий, предназначенных для трассировки, строительства и эксплуатации наземных и подземных сооружений и коммуникаций (трубопроводов, каналов, линий электропередачи). Режим использования территории определяется в соответствии с назначением объекта требованиям специальных нормативов и правил.</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2. Основные виды разрешенного использования: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gridCol w:w="850"/>
      </w:tblGrid>
      <w:tr w:rsidR="002C10EA" w:rsidRPr="009B7661" w:rsidTr="00B96A2C">
        <w:tc>
          <w:tcPr>
            <w:tcW w:w="2376"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Наименование вида разрешенного использования земельного участка</w:t>
            </w:r>
          </w:p>
        </w:tc>
        <w:tc>
          <w:tcPr>
            <w:tcW w:w="6521" w:type="dxa"/>
            <w:vAlign w:val="center"/>
          </w:tcPr>
          <w:p w:rsidR="002C10EA" w:rsidRPr="009B7661" w:rsidRDefault="002C10EA" w:rsidP="00B96A2C">
            <w:pPr>
              <w:tabs>
                <w:tab w:val="left" w:pos="0"/>
                <w:tab w:val="num" w:pos="900"/>
              </w:tabs>
              <w:ind w:firstLine="14"/>
              <w:jc w:val="center"/>
              <w:rPr>
                <w:sz w:val="20"/>
                <w:szCs w:val="20"/>
              </w:rPr>
            </w:pPr>
            <w:r w:rsidRPr="009B7661">
              <w:rPr>
                <w:bCs/>
                <w:sz w:val="20"/>
                <w:szCs w:val="20"/>
              </w:rPr>
              <w:t>Описание вида разрешенного использования земельного участка</w:t>
            </w:r>
          </w:p>
        </w:tc>
        <w:tc>
          <w:tcPr>
            <w:tcW w:w="850" w:type="dxa"/>
            <w:vAlign w:val="center"/>
          </w:tcPr>
          <w:p w:rsidR="002C10EA" w:rsidRPr="009B7661" w:rsidRDefault="002C10EA" w:rsidP="00B96A2C">
            <w:pPr>
              <w:tabs>
                <w:tab w:val="left" w:pos="33"/>
                <w:tab w:val="num" w:pos="900"/>
              </w:tabs>
              <w:ind w:left="33" w:firstLine="12"/>
              <w:jc w:val="center"/>
              <w:rPr>
                <w:sz w:val="20"/>
                <w:szCs w:val="20"/>
              </w:rPr>
            </w:pPr>
            <w:r w:rsidRPr="009B7661">
              <w:rPr>
                <w:bCs/>
                <w:sz w:val="20"/>
                <w:szCs w:val="20"/>
              </w:rPr>
              <w:t>Код</w:t>
            </w:r>
          </w:p>
        </w:tc>
      </w:tr>
      <w:tr w:rsidR="002C10EA" w:rsidRPr="009B7661" w:rsidTr="00B96A2C">
        <w:trPr>
          <w:trHeight w:val="301"/>
        </w:trPr>
        <w:tc>
          <w:tcPr>
            <w:tcW w:w="237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1</w:t>
            </w:r>
          </w:p>
        </w:tc>
        <w:tc>
          <w:tcPr>
            <w:tcW w:w="6521" w:type="dxa"/>
            <w:vAlign w:val="center"/>
          </w:tcPr>
          <w:p w:rsidR="002C10EA" w:rsidRPr="009B7661" w:rsidRDefault="002C10EA" w:rsidP="00B96A2C">
            <w:pPr>
              <w:tabs>
                <w:tab w:val="left" w:pos="0"/>
                <w:tab w:val="num" w:pos="900"/>
              </w:tabs>
              <w:ind w:firstLine="14"/>
              <w:jc w:val="center"/>
              <w:rPr>
                <w:bCs/>
                <w:sz w:val="20"/>
                <w:szCs w:val="20"/>
              </w:rPr>
            </w:pPr>
            <w:r w:rsidRPr="009B7661">
              <w:rPr>
                <w:bCs/>
                <w:sz w:val="20"/>
                <w:szCs w:val="20"/>
              </w:rPr>
              <w:t>2</w:t>
            </w:r>
          </w:p>
        </w:tc>
        <w:tc>
          <w:tcPr>
            <w:tcW w:w="850" w:type="dxa"/>
            <w:vAlign w:val="center"/>
          </w:tcPr>
          <w:p w:rsidR="002C10EA" w:rsidRPr="009B7661" w:rsidRDefault="002C10EA" w:rsidP="00B96A2C">
            <w:pPr>
              <w:tabs>
                <w:tab w:val="left" w:pos="33"/>
                <w:tab w:val="num" w:pos="900"/>
              </w:tabs>
              <w:ind w:left="33" w:firstLine="12"/>
              <w:jc w:val="center"/>
              <w:rPr>
                <w:bCs/>
                <w:sz w:val="20"/>
                <w:szCs w:val="20"/>
              </w:rPr>
            </w:pPr>
            <w:r w:rsidRPr="009B7661">
              <w:rPr>
                <w:bCs/>
                <w:sz w:val="20"/>
                <w:szCs w:val="20"/>
              </w:rPr>
              <w:t>3</w:t>
            </w:r>
          </w:p>
        </w:tc>
      </w:tr>
      <w:tr w:rsidR="002C10EA" w:rsidRPr="009B7661" w:rsidTr="00B96A2C">
        <w:tc>
          <w:tcPr>
            <w:tcW w:w="2376" w:type="dxa"/>
          </w:tcPr>
          <w:p w:rsidR="002C10EA" w:rsidRPr="009B7661" w:rsidRDefault="002C10EA" w:rsidP="00B96A2C">
            <w:pPr>
              <w:tabs>
                <w:tab w:val="left" w:pos="0"/>
                <w:tab w:val="num" w:pos="900"/>
              </w:tabs>
              <w:spacing w:before="120"/>
              <w:rPr>
                <w:sz w:val="20"/>
                <w:szCs w:val="20"/>
                <w:shd w:val="clear" w:color="auto" w:fill="FFFFFF"/>
              </w:rPr>
            </w:pPr>
            <w:r w:rsidRPr="009B7661">
              <w:rPr>
                <w:sz w:val="20"/>
                <w:szCs w:val="20"/>
                <w:shd w:val="clear" w:color="auto" w:fill="FFFFFF"/>
              </w:rPr>
              <w:t>Предоставление коммунальных услуг</w:t>
            </w:r>
          </w:p>
        </w:tc>
        <w:tc>
          <w:tcPr>
            <w:tcW w:w="6521" w:type="dxa"/>
          </w:tcPr>
          <w:p w:rsidR="002C10EA" w:rsidRPr="009B7661" w:rsidRDefault="002C10EA" w:rsidP="00B96A2C">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9B7661">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Pr>
          <w:p w:rsidR="002C10EA" w:rsidRPr="009B7661" w:rsidRDefault="002C10EA" w:rsidP="00B96A2C">
            <w:pPr>
              <w:tabs>
                <w:tab w:val="left" w:pos="33"/>
                <w:tab w:val="num" w:pos="900"/>
              </w:tabs>
              <w:spacing w:before="120"/>
              <w:ind w:left="33" w:firstLine="12"/>
              <w:jc w:val="center"/>
              <w:rPr>
                <w:sz w:val="20"/>
                <w:szCs w:val="20"/>
                <w:shd w:val="clear" w:color="auto" w:fill="FFFFFF"/>
              </w:rPr>
            </w:pPr>
            <w:r w:rsidRPr="009B7661">
              <w:rPr>
                <w:sz w:val="20"/>
                <w:szCs w:val="20"/>
                <w:shd w:val="clear" w:color="auto" w:fill="FFFFFF"/>
              </w:rPr>
              <w:t>3.1.1</w:t>
            </w:r>
          </w:p>
        </w:tc>
      </w:tr>
      <w:tr w:rsidR="002C10EA" w:rsidRPr="009B7661" w:rsidTr="00B96A2C">
        <w:tc>
          <w:tcPr>
            <w:tcW w:w="2376" w:type="dxa"/>
          </w:tcPr>
          <w:p w:rsidR="002C10EA" w:rsidRPr="009B7661" w:rsidRDefault="002C10EA" w:rsidP="00B96A2C">
            <w:pPr>
              <w:tabs>
                <w:tab w:val="left" w:pos="0"/>
                <w:tab w:val="num" w:pos="900"/>
              </w:tabs>
              <w:spacing w:before="120"/>
              <w:rPr>
                <w:sz w:val="20"/>
                <w:szCs w:val="20"/>
                <w:shd w:val="clear" w:color="auto" w:fill="FFFFFF"/>
              </w:rPr>
            </w:pPr>
            <w:r w:rsidRPr="009B7661">
              <w:rPr>
                <w:sz w:val="20"/>
                <w:szCs w:val="20"/>
                <w:shd w:val="clear" w:color="auto" w:fill="FFFFFF"/>
              </w:rPr>
              <w:t>Энергетика</w:t>
            </w:r>
          </w:p>
        </w:tc>
        <w:tc>
          <w:tcPr>
            <w:tcW w:w="6521" w:type="dxa"/>
          </w:tcPr>
          <w:p w:rsidR="002C10EA" w:rsidRPr="009B7661" w:rsidRDefault="002C10EA" w:rsidP="00B96A2C">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9B7661">
              <w:rPr>
                <w:sz w:val="20"/>
                <w:szCs w:val="20"/>
                <w:shd w:val="clear" w:color="auto" w:fill="FFFFFF"/>
              </w:rPr>
              <w:t xml:space="preserve">Размещение объектов гидроэнергетики, тепловых станций и других электростанций, размещение обслуживающих и вспомогательных для </w:t>
            </w:r>
            <w:r w:rsidRPr="009B7661">
              <w:rPr>
                <w:sz w:val="20"/>
                <w:szCs w:val="20"/>
                <w:shd w:val="clear" w:color="auto" w:fill="FFFFFF"/>
              </w:rPr>
              <w:lastRenderedPageBreak/>
              <w:t>электростанций сооружений (</w:t>
            </w:r>
            <w:proofErr w:type="spellStart"/>
            <w:r w:rsidRPr="009B7661">
              <w:rPr>
                <w:sz w:val="20"/>
                <w:szCs w:val="20"/>
                <w:shd w:val="clear" w:color="auto" w:fill="FFFFFF"/>
              </w:rPr>
              <w:t>золоотвалов</w:t>
            </w:r>
            <w:proofErr w:type="spellEnd"/>
            <w:r w:rsidRPr="009B7661">
              <w:rPr>
                <w:sz w:val="20"/>
                <w:szCs w:val="20"/>
                <w:shd w:val="clear" w:color="auto" w:fill="FFFFFF"/>
              </w:rPr>
              <w:t>, гидротехнических сооружений);</w:t>
            </w:r>
          </w:p>
          <w:p w:rsidR="002C10EA" w:rsidRPr="009B7661" w:rsidRDefault="002C10EA" w:rsidP="00B96A2C">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9B7661">
              <w:rPr>
                <w:sz w:val="20"/>
                <w:szCs w:val="20"/>
                <w:shd w:val="clear" w:color="auto" w:fill="FFFFFF"/>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50" w:type="dxa"/>
          </w:tcPr>
          <w:p w:rsidR="002C10EA" w:rsidRPr="009B7661" w:rsidRDefault="002C10EA" w:rsidP="00B96A2C">
            <w:pPr>
              <w:tabs>
                <w:tab w:val="left" w:pos="33"/>
                <w:tab w:val="num" w:pos="900"/>
              </w:tabs>
              <w:spacing w:before="120"/>
              <w:ind w:left="33" w:firstLine="12"/>
              <w:jc w:val="center"/>
              <w:rPr>
                <w:sz w:val="20"/>
                <w:szCs w:val="20"/>
                <w:shd w:val="clear" w:color="auto" w:fill="FFFFFF"/>
              </w:rPr>
            </w:pPr>
            <w:r w:rsidRPr="009B7661">
              <w:rPr>
                <w:sz w:val="20"/>
                <w:szCs w:val="20"/>
                <w:shd w:val="clear" w:color="auto" w:fill="FFFFFF"/>
              </w:rPr>
              <w:lastRenderedPageBreak/>
              <w:t>6.7</w:t>
            </w:r>
          </w:p>
        </w:tc>
      </w:tr>
      <w:tr w:rsidR="002C10EA" w:rsidRPr="009B7661" w:rsidTr="00B96A2C">
        <w:tc>
          <w:tcPr>
            <w:tcW w:w="2376"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lastRenderedPageBreak/>
              <w:t>Связь</w:t>
            </w:r>
          </w:p>
        </w:tc>
        <w:tc>
          <w:tcPr>
            <w:tcW w:w="652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50"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376" w:type="dxa"/>
          </w:tcPr>
          <w:p w:rsidR="002C10EA" w:rsidRPr="009B7661" w:rsidRDefault="002C10EA" w:rsidP="00B96A2C">
            <w:pPr>
              <w:tabs>
                <w:tab w:val="left" w:pos="0"/>
                <w:tab w:val="num" w:pos="900"/>
              </w:tabs>
              <w:spacing w:before="120"/>
              <w:rPr>
                <w:sz w:val="20"/>
                <w:szCs w:val="20"/>
                <w:shd w:val="clear" w:color="auto" w:fill="FFFFFF"/>
              </w:rPr>
            </w:pPr>
            <w:r w:rsidRPr="009B7661">
              <w:rPr>
                <w:sz w:val="20"/>
                <w:szCs w:val="20"/>
                <w:shd w:val="clear" w:color="auto" w:fill="FFFFFF"/>
              </w:rPr>
              <w:t>Трубопроводный транспорт</w:t>
            </w:r>
          </w:p>
        </w:tc>
        <w:tc>
          <w:tcPr>
            <w:tcW w:w="6521" w:type="dxa"/>
          </w:tcPr>
          <w:p w:rsidR="002C10EA" w:rsidRPr="009B7661" w:rsidRDefault="002C10EA" w:rsidP="00B96A2C">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9B7661">
              <w:rPr>
                <w:sz w:val="20"/>
                <w:szCs w:val="20"/>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0" w:type="dxa"/>
          </w:tcPr>
          <w:p w:rsidR="002C10EA" w:rsidRPr="009B7661" w:rsidRDefault="002C10EA" w:rsidP="00B96A2C">
            <w:pPr>
              <w:tabs>
                <w:tab w:val="left" w:pos="33"/>
                <w:tab w:val="num" w:pos="900"/>
              </w:tabs>
              <w:spacing w:before="120"/>
              <w:ind w:left="33" w:firstLine="12"/>
              <w:jc w:val="center"/>
              <w:rPr>
                <w:sz w:val="20"/>
                <w:szCs w:val="20"/>
                <w:shd w:val="clear" w:color="auto" w:fill="FFFFFF"/>
              </w:rPr>
            </w:pPr>
            <w:r w:rsidRPr="009B7661">
              <w:rPr>
                <w:sz w:val="20"/>
                <w:szCs w:val="20"/>
                <w:shd w:val="clear" w:color="auto" w:fill="FFFFFF"/>
              </w:rPr>
              <w:t>7.5</w:t>
            </w:r>
          </w:p>
        </w:tc>
      </w:tr>
      <w:tr w:rsidR="002C10EA" w:rsidRPr="009B7661" w:rsidTr="00B96A2C">
        <w:tc>
          <w:tcPr>
            <w:tcW w:w="2376" w:type="dxa"/>
          </w:tcPr>
          <w:p w:rsidR="002C10EA" w:rsidRPr="009B7661" w:rsidRDefault="002C10EA" w:rsidP="00B96A2C">
            <w:pPr>
              <w:pStyle w:val="s10"/>
              <w:shd w:val="clear" w:color="auto" w:fill="FFFFFF"/>
              <w:tabs>
                <w:tab w:val="left" w:pos="0"/>
              </w:tabs>
              <w:spacing w:before="33" w:beforeAutospacing="0" w:after="33" w:afterAutospacing="0"/>
              <w:ind w:right="33"/>
              <w:rPr>
                <w:sz w:val="20"/>
                <w:szCs w:val="20"/>
                <w:shd w:val="clear" w:color="auto" w:fill="FFFFFF"/>
              </w:rPr>
            </w:pPr>
            <w:r w:rsidRPr="009B7661">
              <w:rPr>
                <w:sz w:val="20"/>
                <w:szCs w:val="20"/>
                <w:shd w:val="clear" w:color="auto" w:fill="FFFFFF"/>
              </w:rPr>
              <w:t>Гидротехнические сооружения</w:t>
            </w:r>
          </w:p>
        </w:tc>
        <w:tc>
          <w:tcPr>
            <w:tcW w:w="6521" w:type="dxa"/>
          </w:tcPr>
          <w:p w:rsidR="002C10EA" w:rsidRPr="009B7661" w:rsidRDefault="002C10EA" w:rsidP="00B96A2C">
            <w:pPr>
              <w:pStyle w:val="s10"/>
              <w:shd w:val="clear" w:color="auto" w:fill="FFFFFF"/>
              <w:tabs>
                <w:tab w:val="left" w:pos="0"/>
              </w:tabs>
              <w:spacing w:before="33" w:beforeAutospacing="0" w:after="33" w:afterAutospacing="0"/>
              <w:ind w:right="33" w:firstLine="14"/>
              <w:jc w:val="both"/>
              <w:rPr>
                <w:sz w:val="20"/>
                <w:szCs w:val="20"/>
                <w:shd w:val="clear" w:color="auto" w:fill="FFFFFF"/>
              </w:rPr>
            </w:pPr>
            <w:r w:rsidRPr="009B7661">
              <w:rPr>
                <w:sz w:val="20"/>
                <w:szCs w:val="20"/>
                <w:shd w:val="clear" w:color="auto" w:fill="FFFFFF"/>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B7661">
              <w:rPr>
                <w:sz w:val="20"/>
                <w:szCs w:val="20"/>
                <w:shd w:val="clear" w:color="auto" w:fill="FFFFFF"/>
              </w:rPr>
              <w:t>рыбозащитных</w:t>
            </w:r>
            <w:proofErr w:type="spellEnd"/>
            <w:r w:rsidRPr="009B7661">
              <w:rPr>
                <w:sz w:val="20"/>
                <w:szCs w:val="20"/>
                <w:shd w:val="clear" w:color="auto" w:fill="FFFFFF"/>
              </w:rPr>
              <w:t xml:space="preserve"> и рыбопропускных сооружений, берегозащитных сооружений)</w:t>
            </w:r>
          </w:p>
        </w:tc>
        <w:tc>
          <w:tcPr>
            <w:tcW w:w="850" w:type="dxa"/>
          </w:tcPr>
          <w:p w:rsidR="002C10EA" w:rsidRPr="009B7661" w:rsidRDefault="002C10EA" w:rsidP="00B96A2C">
            <w:pPr>
              <w:tabs>
                <w:tab w:val="left" w:pos="33"/>
                <w:tab w:val="num" w:pos="900"/>
              </w:tabs>
              <w:spacing w:before="120"/>
              <w:ind w:left="33" w:firstLine="12"/>
              <w:jc w:val="center"/>
              <w:rPr>
                <w:sz w:val="20"/>
                <w:szCs w:val="20"/>
                <w:shd w:val="clear" w:color="auto" w:fill="FFFFFF"/>
              </w:rPr>
            </w:pPr>
            <w:r w:rsidRPr="009B7661">
              <w:rPr>
                <w:sz w:val="20"/>
                <w:szCs w:val="20"/>
                <w:shd w:val="clear" w:color="auto" w:fill="FFFFFF"/>
              </w:rPr>
              <w:t>11.3</w:t>
            </w:r>
          </w:p>
        </w:tc>
      </w:tr>
      <w:tr w:rsidR="002C10EA" w:rsidRPr="009B7661" w:rsidTr="00B96A2C">
        <w:tc>
          <w:tcPr>
            <w:tcW w:w="2376" w:type="dxa"/>
          </w:tcPr>
          <w:p w:rsidR="002C10EA" w:rsidRPr="009B7661" w:rsidRDefault="002C10EA" w:rsidP="00B96A2C">
            <w:pPr>
              <w:pStyle w:val="s10"/>
              <w:shd w:val="clear" w:color="auto" w:fill="FFFFFF"/>
              <w:tabs>
                <w:tab w:val="left" w:pos="0"/>
              </w:tabs>
              <w:spacing w:before="33" w:beforeAutospacing="0" w:after="33" w:afterAutospacing="0"/>
              <w:ind w:right="33"/>
              <w:rPr>
                <w:sz w:val="20"/>
                <w:szCs w:val="20"/>
                <w:shd w:val="clear" w:color="auto" w:fill="FFFFFF"/>
              </w:rPr>
            </w:pPr>
            <w:r w:rsidRPr="009B7661">
              <w:rPr>
                <w:sz w:val="20"/>
                <w:szCs w:val="20"/>
                <w:shd w:val="clear" w:color="auto" w:fill="FFFFFF"/>
              </w:rPr>
              <w:t>Обеспечение деятельности в области гидрометеорологии и смежных с ней областях</w:t>
            </w:r>
          </w:p>
        </w:tc>
        <w:tc>
          <w:tcPr>
            <w:tcW w:w="6521" w:type="dxa"/>
          </w:tcPr>
          <w:p w:rsidR="002C10EA" w:rsidRPr="009B7661" w:rsidRDefault="002C10EA" w:rsidP="00B96A2C">
            <w:pPr>
              <w:pStyle w:val="s10"/>
              <w:shd w:val="clear" w:color="auto" w:fill="FFFFFF"/>
              <w:tabs>
                <w:tab w:val="left" w:pos="0"/>
              </w:tabs>
              <w:spacing w:before="33" w:beforeAutospacing="0" w:after="33" w:afterAutospacing="0"/>
              <w:ind w:right="33" w:firstLine="14"/>
              <w:jc w:val="both"/>
              <w:rPr>
                <w:sz w:val="20"/>
                <w:szCs w:val="20"/>
                <w:shd w:val="clear" w:color="auto" w:fill="FFFFFF"/>
              </w:rPr>
            </w:pPr>
            <w:r w:rsidRPr="009B7661">
              <w:rPr>
                <w:sz w:val="20"/>
                <w:szCs w:val="20"/>
                <w:shd w:val="clear" w:color="auto" w:fill="FFFFF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0" w:type="dxa"/>
          </w:tcPr>
          <w:p w:rsidR="002C10EA" w:rsidRPr="009B7661" w:rsidRDefault="002C10EA" w:rsidP="00B96A2C">
            <w:pPr>
              <w:tabs>
                <w:tab w:val="left" w:pos="33"/>
                <w:tab w:val="num" w:pos="900"/>
              </w:tabs>
              <w:spacing w:before="120"/>
              <w:ind w:left="33" w:firstLine="12"/>
              <w:jc w:val="center"/>
              <w:rPr>
                <w:sz w:val="20"/>
                <w:szCs w:val="20"/>
                <w:shd w:val="clear" w:color="auto" w:fill="FFFFFF"/>
              </w:rPr>
            </w:pPr>
            <w:r w:rsidRPr="009B7661">
              <w:rPr>
                <w:sz w:val="20"/>
                <w:szCs w:val="20"/>
                <w:shd w:val="clear" w:color="auto" w:fill="FFFFFF"/>
              </w:rPr>
              <w:t>3.9.1</w:t>
            </w:r>
          </w:p>
        </w:tc>
      </w:tr>
      <w:tr w:rsidR="002C10EA" w:rsidRPr="009B7661" w:rsidTr="00B96A2C">
        <w:tc>
          <w:tcPr>
            <w:tcW w:w="2376" w:type="dxa"/>
          </w:tcPr>
          <w:p w:rsidR="002C10EA" w:rsidRPr="009B7661" w:rsidRDefault="002C10EA" w:rsidP="00B96A2C">
            <w:pPr>
              <w:pStyle w:val="s10"/>
              <w:shd w:val="clear" w:color="auto" w:fill="FFFFFF"/>
              <w:tabs>
                <w:tab w:val="left" w:pos="0"/>
              </w:tabs>
              <w:spacing w:before="33" w:beforeAutospacing="0" w:after="33" w:afterAutospacing="0"/>
              <w:ind w:right="33"/>
              <w:rPr>
                <w:sz w:val="20"/>
                <w:szCs w:val="20"/>
                <w:shd w:val="clear" w:color="auto" w:fill="FFFFFF"/>
              </w:rPr>
            </w:pPr>
            <w:r w:rsidRPr="009B7661">
              <w:rPr>
                <w:sz w:val="20"/>
                <w:szCs w:val="20"/>
                <w:shd w:val="clear" w:color="auto" w:fill="FFFFFF"/>
              </w:rPr>
              <w:t>Улично-дорожная сеть</w:t>
            </w:r>
          </w:p>
        </w:tc>
        <w:tc>
          <w:tcPr>
            <w:tcW w:w="6521" w:type="dxa"/>
          </w:tcPr>
          <w:p w:rsidR="002C10EA" w:rsidRPr="009B7661" w:rsidRDefault="002C10EA" w:rsidP="00B96A2C">
            <w:pPr>
              <w:pStyle w:val="s10"/>
              <w:shd w:val="clear" w:color="auto" w:fill="FFFFFF"/>
              <w:tabs>
                <w:tab w:val="left" w:pos="0"/>
              </w:tabs>
              <w:spacing w:before="33" w:beforeAutospacing="0" w:after="33" w:afterAutospacing="0"/>
              <w:ind w:right="33" w:firstLine="14"/>
              <w:jc w:val="both"/>
              <w:rPr>
                <w:sz w:val="20"/>
                <w:szCs w:val="20"/>
                <w:shd w:val="clear" w:color="auto" w:fill="FFFFFF"/>
              </w:rPr>
            </w:pPr>
            <w:r w:rsidRPr="009B7661">
              <w:rPr>
                <w:sz w:val="20"/>
                <w:szCs w:val="20"/>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7661">
              <w:rPr>
                <w:sz w:val="20"/>
                <w:szCs w:val="20"/>
                <w:shd w:val="clear" w:color="auto" w:fill="FFFFFF"/>
              </w:rPr>
              <w:t>велотранспортной</w:t>
            </w:r>
            <w:proofErr w:type="spellEnd"/>
            <w:r w:rsidRPr="009B7661">
              <w:rPr>
                <w:sz w:val="20"/>
                <w:szCs w:val="20"/>
                <w:shd w:val="clear" w:color="auto" w:fill="FFFFFF"/>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50" w:type="dxa"/>
          </w:tcPr>
          <w:p w:rsidR="002C10EA" w:rsidRPr="009B7661" w:rsidRDefault="002C10EA" w:rsidP="00B96A2C">
            <w:pPr>
              <w:tabs>
                <w:tab w:val="left" w:pos="33"/>
                <w:tab w:val="num" w:pos="900"/>
              </w:tabs>
              <w:spacing w:before="120"/>
              <w:ind w:left="33" w:firstLine="12"/>
              <w:jc w:val="center"/>
              <w:rPr>
                <w:sz w:val="20"/>
                <w:szCs w:val="20"/>
                <w:shd w:val="clear" w:color="auto" w:fill="FFFFFF"/>
              </w:rPr>
            </w:pPr>
            <w:r w:rsidRPr="009B7661">
              <w:rPr>
                <w:sz w:val="20"/>
                <w:szCs w:val="20"/>
                <w:shd w:val="clear" w:color="auto" w:fill="FFFFFF"/>
              </w:rPr>
              <w:t>12.0.2</w:t>
            </w:r>
          </w:p>
        </w:tc>
      </w:tr>
    </w:tbl>
    <w:p w:rsidR="002C10EA" w:rsidRPr="009B7661" w:rsidRDefault="002C10EA" w:rsidP="002C10EA">
      <w:pPr>
        <w:pStyle w:val="afc"/>
        <w:spacing w:before="40" w:after="40" w:line="288" w:lineRule="auto"/>
        <w:ind w:firstLine="567"/>
        <w:jc w:val="both"/>
        <w:rPr>
          <w:rFonts w:ascii="Times New Roman" w:hAnsi="Times New Roman" w:cs="Times New Roman"/>
          <w:sz w:val="14"/>
        </w:rPr>
      </w:pP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3. Условно разрешенные виды разрешенного использования:</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Не устанавливаются.</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4. Вспомогательные виды разрешенного использования:</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Не устанавливаются.</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197"/>
        <w:gridCol w:w="993"/>
        <w:gridCol w:w="1743"/>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197"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43"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267"/>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197"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43"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3" w:type="dxa"/>
            <w:vAlign w:val="center"/>
          </w:tcPr>
          <w:p w:rsidR="002C10EA" w:rsidRPr="009B7661" w:rsidRDefault="002C10EA" w:rsidP="00B96A2C">
            <w:pPr>
              <w:jc w:val="center"/>
              <w:rPr>
                <w:sz w:val="20"/>
                <w:szCs w:val="20"/>
                <w:lang w:eastAsia="en-US"/>
              </w:rPr>
            </w:pPr>
            <w:proofErr w:type="spellStart"/>
            <w:r w:rsidRPr="009B7661">
              <w:rPr>
                <w:sz w:val="20"/>
                <w:szCs w:val="20"/>
                <w:lang w:eastAsia="en-US"/>
              </w:rPr>
              <w:t>кв.м</w:t>
            </w:r>
            <w:proofErr w:type="spellEnd"/>
          </w:p>
        </w:tc>
        <w:tc>
          <w:tcPr>
            <w:tcW w:w="1743"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43"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43"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lastRenderedPageBreak/>
              <w:t>4</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43"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spacing w:before="40" w:after="40" w:line="288" w:lineRule="auto"/>
        <w:ind w:firstLine="708"/>
        <w:jc w:val="both"/>
        <w:rPr>
          <w:sz w:val="14"/>
          <w:szCs w:val="14"/>
        </w:rPr>
      </w:pPr>
      <w:bookmarkStart w:id="134" w:name="_Toc317513492"/>
      <w:bookmarkStart w:id="135" w:name="_Toc25621132"/>
      <w:bookmarkStart w:id="136" w:name="_Toc252392621"/>
      <w:bookmarkEnd w:id="81"/>
      <w:bookmarkEnd w:id="82"/>
      <w:bookmarkEnd w:id="83"/>
    </w:p>
    <w:p w:rsidR="002C10EA" w:rsidRPr="009B7661" w:rsidRDefault="002C10EA" w:rsidP="002C10EA">
      <w:pPr>
        <w:spacing w:line="276" w:lineRule="auto"/>
        <w:ind w:firstLine="709"/>
        <w:jc w:val="both"/>
      </w:pPr>
      <w:r w:rsidRPr="009B7661">
        <w:t>1)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240" w:after="120" w:line="240" w:lineRule="auto"/>
        <w:ind w:left="0" w:firstLine="851"/>
        <w:rPr>
          <w:lang w:val="ru-RU"/>
        </w:rPr>
      </w:pPr>
      <w:bookmarkStart w:id="137" w:name="_Toc114827591"/>
      <w:bookmarkStart w:id="138" w:name="_Toc159840932"/>
      <w:r w:rsidRPr="009B7661">
        <w:rPr>
          <w:lang w:val="ru-RU"/>
        </w:rPr>
        <w:t>Статья</w:t>
      </w:r>
      <w:r w:rsidRPr="009B7661">
        <w:t xml:space="preserve"> </w:t>
      </w:r>
      <w:r w:rsidRPr="009B7661">
        <w:rPr>
          <w:lang w:val="ru-RU"/>
        </w:rPr>
        <w:t>43</w:t>
      </w:r>
      <w:r w:rsidRPr="009B7661">
        <w:t xml:space="preserve">. </w:t>
      </w:r>
      <w:r w:rsidRPr="009B7661">
        <w:rPr>
          <w:lang w:val="ru-RU"/>
        </w:rPr>
        <w:t>Землепользование</w:t>
      </w:r>
      <w:r w:rsidRPr="009B7661">
        <w:t xml:space="preserve"> и </w:t>
      </w:r>
      <w:r w:rsidRPr="009B7661">
        <w:rPr>
          <w:lang w:val="ru-RU"/>
        </w:rPr>
        <w:t>застройка</w:t>
      </w:r>
      <w:r w:rsidRPr="009B7661">
        <w:t xml:space="preserve"> </w:t>
      </w:r>
      <w:r w:rsidRPr="009B7661">
        <w:rPr>
          <w:lang w:val="ru-RU"/>
        </w:rPr>
        <w:t>территорий</w:t>
      </w:r>
      <w:r w:rsidRPr="009B7661">
        <w:t xml:space="preserve"> </w:t>
      </w:r>
      <w:r w:rsidRPr="009B7661">
        <w:rPr>
          <w:lang w:val="ru-RU"/>
        </w:rPr>
        <w:t>специальной зоны огородов</w:t>
      </w:r>
      <w:bookmarkEnd w:id="137"/>
      <w:bookmarkEnd w:id="138"/>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1. Специальная зона огородов может быть создана на землях сельскохозяйственного назначения или землях населенных пунктов.</w:t>
      </w:r>
    </w:p>
    <w:p w:rsidR="002C10EA" w:rsidRPr="009B7661" w:rsidRDefault="002C10EA" w:rsidP="002C10EA">
      <w:pPr>
        <w:pStyle w:val="30"/>
        <w:spacing w:before="120" w:after="120" w:line="240" w:lineRule="auto"/>
        <w:ind w:left="0" w:firstLine="851"/>
        <w:rPr>
          <w:lang w:val="ru-RU"/>
        </w:rPr>
      </w:pPr>
      <w:bookmarkStart w:id="139" w:name="_Toc114827592"/>
      <w:bookmarkStart w:id="140" w:name="_Toc159840933"/>
      <w:r w:rsidRPr="009B7661">
        <w:rPr>
          <w:lang w:val="ru-RU"/>
        </w:rPr>
        <w:t>Статья</w:t>
      </w:r>
      <w:r w:rsidRPr="009B7661">
        <w:t xml:space="preserve"> </w:t>
      </w:r>
      <w:r w:rsidRPr="009B7661">
        <w:rPr>
          <w:lang w:val="ru-RU"/>
        </w:rPr>
        <w:t>44</w:t>
      </w:r>
      <w:r w:rsidRPr="009B7661">
        <w:t>. «</w:t>
      </w:r>
      <w:r w:rsidRPr="009B7661">
        <w:rPr>
          <w:lang w:val="ru-RU"/>
        </w:rPr>
        <w:t>ИН</w:t>
      </w:r>
      <w:r w:rsidRPr="009B7661">
        <w:t xml:space="preserve">». </w:t>
      </w:r>
      <w:r w:rsidRPr="009B7661">
        <w:rPr>
          <w:lang w:val="ru-RU"/>
        </w:rPr>
        <w:t>С</w:t>
      </w:r>
      <w:r w:rsidRPr="009B7661">
        <w:t>пециальная зона огородов</w:t>
      </w:r>
      <w:bookmarkEnd w:id="139"/>
      <w:bookmarkEnd w:id="140"/>
    </w:p>
    <w:p w:rsidR="002C10EA" w:rsidRPr="009B7661" w:rsidRDefault="002C10EA" w:rsidP="002C10EA">
      <w:pPr>
        <w:spacing w:line="276" w:lineRule="auto"/>
        <w:ind w:firstLine="567"/>
        <w:jc w:val="both"/>
      </w:pPr>
      <w:r w:rsidRPr="009B7661">
        <w:t>1. Зона выделена в целях удовлетворения потребностей населения в выращивании сельскохозяйственных культур, а также отдыха.</w:t>
      </w:r>
    </w:p>
    <w:p w:rsidR="002C10EA" w:rsidRPr="009B7661" w:rsidRDefault="002C10EA" w:rsidP="002C10EA">
      <w:pPr>
        <w:spacing w:line="276" w:lineRule="auto"/>
        <w:ind w:firstLine="567"/>
      </w:pPr>
      <w:r w:rsidRPr="009B7661">
        <w:t>2. Основные виды разрешенного использования:</w:t>
      </w:r>
    </w:p>
    <w:p w:rsidR="002C10EA" w:rsidRPr="009B7661" w:rsidRDefault="002C10EA" w:rsidP="002C10EA">
      <w:pPr>
        <w:ind w:firstLine="567"/>
        <w:rPr>
          <w:sz w:val="10"/>
          <w:szCs w:val="10"/>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379"/>
        <w:gridCol w:w="851"/>
      </w:tblGrid>
      <w:tr w:rsidR="002C10EA" w:rsidRPr="009B7661" w:rsidTr="00B96A2C">
        <w:trPr>
          <w:trHeight w:val="581"/>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37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85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32"/>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37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5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1397"/>
        </w:trPr>
        <w:tc>
          <w:tcPr>
            <w:tcW w:w="2268"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Предоставление коммунальных услуг</w:t>
            </w:r>
          </w:p>
        </w:tc>
        <w:tc>
          <w:tcPr>
            <w:tcW w:w="6379"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3.1.1</w:t>
            </w:r>
          </w:p>
        </w:tc>
      </w:tr>
      <w:tr w:rsidR="002C10EA" w:rsidRPr="009B7661" w:rsidTr="00B96A2C">
        <w:trPr>
          <w:trHeight w:val="760"/>
        </w:trPr>
        <w:tc>
          <w:tcPr>
            <w:tcW w:w="2268"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Земельные участки общего назначения</w:t>
            </w:r>
          </w:p>
        </w:tc>
        <w:tc>
          <w:tcPr>
            <w:tcW w:w="6379"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851"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13.0</w:t>
            </w:r>
          </w:p>
        </w:tc>
      </w:tr>
      <w:tr w:rsidR="002C10EA" w:rsidRPr="009B7661" w:rsidTr="00B96A2C">
        <w:trPr>
          <w:trHeight w:val="1591"/>
        </w:trPr>
        <w:tc>
          <w:tcPr>
            <w:tcW w:w="2268" w:type="dxa"/>
          </w:tcPr>
          <w:p w:rsidR="002C10EA" w:rsidRPr="009B7661" w:rsidRDefault="002C10EA" w:rsidP="00B96A2C">
            <w:pPr>
              <w:jc w:val="both"/>
              <w:textAlignment w:val="baseline"/>
              <w:rPr>
                <w:sz w:val="20"/>
                <w:szCs w:val="20"/>
              </w:rPr>
            </w:pPr>
            <w:r w:rsidRPr="009B7661">
              <w:rPr>
                <w:sz w:val="20"/>
                <w:szCs w:val="20"/>
              </w:rPr>
              <w:t>Улично-дорожная сеть</w:t>
            </w:r>
          </w:p>
        </w:tc>
        <w:tc>
          <w:tcPr>
            <w:tcW w:w="6379"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7661">
              <w:rPr>
                <w:sz w:val="20"/>
                <w:szCs w:val="20"/>
              </w:rPr>
              <w:t>велотранспортной</w:t>
            </w:r>
            <w:proofErr w:type="spellEnd"/>
            <w:r w:rsidRPr="009B7661">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51"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rPr>
          <w:trHeight w:val="560"/>
        </w:trPr>
        <w:tc>
          <w:tcPr>
            <w:tcW w:w="2268"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lastRenderedPageBreak/>
              <w:t>Ведение огородничества</w:t>
            </w:r>
          </w:p>
        </w:tc>
        <w:tc>
          <w:tcPr>
            <w:tcW w:w="6379" w:type="dxa"/>
          </w:tcPr>
          <w:p w:rsidR="002C10EA" w:rsidRPr="009B7661" w:rsidRDefault="002C10EA" w:rsidP="00B96A2C">
            <w:pPr>
              <w:jc w:val="both"/>
              <w:textAlignment w:val="baseline"/>
              <w:rPr>
                <w:sz w:val="20"/>
                <w:szCs w:val="20"/>
              </w:rPr>
            </w:pPr>
            <w:r w:rsidRPr="009B7661">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1"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13.1</w:t>
            </w:r>
          </w:p>
        </w:tc>
      </w:tr>
      <w:tr w:rsidR="002C10EA" w:rsidRPr="009B7661" w:rsidTr="00B96A2C">
        <w:trPr>
          <w:trHeight w:val="560"/>
        </w:trPr>
        <w:tc>
          <w:tcPr>
            <w:tcW w:w="226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379"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51"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bl>
    <w:p w:rsidR="002C10EA" w:rsidRPr="009B7661" w:rsidRDefault="002C10EA" w:rsidP="002C10EA">
      <w:pPr>
        <w:ind w:firstLine="567"/>
        <w:rPr>
          <w:sz w:val="16"/>
          <w:szCs w:val="16"/>
        </w:rPr>
      </w:pPr>
    </w:p>
    <w:p w:rsidR="002C10EA" w:rsidRPr="009B7661" w:rsidRDefault="002C10EA" w:rsidP="002C10EA">
      <w:pPr>
        <w:spacing w:line="276" w:lineRule="auto"/>
        <w:ind w:firstLine="567"/>
      </w:pPr>
      <w:r w:rsidRPr="009B7661">
        <w:t>3. Условно разрешенные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spacing w:line="276" w:lineRule="auto"/>
        <w:ind w:firstLine="567"/>
      </w:pPr>
      <w:r w:rsidRPr="009B7661">
        <w:t>4. Вспомогательные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5.</w:t>
      </w:r>
      <w:r w:rsidRPr="009B7661">
        <w:rPr>
          <w:sz w:val="24"/>
          <w:szCs w:val="24"/>
        </w:rPr>
        <w:t xml:space="preserve"> </w:t>
      </w:r>
      <w:r w:rsidRPr="009B7661">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01"/>
        <w:gridCol w:w="992"/>
        <w:gridCol w:w="1730"/>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5801"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397"/>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5801"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2" w:type="dxa"/>
            <w:vAlign w:val="center"/>
          </w:tcPr>
          <w:p w:rsidR="002C10EA" w:rsidRPr="009B7661" w:rsidRDefault="002C10EA" w:rsidP="00B96A2C">
            <w:pPr>
              <w:jc w:val="center"/>
              <w:rPr>
                <w:sz w:val="20"/>
                <w:szCs w:val="20"/>
                <w:lang w:eastAsia="en-US"/>
              </w:rPr>
            </w:pPr>
            <w:proofErr w:type="spellStart"/>
            <w:r w:rsidRPr="009B7661">
              <w:rPr>
                <w:sz w:val="20"/>
                <w:szCs w:val="20"/>
                <w:lang w:eastAsia="en-US"/>
              </w:rPr>
              <w:t>кв.м</w:t>
            </w:r>
            <w:proofErr w:type="spellEnd"/>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spacing w:line="276" w:lineRule="auto"/>
        <w:ind w:firstLine="567"/>
        <w:jc w:val="both"/>
        <w:rPr>
          <w:sz w:val="10"/>
          <w:szCs w:val="10"/>
        </w:rPr>
      </w:pPr>
    </w:p>
    <w:p w:rsidR="002C10EA" w:rsidRPr="009B7661" w:rsidRDefault="002C10EA" w:rsidP="002C10EA">
      <w:pPr>
        <w:spacing w:line="276" w:lineRule="auto"/>
        <w:ind w:firstLine="567"/>
        <w:jc w:val="both"/>
      </w:pPr>
      <w:r w:rsidRPr="009B7661">
        <w:t>1)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41" w:name="_Toc159840934"/>
      <w:r w:rsidRPr="009B7661">
        <w:rPr>
          <w:lang w:val="ru-RU"/>
        </w:rPr>
        <w:t>Статья</w:t>
      </w:r>
      <w:r w:rsidRPr="009B7661">
        <w:t xml:space="preserve"> </w:t>
      </w:r>
      <w:r w:rsidRPr="009B7661">
        <w:rPr>
          <w:lang w:val="ru-RU"/>
        </w:rPr>
        <w:t>45</w:t>
      </w:r>
      <w:r w:rsidRPr="009B7661">
        <w:t xml:space="preserve">. </w:t>
      </w:r>
      <w:r w:rsidRPr="009B7661">
        <w:rPr>
          <w:lang w:val="ru-RU"/>
        </w:rPr>
        <w:t>Землепользование</w:t>
      </w:r>
      <w:r w:rsidRPr="009B7661">
        <w:t xml:space="preserve"> и </w:t>
      </w:r>
      <w:r w:rsidRPr="009B7661">
        <w:rPr>
          <w:lang w:val="ru-RU"/>
        </w:rPr>
        <w:t>застройка</w:t>
      </w:r>
      <w:r w:rsidRPr="009B7661">
        <w:t xml:space="preserve"> </w:t>
      </w:r>
      <w:r w:rsidRPr="009B7661">
        <w:rPr>
          <w:lang w:val="ru-RU"/>
        </w:rPr>
        <w:t>территорий</w:t>
      </w:r>
      <w:r w:rsidRPr="009B7661">
        <w:t xml:space="preserve"> зон </w:t>
      </w:r>
      <w:bookmarkEnd w:id="134"/>
      <w:bookmarkEnd w:id="135"/>
      <w:r w:rsidRPr="009B7661">
        <w:rPr>
          <w:lang w:val="ru-RU"/>
        </w:rPr>
        <w:t>специального назначения</w:t>
      </w:r>
      <w:bookmarkEnd w:id="141"/>
    </w:p>
    <w:p w:rsidR="002C10EA" w:rsidRPr="009B7661" w:rsidRDefault="002C10EA" w:rsidP="002C10EA">
      <w:pPr>
        <w:spacing w:line="276" w:lineRule="auto"/>
        <w:ind w:firstLine="567"/>
        <w:jc w:val="both"/>
      </w:pPr>
      <w:r w:rsidRPr="009B7661">
        <w:t xml:space="preserve">1. Зоны </w:t>
      </w:r>
      <w:r w:rsidRPr="009B7661">
        <w:rPr>
          <w:bCs/>
        </w:rPr>
        <w:t>специального назначения предназначены для размещения кладбищ, крематориев, скотомогильников, объектов, используемых для захоронения твердых коммунальных отходов,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2C10EA" w:rsidRPr="009B7661" w:rsidRDefault="002C10EA" w:rsidP="002C10EA">
      <w:pPr>
        <w:spacing w:line="276" w:lineRule="auto"/>
        <w:ind w:firstLine="567"/>
        <w:jc w:val="both"/>
      </w:pPr>
      <w:r w:rsidRPr="009B7661">
        <w:lastRenderedPageBreak/>
        <w:t>2.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действующего законодательства, технических регламентов, действующих норм и правил.</w:t>
      </w:r>
    </w:p>
    <w:p w:rsidR="002C10EA" w:rsidRPr="009B7661" w:rsidRDefault="002C10EA" w:rsidP="002C10EA">
      <w:pPr>
        <w:pStyle w:val="30"/>
        <w:spacing w:before="120" w:after="120" w:line="240" w:lineRule="auto"/>
        <w:ind w:left="0" w:firstLine="851"/>
        <w:rPr>
          <w:lang w:val="ru-RU"/>
        </w:rPr>
      </w:pPr>
      <w:bookmarkStart w:id="142" w:name="_Toc159840935"/>
      <w:r w:rsidRPr="009B7661">
        <w:rPr>
          <w:lang w:val="ru-RU"/>
        </w:rPr>
        <w:t>Статья</w:t>
      </w:r>
      <w:r w:rsidRPr="009B7661">
        <w:t xml:space="preserve"> </w:t>
      </w:r>
      <w:r w:rsidRPr="009B7661">
        <w:rPr>
          <w:lang w:val="ru-RU"/>
        </w:rPr>
        <w:t>46</w:t>
      </w:r>
      <w:r w:rsidRPr="009B7661">
        <w:t>. «С</w:t>
      </w:r>
      <w:r w:rsidRPr="009B7661">
        <w:rPr>
          <w:lang w:val="ru-RU"/>
        </w:rPr>
        <w:t>-1</w:t>
      </w:r>
      <w:r w:rsidRPr="009B7661">
        <w:t xml:space="preserve">». Зона </w:t>
      </w:r>
      <w:r w:rsidRPr="009B7661">
        <w:rPr>
          <w:lang w:val="ru-RU"/>
        </w:rPr>
        <w:t>ритуальной деятельности</w:t>
      </w:r>
      <w:bookmarkEnd w:id="142"/>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1. Зона ритуальной деятельности выделена для обеспечения правовых условий формирования территорий, содержащих места (территории) для совершения обрядовых действий (погребения) по захоронению тела (останков) человека после его смерти в соответствии с обычаями и традициями, не противоречащими санитарным и иным требованиям.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 xml:space="preserve">2. Правовой режим участков, связанных с ритуальной деятельностью и расположенных в данной зоне, определяется в соответствии с Федеральным законом от 12 января 1996 г. </w:t>
      </w:r>
      <w:r w:rsidRPr="009B7661">
        <w:rPr>
          <w:rFonts w:ascii="Times New Roman" w:hAnsi="Times New Roman" w:cs="Times New Roman"/>
          <w:sz w:val="24"/>
          <w:szCs w:val="24"/>
        </w:rPr>
        <w:br/>
        <w:t>№ 8-ФЗ «О погребении и похоронном деле».</w:t>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3. Основные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663"/>
        <w:gridCol w:w="708"/>
      </w:tblGrid>
      <w:tr w:rsidR="002C10EA" w:rsidRPr="009B7661" w:rsidTr="00B96A2C">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160"/>
        </w:trPr>
        <w:tc>
          <w:tcPr>
            <w:tcW w:w="2268" w:type="dxa"/>
          </w:tcPr>
          <w:p w:rsidR="002C10EA" w:rsidRPr="009B7661" w:rsidRDefault="002C10EA" w:rsidP="00B96A2C">
            <w:pPr>
              <w:textAlignment w:val="baseline"/>
              <w:rPr>
                <w:sz w:val="20"/>
                <w:szCs w:val="20"/>
              </w:rPr>
            </w:pPr>
            <w:r w:rsidRPr="009B7661">
              <w:rPr>
                <w:sz w:val="20"/>
                <w:szCs w:val="20"/>
              </w:rPr>
              <w:t>Ритуальная деятельность</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708" w:type="dxa"/>
          </w:tcPr>
          <w:p w:rsidR="002C10EA" w:rsidRPr="009B7661" w:rsidRDefault="002C10EA" w:rsidP="00B96A2C">
            <w:pPr>
              <w:jc w:val="center"/>
              <w:textAlignment w:val="baseline"/>
              <w:rPr>
                <w:sz w:val="20"/>
                <w:szCs w:val="20"/>
              </w:rPr>
            </w:pPr>
            <w:r w:rsidRPr="009B7661">
              <w:rPr>
                <w:sz w:val="20"/>
                <w:szCs w:val="20"/>
              </w:rPr>
              <w:t>12.1</w:t>
            </w:r>
          </w:p>
        </w:tc>
      </w:tr>
      <w:tr w:rsidR="002C10EA" w:rsidRPr="009B7661" w:rsidTr="00B96A2C">
        <w:trPr>
          <w:trHeight w:val="215"/>
        </w:trPr>
        <w:tc>
          <w:tcPr>
            <w:tcW w:w="2268" w:type="dxa"/>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663"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7661">
              <w:rPr>
                <w:sz w:val="20"/>
                <w:szCs w:val="20"/>
              </w:rPr>
              <w:t>велотранспортной</w:t>
            </w:r>
            <w:proofErr w:type="spellEnd"/>
            <w:r w:rsidRPr="009B7661">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rPr>
          <w:trHeight w:val="215"/>
        </w:trPr>
        <w:tc>
          <w:tcPr>
            <w:tcW w:w="2268" w:type="dxa"/>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Pr>
          <w:p w:rsidR="002C10EA" w:rsidRPr="009B7661" w:rsidRDefault="002C10EA" w:rsidP="00B96A2C">
            <w:pPr>
              <w:jc w:val="center"/>
              <w:textAlignment w:val="baseline"/>
              <w:rPr>
                <w:sz w:val="20"/>
                <w:szCs w:val="20"/>
              </w:rPr>
            </w:pPr>
            <w:r w:rsidRPr="009B7661">
              <w:rPr>
                <w:sz w:val="20"/>
                <w:szCs w:val="20"/>
              </w:rPr>
              <w:t>12.0.2</w:t>
            </w:r>
          </w:p>
        </w:tc>
      </w:tr>
      <w:tr w:rsidR="002C10EA" w:rsidRPr="009B7661" w:rsidTr="00B96A2C">
        <w:trPr>
          <w:trHeight w:val="215"/>
        </w:trPr>
        <w:tc>
          <w:tcPr>
            <w:tcW w:w="226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663"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bl>
    <w:p w:rsidR="002C10EA" w:rsidRPr="009B7661" w:rsidRDefault="002C10EA" w:rsidP="002C10EA">
      <w:pPr>
        <w:pStyle w:val="afc"/>
        <w:spacing w:before="40" w:after="40" w:line="288" w:lineRule="auto"/>
        <w:ind w:firstLine="567"/>
        <w:jc w:val="both"/>
        <w:rPr>
          <w:rFonts w:ascii="Times New Roman" w:hAnsi="Times New Roman" w:cs="Times New Roman"/>
          <w:sz w:val="14"/>
          <w:szCs w:val="14"/>
        </w:rPr>
      </w:pPr>
    </w:p>
    <w:p w:rsidR="002C10EA" w:rsidRDefault="002C10EA" w:rsidP="002C10EA">
      <w:pPr>
        <w:rPr>
          <w:rFonts w:eastAsia="Calibri"/>
          <w:lang w:eastAsia="zh-CN"/>
        </w:rPr>
      </w:pPr>
      <w:r>
        <w:br w:type="page"/>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lastRenderedPageBreak/>
        <w:t>4. Условно разрешенные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663"/>
        <w:gridCol w:w="708"/>
      </w:tblGrid>
      <w:tr w:rsidR="002C10EA" w:rsidRPr="009B7661" w:rsidTr="00B96A2C">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612"/>
        </w:trPr>
        <w:tc>
          <w:tcPr>
            <w:tcW w:w="2268" w:type="dxa"/>
          </w:tcPr>
          <w:p w:rsidR="002C10EA" w:rsidRPr="009B7661" w:rsidRDefault="002C10EA" w:rsidP="00B96A2C">
            <w:pPr>
              <w:textAlignment w:val="baseline"/>
              <w:rPr>
                <w:sz w:val="20"/>
                <w:szCs w:val="20"/>
              </w:rPr>
            </w:pPr>
            <w:r w:rsidRPr="009B7661">
              <w:rPr>
                <w:sz w:val="20"/>
                <w:szCs w:val="20"/>
              </w:rPr>
              <w:t>Осуществление религиозных обрядов</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708" w:type="dxa"/>
          </w:tcPr>
          <w:p w:rsidR="002C10EA" w:rsidRPr="009B7661" w:rsidRDefault="002C10EA" w:rsidP="00B96A2C">
            <w:pPr>
              <w:jc w:val="center"/>
              <w:textAlignment w:val="baseline"/>
              <w:rPr>
                <w:sz w:val="20"/>
                <w:szCs w:val="20"/>
              </w:rPr>
            </w:pPr>
            <w:r w:rsidRPr="009B7661">
              <w:rPr>
                <w:sz w:val="20"/>
                <w:szCs w:val="20"/>
              </w:rPr>
              <w:t>3.7.1</w:t>
            </w:r>
          </w:p>
        </w:tc>
      </w:tr>
      <w:tr w:rsidR="002C10EA" w:rsidRPr="009B7661" w:rsidTr="00B96A2C">
        <w:trPr>
          <w:trHeight w:val="612"/>
        </w:trPr>
        <w:tc>
          <w:tcPr>
            <w:tcW w:w="2268" w:type="dxa"/>
          </w:tcPr>
          <w:p w:rsidR="002C10EA" w:rsidRPr="009B7661" w:rsidRDefault="002C10EA" w:rsidP="00B96A2C">
            <w:pPr>
              <w:textAlignment w:val="baseline"/>
              <w:rPr>
                <w:sz w:val="20"/>
                <w:szCs w:val="20"/>
              </w:rPr>
            </w:pPr>
            <w:r w:rsidRPr="009B7661">
              <w:rPr>
                <w:sz w:val="20"/>
                <w:szCs w:val="20"/>
              </w:rPr>
              <w:t>Рынки</w:t>
            </w:r>
          </w:p>
        </w:tc>
        <w:tc>
          <w:tcPr>
            <w:tcW w:w="6663"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9B7661">
              <w:rPr>
                <w:sz w:val="20"/>
                <w:szCs w:val="20"/>
              </w:rPr>
              <w:t>кв.м</w:t>
            </w:r>
            <w:proofErr w:type="spellEnd"/>
            <w:r w:rsidRPr="009B7661">
              <w:rPr>
                <w:sz w:val="20"/>
                <w:szCs w:val="20"/>
              </w:rPr>
              <w:t>; размещение гаражей и (или) стоянок для автомобилей сотрудников и посетителей рынка</w:t>
            </w:r>
          </w:p>
        </w:tc>
        <w:tc>
          <w:tcPr>
            <w:tcW w:w="708" w:type="dxa"/>
          </w:tcPr>
          <w:p w:rsidR="002C10EA" w:rsidRPr="009B7661" w:rsidRDefault="002C10EA" w:rsidP="00B96A2C">
            <w:pPr>
              <w:jc w:val="center"/>
              <w:textAlignment w:val="baseline"/>
              <w:rPr>
                <w:sz w:val="20"/>
                <w:szCs w:val="20"/>
              </w:rPr>
            </w:pPr>
            <w:r w:rsidRPr="009B7661">
              <w:rPr>
                <w:sz w:val="20"/>
                <w:szCs w:val="20"/>
              </w:rPr>
              <w:t>4.3</w:t>
            </w:r>
          </w:p>
        </w:tc>
      </w:tr>
      <w:tr w:rsidR="002C10EA" w:rsidRPr="009B7661" w:rsidTr="00B96A2C">
        <w:trPr>
          <w:trHeight w:val="175"/>
        </w:trPr>
        <w:tc>
          <w:tcPr>
            <w:tcW w:w="2268" w:type="dxa"/>
          </w:tcPr>
          <w:p w:rsidR="002C10EA" w:rsidRPr="009B7661" w:rsidRDefault="002C10EA" w:rsidP="00B96A2C">
            <w:pPr>
              <w:textAlignment w:val="baseline"/>
              <w:rPr>
                <w:sz w:val="20"/>
                <w:szCs w:val="20"/>
              </w:rPr>
            </w:pPr>
            <w:r w:rsidRPr="009B7661">
              <w:rPr>
                <w:sz w:val="20"/>
                <w:szCs w:val="20"/>
              </w:rPr>
              <w:t>Магазины</w:t>
            </w:r>
          </w:p>
        </w:tc>
        <w:tc>
          <w:tcPr>
            <w:tcW w:w="6663"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9B7661">
              <w:rPr>
                <w:sz w:val="20"/>
                <w:szCs w:val="20"/>
              </w:rPr>
              <w:t>кв.м</w:t>
            </w:r>
            <w:proofErr w:type="spellEnd"/>
          </w:p>
        </w:tc>
        <w:tc>
          <w:tcPr>
            <w:tcW w:w="708" w:type="dxa"/>
          </w:tcPr>
          <w:p w:rsidR="002C10EA" w:rsidRPr="009B7661" w:rsidRDefault="002C10EA" w:rsidP="00B96A2C">
            <w:pPr>
              <w:jc w:val="center"/>
              <w:textAlignment w:val="baseline"/>
              <w:rPr>
                <w:sz w:val="20"/>
                <w:szCs w:val="20"/>
              </w:rPr>
            </w:pPr>
            <w:r w:rsidRPr="009B7661">
              <w:rPr>
                <w:sz w:val="20"/>
                <w:szCs w:val="20"/>
              </w:rPr>
              <w:t>4.4</w:t>
            </w:r>
          </w:p>
        </w:tc>
      </w:tr>
    </w:tbl>
    <w:p w:rsidR="002C10EA" w:rsidRPr="009B7661" w:rsidRDefault="002C10EA" w:rsidP="002C10EA">
      <w:pPr>
        <w:pStyle w:val="afc"/>
        <w:spacing w:before="40" w:after="40" w:line="288" w:lineRule="auto"/>
        <w:ind w:firstLine="567"/>
        <w:jc w:val="both"/>
        <w:rPr>
          <w:rFonts w:ascii="Times New Roman" w:hAnsi="Times New Roman" w:cs="Times New Roman"/>
          <w:sz w:val="14"/>
          <w:szCs w:val="14"/>
        </w:rPr>
      </w:pP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5. Вспомогательные виды разрешенного использования:</w:t>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Не устанавливаются.</w:t>
      </w:r>
    </w:p>
    <w:p w:rsidR="002C10EA" w:rsidRPr="009B7661" w:rsidRDefault="002C10EA" w:rsidP="002C10EA">
      <w:pPr>
        <w:pStyle w:val="afc"/>
        <w:spacing w:line="276" w:lineRule="auto"/>
        <w:ind w:firstLine="567"/>
        <w:jc w:val="both"/>
        <w:rPr>
          <w:sz w:val="24"/>
          <w:szCs w:val="24"/>
        </w:rPr>
      </w:pPr>
      <w:r w:rsidRPr="009B7661">
        <w:rPr>
          <w:rFonts w:ascii="Times New Roman" w:hAnsi="Times New Roman" w:cs="Times New Roman"/>
          <w:sz w:val="24"/>
          <w:szCs w:val="24"/>
        </w:rP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01"/>
        <w:gridCol w:w="992"/>
        <w:gridCol w:w="1730"/>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5801"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397"/>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5801"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2" w:type="dxa"/>
            <w:vAlign w:val="center"/>
          </w:tcPr>
          <w:p w:rsidR="002C10EA" w:rsidRPr="009B7661" w:rsidRDefault="002C10EA" w:rsidP="00B96A2C">
            <w:pPr>
              <w:jc w:val="center"/>
              <w:rPr>
                <w:sz w:val="20"/>
                <w:szCs w:val="20"/>
                <w:lang w:eastAsia="en-US"/>
              </w:rPr>
            </w:pPr>
            <w:proofErr w:type="spellStart"/>
            <w:r w:rsidRPr="009B7661">
              <w:rPr>
                <w:sz w:val="20"/>
                <w:szCs w:val="20"/>
                <w:lang w:eastAsia="en-US"/>
              </w:rPr>
              <w:t>кв.м</w:t>
            </w:r>
            <w:proofErr w:type="spellEnd"/>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ind w:firstLine="720"/>
        <w:jc w:val="both"/>
        <w:rPr>
          <w:sz w:val="14"/>
          <w:szCs w:val="14"/>
        </w:rPr>
      </w:pPr>
    </w:p>
    <w:p w:rsidR="002C10EA" w:rsidRPr="009B7661" w:rsidRDefault="002C10EA" w:rsidP="002C10EA">
      <w:pPr>
        <w:spacing w:line="276" w:lineRule="auto"/>
        <w:ind w:firstLine="720"/>
        <w:jc w:val="both"/>
      </w:pPr>
      <w:r w:rsidRPr="009B7661">
        <w:t>1) Размер земельного участка для кладбища определяется с учетом количества жителей конкретного населенного пункта, но не может превышать 40 га.</w:t>
      </w:r>
    </w:p>
    <w:p w:rsidR="002C10EA" w:rsidRPr="009B7661" w:rsidRDefault="002C10EA" w:rsidP="002C10EA">
      <w:pPr>
        <w:pStyle w:val="30"/>
        <w:spacing w:before="120" w:after="120" w:line="240" w:lineRule="auto"/>
        <w:ind w:left="0" w:firstLine="851"/>
        <w:rPr>
          <w:lang w:val="ru-RU"/>
        </w:rPr>
      </w:pPr>
      <w:bookmarkStart w:id="143" w:name="_Toc86661633"/>
      <w:bookmarkStart w:id="144" w:name="_Toc159840936"/>
      <w:r w:rsidRPr="009B7661">
        <w:rPr>
          <w:lang w:val="ru-RU"/>
        </w:rPr>
        <w:t>Статья</w:t>
      </w:r>
      <w:r w:rsidRPr="009B7661">
        <w:t xml:space="preserve"> </w:t>
      </w:r>
      <w:r w:rsidRPr="009B7661">
        <w:rPr>
          <w:lang w:val="ru-RU"/>
        </w:rPr>
        <w:t>47</w:t>
      </w:r>
      <w:r w:rsidRPr="009B7661">
        <w:t>. «С</w:t>
      </w:r>
      <w:r w:rsidRPr="009B7661">
        <w:rPr>
          <w:lang w:val="ru-RU"/>
        </w:rPr>
        <w:t>-2</w:t>
      </w:r>
      <w:r w:rsidRPr="009B7661">
        <w:t xml:space="preserve">». </w:t>
      </w:r>
      <w:bookmarkEnd w:id="143"/>
      <w:r w:rsidRPr="009B7661">
        <w:rPr>
          <w:lang w:val="ru-RU"/>
        </w:rPr>
        <w:t>Зона озеленения специального назначения</w:t>
      </w:r>
      <w:bookmarkEnd w:id="144"/>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1. Зона озеленения специального назначения выделена для обеспечения правовых условий формирования, сохранения и развития зеленых насаждений санитарно-защитных зон, противопожарных и иных зеленых насаждений на земельных участках, расположенных за пределами жилых, общественно-деловых и рекреационных зон.</w:t>
      </w:r>
    </w:p>
    <w:p w:rsidR="002C10EA" w:rsidRDefault="002C10EA" w:rsidP="002C10EA">
      <w:pPr>
        <w:rPr>
          <w:rFonts w:eastAsia="Calibri"/>
          <w:lang w:eastAsia="zh-CN"/>
        </w:rPr>
      </w:pPr>
      <w:r>
        <w:br w:type="page"/>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lastRenderedPageBreak/>
        <w:t>2. Основные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663"/>
        <w:gridCol w:w="708"/>
      </w:tblGrid>
      <w:tr w:rsidR="002C10EA" w:rsidRPr="009B7661" w:rsidTr="00B96A2C">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15"/>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1651"/>
        </w:trPr>
        <w:tc>
          <w:tcPr>
            <w:tcW w:w="2268" w:type="dxa"/>
          </w:tcPr>
          <w:p w:rsidR="002C10EA" w:rsidRPr="009B7661" w:rsidRDefault="002C10EA" w:rsidP="00B96A2C">
            <w:pPr>
              <w:textAlignment w:val="baseline"/>
              <w:rPr>
                <w:sz w:val="20"/>
                <w:szCs w:val="20"/>
              </w:rPr>
            </w:pPr>
            <w:r w:rsidRPr="009B7661">
              <w:rPr>
                <w:sz w:val="20"/>
                <w:szCs w:val="20"/>
              </w:rPr>
              <w:t>Предоставление коммунальных услуг</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8" w:type="dxa"/>
          </w:tcPr>
          <w:p w:rsidR="002C10EA" w:rsidRPr="009B7661" w:rsidRDefault="002C10EA" w:rsidP="00B96A2C">
            <w:pPr>
              <w:jc w:val="center"/>
              <w:textAlignment w:val="baseline"/>
              <w:rPr>
                <w:sz w:val="20"/>
                <w:szCs w:val="20"/>
              </w:rPr>
            </w:pPr>
            <w:r w:rsidRPr="009B7661">
              <w:rPr>
                <w:sz w:val="20"/>
                <w:szCs w:val="20"/>
              </w:rPr>
              <w:t>3.1.1</w:t>
            </w:r>
          </w:p>
        </w:tc>
      </w:tr>
      <w:tr w:rsidR="002C10EA" w:rsidRPr="009B7661" w:rsidTr="00B96A2C">
        <w:trPr>
          <w:trHeight w:val="1651"/>
        </w:trPr>
        <w:tc>
          <w:tcPr>
            <w:tcW w:w="226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663"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rPr>
          <w:trHeight w:val="1142"/>
        </w:trPr>
        <w:tc>
          <w:tcPr>
            <w:tcW w:w="2268" w:type="dxa"/>
          </w:tcPr>
          <w:p w:rsidR="002C10EA" w:rsidRPr="009B7661" w:rsidRDefault="002C10EA" w:rsidP="00B96A2C">
            <w:pPr>
              <w:textAlignment w:val="baseline"/>
              <w:rPr>
                <w:sz w:val="20"/>
                <w:szCs w:val="20"/>
              </w:rPr>
            </w:pPr>
            <w:r w:rsidRPr="009B7661">
              <w:rPr>
                <w:sz w:val="20"/>
                <w:szCs w:val="20"/>
              </w:rPr>
              <w:t>Охрана природных территорий</w:t>
            </w:r>
          </w:p>
        </w:tc>
        <w:tc>
          <w:tcPr>
            <w:tcW w:w="6663" w:type="dxa"/>
          </w:tcPr>
          <w:p w:rsidR="002C10EA" w:rsidRPr="009B7661" w:rsidRDefault="002C10EA" w:rsidP="00B96A2C">
            <w:pPr>
              <w:jc w:val="both"/>
              <w:textAlignment w:val="baseline"/>
              <w:rPr>
                <w:sz w:val="20"/>
                <w:szCs w:val="20"/>
              </w:rPr>
            </w:pPr>
            <w:r w:rsidRPr="009B7661">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708" w:type="dxa"/>
          </w:tcPr>
          <w:p w:rsidR="002C10EA" w:rsidRPr="009B7661" w:rsidRDefault="002C10EA" w:rsidP="00B96A2C">
            <w:pPr>
              <w:jc w:val="center"/>
              <w:textAlignment w:val="baseline"/>
              <w:rPr>
                <w:sz w:val="20"/>
                <w:szCs w:val="20"/>
              </w:rPr>
            </w:pPr>
            <w:r w:rsidRPr="009B7661">
              <w:rPr>
                <w:sz w:val="20"/>
                <w:szCs w:val="20"/>
              </w:rPr>
              <w:t>9.1</w:t>
            </w:r>
          </w:p>
        </w:tc>
      </w:tr>
      <w:tr w:rsidR="002C10EA" w:rsidRPr="009B7661" w:rsidTr="00B96A2C">
        <w:trPr>
          <w:trHeight w:val="670"/>
        </w:trPr>
        <w:tc>
          <w:tcPr>
            <w:tcW w:w="2268" w:type="dxa"/>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663" w:type="dxa"/>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8" w:type="dxa"/>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rPr>
          <w:trHeight w:val="1735"/>
        </w:trPr>
        <w:tc>
          <w:tcPr>
            <w:tcW w:w="2268" w:type="dxa"/>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663"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B7661">
              <w:rPr>
                <w:sz w:val="20"/>
                <w:szCs w:val="20"/>
              </w:rPr>
              <w:t>велотранспортной</w:t>
            </w:r>
            <w:proofErr w:type="spellEnd"/>
            <w:r w:rsidRPr="009B7661">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rPr>
          <w:trHeight w:val="670"/>
        </w:trPr>
        <w:tc>
          <w:tcPr>
            <w:tcW w:w="2268" w:type="dxa"/>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Pr>
          <w:p w:rsidR="002C10EA" w:rsidRPr="009B7661" w:rsidRDefault="002C10EA" w:rsidP="00B96A2C">
            <w:pPr>
              <w:jc w:val="center"/>
              <w:textAlignment w:val="baseline"/>
              <w:rPr>
                <w:sz w:val="20"/>
                <w:szCs w:val="20"/>
              </w:rPr>
            </w:pPr>
            <w:r w:rsidRPr="009B7661">
              <w:rPr>
                <w:sz w:val="20"/>
                <w:szCs w:val="20"/>
              </w:rPr>
              <w:t>12.0.2</w:t>
            </w:r>
          </w:p>
        </w:tc>
      </w:tr>
    </w:tbl>
    <w:p w:rsidR="002C10EA" w:rsidRPr="009B7661" w:rsidRDefault="002C10EA" w:rsidP="002C10EA">
      <w:pPr>
        <w:pStyle w:val="afc"/>
        <w:spacing w:before="40" w:after="40" w:line="288" w:lineRule="auto"/>
        <w:ind w:firstLine="567"/>
        <w:jc w:val="both"/>
        <w:rPr>
          <w:rFonts w:ascii="Times New Roman" w:hAnsi="Times New Roman" w:cs="Times New Roman"/>
          <w:sz w:val="14"/>
          <w:szCs w:val="14"/>
        </w:rPr>
      </w:pPr>
    </w:p>
    <w:p w:rsidR="002C10EA" w:rsidRPr="009B7661" w:rsidRDefault="002C10EA" w:rsidP="002C10EA">
      <w:pPr>
        <w:pStyle w:val="afc"/>
        <w:spacing w:line="276" w:lineRule="auto"/>
        <w:ind w:firstLine="567"/>
        <w:jc w:val="both"/>
        <w:rPr>
          <w:rFonts w:ascii="Times New Roman" w:hAnsi="Times New Roman" w:cs="Times New Roman"/>
        </w:rPr>
      </w:pPr>
      <w:r w:rsidRPr="009B7661">
        <w:rPr>
          <w:rFonts w:ascii="Times New Roman" w:hAnsi="Times New Roman" w:cs="Times New Roman"/>
        </w:rPr>
        <w:t>3. Условно разрешенные виды разрешенного использования:</w:t>
      </w:r>
    </w:p>
    <w:p w:rsidR="002C10EA" w:rsidRPr="009B7661" w:rsidRDefault="002C10EA" w:rsidP="002C10EA">
      <w:pPr>
        <w:pStyle w:val="afc"/>
        <w:suppressAutoHyphens w:val="0"/>
        <w:spacing w:line="276" w:lineRule="auto"/>
        <w:ind w:left="567"/>
        <w:jc w:val="both"/>
        <w:rPr>
          <w:rFonts w:ascii="Times New Roman" w:hAnsi="Times New Roman" w:cs="Times New Roman"/>
        </w:rPr>
      </w:pPr>
      <w:r w:rsidRPr="009B7661">
        <w:rPr>
          <w:rFonts w:ascii="Times New Roman" w:hAnsi="Times New Roman" w:cs="Times New Roman"/>
        </w:rPr>
        <w:t>Не устанавливаются.</w:t>
      </w:r>
    </w:p>
    <w:p w:rsidR="002C10EA" w:rsidRPr="009B7661" w:rsidRDefault="002C10EA" w:rsidP="002C10EA">
      <w:pPr>
        <w:pStyle w:val="afc"/>
        <w:spacing w:line="276" w:lineRule="auto"/>
        <w:ind w:firstLine="567"/>
        <w:jc w:val="both"/>
        <w:rPr>
          <w:rFonts w:ascii="Times New Roman" w:hAnsi="Times New Roman" w:cs="Times New Roman"/>
        </w:rPr>
      </w:pPr>
      <w:r w:rsidRPr="009B7661">
        <w:rPr>
          <w:rFonts w:ascii="Times New Roman" w:hAnsi="Times New Roman" w:cs="Times New Roman"/>
        </w:rPr>
        <w:t>4. Вспомогательные виды разрешенного использования:</w:t>
      </w:r>
    </w:p>
    <w:p w:rsidR="002C10EA" w:rsidRPr="009B7661" w:rsidRDefault="002C10EA" w:rsidP="002C10EA">
      <w:pPr>
        <w:pStyle w:val="afc"/>
        <w:spacing w:line="276" w:lineRule="auto"/>
        <w:ind w:left="567"/>
        <w:jc w:val="both"/>
        <w:rPr>
          <w:rFonts w:ascii="Times New Roman" w:hAnsi="Times New Roman" w:cs="Times New Roman"/>
        </w:rPr>
      </w:pPr>
      <w:r w:rsidRPr="009B7661">
        <w:rPr>
          <w:rFonts w:ascii="Times New Roman" w:hAnsi="Times New Roman" w:cs="Times New Roman"/>
        </w:rPr>
        <w:t>Не устанавливаются.</w:t>
      </w:r>
    </w:p>
    <w:p w:rsidR="002C10EA" w:rsidRPr="009B7661" w:rsidRDefault="002C10EA" w:rsidP="002C10EA">
      <w:pPr>
        <w:pStyle w:val="afc"/>
        <w:spacing w:line="276" w:lineRule="auto"/>
        <w:ind w:firstLine="567"/>
        <w:jc w:val="both"/>
        <w:rPr>
          <w:rFonts w:ascii="Times New Roman" w:hAnsi="Times New Roman" w:cs="Times New Roman"/>
        </w:rPr>
      </w:pPr>
      <w:r w:rsidRPr="009B7661">
        <w:rPr>
          <w:rFonts w:ascii="Times New Roman" w:hAnsi="Times New Roman" w:cs="Times New Roman"/>
        </w:rP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6623"/>
        <w:gridCol w:w="850"/>
        <w:gridCol w:w="1559"/>
      </w:tblGrid>
      <w:tr w:rsidR="002C10EA" w:rsidRPr="009B7661" w:rsidTr="00B96A2C">
        <w:tc>
          <w:tcPr>
            <w:tcW w:w="60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lastRenderedPageBreak/>
              <w:t>№</w:t>
            </w:r>
          </w:p>
        </w:tc>
        <w:tc>
          <w:tcPr>
            <w:tcW w:w="6623"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333"/>
        </w:trPr>
        <w:tc>
          <w:tcPr>
            <w:tcW w:w="60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23"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623"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850" w:type="dxa"/>
            <w:vAlign w:val="center"/>
          </w:tcPr>
          <w:p w:rsidR="002C10EA" w:rsidRPr="009B7661" w:rsidRDefault="002C10EA" w:rsidP="00B96A2C">
            <w:pPr>
              <w:jc w:val="center"/>
              <w:rPr>
                <w:sz w:val="20"/>
                <w:szCs w:val="20"/>
                <w:lang w:eastAsia="en-US"/>
              </w:rPr>
            </w:pPr>
            <w:proofErr w:type="spellStart"/>
            <w:r w:rsidRPr="009B7661">
              <w:rPr>
                <w:sz w:val="20"/>
                <w:szCs w:val="20"/>
                <w:lang w:eastAsia="en-US"/>
              </w:rPr>
              <w:t>кв.м</w:t>
            </w:r>
            <w:proofErr w:type="spellEnd"/>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623"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rPr>
          <w:trHeight w:val="431"/>
        </w:trPr>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623" w:type="dxa"/>
            <w:vAlign w:val="center"/>
          </w:tcPr>
          <w:p w:rsidR="002C10EA" w:rsidRPr="009B7661" w:rsidRDefault="002C10EA" w:rsidP="00B96A2C">
            <w:pPr>
              <w:rPr>
                <w:sz w:val="20"/>
                <w:szCs w:val="20"/>
                <w:lang w:eastAsia="en-US"/>
              </w:rPr>
            </w:pPr>
            <w:r w:rsidRPr="009B7661">
              <w:rPr>
                <w:sz w:val="20"/>
                <w:szCs w:val="20"/>
                <w:lang w:eastAsia="en-US"/>
              </w:rPr>
              <w:t>Предельная высота зданий, строений, сооружений</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15</w:t>
            </w:r>
          </w:p>
        </w:tc>
      </w:tr>
      <w:tr w:rsidR="002C10EA" w:rsidRPr="009B7661" w:rsidTr="00B96A2C">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623"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9032" w:type="dxa"/>
            <w:gridSpan w:val="3"/>
            <w:vAlign w:val="center"/>
          </w:tcPr>
          <w:p w:rsidR="002C10EA" w:rsidRPr="009B7661" w:rsidRDefault="002C10EA" w:rsidP="00B96A2C">
            <w:pPr>
              <w:jc w:val="both"/>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5.1</w:t>
            </w:r>
          </w:p>
        </w:tc>
        <w:tc>
          <w:tcPr>
            <w:tcW w:w="6623" w:type="dxa"/>
            <w:vAlign w:val="center"/>
          </w:tcPr>
          <w:p w:rsidR="002C10EA" w:rsidRPr="009B7661" w:rsidRDefault="002C10EA" w:rsidP="00B96A2C">
            <w:pPr>
              <w:rPr>
                <w:sz w:val="20"/>
                <w:szCs w:val="20"/>
                <w:lang w:eastAsia="en-US"/>
              </w:rPr>
            </w:pPr>
            <w:r w:rsidRPr="009B7661">
              <w:rPr>
                <w:sz w:val="20"/>
                <w:szCs w:val="20"/>
                <w:lang w:eastAsia="en-US"/>
              </w:rPr>
              <w:t>В пределах санитарно-защитных зон минимальная площадь озеленения</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60</w:t>
            </w:r>
          </w:p>
        </w:tc>
      </w:tr>
    </w:tbl>
    <w:p w:rsidR="002C10EA" w:rsidRPr="009B7661" w:rsidRDefault="002C10EA" w:rsidP="002C10EA">
      <w:pPr>
        <w:pStyle w:val="afc"/>
        <w:spacing w:line="276" w:lineRule="auto"/>
        <w:ind w:firstLine="709"/>
        <w:jc w:val="both"/>
        <w:rPr>
          <w:rFonts w:ascii="Times New Roman" w:hAnsi="Times New Roman" w:cs="Times New Roman"/>
          <w:sz w:val="24"/>
          <w:szCs w:val="24"/>
        </w:rPr>
      </w:pPr>
      <w:r w:rsidRPr="009B7661">
        <w:rPr>
          <w:rFonts w:ascii="Times New Roman" w:hAnsi="Times New Roman" w:cs="Times New Roman"/>
          <w:sz w:val="24"/>
          <w:szCs w:val="24"/>
        </w:rPr>
        <w:t>1)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2C10EA" w:rsidRPr="009B7661" w:rsidRDefault="002C10EA" w:rsidP="002C10EA">
      <w:pPr>
        <w:pStyle w:val="afc"/>
        <w:spacing w:line="276" w:lineRule="auto"/>
        <w:ind w:firstLine="709"/>
        <w:jc w:val="both"/>
        <w:rPr>
          <w:rFonts w:ascii="Times New Roman" w:hAnsi="Times New Roman" w:cs="Times New Roman"/>
          <w:sz w:val="24"/>
          <w:szCs w:val="24"/>
        </w:rPr>
      </w:pPr>
      <w:r w:rsidRPr="009B7661">
        <w:rPr>
          <w:rFonts w:ascii="Times New Roman" w:hAnsi="Times New Roman" w:cs="Times New Roman"/>
          <w:sz w:val="24"/>
          <w:szCs w:val="24"/>
        </w:rPr>
        <w:t>2)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45" w:name="_Toc159840937"/>
      <w:bookmarkStart w:id="146" w:name="_Toc25621140"/>
      <w:bookmarkStart w:id="147" w:name="_Toc252392622"/>
      <w:bookmarkEnd w:id="136"/>
      <w:r w:rsidRPr="009B7661">
        <w:rPr>
          <w:lang w:val="ru-RU"/>
        </w:rPr>
        <w:t>Статья</w:t>
      </w:r>
      <w:r w:rsidRPr="009B7661">
        <w:t xml:space="preserve"> </w:t>
      </w:r>
      <w:r w:rsidRPr="009B7661">
        <w:rPr>
          <w:lang w:val="ru-RU"/>
        </w:rPr>
        <w:t>48</w:t>
      </w:r>
      <w:r w:rsidRPr="009B7661">
        <w:t xml:space="preserve">. </w:t>
      </w:r>
      <w:r w:rsidRPr="009B7661">
        <w:rPr>
          <w:lang w:val="ru-RU"/>
        </w:rPr>
        <w:t>Основные требования к улично-дорожной сети</w:t>
      </w:r>
      <w:bookmarkEnd w:id="145"/>
      <w:r w:rsidRPr="009B7661">
        <w:rPr>
          <w:lang w:val="ru-RU"/>
        </w:rPr>
        <w:t xml:space="preserve"> </w:t>
      </w:r>
    </w:p>
    <w:p w:rsidR="002C10EA" w:rsidRPr="009B7661" w:rsidRDefault="002C10EA" w:rsidP="002C10EA">
      <w:pPr>
        <w:pStyle w:val="a9"/>
        <w:tabs>
          <w:tab w:val="left" w:pos="1134"/>
        </w:tabs>
        <w:spacing w:after="0"/>
        <w:ind w:left="0" w:firstLine="709"/>
        <w:jc w:val="both"/>
        <w:rPr>
          <w:rFonts w:ascii="Times New Roman" w:hAnsi="Times New Roman"/>
          <w:sz w:val="24"/>
          <w:szCs w:val="24"/>
        </w:rPr>
      </w:pPr>
      <w:r w:rsidRPr="009B7661">
        <w:rPr>
          <w:rFonts w:ascii="Times New Roman" w:hAnsi="Times New Roman"/>
          <w:sz w:val="24"/>
          <w:szCs w:val="24"/>
        </w:rPr>
        <w:t xml:space="preserve">1. </w:t>
      </w:r>
      <w:r w:rsidRPr="009B7661">
        <w:rPr>
          <w:rFonts w:ascii="Times New Roman" w:hAnsi="Times New Roman"/>
          <w:spacing w:val="2"/>
          <w:sz w:val="24"/>
          <w:szCs w:val="24"/>
          <w:shd w:val="clear" w:color="auto" w:fill="FFFFFF"/>
        </w:rPr>
        <w:t>Классификацию и расчетные параметры улиц и дорог сельских поселений следует принимать по таблицам 11.3 и 11.4</w:t>
      </w:r>
      <w:r w:rsidRPr="009B7661">
        <w:rPr>
          <w:rFonts w:ascii="Times New Roman" w:hAnsi="Times New Roman"/>
          <w:sz w:val="24"/>
          <w:szCs w:val="24"/>
        </w:rPr>
        <w:t>, пункта 11.6 СП 42.13330.2016, а также с учетом положений частей 2-3 настоящей статьи.</w:t>
      </w:r>
    </w:p>
    <w:p w:rsidR="002C10EA" w:rsidRPr="009B7661" w:rsidRDefault="002C10EA" w:rsidP="002C10EA">
      <w:pPr>
        <w:pStyle w:val="a9"/>
        <w:spacing w:after="0"/>
        <w:ind w:left="0" w:firstLine="709"/>
        <w:jc w:val="both"/>
        <w:rPr>
          <w:rFonts w:ascii="Times New Roman" w:hAnsi="Times New Roman"/>
          <w:sz w:val="24"/>
          <w:szCs w:val="24"/>
        </w:rPr>
      </w:pPr>
      <w:r w:rsidRPr="009B7661">
        <w:rPr>
          <w:rFonts w:ascii="Times New Roman" w:hAnsi="Times New Roman"/>
          <w:sz w:val="24"/>
          <w:szCs w:val="24"/>
        </w:rPr>
        <w:t>2. Требования к улично-дорожной сети в границах сельских населенных пунктов:</w:t>
      </w:r>
    </w:p>
    <w:p w:rsidR="002C10EA" w:rsidRPr="009B7661" w:rsidRDefault="002C10EA" w:rsidP="002C10EA">
      <w:pPr>
        <w:pStyle w:val="a9"/>
        <w:spacing w:after="0"/>
        <w:ind w:left="0" w:firstLine="709"/>
        <w:jc w:val="both"/>
        <w:rPr>
          <w:rFonts w:ascii="Times New Roman" w:hAnsi="Times New Roman"/>
          <w:spacing w:val="2"/>
          <w:sz w:val="24"/>
          <w:szCs w:val="24"/>
          <w:shd w:val="clear" w:color="auto" w:fill="FFFFFF"/>
        </w:rPr>
      </w:pPr>
      <w:r w:rsidRPr="009B7661">
        <w:rPr>
          <w:rFonts w:ascii="Times New Roman" w:hAnsi="Times New Roman"/>
          <w:spacing w:val="2"/>
          <w:sz w:val="24"/>
          <w:szCs w:val="24"/>
          <w:shd w:val="clear" w:color="auto" w:fill="FFFFFF"/>
        </w:rPr>
        <w:t>1) минимальная ширина основной улицы (дороги) должна составлять не менее 25 метров, но не менее сложившейся фактически;</w:t>
      </w:r>
    </w:p>
    <w:p w:rsidR="002C10EA" w:rsidRPr="009B7661" w:rsidRDefault="002C10EA" w:rsidP="002C10EA">
      <w:pPr>
        <w:pStyle w:val="a9"/>
        <w:spacing w:after="0"/>
        <w:ind w:left="0" w:firstLine="709"/>
        <w:jc w:val="both"/>
        <w:rPr>
          <w:rFonts w:ascii="Times New Roman" w:hAnsi="Times New Roman"/>
          <w:spacing w:val="2"/>
          <w:sz w:val="24"/>
          <w:szCs w:val="24"/>
          <w:shd w:val="clear" w:color="auto" w:fill="FFFFFF"/>
        </w:rPr>
      </w:pPr>
      <w:r w:rsidRPr="009B7661">
        <w:rPr>
          <w:rFonts w:ascii="Times New Roman" w:hAnsi="Times New Roman"/>
          <w:spacing w:val="2"/>
          <w:sz w:val="24"/>
          <w:szCs w:val="24"/>
          <w:shd w:val="clear" w:color="auto" w:fill="FFFFFF"/>
        </w:rPr>
        <w:t>2) минимальная ширина местной улицы должна составлять не менее 18 метров, но не менее сложившейся фактически;</w:t>
      </w:r>
    </w:p>
    <w:p w:rsidR="002C10EA" w:rsidRPr="009B7661" w:rsidRDefault="002C10EA" w:rsidP="002C10EA">
      <w:pPr>
        <w:pStyle w:val="a9"/>
        <w:spacing w:after="0"/>
        <w:ind w:left="0" w:firstLine="709"/>
        <w:jc w:val="both"/>
        <w:rPr>
          <w:rFonts w:ascii="Times New Roman" w:hAnsi="Times New Roman"/>
          <w:spacing w:val="2"/>
          <w:sz w:val="24"/>
          <w:szCs w:val="24"/>
          <w:shd w:val="clear" w:color="auto" w:fill="FFFFFF"/>
        </w:rPr>
      </w:pPr>
      <w:r w:rsidRPr="009B7661">
        <w:rPr>
          <w:rFonts w:ascii="Times New Roman" w:hAnsi="Times New Roman"/>
          <w:sz w:val="24"/>
          <w:szCs w:val="24"/>
        </w:rPr>
        <w:t xml:space="preserve">3) </w:t>
      </w:r>
      <w:r w:rsidRPr="009B7661">
        <w:rPr>
          <w:rFonts w:ascii="Times New Roman" w:hAnsi="Times New Roman"/>
          <w:spacing w:val="2"/>
          <w:sz w:val="24"/>
          <w:szCs w:val="24"/>
          <w:shd w:val="clear" w:color="auto" w:fill="FFFFFF"/>
        </w:rPr>
        <w:t>минимальная ширина местной улицы (второстепенная) должна составлять не менее 15 метров, но не менее сложившейся фактически;</w:t>
      </w:r>
    </w:p>
    <w:p w:rsidR="002C10EA" w:rsidRPr="009B7661" w:rsidRDefault="002C10EA" w:rsidP="002C10EA">
      <w:pPr>
        <w:pStyle w:val="a9"/>
        <w:spacing w:after="0"/>
        <w:ind w:left="0" w:firstLine="709"/>
        <w:jc w:val="both"/>
        <w:rPr>
          <w:rFonts w:ascii="Times New Roman" w:hAnsi="Times New Roman"/>
          <w:spacing w:val="2"/>
          <w:sz w:val="24"/>
          <w:szCs w:val="24"/>
          <w:shd w:val="clear" w:color="auto" w:fill="FFFFFF"/>
        </w:rPr>
      </w:pPr>
      <w:r w:rsidRPr="009B7661">
        <w:rPr>
          <w:rFonts w:ascii="Times New Roman" w:hAnsi="Times New Roman"/>
          <w:spacing w:val="2"/>
          <w:sz w:val="24"/>
          <w:szCs w:val="24"/>
          <w:shd w:val="clear" w:color="auto" w:fill="FFFFFF"/>
        </w:rPr>
        <w:t>4) минимальная ширина проезда должна составлять не менее 9 метров, но не менее сложившегося фактически;</w:t>
      </w:r>
    </w:p>
    <w:p w:rsidR="002C10EA" w:rsidRPr="009B7661" w:rsidRDefault="002C10EA" w:rsidP="002C10EA">
      <w:pPr>
        <w:pStyle w:val="a9"/>
        <w:spacing w:after="0"/>
        <w:ind w:left="0" w:firstLine="709"/>
        <w:jc w:val="both"/>
        <w:rPr>
          <w:rFonts w:ascii="Times New Roman" w:hAnsi="Times New Roman"/>
          <w:spacing w:val="2"/>
          <w:sz w:val="24"/>
          <w:szCs w:val="24"/>
          <w:shd w:val="clear" w:color="auto" w:fill="FFFFFF"/>
        </w:rPr>
      </w:pPr>
      <w:r w:rsidRPr="009B7661">
        <w:rPr>
          <w:rFonts w:ascii="Times New Roman" w:hAnsi="Times New Roman"/>
          <w:spacing w:val="2"/>
          <w:sz w:val="24"/>
          <w:szCs w:val="24"/>
          <w:shd w:val="clear" w:color="auto" w:fill="FFFFFF"/>
        </w:rPr>
        <w:t>5) на застроенной территории ширина улицы (территории общего пользования) принимается не менее ширины улицы по линии границ сложившейся застройки: между границами земельных участков (сложившейся застройки), расположенных по обеим сторонам улицы;</w:t>
      </w:r>
    </w:p>
    <w:p w:rsidR="002C10EA" w:rsidRPr="009B7661" w:rsidRDefault="002C10EA" w:rsidP="002C10EA">
      <w:pPr>
        <w:pStyle w:val="a9"/>
        <w:spacing w:after="0"/>
        <w:ind w:left="0" w:firstLine="709"/>
        <w:jc w:val="both"/>
        <w:rPr>
          <w:rFonts w:ascii="Times New Roman" w:hAnsi="Times New Roman"/>
          <w:sz w:val="24"/>
          <w:szCs w:val="24"/>
        </w:rPr>
      </w:pPr>
      <w:r w:rsidRPr="009B7661">
        <w:rPr>
          <w:rFonts w:ascii="Times New Roman" w:hAnsi="Times New Roman"/>
          <w:spacing w:val="2"/>
          <w:sz w:val="24"/>
          <w:szCs w:val="24"/>
          <w:shd w:val="clear" w:color="auto" w:fill="FFFFFF"/>
        </w:rPr>
        <w:t xml:space="preserve">6) на незастроенных территориях ширина улицы, проезда принимается не менее установленных пунктами 1-4 </w:t>
      </w:r>
      <w:r w:rsidRPr="009B7661">
        <w:rPr>
          <w:rFonts w:ascii="Times New Roman" w:hAnsi="Times New Roman"/>
          <w:sz w:val="24"/>
          <w:szCs w:val="24"/>
        </w:rPr>
        <w:t>части 2 настоящей статьи.</w:t>
      </w:r>
    </w:p>
    <w:p w:rsidR="002C10EA" w:rsidRPr="009B7661" w:rsidRDefault="002C10EA" w:rsidP="002C10EA">
      <w:pPr>
        <w:pStyle w:val="a9"/>
        <w:spacing w:after="0"/>
        <w:ind w:left="0" w:firstLine="709"/>
        <w:jc w:val="both"/>
        <w:rPr>
          <w:rFonts w:ascii="Times New Roman" w:hAnsi="Times New Roman"/>
          <w:sz w:val="24"/>
          <w:szCs w:val="24"/>
        </w:rPr>
      </w:pPr>
      <w:r w:rsidRPr="009B7661">
        <w:rPr>
          <w:rFonts w:ascii="Times New Roman" w:hAnsi="Times New Roman"/>
          <w:sz w:val="24"/>
          <w:szCs w:val="24"/>
        </w:rPr>
        <w:t>3. Требования к улично-дорожной сети садоводческих, огороднических или дачных некоммерческих объединений граждан, расположенных в границах населенных пунктов:</w:t>
      </w:r>
    </w:p>
    <w:p w:rsidR="002C10EA" w:rsidRPr="009B7661" w:rsidRDefault="002C10EA" w:rsidP="002C10EA">
      <w:pPr>
        <w:pStyle w:val="a9"/>
        <w:spacing w:after="0"/>
        <w:ind w:left="0" w:firstLine="709"/>
        <w:jc w:val="both"/>
        <w:rPr>
          <w:rFonts w:ascii="Times New Roman" w:hAnsi="Times New Roman"/>
          <w:spacing w:val="2"/>
          <w:sz w:val="24"/>
          <w:szCs w:val="24"/>
          <w:shd w:val="clear" w:color="auto" w:fill="FFFFFF"/>
        </w:rPr>
      </w:pPr>
      <w:r w:rsidRPr="009B7661">
        <w:rPr>
          <w:rFonts w:ascii="Times New Roman" w:hAnsi="Times New Roman"/>
          <w:spacing w:val="2"/>
          <w:sz w:val="24"/>
          <w:szCs w:val="24"/>
          <w:shd w:val="clear" w:color="auto" w:fill="FFFFFF"/>
        </w:rPr>
        <w:lastRenderedPageBreak/>
        <w:t>1) минимальная ширина улиц принимается согласно пунктам 1-6 части 2 настоящей статьи;</w:t>
      </w:r>
    </w:p>
    <w:p w:rsidR="002C10EA" w:rsidRPr="009B7661" w:rsidRDefault="002C10EA" w:rsidP="002C10EA">
      <w:pPr>
        <w:pStyle w:val="a9"/>
        <w:spacing w:after="0"/>
        <w:ind w:left="0" w:firstLine="709"/>
        <w:jc w:val="both"/>
        <w:rPr>
          <w:rFonts w:ascii="Times New Roman" w:hAnsi="Times New Roman"/>
          <w:sz w:val="24"/>
          <w:szCs w:val="24"/>
        </w:rPr>
      </w:pPr>
      <w:r w:rsidRPr="009B7661">
        <w:rPr>
          <w:rFonts w:ascii="Times New Roman" w:hAnsi="Times New Roman"/>
          <w:sz w:val="24"/>
          <w:szCs w:val="24"/>
        </w:rPr>
        <w:t>2) перераспределение земельных участков в сторону территории общего пользования не допускается.</w:t>
      </w:r>
    </w:p>
    <w:p w:rsidR="002C10EA" w:rsidRPr="009B7661" w:rsidRDefault="002C10EA" w:rsidP="002C10EA">
      <w:pPr>
        <w:pStyle w:val="a9"/>
        <w:spacing w:after="0"/>
        <w:ind w:left="0" w:firstLine="709"/>
        <w:jc w:val="both"/>
        <w:rPr>
          <w:rFonts w:ascii="Times New Roman" w:hAnsi="Times New Roman"/>
          <w:sz w:val="24"/>
          <w:szCs w:val="24"/>
        </w:rPr>
      </w:pPr>
      <w:r w:rsidRPr="009B7661">
        <w:rPr>
          <w:rFonts w:ascii="Times New Roman" w:hAnsi="Times New Roman"/>
          <w:sz w:val="24"/>
          <w:szCs w:val="24"/>
        </w:rPr>
        <w:t>4. Требования к улично-дорожной сети садоводческих, огороднических или дачных некоммерческих объединений граждан, расположенных за границами населенных пунктов:</w:t>
      </w:r>
    </w:p>
    <w:p w:rsidR="002C10EA" w:rsidRPr="009B7661" w:rsidRDefault="002C10EA" w:rsidP="002C10EA">
      <w:pPr>
        <w:pStyle w:val="a9"/>
        <w:spacing w:after="0"/>
        <w:ind w:left="0" w:firstLine="709"/>
        <w:jc w:val="both"/>
        <w:rPr>
          <w:rFonts w:ascii="Times New Roman" w:hAnsi="Times New Roman"/>
          <w:spacing w:val="2"/>
          <w:sz w:val="24"/>
          <w:szCs w:val="24"/>
          <w:shd w:val="clear" w:color="auto" w:fill="FFFFFF"/>
        </w:rPr>
      </w:pPr>
      <w:r w:rsidRPr="009B7661">
        <w:rPr>
          <w:rFonts w:ascii="Times New Roman" w:hAnsi="Times New Roman"/>
          <w:spacing w:val="2"/>
          <w:sz w:val="24"/>
          <w:szCs w:val="24"/>
          <w:shd w:val="clear" w:color="auto" w:fill="FFFFFF"/>
        </w:rPr>
        <w:t>1) минимальная ширина хозяйственного проезда, проезда к садовым участкам должна составлять не менее 6,5 метров, но не менее сложившейся фактически;</w:t>
      </w:r>
    </w:p>
    <w:p w:rsidR="002C10EA" w:rsidRPr="009B7661" w:rsidRDefault="002C10EA" w:rsidP="002C10EA">
      <w:pPr>
        <w:pStyle w:val="a9"/>
        <w:spacing w:after="0"/>
        <w:ind w:left="0" w:firstLine="709"/>
        <w:jc w:val="both"/>
        <w:rPr>
          <w:rFonts w:ascii="Times New Roman" w:hAnsi="Times New Roman"/>
          <w:sz w:val="24"/>
          <w:szCs w:val="24"/>
        </w:rPr>
      </w:pPr>
      <w:r w:rsidRPr="009B7661">
        <w:rPr>
          <w:rFonts w:ascii="Times New Roman" w:hAnsi="Times New Roman"/>
          <w:sz w:val="24"/>
          <w:szCs w:val="24"/>
        </w:rPr>
        <w:t>2) перераспределение земельных участков в сторону территории общего пользования не допускается.</w:t>
      </w:r>
    </w:p>
    <w:p w:rsidR="002C10EA" w:rsidRPr="009B7661" w:rsidRDefault="002C10EA" w:rsidP="002C10EA">
      <w:pPr>
        <w:pStyle w:val="a9"/>
        <w:spacing w:after="0"/>
        <w:ind w:left="0" w:firstLine="709"/>
        <w:jc w:val="both"/>
        <w:rPr>
          <w:rFonts w:ascii="Times New Roman" w:hAnsi="Times New Roman"/>
          <w:sz w:val="24"/>
          <w:szCs w:val="24"/>
        </w:rPr>
      </w:pPr>
      <w:r w:rsidRPr="009B7661">
        <w:rPr>
          <w:rFonts w:ascii="Times New Roman" w:hAnsi="Times New Roman"/>
          <w:sz w:val="24"/>
          <w:szCs w:val="24"/>
        </w:rPr>
        <w:t>5. В состав поперечного профиля улиц и проездов сельских населенных пунктов в зависимости от их категории входит: проезжая часть, тротуары, полосы озеленения, полосы размещения ограждений, краевые полосы, обочины, а также зоны для размещения инженерных коммуникаций и другие элементы.</w:t>
      </w:r>
    </w:p>
    <w:p w:rsidR="002C10EA" w:rsidRPr="009B7661" w:rsidRDefault="002C10EA" w:rsidP="002C10EA">
      <w:pPr>
        <w:pStyle w:val="30"/>
        <w:spacing w:before="120" w:after="120" w:line="240" w:lineRule="auto"/>
        <w:ind w:left="0" w:firstLine="851"/>
        <w:rPr>
          <w:lang w:val="ru-RU"/>
        </w:rPr>
      </w:pPr>
      <w:bookmarkStart w:id="148" w:name="_Toc159840938"/>
      <w:r w:rsidRPr="009B7661">
        <w:rPr>
          <w:lang w:val="ru-RU"/>
        </w:rPr>
        <w:t>Статья</w:t>
      </w:r>
      <w:r w:rsidRPr="009B7661">
        <w:t xml:space="preserve"> </w:t>
      </w:r>
      <w:r w:rsidRPr="009B7661">
        <w:rPr>
          <w:lang w:val="ru-RU"/>
        </w:rPr>
        <w:t>49</w:t>
      </w:r>
      <w:r w:rsidRPr="009B7661">
        <w:t xml:space="preserve">. </w:t>
      </w:r>
      <w:r w:rsidRPr="009B7661">
        <w:rPr>
          <w:lang w:val="ru-RU"/>
        </w:rPr>
        <w:t>Основные</w:t>
      </w:r>
      <w:r w:rsidRPr="009B7661">
        <w:t xml:space="preserve"> </w:t>
      </w:r>
      <w:r w:rsidRPr="009B7661">
        <w:rPr>
          <w:lang w:val="ru-RU"/>
        </w:rPr>
        <w:t>принципы организации</w:t>
      </w:r>
      <w:r w:rsidRPr="009B7661">
        <w:t xml:space="preserve"> </w:t>
      </w:r>
      <w:r w:rsidRPr="009B7661">
        <w:rPr>
          <w:lang w:val="ru-RU"/>
        </w:rPr>
        <w:t>застройки</w:t>
      </w:r>
      <w:r w:rsidRPr="009B7661">
        <w:t xml:space="preserve"> на </w:t>
      </w:r>
      <w:bookmarkEnd w:id="146"/>
      <w:r w:rsidRPr="009B7661">
        <w:rPr>
          <w:lang w:val="ru-RU"/>
        </w:rPr>
        <w:t>территории сельского поселения</w:t>
      </w:r>
      <w:bookmarkEnd w:id="148"/>
    </w:p>
    <w:bookmarkEnd w:id="147"/>
    <w:p w:rsidR="002C10EA" w:rsidRPr="009B7661" w:rsidRDefault="002C10EA" w:rsidP="002C10EA">
      <w:pPr>
        <w:spacing w:line="276" w:lineRule="auto"/>
        <w:ind w:firstLine="567"/>
        <w:jc w:val="both"/>
      </w:pPr>
      <w:r w:rsidRPr="009B7661">
        <w:t>1. Застройка сельского поселения</w:t>
      </w:r>
      <w:r w:rsidRPr="009B7661">
        <w:rPr>
          <w:rFonts w:eastAsia="Calibri"/>
        </w:rPr>
        <w:t xml:space="preserve"> </w:t>
      </w:r>
      <w:r w:rsidRPr="009B7661">
        <w:t>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w:t>
      </w:r>
      <w:r w:rsidRPr="009B7661">
        <w:rPr>
          <w:rFonts w:eastAsia="Calibri"/>
        </w:rPr>
        <w:t xml:space="preserve"> </w:t>
      </w:r>
      <w:r w:rsidRPr="009B7661">
        <w:t>муниципальными правовыми актами органов местного самоуправления в области градостроительной деятельности.</w:t>
      </w:r>
    </w:p>
    <w:p w:rsidR="002C10EA" w:rsidRPr="009B7661" w:rsidRDefault="002C10EA" w:rsidP="002C10EA">
      <w:pPr>
        <w:spacing w:line="276" w:lineRule="auto"/>
        <w:ind w:firstLine="567"/>
        <w:jc w:val="both"/>
      </w:pPr>
      <w:r w:rsidRPr="009B7661">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2C10EA" w:rsidRPr="009B7661" w:rsidRDefault="002C10EA" w:rsidP="002C10EA">
      <w:pPr>
        <w:spacing w:line="276" w:lineRule="auto"/>
        <w:ind w:firstLine="567"/>
        <w:jc w:val="both"/>
      </w:pPr>
      <w:r w:rsidRPr="009B7661">
        <w:t>3. 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2C10EA" w:rsidRPr="009B7661" w:rsidRDefault="002C10EA" w:rsidP="002C10EA">
      <w:pPr>
        <w:spacing w:line="276" w:lineRule="auto"/>
        <w:ind w:firstLine="567"/>
        <w:jc w:val="both"/>
      </w:pPr>
      <w:r w:rsidRPr="009B7661">
        <w:t>4. 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2C10EA" w:rsidRPr="009B7661" w:rsidRDefault="002C10EA" w:rsidP="002C10EA">
      <w:pPr>
        <w:spacing w:line="276" w:lineRule="auto"/>
        <w:ind w:firstLine="567"/>
        <w:jc w:val="both"/>
      </w:pPr>
      <w:r w:rsidRPr="009B7661">
        <w:t>5. 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2C10EA" w:rsidRPr="009B7661" w:rsidRDefault="002C10EA" w:rsidP="002C10EA">
      <w:pPr>
        <w:spacing w:line="276" w:lineRule="auto"/>
        <w:ind w:firstLine="567"/>
        <w:jc w:val="both"/>
      </w:pPr>
      <w:r w:rsidRPr="009B7661">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w:t>
      </w:r>
      <w:r w:rsidRPr="009B7661">
        <w:lastRenderedPageBreak/>
        <w:t xml:space="preserve">существующих подземных коммуникаций. Право на осуществление строительства возникает после получения разрешения на строительство. </w:t>
      </w:r>
    </w:p>
    <w:p w:rsidR="002C10EA" w:rsidRPr="009B7661" w:rsidRDefault="002C10EA" w:rsidP="002C10EA">
      <w:pPr>
        <w:spacing w:line="276" w:lineRule="auto"/>
        <w:ind w:firstLine="567"/>
        <w:jc w:val="both"/>
      </w:pPr>
      <w:r w:rsidRPr="009B7661">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2C10EA" w:rsidRPr="009B7661" w:rsidRDefault="002C10EA" w:rsidP="002C10EA">
      <w:pPr>
        <w:spacing w:line="276" w:lineRule="auto"/>
        <w:ind w:firstLine="567"/>
        <w:jc w:val="both"/>
      </w:pPr>
      <w:r w:rsidRPr="009B7661">
        <w:t>8.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2C10EA" w:rsidRPr="009B7661" w:rsidRDefault="002C10EA" w:rsidP="002C10EA">
      <w:pPr>
        <w:spacing w:line="276" w:lineRule="auto"/>
        <w:ind w:firstLine="567"/>
        <w:jc w:val="both"/>
      </w:pPr>
      <w:r w:rsidRPr="009B7661">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2C10EA" w:rsidRPr="009B7661" w:rsidRDefault="002C10EA" w:rsidP="002C10EA">
      <w:pPr>
        <w:pStyle w:val="30"/>
        <w:spacing w:before="120" w:after="120" w:line="240" w:lineRule="auto"/>
        <w:ind w:left="0" w:firstLine="851"/>
        <w:rPr>
          <w:lang w:val="ru-RU"/>
        </w:rPr>
      </w:pPr>
      <w:bookmarkStart w:id="149" w:name="_Toc252392632"/>
      <w:bookmarkStart w:id="150" w:name="_Toc25621144"/>
      <w:bookmarkStart w:id="151" w:name="_Toc159840939"/>
      <w:r w:rsidRPr="009B7661">
        <w:rPr>
          <w:lang w:val="ru-RU"/>
        </w:rPr>
        <w:t>Статья</w:t>
      </w:r>
      <w:r w:rsidRPr="009B7661">
        <w:t xml:space="preserve"> </w:t>
      </w:r>
      <w:r w:rsidRPr="009B7661">
        <w:rPr>
          <w:lang w:val="ru-RU"/>
        </w:rPr>
        <w:t>50</w:t>
      </w:r>
      <w:r w:rsidRPr="009B7661">
        <w:t xml:space="preserve">. </w:t>
      </w:r>
      <w:r w:rsidRPr="009B7661">
        <w:rPr>
          <w:lang w:val="ru-RU"/>
        </w:rPr>
        <w:t>Осуществление землепользования</w:t>
      </w:r>
      <w:r w:rsidRPr="009B7661">
        <w:t xml:space="preserve"> и </w:t>
      </w:r>
      <w:r w:rsidRPr="009B7661">
        <w:rPr>
          <w:lang w:val="ru-RU"/>
        </w:rPr>
        <w:t>застройки</w:t>
      </w:r>
      <w:r w:rsidRPr="009B7661">
        <w:t xml:space="preserve"> в зонах с </w:t>
      </w:r>
      <w:r w:rsidRPr="009B7661">
        <w:rPr>
          <w:lang w:val="ru-RU"/>
        </w:rPr>
        <w:t>особыми</w:t>
      </w:r>
      <w:r w:rsidRPr="009B7661">
        <w:t xml:space="preserve"> </w:t>
      </w:r>
      <w:r w:rsidRPr="009B7661">
        <w:rPr>
          <w:lang w:val="ru-RU"/>
        </w:rPr>
        <w:t>условиями</w:t>
      </w:r>
      <w:r w:rsidRPr="009B7661">
        <w:t xml:space="preserve"> </w:t>
      </w:r>
      <w:r w:rsidRPr="009B7661">
        <w:rPr>
          <w:lang w:val="ru-RU"/>
        </w:rPr>
        <w:t>использования</w:t>
      </w:r>
      <w:r w:rsidRPr="009B7661">
        <w:t xml:space="preserve"> </w:t>
      </w:r>
      <w:bookmarkEnd w:id="149"/>
      <w:bookmarkEnd w:id="150"/>
      <w:r w:rsidRPr="009B7661">
        <w:rPr>
          <w:lang w:val="ru-RU"/>
        </w:rPr>
        <w:t>территорий</w:t>
      </w:r>
      <w:bookmarkEnd w:id="151"/>
    </w:p>
    <w:p w:rsidR="002C10EA" w:rsidRPr="009B7661" w:rsidRDefault="002C10EA" w:rsidP="002C10EA">
      <w:pPr>
        <w:pStyle w:val="ConsNormal"/>
        <w:widowControl/>
        <w:spacing w:line="276" w:lineRule="auto"/>
        <w:ind w:right="0" w:firstLine="567"/>
        <w:jc w:val="both"/>
        <w:rPr>
          <w:rFonts w:ascii="Times New Roman" w:hAnsi="Times New Roman" w:cs="Times New Roman"/>
          <w:sz w:val="24"/>
          <w:szCs w:val="24"/>
        </w:rPr>
      </w:pPr>
      <w:r w:rsidRPr="009B7661">
        <w:rPr>
          <w:rFonts w:ascii="Times New Roman" w:hAnsi="Times New Roman" w:cs="Times New Roman"/>
          <w:sz w:val="24"/>
          <w:szCs w:val="24"/>
        </w:rPr>
        <w:t>Землепользование и застройка в зонах с особыми условиями использования территории осуществляются:</w:t>
      </w:r>
    </w:p>
    <w:p w:rsidR="002C10EA" w:rsidRPr="009B7661" w:rsidRDefault="002C10EA" w:rsidP="002C10EA">
      <w:pPr>
        <w:spacing w:line="276" w:lineRule="auto"/>
        <w:ind w:firstLine="567"/>
        <w:jc w:val="both"/>
      </w:pPr>
      <w:r w:rsidRPr="009B7661">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2C10EA" w:rsidRPr="009B7661" w:rsidRDefault="002C10EA" w:rsidP="002C10EA">
      <w:pPr>
        <w:spacing w:line="276" w:lineRule="auto"/>
        <w:ind w:firstLine="567"/>
        <w:jc w:val="both"/>
      </w:pPr>
      <w:r w:rsidRPr="009B7661">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2C10EA" w:rsidRPr="009B7661" w:rsidRDefault="002C10EA" w:rsidP="002C10EA">
      <w:pPr>
        <w:spacing w:line="276" w:lineRule="auto"/>
        <w:ind w:firstLine="567"/>
        <w:jc w:val="both"/>
      </w:pPr>
      <w:r w:rsidRPr="009B7661">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2C10EA" w:rsidRPr="009B7661" w:rsidRDefault="002C10EA" w:rsidP="002C10EA">
      <w:pPr>
        <w:pStyle w:val="30"/>
        <w:spacing w:before="120" w:after="120" w:line="240" w:lineRule="auto"/>
        <w:ind w:left="0" w:firstLine="851"/>
        <w:rPr>
          <w:lang w:val="ru-RU"/>
        </w:rPr>
      </w:pPr>
      <w:bookmarkStart w:id="152" w:name="_Toc252392634"/>
      <w:bookmarkStart w:id="153" w:name="_Toc25621145"/>
      <w:bookmarkStart w:id="154" w:name="_Toc159840940"/>
      <w:r w:rsidRPr="009B7661">
        <w:rPr>
          <w:lang w:val="ru-RU"/>
        </w:rPr>
        <w:t>Статья</w:t>
      </w:r>
      <w:r w:rsidRPr="009B7661">
        <w:t xml:space="preserve"> </w:t>
      </w:r>
      <w:r w:rsidRPr="009B7661">
        <w:rPr>
          <w:lang w:val="ru-RU"/>
        </w:rPr>
        <w:t>51</w:t>
      </w:r>
      <w:r w:rsidRPr="009B7661">
        <w:t xml:space="preserve">. </w:t>
      </w:r>
      <w:bookmarkEnd w:id="152"/>
      <w:bookmarkEnd w:id="153"/>
      <w:r w:rsidRPr="009B7661">
        <w:rPr>
          <w:lang w:val="ru-RU"/>
        </w:rPr>
        <w:t>Санитарно-защитные зоны</w:t>
      </w:r>
      <w:bookmarkEnd w:id="154"/>
    </w:p>
    <w:p w:rsidR="002C10EA" w:rsidRPr="009B7661" w:rsidRDefault="002C10EA" w:rsidP="002C10EA">
      <w:pPr>
        <w:pStyle w:val="ConsNormal"/>
        <w:spacing w:line="276" w:lineRule="auto"/>
        <w:ind w:right="0" w:firstLine="567"/>
        <w:jc w:val="both"/>
        <w:rPr>
          <w:rFonts w:ascii="Times New Roman" w:hAnsi="Times New Roman" w:cs="Times New Roman"/>
          <w:sz w:val="24"/>
          <w:szCs w:val="24"/>
        </w:rPr>
      </w:pPr>
      <w:r w:rsidRPr="009B7661">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2C10EA" w:rsidRPr="009B7661" w:rsidRDefault="002C10EA" w:rsidP="002C10EA">
      <w:pPr>
        <w:pStyle w:val="ConsNormal"/>
        <w:spacing w:line="276" w:lineRule="auto"/>
        <w:ind w:right="0" w:firstLine="567"/>
        <w:jc w:val="both"/>
        <w:rPr>
          <w:rFonts w:ascii="Times New Roman" w:hAnsi="Times New Roman" w:cs="Times New Roman"/>
          <w:sz w:val="24"/>
          <w:szCs w:val="24"/>
        </w:rPr>
      </w:pPr>
      <w:r w:rsidRPr="009B7661">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2C10EA" w:rsidRPr="009B7661" w:rsidRDefault="002C10EA" w:rsidP="002C10EA">
      <w:pPr>
        <w:pStyle w:val="ConsNormal"/>
        <w:spacing w:line="276" w:lineRule="auto"/>
        <w:ind w:right="0" w:firstLine="567"/>
        <w:jc w:val="both"/>
        <w:rPr>
          <w:rFonts w:ascii="Times New Roman" w:hAnsi="Times New Roman" w:cs="Times New Roman"/>
          <w:sz w:val="24"/>
          <w:szCs w:val="24"/>
        </w:rPr>
      </w:pPr>
      <w:r w:rsidRPr="009B7661">
        <w:rPr>
          <w:rFonts w:ascii="Times New Roman" w:hAnsi="Times New Roman" w:cs="Times New Roman"/>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2C10EA" w:rsidRPr="009B7661" w:rsidRDefault="002C10EA" w:rsidP="002C10EA">
      <w:pPr>
        <w:autoSpaceDE w:val="0"/>
        <w:autoSpaceDN w:val="0"/>
        <w:adjustRightInd w:val="0"/>
        <w:spacing w:line="276" w:lineRule="auto"/>
        <w:ind w:firstLine="567"/>
        <w:jc w:val="both"/>
      </w:pPr>
      <w:r w:rsidRPr="009B7661">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 садоводческих товариществ, коттеджной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C10EA" w:rsidRPr="009B7661" w:rsidRDefault="002C10EA" w:rsidP="002C10EA">
      <w:pPr>
        <w:autoSpaceDE w:val="0"/>
        <w:autoSpaceDN w:val="0"/>
        <w:adjustRightInd w:val="0"/>
        <w:spacing w:line="276" w:lineRule="auto"/>
        <w:ind w:firstLine="567"/>
        <w:jc w:val="both"/>
      </w:pPr>
      <w:r w:rsidRPr="009B7661">
        <w:lastRenderedPageBreak/>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C10EA" w:rsidRPr="009B7661" w:rsidRDefault="002C10EA" w:rsidP="002C10EA">
      <w:pPr>
        <w:autoSpaceDE w:val="0"/>
        <w:autoSpaceDN w:val="0"/>
        <w:adjustRightInd w:val="0"/>
        <w:spacing w:line="276" w:lineRule="auto"/>
        <w:ind w:firstLine="567"/>
        <w:jc w:val="both"/>
      </w:pPr>
      <w:r w:rsidRPr="009B7661">
        <w:t xml:space="preserve">6. 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9B7661">
        <w:t>нефте</w:t>
      </w:r>
      <w:proofErr w:type="spellEnd"/>
      <w:r w:rsidRPr="009B7661">
        <w:t xml:space="preserve">- и газопроводы, артезианские скважины для технического водоснабжения, </w:t>
      </w:r>
      <w:proofErr w:type="spellStart"/>
      <w:r w:rsidRPr="009B7661">
        <w:t>водоохлаждающие</w:t>
      </w:r>
      <w:proofErr w:type="spellEnd"/>
      <w:r w:rsidRPr="009B7661">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C10EA" w:rsidRPr="009B7661" w:rsidRDefault="002C10EA" w:rsidP="002C10EA">
      <w:pPr>
        <w:autoSpaceDE w:val="0"/>
        <w:autoSpaceDN w:val="0"/>
        <w:adjustRightInd w:val="0"/>
        <w:spacing w:line="276" w:lineRule="auto"/>
        <w:ind w:firstLine="567"/>
        <w:jc w:val="both"/>
      </w:pPr>
      <w:r w:rsidRPr="009B7661">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C10EA" w:rsidRPr="009B7661" w:rsidRDefault="002C10EA" w:rsidP="002C10EA">
      <w:pPr>
        <w:pStyle w:val="30"/>
        <w:spacing w:before="120" w:after="120" w:line="240" w:lineRule="auto"/>
        <w:ind w:left="0" w:firstLine="851"/>
        <w:rPr>
          <w:lang w:val="ru-RU"/>
        </w:rPr>
      </w:pPr>
      <w:bookmarkStart w:id="155" w:name="_Toc252392633"/>
      <w:bookmarkStart w:id="156" w:name="_Toc317513507"/>
      <w:bookmarkStart w:id="157" w:name="_Toc368322787"/>
      <w:bookmarkStart w:id="158" w:name="_Toc418946925"/>
      <w:bookmarkStart w:id="159" w:name="_Toc25621147"/>
      <w:bookmarkStart w:id="160" w:name="_Toc159840941"/>
      <w:r w:rsidRPr="009B7661">
        <w:rPr>
          <w:lang w:val="ru-RU"/>
        </w:rPr>
        <w:t>Статья</w:t>
      </w:r>
      <w:r w:rsidRPr="009B7661">
        <w:t xml:space="preserve"> </w:t>
      </w:r>
      <w:r w:rsidRPr="009B7661">
        <w:rPr>
          <w:lang w:val="ru-RU"/>
        </w:rPr>
        <w:t>52</w:t>
      </w:r>
      <w:r w:rsidRPr="009B7661">
        <w:t xml:space="preserve">. </w:t>
      </w:r>
      <w:bookmarkEnd w:id="155"/>
      <w:bookmarkEnd w:id="156"/>
      <w:bookmarkEnd w:id="157"/>
      <w:bookmarkEnd w:id="158"/>
      <w:bookmarkEnd w:id="159"/>
      <w:r w:rsidRPr="009B7661">
        <w:rPr>
          <w:lang w:val="ru-RU"/>
        </w:rPr>
        <w:t>Охранные зоны</w:t>
      </w:r>
      <w:bookmarkEnd w:id="160"/>
    </w:p>
    <w:p w:rsidR="002C10EA" w:rsidRPr="009B7661" w:rsidRDefault="002C10EA" w:rsidP="002C10EA">
      <w:pPr>
        <w:pStyle w:val="ConsNormal"/>
        <w:spacing w:line="276" w:lineRule="auto"/>
        <w:ind w:right="0" w:firstLine="709"/>
        <w:jc w:val="both"/>
        <w:rPr>
          <w:rFonts w:ascii="Times New Roman" w:hAnsi="Times New Roman" w:cs="Times New Roman"/>
          <w:sz w:val="24"/>
          <w:szCs w:val="24"/>
        </w:rPr>
      </w:pPr>
      <w:r w:rsidRPr="009B7661">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2C10EA" w:rsidRPr="009B7661" w:rsidRDefault="002C10EA" w:rsidP="002C10EA">
      <w:pPr>
        <w:spacing w:line="276" w:lineRule="auto"/>
        <w:ind w:firstLine="709"/>
        <w:jc w:val="both"/>
      </w:pPr>
      <w:r w:rsidRPr="009B7661">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2C10EA" w:rsidRPr="009B7661" w:rsidRDefault="002C10EA" w:rsidP="002C10EA">
      <w:pPr>
        <w:pStyle w:val="30"/>
        <w:spacing w:before="120" w:after="120" w:line="240" w:lineRule="auto"/>
        <w:ind w:left="0" w:firstLine="851"/>
        <w:rPr>
          <w:sz w:val="24"/>
          <w:szCs w:val="24"/>
        </w:rPr>
      </w:pPr>
      <w:bookmarkStart w:id="161" w:name="_Toc159840942"/>
      <w:r w:rsidRPr="009B7661">
        <w:rPr>
          <w:lang w:val="ru-RU"/>
        </w:rPr>
        <w:t>Статья</w:t>
      </w:r>
      <w:r w:rsidRPr="009B7661">
        <w:t xml:space="preserve"> </w:t>
      </w:r>
      <w:r w:rsidRPr="009B7661">
        <w:rPr>
          <w:lang w:val="ru-RU"/>
        </w:rPr>
        <w:t>53</w:t>
      </w:r>
      <w:r w:rsidRPr="009B7661">
        <w:t xml:space="preserve">. </w:t>
      </w:r>
      <w:r w:rsidRPr="009B7661">
        <w:rPr>
          <w:lang w:val="ru-RU"/>
        </w:rPr>
        <w:t>Зоны санитарной охраны источников водоснабжения и водопроводов питьевого назначения</w:t>
      </w:r>
      <w:bookmarkEnd w:id="161"/>
    </w:p>
    <w:p w:rsidR="002C10EA" w:rsidRPr="009B7661" w:rsidRDefault="002C10EA" w:rsidP="002C10EA">
      <w:pPr>
        <w:pStyle w:val="ConsNormal"/>
        <w:spacing w:line="276" w:lineRule="auto"/>
        <w:ind w:right="0" w:firstLine="709"/>
        <w:jc w:val="both"/>
        <w:rPr>
          <w:rFonts w:ascii="Times New Roman" w:hAnsi="Times New Roman" w:cs="Times New Roman"/>
          <w:sz w:val="24"/>
          <w:szCs w:val="24"/>
        </w:rPr>
      </w:pPr>
      <w:r w:rsidRPr="009B7661">
        <w:rPr>
          <w:rFonts w:ascii="Times New Roman" w:hAnsi="Times New Roman" w:cs="Times New Roman"/>
          <w:sz w:val="24"/>
          <w:szCs w:val="24"/>
        </w:rPr>
        <w:t>1. В целях охраны от загрязнения водопроводных сооружений, а также территорий, на которых они расположены устанавливаются зоны санитарной охраны источников водоснабжения и водопроводов питьевого назначения.</w:t>
      </w:r>
    </w:p>
    <w:p w:rsidR="002C10EA" w:rsidRPr="009B7661" w:rsidRDefault="002C10EA" w:rsidP="002C10EA">
      <w:pPr>
        <w:spacing w:line="276" w:lineRule="auto"/>
        <w:ind w:firstLine="709"/>
        <w:jc w:val="both"/>
      </w:pPr>
      <w:r w:rsidRPr="009B7661">
        <w:t>2. Землепользование и застройка в зонах санитарной охраны источников водоснабжения и водопроводов питьевого назначения регламентируется действующим законодательством Российской Федерации, санитарными нормами и правилами.</w:t>
      </w:r>
    </w:p>
    <w:p w:rsidR="002C10EA" w:rsidRPr="009B7661" w:rsidRDefault="002C10EA" w:rsidP="002C10EA">
      <w:pPr>
        <w:pStyle w:val="30"/>
        <w:spacing w:before="120" w:after="120" w:line="240" w:lineRule="auto"/>
        <w:ind w:left="0" w:firstLine="851"/>
        <w:rPr>
          <w:sz w:val="24"/>
          <w:szCs w:val="24"/>
        </w:rPr>
      </w:pPr>
      <w:bookmarkStart w:id="162" w:name="_Toc159840943"/>
      <w:r w:rsidRPr="009B7661">
        <w:rPr>
          <w:lang w:val="ru-RU"/>
        </w:rPr>
        <w:t>Статья</w:t>
      </w:r>
      <w:r w:rsidRPr="009B7661">
        <w:t xml:space="preserve"> </w:t>
      </w:r>
      <w:r w:rsidRPr="009B7661">
        <w:rPr>
          <w:lang w:val="ru-RU"/>
        </w:rPr>
        <w:t>54</w:t>
      </w:r>
      <w:r w:rsidRPr="009B7661">
        <w:t xml:space="preserve">. </w:t>
      </w:r>
      <w:proofErr w:type="spellStart"/>
      <w:r w:rsidRPr="009B7661">
        <w:rPr>
          <w:lang w:val="ru-RU"/>
        </w:rPr>
        <w:t>Водоохранная</w:t>
      </w:r>
      <w:proofErr w:type="spellEnd"/>
      <w:r w:rsidRPr="009B7661">
        <w:rPr>
          <w:lang w:val="ru-RU"/>
        </w:rPr>
        <w:t xml:space="preserve"> зона, прибрежная защитная полоса, береговая полоса</w:t>
      </w:r>
      <w:bookmarkEnd w:id="162"/>
    </w:p>
    <w:p w:rsidR="002C10EA" w:rsidRPr="009B7661" w:rsidRDefault="002C10EA" w:rsidP="002C10EA">
      <w:pPr>
        <w:pStyle w:val="ConsNormal"/>
        <w:spacing w:line="276" w:lineRule="auto"/>
        <w:ind w:right="0" w:firstLine="709"/>
        <w:jc w:val="both"/>
        <w:rPr>
          <w:rFonts w:ascii="Times New Roman" w:hAnsi="Times New Roman" w:cs="Times New Roman"/>
          <w:sz w:val="24"/>
          <w:szCs w:val="24"/>
        </w:rPr>
      </w:pPr>
      <w:r w:rsidRPr="009B7661">
        <w:rPr>
          <w:rFonts w:ascii="Times New Roman" w:hAnsi="Times New Roman" w:cs="Times New Roman"/>
          <w:sz w:val="24"/>
          <w:szCs w:val="24"/>
        </w:rPr>
        <w:t xml:space="preserve">1. Для поддержания проток рек в состоянии, соответствующем экологическим требованиям, для предотвращения загрязнения, засорения и истощения поверхностных вод устанавливается </w:t>
      </w:r>
      <w:proofErr w:type="spellStart"/>
      <w:r w:rsidRPr="009B7661">
        <w:rPr>
          <w:rFonts w:ascii="Times New Roman" w:hAnsi="Times New Roman" w:cs="Times New Roman"/>
          <w:sz w:val="24"/>
          <w:szCs w:val="24"/>
        </w:rPr>
        <w:t>водоохранная</w:t>
      </w:r>
      <w:proofErr w:type="spellEnd"/>
      <w:r w:rsidRPr="009B7661">
        <w:rPr>
          <w:rFonts w:ascii="Times New Roman" w:hAnsi="Times New Roman" w:cs="Times New Roman"/>
          <w:sz w:val="24"/>
          <w:szCs w:val="24"/>
        </w:rPr>
        <w:t xml:space="preserve"> зона и прибрежная защитная полоса, на территории которой введены дополнительные ограничения природопользования.</w:t>
      </w:r>
    </w:p>
    <w:p w:rsidR="002C10EA" w:rsidRPr="009B7661" w:rsidRDefault="002C10EA" w:rsidP="002C10EA">
      <w:pPr>
        <w:spacing w:line="276" w:lineRule="auto"/>
        <w:ind w:firstLine="709"/>
        <w:jc w:val="both"/>
      </w:pPr>
      <w:r w:rsidRPr="009B7661">
        <w:lastRenderedPageBreak/>
        <w:t xml:space="preserve">2. Режим использования территории в границах </w:t>
      </w:r>
      <w:proofErr w:type="spellStart"/>
      <w:r w:rsidRPr="009B7661">
        <w:t>водоохранной</w:t>
      </w:r>
      <w:proofErr w:type="spellEnd"/>
      <w:r w:rsidRPr="009B7661">
        <w:t xml:space="preserve"> зоны, прибрежной защитной полосы и береговой полосы определяется Водным кодексом Российской Федерации.</w:t>
      </w:r>
    </w:p>
    <w:p w:rsidR="002C10EA" w:rsidRPr="009B7661" w:rsidRDefault="002C10EA" w:rsidP="002C10EA">
      <w:pPr>
        <w:pStyle w:val="30"/>
        <w:spacing w:before="120" w:after="120" w:line="240" w:lineRule="auto"/>
        <w:ind w:left="0" w:firstLine="851"/>
        <w:rPr>
          <w:sz w:val="24"/>
          <w:szCs w:val="24"/>
        </w:rPr>
      </w:pPr>
      <w:bookmarkStart w:id="163" w:name="_Toc159840944"/>
      <w:r w:rsidRPr="009B7661">
        <w:rPr>
          <w:lang w:val="ru-RU"/>
        </w:rPr>
        <w:t>Статья</w:t>
      </w:r>
      <w:r w:rsidRPr="009B7661">
        <w:t xml:space="preserve"> </w:t>
      </w:r>
      <w:r w:rsidRPr="009B7661">
        <w:rPr>
          <w:lang w:val="ru-RU"/>
        </w:rPr>
        <w:t>55</w:t>
      </w:r>
      <w:r w:rsidRPr="009B7661">
        <w:t xml:space="preserve">. </w:t>
      </w:r>
      <w:r w:rsidRPr="009B7661">
        <w:rPr>
          <w:lang w:val="ru-RU"/>
        </w:rPr>
        <w:t>Придорожная полоса</w:t>
      </w:r>
      <w:bookmarkEnd w:id="163"/>
    </w:p>
    <w:p w:rsidR="002C10EA" w:rsidRPr="009B7661" w:rsidRDefault="002C10EA" w:rsidP="002C10EA">
      <w:pPr>
        <w:pStyle w:val="ConsNormal"/>
        <w:spacing w:line="276" w:lineRule="auto"/>
        <w:ind w:right="0" w:firstLine="709"/>
        <w:jc w:val="both"/>
        <w:rPr>
          <w:rFonts w:ascii="Times New Roman" w:hAnsi="Times New Roman" w:cs="Times New Roman"/>
          <w:sz w:val="24"/>
          <w:szCs w:val="24"/>
        </w:rPr>
      </w:pPr>
      <w:r w:rsidRPr="009B7661">
        <w:rPr>
          <w:rFonts w:ascii="Times New Roman" w:hAnsi="Times New Roman" w:cs="Times New Roman"/>
          <w:sz w:val="24"/>
          <w:szCs w:val="24"/>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2C10EA" w:rsidRPr="009B7661" w:rsidRDefault="002C10EA" w:rsidP="002C10EA">
      <w:pPr>
        <w:spacing w:line="276" w:lineRule="auto"/>
        <w:ind w:firstLine="709"/>
        <w:jc w:val="both"/>
      </w:pPr>
      <w:r w:rsidRPr="009B7661">
        <w:t>2. Правила установления и использования придорожных полос автомобильных дорог регламентируется действующим законодательством Российской Федерации.</w:t>
      </w:r>
    </w:p>
    <w:p w:rsidR="002C10EA" w:rsidRPr="009B7661" w:rsidRDefault="002C10EA" w:rsidP="002C10EA">
      <w:pPr>
        <w:pStyle w:val="30"/>
        <w:spacing w:before="120" w:after="120" w:line="240" w:lineRule="auto"/>
        <w:ind w:left="0" w:firstLine="851"/>
        <w:rPr>
          <w:sz w:val="24"/>
          <w:szCs w:val="24"/>
        </w:rPr>
      </w:pPr>
      <w:bookmarkStart w:id="164" w:name="_Toc159840945"/>
      <w:r w:rsidRPr="009B7661">
        <w:rPr>
          <w:lang w:val="ru-RU"/>
        </w:rPr>
        <w:t>Статья</w:t>
      </w:r>
      <w:r w:rsidRPr="009B7661">
        <w:t xml:space="preserve"> </w:t>
      </w:r>
      <w:r w:rsidRPr="009B7661">
        <w:rPr>
          <w:lang w:val="ru-RU"/>
        </w:rPr>
        <w:t>56</w:t>
      </w:r>
      <w:r w:rsidRPr="009B7661">
        <w:t xml:space="preserve">. </w:t>
      </w:r>
      <w:proofErr w:type="spellStart"/>
      <w:r w:rsidRPr="009B7661">
        <w:rPr>
          <w:bCs/>
          <w:lang w:val="ru-RU"/>
        </w:rPr>
        <w:t>Приаэродромная</w:t>
      </w:r>
      <w:proofErr w:type="spellEnd"/>
      <w:r w:rsidRPr="009B7661">
        <w:rPr>
          <w:lang w:val="ru-RU"/>
        </w:rPr>
        <w:t xml:space="preserve"> </w:t>
      </w:r>
      <w:r w:rsidRPr="009B7661">
        <w:rPr>
          <w:bCs/>
          <w:lang w:val="ru-RU"/>
        </w:rPr>
        <w:t>территория</w:t>
      </w:r>
      <w:bookmarkEnd w:id="164"/>
    </w:p>
    <w:p w:rsidR="002C10EA" w:rsidRPr="009B7661" w:rsidRDefault="002C10EA" w:rsidP="002C10EA">
      <w:pPr>
        <w:pStyle w:val="ConsNormal"/>
        <w:spacing w:line="276" w:lineRule="auto"/>
        <w:ind w:right="0" w:firstLine="567"/>
        <w:jc w:val="both"/>
        <w:rPr>
          <w:rFonts w:ascii="Times New Roman" w:hAnsi="Times New Roman" w:cs="Times New Roman"/>
          <w:sz w:val="24"/>
          <w:szCs w:val="24"/>
        </w:rPr>
      </w:pPr>
      <w:r w:rsidRPr="009B7661">
        <w:rPr>
          <w:rFonts w:ascii="Times New Roman" w:hAnsi="Times New Roman" w:cs="Times New Roman"/>
          <w:sz w:val="24"/>
          <w:szCs w:val="24"/>
        </w:rPr>
        <w:t xml:space="preserve">1. </w:t>
      </w:r>
      <w:proofErr w:type="spellStart"/>
      <w:r w:rsidRPr="009B7661">
        <w:rPr>
          <w:rFonts w:ascii="Times New Roman" w:hAnsi="Times New Roman" w:cs="Times New Roman"/>
          <w:sz w:val="24"/>
          <w:szCs w:val="24"/>
        </w:rPr>
        <w:t>Приаэродромная</w:t>
      </w:r>
      <w:proofErr w:type="spellEnd"/>
      <w:r w:rsidRPr="009B7661">
        <w:rPr>
          <w:rFonts w:ascii="Times New Roman" w:hAnsi="Times New Roman" w:cs="Times New Roman"/>
          <w:sz w:val="24"/>
          <w:szCs w:val="24"/>
        </w:rPr>
        <w:t xml:space="preserve"> территория устанавливается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Воздушным кодексом Российской Федерации,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2C10EA" w:rsidRPr="009B7661" w:rsidRDefault="002C10EA" w:rsidP="002C10EA">
      <w:pPr>
        <w:pStyle w:val="30"/>
        <w:spacing w:before="120" w:after="120" w:line="240" w:lineRule="auto"/>
        <w:ind w:left="0" w:firstLine="709"/>
        <w:rPr>
          <w:sz w:val="24"/>
          <w:szCs w:val="24"/>
        </w:rPr>
      </w:pPr>
      <w:bookmarkStart w:id="165" w:name="_Toc114817754"/>
      <w:bookmarkStart w:id="166" w:name="_Toc159840946"/>
      <w:r w:rsidRPr="009B7661">
        <w:rPr>
          <w:lang w:val="ru-RU"/>
        </w:rPr>
        <w:t>Статья</w:t>
      </w:r>
      <w:r w:rsidRPr="009B7661">
        <w:t xml:space="preserve"> </w:t>
      </w:r>
      <w:r w:rsidRPr="009B7661">
        <w:rPr>
          <w:lang w:val="ru-RU"/>
        </w:rPr>
        <w:t>57</w:t>
      </w:r>
      <w:r w:rsidRPr="009B7661">
        <w:t xml:space="preserve">. </w:t>
      </w:r>
      <w:r w:rsidRPr="009B7661">
        <w:rPr>
          <w:bCs/>
          <w:lang w:val="ru-RU"/>
        </w:rPr>
        <w:t>Противопожарные минерализованные полосы</w:t>
      </w:r>
      <w:bookmarkEnd w:id="165"/>
      <w:bookmarkEnd w:id="166"/>
    </w:p>
    <w:p w:rsidR="002C10EA" w:rsidRPr="009B7661" w:rsidRDefault="002C10EA" w:rsidP="002C10EA">
      <w:pPr>
        <w:spacing w:line="276" w:lineRule="auto"/>
        <w:ind w:firstLine="709"/>
        <w:jc w:val="both"/>
        <w:rPr>
          <w:color w:val="000000"/>
          <w:spacing w:val="3"/>
        </w:rPr>
      </w:pPr>
      <w:r w:rsidRPr="009B7661">
        <w:rPr>
          <w:color w:val="000000"/>
          <w:spacing w:val="3"/>
        </w:rPr>
        <w:t>Согласно п. 3 ч. 2 ст. 53.1 Лесного кодекса Российской Федерации меры противопожарного обустройства лесов включают в себя также прокладку просек, противопожарных разрывов, устройство противопожарных минерализованных полос.</w:t>
      </w:r>
    </w:p>
    <w:p w:rsidR="002C10EA" w:rsidRPr="009B7661" w:rsidRDefault="002C10EA" w:rsidP="002C10EA">
      <w:pPr>
        <w:spacing w:line="276" w:lineRule="auto"/>
        <w:ind w:firstLine="709"/>
        <w:jc w:val="both"/>
        <w:rPr>
          <w:color w:val="000000"/>
          <w:spacing w:val="3"/>
        </w:rPr>
      </w:pPr>
      <w:r w:rsidRPr="009B7661">
        <w:rPr>
          <w:color w:val="000000"/>
          <w:spacing w:val="3"/>
        </w:rPr>
        <w:t>Противопожарные разрывы в соответствии с Перечнем объектов лесной инфраструктуры для защитных лесов, эксплуатационных лесов и резервных лесов, утвержденным распоряжением Правительства Российской Федерации от 17.07.2012 № 1283-р «Перечень объектов лесной инфраструктуры для защитных лесов, эксплуатационных лесов и резервных лесов», относятся к объектам лесной инфраструктуры.</w:t>
      </w:r>
    </w:p>
    <w:p w:rsidR="002C10EA" w:rsidRPr="009B7661" w:rsidRDefault="002C10EA" w:rsidP="002C10EA">
      <w:pPr>
        <w:spacing w:line="276" w:lineRule="auto"/>
        <w:ind w:firstLine="709"/>
        <w:jc w:val="both"/>
        <w:rPr>
          <w:color w:val="000000"/>
          <w:spacing w:val="3"/>
        </w:rPr>
      </w:pPr>
      <w:r w:rsidRPr="009B7661">
        <w:rPr>
          <w:color w:val="000000"/>
          <w:spacing w:val="3"/>
        </w:rPr>
        <w:t>Согласно ч. 4 ст. 53.1 Лесного кодекса РФ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законом от 22.07.2008 № 123-ФЗ «Технический регламент о требованиях пожарной безопасности» (далее – Технический регламент) и Лесным кодексом Российской Федерации.</w:t>
      </w:r>
    </w:p>
    <w:p w:rsidR="002C10EA" w:rsidRPr="009B7661" w:rsidRDefault="002C10EA" w:rsidP="002C10EA">
      <w:pPr>
        <w:spacing w:line="276" w:lineRule="auto"/>
        <w:ind w:firstLine="709"/>
        <w:jc w:val="both"/>
        <w:rPr>
          <w:color w:val="000000"/>
          <w:spacing w:val="3"/>
        </w:rPr>
      </w:pPr>
      <w:r w:rsidRPr="009B7661">
        <w:rPr>
          <w:color w:val="000000"/>
          <w:spacing w:val="3"/>
        </w:rPr>
        <w:t>Федеральным законом от 10.07.2012 № 117-ФЗ в Технический регламент были внесены изменения, в результате которых противопожарные расстояния от строений до лесничеств не содержат численных значений.</w:t>
      </w:r>
    </w:p>
    <w:p w:rsidR="002C10EA" w:rsidRPr="009B7661" w:rsidRDefault="002C10EA" w:rsidP="002C10EA">
      <w:pPr>
        <w:spacing w:line="276" w:lineRule="auto"/>
        <w:ind w:firstLine="709"/>
        <w:jc w:val="both"/>
        <w:rPr>
          <w:color w:val="000000"/>
          <w:spacing w:val="3"/>
        </w:rPr>
      </w:pPr>
      <w:r w:rsidRPr="009B7661">
        <w:rPr>
          <w:color w:val="000000"/>
          <w:spacing w:val="3"/>
        </w:rPr>
        <w:t>В действующей в настоящее время редакции ч. 2 ст. 69 Технического регламента указано, что противопожарные расстояния должны обеспечивать нераспространение пожара от лесных насаждений в лесничествах до зданий и сооружений, расположенных:</w:t>
      </w:r>
    </w:p>
    <w:p w:rsidR="002C10EA" w:rsidRPr="009B7661" w:rsidRDefault="002C10EA" w:rsidP="002C10EA">
      <w:pPr>
        <w:numPr>
          <w:ilvl w:val="0"/>
          <w:numId w:val="44"/>
        </w:numPr>
        <w:tabs>
          <w:tab w:val="left" w:pos="1134"/>
        </w:tabs>
        <w:spacing w:line="276" w:lineRule="auto"/>
        <w:ind w:left="0" w:firstLine="709"/>
        <w:jc w:val="both"/>
        <w:rPr>
          <w:color w:val="000000"/>
          <w:spacing w:val="3"/>
        </w:rPr>
      </w:pPr>
      <w:r w:rsidRPr="009B7661">
        <w:rPr>
          <w:color w:val="000000"/>
          <w:spacing w:val="3"/>
        </w:rPr>
        <w:t>вне территорий лесничеств (лесопарков);</w:t>
      </w:r>
    </w:p>
    <w:p w:rsidR="002C10EA" w:rsidRPr="009B7661" w:rsidRDefault="002C10EA" w:rsidP="002C10EA">
      <w:pPr>
        <w:numPr>
          <w:ilvl w:val="0"/>
          <w:numId w:val="44"/>
        </w:numPr>
        <w:tabs>
          <w:tab w:val="left" w:pos="1134"/>
        </w:tabs>
        <w:spacing w:line="276" w:lineRule="auto"/>
        <w:ind w:left="0" w:firstLine="709"/>
        <w:jc w:val="both"/>
        <w:rPr>
          <w:color w:val="000000"/>
          <w:spacing w:val="3"/>
        </w:rPr>
      </w:pPr>
      <w:r w:rsidRPr="009B7661">
        <w:rPr>
          <w:color w:val="000000"/>
          <w:spacing w:val="3"/>
        </w:rPr>
        <w:t>на территориях лесничеств (лесопарков);</w:t>
      </w:r>
    </w:p>
    <w:p w:rsidR="002C10EA" w:rsidRPr="009B7661" w:rsidRDefault="002C10EA" w:rsidP="002C10EA">
      <w:pPr>
        <w:numPr>
          <w:ilvl w:val="0"/>
          <w:numId w:val="44"/>
        </w:numPr>
        <w:tabs>
          <w:tab w:val="left" w:pos="1134"/>
        </w:tabs>
        <w:spacing w:line="276" w:lineRule="auto"/>
        <w:ind w:left="0" w:firstLine="709"/>
        <w:jc w:val="both"/>
        <w:rPr>
          <w:color w:val="000000"/>
          <w:spacing w:val="3"/>
        </w:rPr>
      </w:pPr>
      <w:r w:rsidRPr="009B7661">
        <w:rPr>
          <w:color w:val="000000"/>
          <w:spacing w:val="3"/>
        </w:rPr>
        <w:t>от лесных насаждений вне лесничеств (лесопарков) до зданий и сооружений.</w:t>
      </w:r>
    </w:p>
    <w:p w:rsidR="002C10EA" w:rsidRPr="009B7661" w:rsidRDefault="002C10EA" w:rsidP="002C10EA">
      <w:pPr>
        <w:spacing w:line="276" w:lineRule="auto"/>
        <w:ind w:firstLine="709"/>
        <w:jc w:val="both"/>
        <w:rPr>
          <w:color w:val="000000"/>
          <w:spacing w:val="3"/>
        </w:rPr>
      </w:pPr>
      <w:r w:rsidRPr="009B7661">
        <w:rPr>
          <w:color w:val="000000"/>
          <w:spacing w:val="3"/>
        </w:rPr>
        <w:t xml:space="preserve">Приказом Министерства Российской Федерации по делам гражданской обороны, чрезвычайным ситуациям и ликвидации последствий стихийных бедствий от 14.02.2020 № 89 были внесены изменения № 1 к Свод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утвержденный приказом МЧС России </w:t>
      </w:r>
      <w:r w:rsidRPr="009B7661">
        <w:rPr>
          <w:color w:val="000000"/>
          <w:spacing w:val="3"/>
        </w:rPr>
        <w:br/>
        <w:t>от 24.04.2013 № 288.</w:t>
      </w:r>
    </w:p>
    <w:p w:rsidR="002C10EA" w:rsidRPr="009B7661" w:rsidRDefault="002C10EA" w:rsidP="002C10EA">
      <w:pPr>
        <w:spacing w:line="276" w:lineRule="auto"/>
        <w:ind w:firstLine="709"/>
        <w:jc w:val="both"/>
        <w:rPr>
          <w:color w:val="000000"/>
          <w:spacing w:val="3"/>
        </w:rPr>
      </w:pPr>
      <w:r w:rsidRPr="009B7661">
        <w:rPr>
          <w:color w:val="000000"/>
          <w:spacing w:val="3"/>
        </w:rPr>
        <w:lastRenderedPageBreak/>
        <w:t>Согласно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в п. 4.14 были установлены численные противопожарные расстояния от зданий, сооружений на территориях городских населенных пунктов до границ лесных насаждений в лесах хвойных или смешанных пород, которые должны составлять не менее 50 м, лиственных пород – не менее 30 м.</w:t>
      </w:r>
    </w:p>
    <w:p w:rsidR="002C10EA" w:rsidRDefault="002C10EA" w:rsidP="002C10EA">
      <w:pPr>
        <w:spacing w:line="276" w:lineRule="auto"/>
        <w:ind w:firstLine="709"/>
        <w:jc w:val="both"/>
        <w:rPr>
          <w:spacing w:val="3"/>
        </w:rPr>
      </w:pPr>
      <w:r w:rsidRPr="00436220">
        <w:rPr>
          <w:color w:val="000000"/>
          <w:spacing w:val="3"/>
        </w:rPr>
        <w:t xml:space="preserve">В абзаце </w:t>
      </w:r>
      <w:r>
        <w:rPr>
          <w:color w:val="000000"/>
          <w:spacing w:val="3"/>
        </w:rPr>
        <w:t>3</w:t>
      </w:r>
      <w:r w:rsidRPr="00436220">
        <w:rPr>
          <w:color w:val="000000"/>
          <w:spacing w:val="3"/>
        </w:rPr>
        <w:t xml:space="preserve"> п. 63 Правил противопожарного режима в Российской Федерации (далее – Противопожарные правила), утвержденные постановлением Правительства Российской Федерации от 16.09.2020 г. № 1479, </w:t>
      </w:r>
      <w:r w:rsidRPr="00511721">
        <w:rPr>
          <w:spacing w:val="3"/>
        </w:rPr>
        <w:t>т</w:t>
      </w:r>
      <w:r w:rsidRPr="00511721">
        <w:rPr>
          <w:shd w:val="clear" w:color="auto" w:fill="FFFFFF"/>
        </w:rPr>
        <w:t>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r w:rsidRPr="00511721">
        <w:rPr>
          <w:spacing w:val="3"/>
        </w:rPr>
        <w:t>.</w:t>
      </w:r>
    </w:p>
    <w:p w:rsidR="002C10EA" w:rsidRPr="00306840" w:rsidRDefault="002C10EA" w:rsidP="002C10EA">
      <w:pPr>
        <w:spacing w:line="276" w:lineRule="auto"/>
        <w:ind w:firstLine="709"/>
        <w:jc w:val="both"/>
        <w:rPr>
          <w:spacing w:val="3"/>
        </w:rPr>
      </w:pPr>
      <w:r>
        <w:rPr>
          <w:spacing w:val="3"/>
        </w:rPr>
        <w:t xml:space="preserve">В п. 25 Постановления Правительства Российской Федерации от 24.10.2022 г. № 1885 </w:t>
      </w:r>
      <w:r>
        <w:rPr>
          <w:spacing w:val="3"/>
        </w:rPr>
        <w:br/>
        <w:t xml:space="preserve">«О внесении изменений в Правила противопожарного режима в Российской Федерации» </w:t>
      </w:r>
      <w:r>
        <w:rPr>
          <w:shd w:val="clear" w:color="auto" w:fill="FFFFFF"/>
        </w:rPr>
        <w:t>в</w:t>
      </w:r>
      <w:r w:rsidRPr="00306840">
        <w:rPr>
          <w:shd w:val="clear" w:color="auto" w:fill="FFFFFF"/>
        </w:rPr>
        <w:t xml:space="preserve">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
    <w:p w:rsidR="002C10EA" w:rsidRPr="009B7661" w:rsidRDefault="002C10EA" w:rsidP="002C10EA">
      <w:pPr>
        <w:spacing w:line="276" w:lineRule="auto"/>
        <w:ind w:firstLine="709"/>
        <w:jc w:val="both"/>
        <w:rPr>
          <w:spacing w:val="3"/>
        </w:rPr>
      </w:pPr>
      <w:r w:rsidRPr="009B7661">
        <w:rPr>
          <w:spacing w:val="3"/>
        </w:rPr>
        <w:t xml:space="preserve">В противопожарных минерализованных полос запрещается </w:t>
      </w:r>
      <w:r w:rsidRPr="009B7661">
        <w:rPr>
          <w:shd w:val="clear" w:color="auto" w:fill="FFFFFF"/>
        </w:rPr>
        <w:t>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 (абзац 2 п. 74 Противопожарных правил).</w:t>
      </w:r>
    </w:p>
    <w:p w:rsidR="002C10EA" w:rsidRPr="009B7661" w:rsidRDefault="002C10EA" w:rsidP="002C10EA">
      <w:pPr>
        <w:pStyle w:val="formattext"/>
        <w:shd w:val="clear" w:color="auto" w:fill="FFFFFF"/>
        <w:spacing w:before="0" w:beforeAutospacing="0" w:after="0" w:afterAutospacing="0" w:line="276" w:lineRule="auto"/>
        <w:ind w:firstLine="709"/>
        <w:jc w:val="both"/>
        <w:textAlignment w:val="baseline"/>
      </w:pPr>
      <w:r w:rsidRPr="009B7661">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2C10EA" w:rsidRPr="009B7661" w:rsidRDefault="002C10EA" w:rsidP="002C10EA">
      <w:pPr>
        <w:pStyle w:val="formattext"/>
        <w:shd w:val="clear" w:color="auto" w:fill="FFFFFF"/>
        <w:spacing w:before="0" w:beforeAutospacing="0" w:after="0" w:afterAutospacing="0" w:line="276" w:lineRule="auto"/>
        <w:ind w:firstLine="709"/>
        <w:jc w:val="both"/>
        <w:textAlignment w:val="baseline"/>
      </w:pPr>
      <w:r w:rsidRPr="009B7661">
        <w:t>Границы уборки указанных территорий определяются границами земельного участка на основании кадастрового или межевого плана (п. 67 Противопожарных правил).</w:t>
      </w:r>
    </w:p>
    <w:p w:rsidR="002C10EA" w:rsidRPr="009B7661" w:rsidRDefault="002C10EA" w:rsidP="002C10EA">
      <w:pPr>
        <w:pStyle w:val="affff"/>
        <w:spacing w:before="0" w:after="0" w:line="276" w:lineRule="auto"/>
        <w:ind w:firstLine="709"/>
      </w:pPr>
      <w:r w:rsidRPr="009B7661">
        <w:t>Обеспечение пожарной безопасности в лесах должно осуществляется в соответствии с Постановлением Правительства Российской Федерации от 07.10.2020 г. № 1614 «Об утверждении правил пожарной безопасности в лесах», с Постановлением Правительства Российской Федерации от 16.09.2020 г. № 1479 «Об утверждения Правил противопожарного режима в Российской Федерации» и ежегодным планом тушения лесных пожаров на территории Томского района на пожароопасный сезон, с учетом Приказа Рослесхоза от 05.07.2011 г. № 287 «Об утверждении классификации природной пожарной опасности лесов и классификации пожарной опасности в лесах в зависимости от условий погоды» и других нормативных документов.</w:t>
      </w:r>
    </w:p>
    <w:p w:rsidR="002C10EA" w:rsidRPr="009B7661" w:rsidRDefault="002C10EA" w:rsidP="002C10EA">
      <w:pPr>
        <w:pStyle w:val="affff"/>
        <w:spacing w:before="0" w:after="0" w:line="276" w:lineRule="auto"/>
        <w:ind w:firstLine="709"/>
        <w:rPr>
          <w:shd w:val="clear" w:color="auto" w:fill="FFFFFF"/>
        </w:rPr>
      </w:pPr>
      <w:r w:rsidRPr="009B7661">
        <w:t>Согласно пункту 10 Правил пожарной безопасности в лесах с</w:t>
      </w:r>
      <w:r w:rsidRPr="009B7661">
        <w:rPr>
          <w:shd w:val="clear" w:color="auto" w:fill="FFFFFF"/>
        </w:rPr>
        <w:t xml:space="preserve">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w:t>
      </w:r>
      <w:r w:rsidRPr="009B7661">
        <w:rPr>
          <w:shd w:val="clear" w:color="auto" w:fill="FFFFFF"/>
        </w:rPr>
        <w:lastRenderedPageBreak/>
        <w:t>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
    <w:p w:rsidR="002C10EA" w:rsidRPr="009B7661" w:rsidRDefault="002C10EA" w:rsidP="002C10EA">
      <w:pPr>
        <w:pStyle w:val="affff"/>
        <w:spacing w:before="0" w:after="0" w:line="276" w:lineRule="auto"/>
        <w:ind w:firstLine="709"/>
        <w:rPr>
          <w:shd w:val="clear" w:color="auto" w:fill="FFFFFF"/>
        </w:rPr>
      </w:pPr>
      <w:r w:rsidRPr="009B7661">
        <w:rPr>
          <w:shd w:val="clear" w:color="auto" w:fill="FFFFFF"/>
        </w:rPr>
        <w:t>Министерство природных ресурсов и экологии Российской Федерации Федеральное агентство лесного хозяйства (РОСЛЕСХОЗ) сообщает следующее осуществление противопожарных мероприятий с целью защиты муниципальных образований (населенных пунктов) от чрезвычайных ситуаций является обязанностью органов местного самоуправления.</w:t>
      </w:r>
    </w:p>
    <w:p w:rsidR="002C10EA" w:rsidRPr="009B7661" w:rsidRDefault="002C10EA" w:rsidP="002C10EA">
      <w:pPr>
        <w:pStyle w:val="affff"/>
        <w:spacing w:before="0" w:after="0" w:line="276" w:lineRule="auto"/>
        <w:ind w:firstLine="709"/>
        <w:rPr>
          <w:shd w:val="clear" w:color="auto" w:fill="FFFFFF"/>
        </w:rPr>
      </w:pPr>
      <w:r w:rsidRPr="009B7661">
        <w:rPr>
          <w:shd w:val="clear" w:color="auto" w:fill="FFFFFF"/>
        </w:rPr>
        <w:t>Меры пожарной безопасности в лесах осуществляется в соответствии с лесным планом Российской Федерации. лесохозяйственным регламентом лесничества и проектом освоения лесов.</w:t>
      </w:r>
    </w:p>
    <w:p w:rsidR="002C10EA" w:rsidRPr="001F129B" w:rsidRDefault="002C10EA" w:rsidP="002C10EA">
      <w:pPr>
        <w:pStyle w:val="affff"/>
        <w:spacing w:before="0" w:after="0" w:line="276" w:lineRule="auto"/>
        <w:ind w:firstLine="709"/>
      </w:pPr>
      <w:r w:rsidRPr="00974B65">
        <w:rPr>
          <w:shd w:val="clear" w:color="auto" w:fill="FFFFFF"/>
        </w:rPr>
        <w:t>Кроме того, включение в границ населенного пункта территорий для организации противопожарных минерализованных полос из состава земель лесного фонда действующим законодательством не предусмотрено.</w:t>
      </w:r>
    </w:p>
    <w:p w:rsidR="00857EF0" w:rsidRPr="007A5ABB" w:rsidRDefault="00857EF0" w:rsidP="00857EF0">
      <w:pPr>
        <w:pStyle w:val="10"/>
        <w:spacing w:line="360" w:lineRule="exact"/>
        <w:rPr>
          <w:lang w:val="ru-RU"/>
        </w:rPr>
      </w:pPr>
    </w:p>
    <w:sectPr w:rsidR="00857EF0" w:rsidRPr="007A5ABB" w:rsidSect="006F26D8">
      <w:headerReference w:type="even" r:id="rId24"/>
      <w:headerReference w:type="default" r:id="rId25"/>
      <w:headerReference w:type="first" r:id="rId26"/>
      <w:footerReference w:type="first" r:id="rId27"/>
      <w:pgSz w:w="11907" w:h="16840" w:code="9"/>
      <w:pgMar w:top="851" w:right="1134" w:bottom="851" w:left="709" w:header="709" w:footer="709" w:gutter="0"/>
      <w:pgNumType w:start="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CB3" w:rsidRDefault="00FE6CB3">
      <w:r>
        <w:separator/>
      </w:r>
    </w:p>
  </w:endnote>
  <w:endnote w:type="continuationSeparator" w:id="0">
    <w:p w:rsidR="00FE6CB3" w:rsidRDefault="00FE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A0" w:rsidRDefault="00254D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A0" w:rsidRDefault="00254D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A0" w:rsidRDefault="00254DA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B3" w:rsidRDefault="00FE6CB3" w:rsidP="00106A7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E6CB3" w:rsidRDefault="00FE6CB3" w:rsidP="00106A76">
    <w:pPr>
      <w:ind w:right="360"/>
    </w:pPr>
  </w:p>
  <w:p w:rsidR="00134E5F" w:rsidRDefault="00134E5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B3" w:rsidRDefault="00FE6CB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B3" w:rsidRDefault="00FE6CB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7D3" w:rsidRPr="00254DA0" w:rsidRDefault="00CD01C8" w:rsidP="00254D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CB3" w:rsidRDefault="00FE6CB3">
      <w:r>
        <w:separator/>
      </w:r>
    </w:p>
  </w:footnote>
  <w:footnote w:type="continuationSeparator" w:id="0">
    <w:p w:rsidR="00FE6CB3" w:rsidRDefault="00FE6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A0" w:rsidRDefault="00254D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337062"/>
      <w:docPartObj>
        <w:docPartGallery w:val="Page Numbers (Top of Page)"/>
        <w:docPartUnique/>
      </w:docPartObj>
    </w:sdtPr>
    <w:sdtEndPr/>
    <w:sdtContent>
      <w:p w:rsidR="006F26D8" w:rsidRDefault="006F26D8">
        <w:pPr>
          <w:pStyle w:val="a3"/>
          <w:jc w:val="center"/>
        </w:pPr>
        <w:r>
          <w:fldChar w:fldCharType="begin"/>
        </w:r>
        <w:r>
          <w:instrText>PAGE   \* MERGEFORMAT</w:instrText>
        </w:r>
        <w:r>
          <w:fldChar w:fldCharType="separate"/>
        </w:r>
        <w:r w:rsidR="00CD01C8">
          <w:rPr>
            <w:noProof/>
          </w:rPr>
          <w:t>35</w:t>
        </w:r>
        <w:r>
          <w:fldChar w:fldCharType="end"/>
        </w:r>
      </w:p>
    </w:sdtContent>
  </w:sdt>
  <w:p w:rsidR="00FE6CB3" w:rsidRDefault="00FE6CB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A0" w:rsidRDefault="00254DA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B3" w:rsidRDefault="00FE6CB3"/>
  <w:p w:rsidR="00134E5F" w:rsidRDefault="00134E5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642133"/>
      <w:docPartObj>
        <w:docPartGallery w:val="Page Numbers (Top of Page)"/>
        <w:docPartUnique/>
      </w:docPartObj>
    </w:sdtPr>
    <w:sdtEndPr/>
    <w:sdtContent>
      <w:p w:rsidR="00FE6CB3" w:rsidRDefault="00FE6CB3">
        <w:pPr>
          <w:pStyle w:val="a3"/>
          <w:jc w:val="center"/>
        </w:pPr>
        <w:r>
          <w:fldChar w:fldCharType="begin"/>
        </w:r>
        <w:r>
          <w:instrText>PAGE   \* MERGEFORMAT</w:instrText>
        </w:r>
        <w:r>
          <w:fldChar w:fldCharType="separate"/>
        </w:r>
        <w:r w:rsidR="00CD01C8">
          <w:rPr>
            <w:noProof/>
          </w:rPr>
          <w:t>38</w:t>
        </w:r>
        <w:r>
          <w:fldChar w:fldCharType="end"/>
        </w:r>
      </w:p>
    </w:sdtContent>
  </w:sdt>
  <w:p w:rsidR="00FE6CB3" w:rsidRPr="001C0E1A" w:rsidRDefault="00FE6CB3" w:rsidP="00904988">
    <w:pPr>
      <w:rPr>
        <w:sz w:val="2"/>
        <w:lang w:val="en-US"/>
      </w:rPr>
    </w:pPr>
  </w:p>
  <w:p w:rsidR="00134E5F" w:rsidRDefault="00134E5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B3" w:rsidRDefault="00FE6CB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7D3" w:rsidRDefault="00CD01C8">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835801"/>
      <w:docPartObj>
        <w:docPartGallery w:val="Page Numbers (Top of Page)"/>
        <w:docPartUnique/>
      </w:docPartObj>
    </w:sdtPr>
    <w:sdtEndPr/>
    <w:sdtContent>
      <w:p w:rsidR="00A34E7F" w:rsidRDefault="00A34E7F">
        <w:pPr>
          <w:pStyle w:val="a3"/>
          <w:jc w:val="center"/>
        </w:pPr>
        <w:r>
          <w:fldChar w:fldCharType="begin"/>
        </w:r>
        <w:r>
          <w:instrText>PAGE   \* MERGEFORMAT</w:instrText>
        </w:r>
        <w:r>
          <w:fldChar w:fldCharType="separate"/>
        </w:r>
        <w:r w:rsidR="00CD01C8">
          <w:rPr>
            <w:noProof/>
          </w:rPr>
          <w:t>128</w:t>
        </w:r>
        <w:r>
          <w:fldChar w:fldCharType="end"/>
        </w:r>
      </w:p>
    </w:sdtContent>
  </w:sdt>
  <w:p w:rsidR="004E17D3" w:rsidRDefault="00CD01C8">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840980"/>
      <w:docPartObj>
        <w:docPartGallery w:val="Page Numbers (Top of Page)"/>
        <w:docPartUnique/>
      </w:docPartObj>
    </w:sdtPr>
    <w:sdtEndPr/>
    <w:sdtContent>
      <w:p w:rsidR="00F30185" w:rsidRDefault="00F30185">
        <w:pPr>
          <w:pStyle w:val="a3"/>
          <w:jc w:val="center"/>
        </w:pPr>
        <w:r>
          <w:fldChar w:fldCharType="begin"/>
        </w:r>
        <w:r>
          <w:instrText>PAGE   \* MERGEFORMAT</w:instrText>
        </w:r>
        <w:r>
          <w:fldChar w:fldCharType="separate"/>
        </w:r>
        <w:r w:rsidR="00CD01C8">
          <w:rPr>
            <w:noProof/>
          </w:rPr>
          <w:t>39</w:t>
        </w:r>
        <w:r>
          <w:fldChar w:fldCharType="end"/>
        </w:r>
      </w:p>
    </w:sdtContent>
  </w:sdt>
  <w:p w:rsidR="004E17D3" w:rsidRDefault="00CD01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3310D7"/>
    <w:multiLevelType w:val="hybridMultilevel"/>
    <w:tmpl w:val="2B387638"/>
    <w:lvl w:ilvl="0" w:tplc="EA3E0DC8">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E70B2B"/>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B920C39"/>
    <w:multiLevelType w:val="hybridMultilevel"/>
    <w:tmpl w:val="C406A3FC"/>
    <w:lvl w:ilvl="0" w:tplc="AD562EDC">
      <w:start w:val="1"/>
      <w:numFmt w:val="decimal"/>
      <w:lvlText w:val="%1)"/>
      <w:lvlJc w:val="left"/>
      <w:pPr>
        <w:ind w:left="900" w:hanging="360"/>
      </w:pPr>
      <w:rPr>
        <w:rFonts w:ascii="Times New Roman" w:eastAsia="SimSu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C81738B"/>
    <w:multiLevelType w:val="multilevel"/>
    <w:tmpl w:val="BBCC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E75139"/>
    <w:multiLevelType w:val="hybridMultilevel"/>
    <w:tmpl w:val="7804CC66"/>
    <w:lvl w:ilvl="0" w:tplc="805A7D12">
      <w:start w:val="43"/>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8">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9">
    <w:nsid w:val="14B64BCE"/>
    <w:multiLevelType w:val="hybridMultilevel"/>
    <w:tmpl w:val="C56065AC"/>
    <w:lvl w:ilvl="0" w:tplc="F7B0C5E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5644C4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57D042D"/>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3A33DE"/>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8C27941"/>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19FE4848"/>
    <w:multiLevelType w:val="hybridMultilevel"/>
    <w:tmpl w:val="7840A0C2"/>
    <w:lvl w:ilvl="0" w:tplc="47285BC4">
      <w:start w:val="1"/>
      <w:numFmt w:val="bullet"/>
      <w:lvlText w:val=""/>
      <w:lvlJc w:val="left"/>
      <w:pPr>
        <w:tabs>
          <w:tab w:val="num" w:pos="1724"/>
        </w:tabs>
        <w:ind w:left="1724"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E375BEF"/>
    <w:multiLevelType w:val="hybridMultilevel"/>
    <w:tmpl w:val="51B4F66C"/>
    <w:lvl w:ilvl="0" w:tplc="E3280F46">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0FB0832"/>
    <w:multiLevelType w:val="hybridMultilevel"/>
    <w:tmpl w:val="96466CB6"/>
    <w:lvl w:ilvl="0" w:tplc="1EB0CF4E">
      <w:start w:val="2"/>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7">
    <w:nsid w:val="29D7594C"/>
    <w:multiLevelType w:val="hybridMultilevel"/>
    <w:tmpl w:val="23025EE8"/>
    <w:lvl w:ilvl="0" w:tplc="3370C7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CA02AD0"/>
    <w:multiLevelType w:val="hybridMultilevel"/>
    <w:tmpl w:val="3C32AB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2CA4495D"/>
    <w:multiLevelType w:val="hybridMultilevel"/>
    <w:tmpl w:val="ECBA39F4"/>
    <w:lvl w:ilvl="0" w:tplc="47285BC4">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2DF12185"/>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604BB4"/>
    <w:multiLevelType w:val="hybridMultilevel"/>
    <w:tmpl w:val="B3F2C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1E0713"/>
    <w:multiLevelType w:val="hybridMultilevel"/>
    <w:tmpl w:val="5ED8E1F4"/>
    <w:lvl w:ilvl="0" w:tplc="1198481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4">
    <w:nsid w:val="3C47249E"/>
    <w:multiLevelType w:val="hybridMultilevel"/>
    <w:tmpl w:val="F73E9914"/>
    <w:lvl w:ilvl="0" w:tplc="061EF846">
      <w:start w:val="1"/>
      <w:numFmt w:val="decimal"/>
      <w:lvlText w:val="%1."/>
      <w:lvlJc w:val="left"/>
      <w:pPr>
        <w:tabs>
          <w:tab w:val="num" w:pos="984"/>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9F32AF"/>
    <w:multiLevelType w:val="hybridMultilevel"/>
    <w:tmpl w:val="FCF25DF8"/>
    <w:lvl w:ilvl="0" w:tplc="67AC9D06">
      <w:start w:val="1"/>
      <w:numFmt w:val="bullet"/>
      <w:lvlText w:val="­"/>
      <w:lvlJc w:val="left"/>
      <w:pPr>
        <w:tabs>
          <w:tab w:val="num" w:pos="720"/>
        </w:tabs>
        <w:ind w:left="720" w:hanging="360"/>
      </w:pPr>
      <w:rPr>
        <w:rFonts w:ascii="Courier New" w:hAnsi="Courier New" w:hint="default"/>
        <w:sz w:val="24"/>
      </w:rPr>
    </w:lvl>
    <w:lvl w:ilvl="1" w:tplc="47285BC4">
      <w:start w:val="1"/>
      <w:numFmt w:val="bullet"/>
      <w:lvlText w:val=""/>
      <w:lvlJc w:val="left"/>
      <w:pPr>
        <w:tabs>
          <w:tab w:val="num" w:pos="1440"/>
        </w:tabs>
        <w:ind w:left="1440" w:hanging="360"/>
      </w:pPr>
      <w:rPr>
        <w:rFonts w:ascii="Wingdings" w:hAnsi="Wingdings"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1AB7AF0"/>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1F2313E"/>
    <w:multiLevelType w:val="hybridMultilevel"/>
    <w:tmpl w:val="9A38DFE0"/>
    <w:lvl w:ilvl="0" w:tplc="0C8CC1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7E84F7B"/>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484B1B4B"/>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770B1"/>
    <w:multiLevelType w:val="hybridMultilevel"/>
    <w:tmpl w:val="C406A3FC"/>
    <w:lvl w:ilvl="0" w:tplc="AD562EDC">
      <w:start w:val="1"/>
      <w:numFmt w:val="decimal"/>
      <w:lvlText w:val="%1)"/>
      <w:lvlJc w:val="left"/>
      <w:pPr>
        <w:ind w:left="900" w:hanging="360"/>
      </w:pPr>
      <w:rPr>
        <w:rFonts w:ascii="Times New Roman" w:eastAsia="SimSu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5864C11"/>
    <w:multiLevelType w:val="multilevel"/>
    <w:tmpl w:val="CD887A8C"/>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2">
    <w:nsid w:val="55FD175B"/>
    <w:multiLevelType w:val="hybridMultilevel"/>
    <w:tmpl w:val="F6189F92"/>
    <w:lvl w:ilvl="0" w:tplc="783E549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69F56C9"/>
    <w:multiLevelType w:val="hybridMultilevel"/>
    <w:tmpl w:val="6E94B66E"/>
    <w:lvl w:ilvl="0" w:tplc="43EE79F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59F5616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A7B7983"/>
    <w:multiLevelType w:val="hybridMultilevel"/>
    <w:tmpl w:val="C8668E80"/>
    <w:lvl w:ilvl="0" w:tplc="47285BC4">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ADA1876"/>
    <w:multiLevelType w:val="multilevel"/>
    <w:tmpl w:val="0419001F"/>
    <w:lvl w:ilvl="0">
      <w:start w:val="1"/>
      <w:numFmt w:val="decimal"/>
      <w:lvlText w:val="%1."/>
      <w:lvlJc w:val="left"/>
      <w:pPr>
        <w:tabs>
          <w:tab w:val="num" w:pos="643"/>
        </w:tabs>
        <w:ind w:left="643"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5B26092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5E815692"/>
    <w:multiLevelType w:val="hybridMultilevel"/>
    <w:tmpl w:val="B67A1504"/>
    <w:lvl w:ilvl="0" w:tplc="47285BC4">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8037928"/>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42">
    <w:nsid w:val="6D4715BF"/>
    <w:multiLevelType w:val="hybridMultilevel"/>
    <w:tmpl w:val="022A4C1C"/>
    <w:lvl w:ilvl="0" w:tplc="5D8669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166047"/>
    <w:multiLevelType w:val="hybridMultilevel"/>
    <w:tmpl w:val="9D007306"/>
    <w:lvl w:ilvl="0" w:tplc="67AC9D06">
      <w:start w:val="1"/>
      <w:numFmt w:val="bullet"/>
      <w:lvlText w:val="­"/>
      <w:lvlJc w:val="left"/>
      <w:pPr>
        <w:tabs>
          <w:tab w:val="num" w:pos="1440"/>
        </w:tabs>
        <w:ind w:left="1440" w:hanging="360"/>
      </w:pPr>
      <w:rPr>
        <w:rFonts w:ascii="Courier New" w:hAnsi="Courier New" w:hint="default"/>
        <w:sz w:val="24"/>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51044FF"/>
    <w:multiLevelType w:val="hybridMultilevel"/>
    <w:tmpl w:val="7290616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6ED280F"/>
    <w:multiLevelType w:val="hybridMultilevel"/>
    <w:tmpl w:val="9F1C9B18"/>
    <w:lvl w:ilvl="0" w:tplc="805A7D12">
      <w:start w:val="43"/>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8900A9"/>
    <w:multiLevelType w:val="hybridMultilevel"/>
    <w:tmpl w:val="6BF4CAB2"/>
    <w:lvl w:ilvl="0" w:tplc="F376B2BC">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41"/>
  </w:num>
  <w:num w:numId="2">
    <w:abstractNumId w:val="34"/>
  </w:num>
  <w:num w:numId="3">
    <w:abstractNumId w:val="19"/>
  </w:num>
  <w:num w:numId="4">
    <w:abstractNumId w:val="25"/>
  </w:num>
  <w:num w:numId="5">
    <w:abstractNumId w:val="39"/>
  </w:num>
  <w:num w:numId="6">
    <w:abstractNumId w:val="20"/>
  </w:num>
  <w:num w:numId="7">
    <w:abstractNumId w:val="43"/>
  </w:num>
  <w:num w:numId="8">
    <w:abstractNumId w:val="14"/>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
  </w:num>
  <w:num w:numId="13">
    <w:abstractNumId w:val="30"/>
  </w:num>
  <w:num w:numId="14">
    <w:abstractNumId w:val="3"/>
  </w:num>
  <w:num w:numId="15">
    <w:abstractNumId w:val="33"/>
  </w:num>
  <w:num w:numId="16">
    <w:abstractNumId w:val="17"/>
  </w:num>
  <w:num w:numId="17">
    <w:abstractNumId w:val="16"/>
  </w:num>
  <w:num w:numId="18">
    <w:abstractNumId w:val="35"/>
  </w:num>
  <w:num w:numId="19">
    <w:abstractNumId w:val="15"/>
  </w:num>
  <w:num w:numId="20">
    <w:abstractNumId w:val="38"/>
  </w:num>
  <w:num w:numId="21">
    <w:abstractNumId w:val="26"/>
  </w:num>
  <w:num w:numId="22">
    <w:abstractNumId w:val="10"/>
  </w:num>
  <w:num w:numId="23">
    <w:abstractNumId w:val="13"/>
  </w:num>
  <w:num w:numId="24">
    <w:abstractNumId w:val="21"/>
  </w:num>
  <w:num w:numId="25">
    <w:abstractNumId w:val="40"/>
  </w:num>
  <w:num w:numId="26">
    <w:abstractNumId w:val="29"/>
  </w:num>
  <w:num w:numId="27">
    <w:abstractNumId w:val="11"/>
  </w:num>
  <w:num w:numId="28">
    <w:abstractNumId w:val="37"/>
  </w:num>
  <w:num w:numId="29">
    <w:abstractNumId w:val="44"/>
  </w:num>
  <w:num w:numId="30">
    <w:abstractNumId w:val="31"/>
  </w:num>
  <w:num w:numId="31">
    <w:abstractNumId w:val="2"/>
  </w:num>
  <w:num w:numId="32">
    <w:abstractNumId w:val="46"/>
  </w:num>
  <w:num w:numId="33">
    <w:abstractNumId w:val="32"/>
  </w:num>
  <w:num w:numId="34">
    <w:abstractNumId w:val="27"/>
  </w:num>
  <w:num w:numId="35">
    <w:abstractNumId w:val="9"/>
  </w:num>
  <w:num w:numId="36">
    <w:abstractNumId w:val="23"/>
  </w:num>
  <w:num w:numId="37">
    <w:abstractNumId w:val="12"/>
  </w:num>
  <w:num w:numId="38">
    <w:abstractNumId w:val="28"/>
  </w:num>
  <w:num w:numId="39">
    <w:abstractNumId w:val="22"/>
  </w:num>
  <w:num w:numId="40">
    <w:abstractNumId w:val="45"/>
  </w:num>
  <w:num w:numId="41">
    <w:abstractNumId w:val="6"/>
  </w:num>
  <w:num w:numId="42">
    <w:abstractNumId w:val="18"/>
  </w:num>
  <w:num w:numId="43">
    <w:abstractNumId w:val="42"/>
  </w:num>
  <w:num w:numId="4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0"/>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909"/>
    <w:rsid w:val="00004074"/>
    <w:rsid w:val="000047E1"/>
    <w:rsid w:val="0000496C"/>
    <w:rsid w:val="00004999"/>
    <w:rsid w:val="000053DB"/>
    <w:rsid w:val="00005D14"/>
    <w:rsid w:val="00006611"/>
    <w:rsid w:val="00006731"/>
    <w:rsid w:val="00007BC9"/>
    <w:rsid w:val="00007E93"/>
    <w:rsid w:val="00007F7D"/>
    <w:rsid w:val="00012DD6"/>
    <w:rsid w:val="000138C7"/>
    <w:rsid w:val="00013B7A"/>
    <w:rsid w:val="00013C24"/>
    <w:rsid w:val="00015A57"/>
    <w:rsid w:val="0001727F"/>
    <w:rsid w:val="0002024A"/>
    <w:rsid w:val="00020354"/>
    <w:rsid w:val="0002036D"/>
    <w:rsid w:val="0002078A"/>
    <w:rsid w:val="00023746"/>
    <w:rsid w:val="00023DDE"/>
    <w:rsid w:val="00024176"/>
    <w:rsid w:val="00025768"/>
    <w:rsid w:val="00025D40"/>
    <w:rsid w:val="00026CF9"/>
    <w:rsid w:val="00027616"/>
    <w:rsid w:val="00031886"/>
    <w:rsid w:val="00032664"/>
    <w:rsid w:val="00034B98"/>
    <w:rsid w:val="00035B37"/>
    <w:rsid w:val="00037850"/>
    <w:rsid w:val="0003791E"/>
    <w:rsid w:val="00037C0A"/>
    <w:rsid w:val="00037F58"/>
    <w:rsid w:val="00040A97"/>
    <w:rsid w:val="000411AA"/>
    <w:rsid w:val="00041BA4"/>
    <w:rsid w:val="00041CD6"/>
    <w:rsid w:val="000422A6"/>
    <w:rsid w:val="000430C5"/>
    <w:rsid w:val="0004443E"/>
    <w:rsid w:val="00044A09"/>
    <w:rsid w:val="00045022"/>
    <w:rsid w:val="00045088"/>
    <w:rsid w:val="00046930"/>
    <w:rsid w:val="00046994"/>
    <w:rsid w:val="00046F6B"/>
    <w:rsid w:val="00051586"/>
    <w:rsid w:val="00051D01"/>
    <w:rsid w:val="00054A13"/>
    <w:rsid w:val="000561C9"/>
    <w:rsid w:val="00057FAB"/>
    <w:rsid w:val="000601E8"/>
    <w:rsid w:val="0006151B"/>
    <w:rsid w:val="00061D59"/>
    <w:rsid w:val="00062AFF"/>
    <w:rsid w:val="0006548A"/>
    <w:rsid w:val="000658CC"/>
    <w:rsid w:val="00065E57"/>
    <w:rsid w:val="00066E86"/>
    <w:rsid w:val="00067D96"/>
    <w:rsid w:val="0007152B"/>
    <w:rsid w:val="0007169D"/>
    <w:rsid w:val="00071911"/>
    <w:rsid w:val="00071E1E"/>
    <w:rsid w:val="000729A4"/>
    <w:rsid w:val="00072EF6"/>
    <w:rsid w:val="000733FA"/>
    <w:rsid w:val="00076349"/>
    <w:rsid w:val="00076C7F"/>
    <w:rsid w:val="00077119"/>
    <w:rsid w:val="0007791D"/>
    <w:rsid w:val="00077A39"/>
    <w:rsid w:val="00077A8F"/>
    <w:rsid w:val="0008079D"/>
    <w:rsid w:val="00080A43"/>
    <w:rsid w:val="00080E57"/>
    <w:rsid w:val="0008177B"/>
    <w:rsid w:val="00081901"/>
    <w:rsid w:val="00081DAE"/>
    <w:rsid w:val="00082527"/>
    <w:rsid w:val="00084821"/>
    <w:rsid w:val="00085B88"/>
    <w:rsid w:val="00085D49"/>
    <w:rsid w:val="000869BF"/>
    <w:rsid w:val="00087266"/>
    <w:rsid w:val="00087893"/>
    <w:rsid w:val="00087FB5"/>
    <w:rsid w:val="0009091B"/>
    <w:rsid w:val="000910DD"/>
    <w:rsid w:val="000913BC"/>
    <w:rsid w:val="00092BE5"/>
    <w:rsid w:val="0009305C"/>
    <w:rsid w:val="000937C5"/>
    <w:rsid w:val="0009437A"/>
    <w:rsid w:val="0009522F"/>
    <w:rsid w:val="00095726"/>
    <w:rsid w:val="00095E25"/>
    <w:rsid w:val="000965C6"/>
    <w:rsid w:val="000966A0"/>
    <w:rsid w:val="00096AA2"/>
    <w:rsid w:val="00097998"/>
    <w:rsid w:val="000A0331"/>
    <w:rsid w:val="000A04FA"/>
    <w:rsid w:val="000A0DA2"/>
    <w:rsid w:val="000A3022"/>
    <w:rsid w:val="000A392B"/>
    <w:rsid w:val="000A72B3"/>
    <w:rsid w:val="000B00D3"/>
    <w:rsid w:val="000B08A4"/>
    <w:rsid w:val="000B0A44"/>
    <w:rsid w:val="000B24AA"/>
    <w:rsid w:val="000B28E0"/>
    <w:rsid w:val="000B3947"/>
    <w:rsid w:val="000B53C0"/>
    <w:rsid w:val="000B6713"/>
    <w:rsid w:val="000B6B96"/>
    <w:rsid w:val="000B7669"/>
    <w:rsid w:val="000C0789"/>
    <w:rsid w:val="000C0D18"/>
    <w:rsid w:val="000C198D"/>
    <w:rsid w:val="000C1EF3"/>
    <w:rsid w:val="000C321A"/>
    <w:rsid w:val="000C344F"/>
    <w:rsid w:val="000C4AD2"/>
    <w:rsid w:val="000C6AF8"/>
    <w:rsid w:val="000C795D"/>
    <w:rsid w:val="000D193F"/>
    <w:rsid w:val="000D208F"/>
    <w:rsid w:val="000D29BE"/>
    <w:rsid w:val="000D5647"/>
    <w:rsid w:val="000D5917"/>
    <w:rsid w:val="000D6E67"/>
    <w:rsid w:val="000D7489"/>
    <w:rsid w:val="000E0060"/>
    <w:rsid w:val="000E11D8"/>
    <w:rsid w:val="000E1D7F"/>
    <w:rsid w:val="000E27DE"/>
    <w:rsid w:val="000E3574"/>
    <w:rsid w:val="000E417D"/>
    <w:rsid w:val="000E7D71"/>
    <w:rsid w:val="000E7E41"/>
    <w:rsid w:val="000F0755"/>
    <w:rsid w:val="000F23DA"/>
    <w:rsid w:val="000F3514"/>
    <w:rsid w:val="000F57CB"/>
    <w:rsid w:val="000F585D"/>
    <w:rsid w:val="000F597D"/>
    <w:rsid w:val="000F5D07"/>
    <w:rsid w:val="000F5DEA"/>
    <w:rsid w:val="000F7830"/>
    <w:rsid w:val="001006DC"/>
    <w:rsid w:val="001013B4"/>
    <w:rsid w:val="00103457"/>
    <w:rsid w:val="0010364C"/>
    <w:rsid w:val="001048B4"/>
    <w:rsid w:val="00106A76"/>
    <w:rsid w:val="00106B40"/>
    <w:rsid w:val="001071F4"/>
    <w:rsid w:val="001077F5"/>
    <w:rsid w:val="00110676"/>
    <w:rsid w:val="001117F8"/>
    <w:rsid w:val="00111F07"/>
    <w:rsid w:val="0011236B"/>
    <w:rsid w:val="0011443C"/>
    <w:rsid w:val="001168E4"/>
    <w:rsid w:val="001173E4"/>
    <w:rsid w:val="00122111"/>
    <w:rsid w:val="00122158"/>
    <w:rsid w:val="001229FB"/>
    <w:rsid w:val="001236C0"/>
    <w:rsid w:val="00123813"/>
    <w:rsid w:val="00124C39"/>
    <w:rsid w:val="001253CF"/>
    <w:rsid w:val="001258C0"/>
    <w:rsid w:val="00126713"/>
    <w:rsid w:val="0012674D"/>
    <w:rsid w:val="00126DDB"/>
    <w:rsid w:val="00126ED5"/>
    <w:rsid w:val="00130053"/>
    <w:rsid w:val="001306A5"/>
    <w:rsid w:val="00130815"/>
    <w:rsid w:val="001310B1"/>
    <w:rsid w:val="001317CB"/>
    <w:rsid w:val="00131B76"/>
    <w:rsid w:val="001325B0"/>
    <w:rsid w:val="0013338F"/>
    <w:rsid w:val="001334F4"/>
    <w:rsid w:val="00133B12"/>
    <w:rsid w:val="00133C6A"/>
    <w:rsid w:val="00134E5F"/>
    <w:rsid w:val="00134E8F"/>
    <w:rsid w:val="00134F82"/>
    <w:rsid w:val="001354E3"/>
    <w:rsid w:val="00135F4C"/>
    <w:rsid w:val="00136E8A"/>
    <w:rsid w:val="00137443"/>
    <w:rsid w:val="00140584"/>
    <w:rsid w:val="00142D06"/>
    <w:rsid w:val="001437F0"/>
    <w:rsid w:val="001446AF"/>
    <w:rsid w:val="00144731"/>
    <w:rsid w:val="001457C4"/>
    <w:rsid w:val="00146C91"/>
    <w:rsid w:val="00146D1E"/>
    <w:rsid w:val="00146D56"/>
    <w:rsid w:val="0014707D"/>
    <w:rsid w:val="00147E14"/>
    <w:rsid w:val="00150780"/>
    <w:rsid w:val="00150882"/>
    <w:rsid w:val="00151A52"/>
    <w:rsid w:val="00151BFF"/>
    <w:rsid w:val="00151F41"/>
    <w:rsid w:val="00152155"/>
    <w:rsid w:val="001526D3"/>
    <w:rsid w:val="001526DC"/>
    <w:rsid w:val="00153E08"/>
    <w:rsid w:val="0015400E"/>
    <w:rsid w:val="00154077"/>
    <w:rsid w:val="0015505C"/>
    <w:rsid w:val="00156655"/>
    <w:rsid w:val="0016051A"/>
    <w:rsid w:val="00160D23"/>
    <w:rsid w:val="00163309"/>
    <w:rsid w:val="001643BE"/>
    <w:rsid w:val="0016494F"/>
    <w:rsid w:val="00164D2E"/>
    <w:rsid w:val="00164DDF"/>
    <w:rsid w:val="00164E46"/>
    <w:rsid w:val="00166934"/>
    <w:rsid w:val="001673B4"/>
    <w:rsid w:val="00167C02"/>
    <w:rsid w:val="00167D93"/>
    <w:rsid w:val="00170F06"/>
    <w:rsid w:val="001710F8"/>
    <w:rsid w:val="00172A10"/>
    <w:rsid w:val="00172F4F"/>
    <w:rsid w:val="0017306A"/>
    <w:rsid w:val="00173127"/>
    <w:rsid w:val="001735C8"/>
    <w:rsid w:val="001742FD"/>
    <w:rsid w:val="0017487C"/>
    <w:rsid w:val="001760CA"/>
    <w:rsid w:val="00176D31"/>
    <w:rsid w:val="001772AF"/>
    <w:rsid w:val="001774FA"/>
    <w:rsid w:val="00180280"/>
    <w:rsid w:val="00180422"/>
    <w:rsid w:val="001823A6"/>
    <w:rsid w:val="00183B04"/>
    <w:rsid w:val="00184654"/>
    <w:rsid w:val="00185227"/>
    <w:rsid w:val="001860E0"/>
    <w:rsid w:val="00186F4E"/>
    <w:rsid w:val="00187093"/>
    <w:rsid w:val="001873AA"/>
    <w:rsid w:val="00190F6E"/>
    <w:rsid w:val="00191B95"/>
    <w:rsid w:val="001924CD"/>
    <w:rsid w:val="00194870"/>
    <w:rsid w:val="00194A7C"/>
    <w:rsid w:val="00195DD3"/>
    <w:rsid w:val="001963A6"/>
    <w:rsid w:val="0019778F"/>
    <w:rsid w:val="001A0B99"/>
    <w:rsid w:val="001A1EAD"/>
    <w:rsid w:val="001A2573"/>
    <w:rsid w:val="001A3500"/>
    <w:rsid w:val="001A3D37"/>
    <w:rsid w:val="001A40BB"/>
    <w:rsid w:val="001A424A"/>
    <w:rsid w:val="001A52B5"/>
    <w:rsid w:val="001A52E4"/>
    <w:rsid w:val="001A5DE9"/>
    <w:rsid w:val="001A7391"/>
    <w:rsid w:val="001A7C54"/>
    <w:rsid w:val="001B0629"/>
    <w:rsid w:val="001B178D"/>
    <w:rsid w:val="001B23ED"/>
    <w:rsid w:val="001B2431"/>
    <w:rsid w:val="001B2653"/>
    <w:rsid w:val="001B3058"/>
    <w:rsid w:val="001B3A8A"/>
    <w:rsid w:val="001B443C"/>
    <w:rsid w:val="001B4DBE"/>
    <w:rsid w:val="001B65D6"/>
    <w:rsid w:val="001C0029"/>
    <w:rsid w:val="001C0DE4"/>
    <w:rsid w:val="001C0E1A"/>
    <w:rsid w:val="001C0FCC"/>
    <w:rsid w:val="001C1568"/>
    <w:rsid w:val="001C1706"/>
    <w:rsid w:val="001C21CF"/>
    <w:rsid w:val="001C33D3"/>
    <w:rsid w:val="001C364E"/>
    <w:rsid w:val="001C3968"/>
    <w:rsid w:val="001C587C"/>
    <w:rsid w:val="001C5A96"/>
    <w:rsid w:val="001C6337"/>
    <w:rsid w:val="001C7EB8"/>
    <w:rsid w:val="001D014D"/>
    <w:rsid w:val="001D0A5E"/>
    <w:rsid w:val="001D2204"/>
    <w:rsid w:val="001D3EC2"/>
    <w:rsid w:val="001D4585"/>
    <w:rsid w:val="001D4CB6"/>
    <w:rsid w:val="001D5FDE"/>
    <w:rsid w:val="001D6308"/>
    <w:rsid w:val="001D70A3"/>
    <w:rsid w:val="001E0394"/>
    <w:rsid w:val="001E08E7"/>
    <w:rsid w:val="001E11EF"/>
    <w:rsid w:val="001E1355"/>
    <w:rsid w:val="001E187C"/>
    <w:rsid w:val="001E2471"/>
    <w:rsid w:val="001E3056"/>
    <w:rsid w:val="001E3B56"/>
    <w:rsid w:val="001E4B17"/>
    <w:rsid w:val="001E5297"/>
    <w:rsid w:val="001E537E"/>
    <w:rsid w:val="001E563A"/>
    <w:rsid w:val="001E5859"/>
    <w:rsid w:val="001E6906"/>
    <w:rsid w:val="001E6E28"/>
    <w:rsid w:val="001E73D6"/>
    <w:rsid w:val="001E7672"/>
    <w:rsid w:val="001F013A"/>
    <w:rsid w:val="001F02FC"/>
    <w:rsid w:val="001F1C45"/>
    <w:rsid w:val="001F1D48"/>
    <w:rsid w:val="001F511B"/>
    <w:rsid w:val="001F743D"/>
    <w:rsid w:val="00200CFC"/>
    <w:rsid w:val="002017AE"/>
    <w:rsid w:val="00201862"/>
    <w:rsid w:val="00201E69"/>
    <w:rsid w:val="0020228C"/>
    <w:rsid w:val="00202D21"/>
    <w:rsid w:val="002033B4"/>
    <w:rsid w:val="00203CF1"/>
    <w:rsid w:val="00204488"/>
    <w:rsid w:val="002045A2"/>
    <w:rsid w:val="00204B3E"/>
    <w:rsid w:val="002052A6"/>
    <w:rsid w:val="00205BA4"/>
    <w:rsid w:val="00205F51"/>
    <w:rsid w:val="002060D1"/>
    <w:rsid w:val="00206E52"/>
    <w:rsid w:val="00207EE6"/>
    <w:rsid w:val="00210910"/>
    <w:rsid w:val="00212AB2"/>
    <w:rsid w:val="00213934"/>
    <w:rsid w:val="00214460"/>
    <w:rsid w:val="002146BA"/>
    <w:rsid w:val="0021538D"/>
    <w:rsid w:val="0021741D"/>
    <w:rsid w:val="00221CBA"/>
    <w:rsid w:val="00222226"/>
    <w:rsid w:val="00222AB2"/>
    <w:rsid w:val="00222F15"/>
    <w:rsid w:val="00222F2B"/>
    <w:rsid w:val="00223B43"/>
    <w:rsid w:val="00223F3C"/>
    <w:rsid w:val="0022438C"/>
    <w:rsid w:val="0022529B"/>
    <w:rsid w:val="00225467"/>
    <w:rsid w:val="00227211"/>
    <w:rsid w:val="00227636"/>
    <w:rsid w:val="00227728"/>
    <w:rsid w:val="00227787"/>
    <w:rsid w:val="00231495"/>
    <w:rsid w:val="0023261B"/>
    <w:rsid w:val="00232641"/>
    <w:rsid w:val="00233C04"/>
    <w:rsid w:val="0023469F"/>
    <w:rsid w:val="0023568B"/>
    <w:rsid w:val="0023616B"/>
    <w:rsid w:val="0023633C"/>
    <w:rsid w:val="0023657A"/>
    <w:rsid w:val="002400D5"/>
    <w:rsid w:val="00240C51"/>
    <w:rsid w:val="00241D2E"/>
    <w:rsid w:val="00242135"/>
    <w:rsid w:val="0024353E"/>
    <w:rsid w:val="002440AC"/>
    <w:rsid w:val="00246307"/>
    <w:rsid w:val="00247825"/>
    <w:rsid w:val="00250555"/>
    <w:rsid w:val="00250A72"/>
    <w:rsid w:val="00250C28"/>
    <w:rsid w:val="00251F43"/>
    <w:rsid w:val="002525B4"/>
    <w:rsid w:val="00252DE2"/>
    <w:rsid w:val="002533E5"/>
    <w:rsid w:val="0025377A"/>
    <w:rsid w:val="00254480"/>
    <w:rsid w:val="00254DA0"/>
    <w:rsid w:val="002551BC"/>
    <w:rsid w:val="00255A84"/>
    <w:rsid w:val="00255DC6"/>
    <w:rsid w:val="00255FFC"/>
    <w:rsid w:val="00256EBE"/>
    <w:rsid w:val="002570A6"/>
    <w:rsid w:val="00257593"/>
    <w:rsid w:val="0026085A"/>
    <w:rsid w:val="00263699"/>
    <w:rsid w:val="00264578"/>
    <w:rsid w:val="002646DD"/>
    <w:rsid w:val="00264C10"/>
    <w:rsid w:val="00266489"/>
    <w:rsid w:val="00266E2A"/>
    <w:rsid w:val="00267F08"/>
    <w:rsid w:val="00270BED"/>
    <w:rsid w:val="00271186"/>
    <w:rsid w:val="0027309D"/>
    <w:rsid w:val="00273155"/>
    <w:rsid w:val="0027382D"/>
    <w:rsid w:val="0027389E"/>
    <w:rsid w:val="00273928"/>
    <w:rsid w:val="00275362"/>
    <w:rsid w:val="00275DAA"/>
    <w:rsid w:val="00276F1B"/>
    <w:rsid w:val="00280BF4"/>
    <w:rsid w:val="00281406"/>
    <w:rsid w:val="002834AB"/>
    <w:rsid w:val="00283C26"/>
    <w:rsid w:val="00284D9C"/>
    <w:rsid w:val="002850F2"/>
    <w:rsid w:val="00285D6E"/>
    <w:rsid w:val="00286E41"/>
    <w:rsid w:val="002904E2"/>
    <w:rsid w:val="00291270"/>
    <w:rsid w:val="002918DC"/>
    <w:rsid w:val="00292534"/>
    <w:rsid w:val="00293796"/>
    <w:rsid w:val="002938A2"/>
    <w:rsid w:val="002939FB"/>
    <w:rsid w:val="00293C06"/>
    <w:rsid w:val="00295C06"/>
    <w:rsid w:val="002961C0"/>
    <w:rsid w:val="002A18C6"/>
    <w:rsid w:val="002A1AE9"/>
    <w:rsid w:val="002A1FC0"/>
    <w:rsid w:val="002A498E"/>
    <w:rsid w:val="002A4E36"/>
    <w:rsid w:val="002A7207"/>
    <w:rsid w:val="002A7675"/>
    <w:rsid w:val="002A7F06"/>
    <w:rsid w:val="002B0800"/>
    <w:rsid w:val="002B0951"/>
    <w:rsid w:val="002B0E2A"/>
    <w:rsid w:val="002B0F39"/>
    <w:rsid w:val="002B14C3"/>
    <w:rsid w:val="002B1D84"/>
    <w:rsid w:val="002B2A39"/>
    <w:rsid w:val="002B2C22"/>
    <w:rsid w:val="002B2EF5"/>
    <w:rsid w:val="002B3DF1"/>
    <w:rsid w:val="002B50CD"/>
    <w:rsid w:val="002B5A22"/>
    <w:rsid w:val="002B7148"/>
    <w:rsid w:val="002B7777"/>
    <w:rsid w:val="002B7F3B"/>
    <w:rsid w:val="002C1068"/>
    <w:rsid w:val="002C10EA"/>
    <w:rsid w:val="002C2655"/>
    <w:rsid w:val="002C2A36"/>
    <w:rsid w:val="002C378B"/>
    <w:rsid w:val="002C3E36"/>
    <w:rsid w:val="002C43FC"/>
    <w:rsid w:val="002C5A86"/>
    <w:rsid w:val="002C6342"/>
    <w:rsid w:val="002C77A8"/>
    <w:rsid w:val="002C7B43"/>
    <w:rsid w:val="002C7F99"/>
    <w:rsid w:val="002D0557"/>
    <w:rsid w:val="002D0B05"/>
    <w:rsid w:val="002D125D"/>
    <w:rsid w:val="002D1ADC"/>
    <w:rsid w:val="002D1D0D"/>
    <w:rsid w:val="002D2413"/>
    <w:rsid w:val="002D26E5"/>
    <w:rsid w:val="002D2FC6"/>
    <w:rsid w:val="002D38FF"/>
    <w:rsid w:val="002D49B3"/>
    <w:rsid w:val="002D74C5"/>
    <w:rsid w:val="002E06E0"/>
    <w:rsid w:val="002E07DC"/>
    <w:rsid w:val="002E1DC2"/>
    <w:rsid w:val="002E231B"/>
    <w:rsid w:val="002E5C4F"/>
    <w:rsid w:val="002E702A"/>
    <w:rsid w:val="002F0847"/>
    <w:rsid w:val="002F0CCC"/>
    <w:rsid w:val="002F169A"/>
    <w:rsid w:val="002F2189"/>
    <w:rsid w:val="002F24D4"/>
    <w:rsid w:val="002F3C21"/>
    <w:rsid w:val="002F3F98"/>
    <w:rsid w:val="002F4730"/>
    <w:rsid w:val="002F4DE3"/>
    <w:rsid w:val="002F53F9"/>
    <w:rsid w:val="002F7459"/>
    <w:rsid w:val="00300C22"/>
    <w:rsid w:val="0030241A"/>
    <w:rsid w:val="003025C1"/>
    <w:rsid w:val="00303450"/>
    <w:rsid w:val="003039D8"/>
    <w:rsid w:val="003046BC"/>
    <w:rsid w:val="00304A22"/>
    <w:rsid w:val="00305B1D"/>
    <w:rsid w:val="003063CF"/>
    <w:rsid w:val="00307448"/>
    <w:rsid w:val="0030774E"/>
    <w:rsid w:val="0031036A"/>
    <w:rsid w:val="00310A03"/>
    <w:rsid w:val="00311058"/>
    <w:rsid w:val="00312080"/>
    <w:rsid w:val="00312682"/>
    <w:rsid w:val="0031272E"/>
    <w:rsid w:val="003156A2"/>
    <w:rsid w:val="00316839"/>
    <w:rsid w:val="00316F95"/>
    <w:rsid w:val="00316FB4"/>
    <w:rsid w:val="003175F2"/>
    <w:rsid w:val="0031798B"/>
    <w:rsid w:val="0032035D"/>
    <w:rsid w:val="003203E0"/>
    <w:rsid w:val="003206B8"/>
    <w:rsid w:val="00320C0A"/>
    <w:rsid w:val="00321210"/>
    <w:rsid w:val="00321381"/>
    <w:rsid w:val="00321734"/>
    <w:rsid w:val="00322132"/>
    <w:rsid w:val="00322194"/>
    <w:rsid w:val="00322CF1"/>
    <w:rsid w:val="00322F6F"/>
    <w:rsid w:val="003231A9"/>
    <w:rsid w:val="00323BC7"/>
    <w:rsid w:val="00324217"/>
    <w:rsid w:val="003259C2"/>
    <w:rsid w:val="00326221"/>
    <w:rsid w:val="00326667"/>
    <w:rsid w:val="00326811"/>
    <w:rsid w:val="00327F69"/>
    <w:rsid w:val="00330AC5"/>
    <w:rsid w:val="0033302B"/>
    <w:rsid w:val="00334543"/>
    <w:rsid w:val="00334662"/>
    <w:rsid w:val="003347A2"/>
    <w:rsid w:val="00334D24"/>
    <w:rsid w:val="0033595A"/>
    <w:rsid w:val="0033761D"/>
    <w:rsid w:val="003402CC"/>
    <w:rsid w:val="00340889"/>
    <w:rsid w:val="00340E26"/>
    <w:rsid w:val="003419E3"/>
    <w:rsid w:val="003427AF"/>
    <w:rsid w:val="0034320A"/>
    <w:rsid w:val="00344327"/>
    <w:rsid w:val="00344664"/>
    <w:rsid w:val="00346019"/>
    <w:rsid w:val="00347BBF"/>
    <w:rsid w:val="00350B77"/>
    <w:rsid w:val="003516EA"/>
    <w:rsid w:val="00351E2D"/>
    <w:rsid w:val="00352CE3"/>
    <w:rsid w:val="00353E53"/>
    <w:rsid w:val="003548E9"/>
    <w:rsid w:val="00354AF6"/>
    <w:rsid w:val="003557F4"/>
    <w:rsid w:val="00356297"/>
    <w:rsid w:val="00356EAD"/>
    <w:rsid w:val="0036100E"/>
    <w:rsid w:val="003618C1"/>
    <w:rsid w:val="00361DC8"/>
    <w:rsid w:val="00363268"/>
    <w:rsid w:val="00363695"/>
    <w:rsid w:val="0036658C"/>
    <w:rsid w:val="003669C7"/>
    <w:rsid w:val="00367C37"/>
    <w:rsid w:val="00371197"/>
    <w:rsid w:val="003713FB"/>
    <w:rsid w:val="003713FE"/>
    <w:rsid w:val="00371404"/>
    <w:rsid w:val="00372C00"/>
    <w:rsid w:val="00372F64"/>
    <w:rsid w:val="00374462"/>
    <w:rsid w:val="00374D92"/>
    <w:rsid w:val="003754C5"/>
    <w:rsid w:val="0037592E"/>
    <w:rsid w:val="003775EF"/>
    <w:rsid w:val="00377695"/>
    <w:rsid w:val="00377B96"/>
    <w:rsid w:val="00380232"/>
    <w:rsid w:val="00380B53"/>
    <w:rsid w:val="00380EFF"/>
    <w:rsid w:val="00381C76"/>
    <w:rsid w:val="003820AC"/>
    <w:rsid w:val="00384067"/>
    <w:rsid w:val="00384C84"/>
    <w:rsid w:val="00384E38"/>
    <w:rsid w:val="00385AA0"/>
    <w:rsid w:val="003902CD"/>
    <w:rsid w:val="003926AB"/>
    <w:rsid w:val="003942DA"/>
    <w:rsid w:val="003949B1"/>
    <w:rsid w:val="00394B27"/>
    <w:rsid w:val="00395671"/>
    <w:rsid w:val="003956CC"/>
    <w:rsid w:val="003957F5"/>
    <w:rsid w:val="00396A87"/>
    <w:rsid w:val="0039798B"/>
    <w:rsid w:val="003A0003"/>
    <w:rsid w:val="003A238A"/>
    <w:rsid w:val="003A2A6D"/>
    <w:rsid w:val="003A60B9"/>
    <w:rsid w:val="003A6F73"/>
    <w:rsid w:val="003A75B2"/>
    <w:rsid w:val="003A779A"/>
    <w:rsid w:val="003B02C6"/>
    <w:rsid w:val="003B189F"/>
    <w:rsid w:val="003B1C0F"/>
    <w:rsid w:val="003B25B2"/>
    <w:rsid w:val="003B2AD1"/>
    <w:rsid w:val="003B30AB"/>
    <w:rsid w:val="003B3522"/>
    <w:rsid w:val="003B3ADD"/>
    <w:rsid w:val="003B42A6"/>
    <w:rsid w:val="003B541B"/>
    <w:rsid w:val="003B55E8"/>
    <w:rsid w:val="003C073B"/>
    <w:rsid w:val="003C1BFB"/>
    <w:rsid w:val="003C2428"/>
    <w:rsid w:val="003C25A6"/>
    <w:rsid w:val="003C282B"/>
    <w:rsid w:val="003C2EA2"/>
    <w:rsid w:val="003C4721"/>
    <w:rsid w:val="003C5E13"/>
    <w:rsid w:val="003C6513"/>
    <w:rsid w:val="003C7287"/>
    <w:rsid w:val="003D0E55"/>
    <w:rsid w:val="003D1FDA"/>
    <w:rsid w:val="003D28A1"/>
    <w:rsid w:val="003D2CCD"/>
    <w:rsid w:val="003D4AD7"/>
    <w:rsid w:val="003D4C6B"/>
    <w:rsid w:val="003D5B7F"/>
    <w:rsid w:val="003D66B5"/>
    <w:rsid w:val="003D72ED"/>
    <w:rsid w:val="003E0375"/>
    <w:rsid w:val="003E04EE"/>
    <w:rsid w:val="003E1483"/>
    <w:rsid w:val="003E164D"/>
    <w:rsid w:val="003E335B"/>
    <w:rsid w:val="003E3C7C"/>
    <w:rsid w:val="003E3D86"/>
    <w:rsid w:val="003E3D89"/>
    <w:rsid w:val="003E3F7A"/>
    <w:rsid w:val="003E471D"/>
    <w:rsid w:val="003F041C"/>
    <w:rsid w:val="003F048C"/>
    <w:rsid w:val="003F0F2C"/>
    <w:rsid w:val="003F16CF"/>
    <w:rsid w:val="003F16F8"/>
    <w:rsid w:val="003F1A60"/>
    <w:rsid w:val="003F21D4"/>
    <w:rsid w:val="003F2DBD"/>
    <w:rsid w:val="003F55A1"/>
    <w:rsid w:val="003F56ED"/>
    <w:rsid w:val="003F5818"/>
    <w:rsid w:val="003F5F73"/>
    <w:rsid w:val="003F6F93"/>
    <w:rsid w:val="003F71B0"/>
    <w:rsid w:val="00400718"/>
    <w:rsid w:val="0040117B"/>
    <w:rsid w:val="00401480"/>
    <w:rsid w:val="00401C28"/>
    <w:rsid w:val="00401D1E"/>
    <w:rsid w:val="004025E6"/>
    <w:rsid w:val="00402E30"/>
    <w:rsid w:val="004036C9"/>
    <w:rsid w:val="00403DFA"/>
    <w:rsid w:val="00405776"/>
    <w:rsid w:val="00405E7D"/>
    <w:rsid w:val="00406286"/>
    <w:rsid w:val="0040676E"/>
    <w:rsid w:val="00406C5A"/>
    <w:rsid w:val="00407D5B"/>
    <w:rsid w:val="004101A8"/>
    <w:rsid w:val="004109FB"/>
    <w:rsid w:val="00410C64"/>
    <w:rsid w:val="004110F0"/>
    <w:rsid w:val="00411BDB"/>
    <w:rsid w:val="00411CA0"/>
    <w:rsid w:val="00412956"/>
    <w:rsid w:val="00414891"/>
    <w:rsid w:val="004156A3"/>
    <w:rsid w:val="0041574F"/>
    <w:rsid w:val="00415856"/>
    <w:rsid w:val="004158CD"/>
    <w:rsid w:val="004159C2"/>
    <w:rsid w:val="00415B06"/>
    <w:rsid w:val="00415F7F"/>
    <w:rsid w:val="00416048"/>
    <w:rsid w:val="00416B74"/>
    <w:rsid w:val="00416D44"/>
    <w:rsid w:val="00417329"/>
    <w:rsid w:val="00417BDF"/>
    <w:rsid w:val="00420A85"/>
    <w:rsid w:val="00420C88"/>
    <w:rsid w:val="0042190F"/>
    <w:rsid w:val="00422354"/>
    <w:rsid w:val="004235D8"/>
    <w:rsid w:val="004239BF"/>
    <w:rsid w:val="004243E6"/>
    <w:rsid w:val="00424406"/>
    <w:rsid w:val="004251B2"/>
    <w:rsid w:val="00425906"/>
    <w:rsid w:val="00426C85"/>
    <w:rsid w:val="00427FF7"/>
    <w:rsid w:val="00430A0F"/>
    <w:rsid w:val="004312D4"/>
    <w:rsid w:val="0043417A"/>
    <w:rsid w:val="004357C2"/>
    <w:rsid w:val="0043593F"/>
    <w:rsid w:val="00435C48"/>
    <w:rsid w:val="00436969"/>
    <w:rsid w:val="0043697A"/>
    <w:rsid w:val="00436D8A"/>
    <w:rsid w:val="004372E6"/>
    <w:rsid w:val="00437931"/>
    <w:rsid w:val="0044023D"/>
    <w:rsid w:val="004407BF"/>
    <w:rsid w:val="00440EA0"/>
    <w:rsid w:val="004413D5"/>
    <w:rsid w:val="00442013"/>
    <w:rsid w:val="00442546"/>
    <w:rsid w:val="004426C3"/>
    <w:rsid w:val="00442FA4"/>
    <w:rsid w:val="004435D1"/>
    <w:rsid w:val="0044365A"/>
    <w:rsid w:val="00444122"/>
    <w:rsid w:val="004442F1"/>
    <w:rsid w:val="00447440"/>
    <w:rsid w:val="004475C4"/>
    <w:rsid w:val="00450567"/>
    <w:rsid w:val="00450B01"/>
    <w:rsid w:val="00451141"/>
    <w:rsid w:val="0045127A"/>
    <w:rsid w:val="00451EC9"/>
    <w:rsid w:val="00452DD2"/>
    <w:rsid w:val="0045321A"/>
    <w:rsid w:val="00453AB0"/>
    <w:rsid w:val="00453F78"/>
    <w:rsid w:val="004552EB"/>
    <w:rsid w:val="00455E4C"/>
    <w:rsid w:val="0045699B"/>
    <w:rsid w:val="00457BFC"/>
    <w:rsid w:val="004613AC"/>
    <w:rsid w:val="00461A6D"/>
    <w:rsid w:val="0046283F"/>
    <w:rsid w:val="0046302E"/>
    <w:rsid w:val="004637AA"/>
    <w:rsid w:val="00463A01"/>
    <w:rsid w:val="00464C4C"/>
    <w:rsid w:val="00464E1E"/>
    <w:rsid w:val="00465403"/>
    <w:rsid w:val="00465C0F"/>
    <w:rsid w:val="00466218"/>
    <w:rsid w:val="00466664"/>
    <w:rsid w:val="00467178"/>
    <w:rsid w:val="004675CC"/>
    <w:rsid w:val="00467AC3"/>
    <w:rsid w:val="00470782"/>
    <w:rsid w:val="00471503"/>
    <w:rsid w:val="004732C2"/>
    <w:rsid w:val="0047387D"/>
    <w:rsid w:val="00474A80"/>
    <w:rsid w:val="00474CCE"/>
    <w:rsid w:val="00475E5E"/>
    <w:rsid w:val="0047697D"/>
    <w:rsid w:val="00476B55"/>
    <w:rsid w:val="004804D9"/>
    <w:rsid w:val="00480CC3"/>
    <w:rsid w:val="00480E26"/>
    <w:rsid w:val="004821EA"/>
    <w:rsid w:val="00482B2E"/>
    <w:rsid w:val="00482D43"/>
    <w:rsid w:val="00483265"/>
    <w:rsid w:val="004834D0"/>
    <w:rsid w:val="00483767"/>
    <w:rsid w:val="00483AAD"/>
    <w:rsid w:val="00485906"/>
    <w:rsid w:val="004860F0"/>
    <w:rsid w:val="0048664B"/>
    <w:rsid w:val="00486D52"/>
    <w:rsid w:val="0048700A"/>
    <w:rsid w:val="0049048A"/>
    <w:rsid w:val="004919BF"/>
    <w:rsid w:val="00493318"/>
    <w:rsid w:val="004935CF"/>
    <w:rsid w:val="00493C8E"/>
    <w:rsid w:val="0049413A"/>
    <w:rsid w:val="00494E59"/>
    <w:rsid w:val="00495116"/>
    <w:rsid w:val="00495259"/>
    <w:rsid w:val="004953C0"/>
    <w:rsid w:val="00495F31"/>
    <w:rsid w:val="00496068"/>
    <w:rsid w:val="004960C7"/>
    <w:rsid w:val="004969B7"/>
    <w:rsid w:val="00497A70"/>
    <w:rsid w:val="004A0047"/>
    <w:rsid w:val="004A1227"/>
    <w:rsid w:val="004A184D"/>
    <w:rsid w:val="004A1B96"/>
    <w:rsid w:val="004A2820"/>
    <w:rsid w:val="004A2873"/>
    <w:rsid w:val="004A414B"/>
    <w:rsid w:val="004A460E"/>
    <w:rsid w:val="004A4D64"/>
    <w:rsid w:val="004A5F8C"/>
    <w:rsid w:val="004A733A"/>
    <w:rsid w:val="004A750C"/>
    <w:rsid w:val="004B0565"/>
    <w:rsid w:val="004B1B4F"/>
    <w:rsid w:val="004B2C44"/>
    <w:rsid w:val="004B319E"/>
    <w:rsid w:val="004B3B01"/>
    <w:rsid w:val="004B3C68"/>
    <w:rsid w:val="004B4853"/>
    <w:rsid w:val="004B5C69"/>
    <w:rsid w:val="004B6838"/>
    <w:rsid w:val="004B6F86"/>
    <w:rsid w:val="004B774F"/>
    <w:rsid w:val="004B7A09"/>
    <w:rsid w:val="004C00EB"/>
    <w:rsid w:val="004C2628"/>
    <w:rsid w:val="004C2F7D"/>
    <w:rsid w:val="004C323D"/>
    <w:rsid w:val="004C39CF"/>
    <w:rsid w:val="004C4073"/>
    <w:rsid w:val="004C4B9C"/>
    <w:rsid w:val="004C6E13"/>
    <w:rsid w:val="004C6F4B"/>
    <w:rsid w:val="004D00E3"/>
    <w:rsid w:val="004D0455"/>
    <w:rsid w:val="004D1A8F"/>
    <w:rsid w:val="004D2102"/>
    <w:rsid w:val="004D5D1B"/>
    <w:rsid w:val="004E027C"/>
    <w:rsid w:val="004E1BA9"/>
    <w:rsid w:val="004E2291"/>
    <w:rsid w:val="004E2C0F"/>
    <w:rsid w:val="004E3565"/>
    <w:rsid w:val="004E39B4"/>
    <w:rsid w:val="004E3BC3"/>
    <w:rsid w:val="004E56FF"/>
    <w:rsid w:val="004E576B"/>
    <w:rsid w:val="004E5945"/>
    <w:rsid w:val="004E5AD4"/>
    <w:rsid w:val="004F04B7"/>
    <w:rsid w:val="004F14B7"/>
    <w:rsid w:val="004F3350"/>
    <w:rsid w:val="004F4FF8"/>
    <w:rsid w:val="004F7E05"/>
    <w:rsid w:val="005002FF"/>
    <w:rsid w:val="00501E1A"/>
    <w:rsid w:val="00501F31"/>
    <w:rsid w:val="00501FE4"/>
    <w:rsid w:val="00502140"/>
    <w:rsid w:val="00504337"/>
    <w:rsid w:val="0050459B"/>
    <w:rsid w:val="00504C69"/>
    <w:rsid w:val="005053D3"/>
    <w:rsid w:val="00505672"/>
    <w:rsid w:val="00507161"/>
    <w:rsid w:val="00510F8F"/>
    <w:rsid w:val="00511446"/>
    <w:rsid w:val="00511FB2"/>
    <w:rsid w:val="005142F4"/>
    <w:rsid w:val="00514E80"/>
    <w:rsid w:val="00516C21"/>
    <w:rsid w:val="00516C63"/>
    <w:rsid w:val="00517567"/>
    <w:rsid w:val="0052032A"/>
    <w:rsid w:val="005209CF"/>
    <w:rsid w:val="00520F27"/>
    <w:rsid w:val="005211CE"/>
    <w:rsid w:val="005214C1"/>
    <w:rsid w:val="00521534"/>
    <w:rsid w:val="005219CF"/>
    <w:rsid w:val="00521EE1"/>
    <w:rsid w:val="005221D7"/>
    <w:rsid w:val="00522500"/>
    <w:rsid w:val="00522AFF"/>
    <w:rsid w:val="00522E38"/>
    <w:rsid w:val="0052462F"/>
    <w:rsid w:val="00525FB3"/>
    <w:rsid w:val="00525FCB"/>
    <w:rsid w:val="0052661B"/>
    <w:rsid w:val="00527728"/>
    <w:rsid w:val="00527AB9"/>
    <w:rsid w:val="005300A8"/>
    <w:rsid w:val="00530E99"/>
    <w:rsid w:val="005310F2"/>
    <w:rsid w:val="00531AE9"/>
    <w:rsid w:val="00531BA1"/>
    <w:rsid w:val="00532070"/>
    <w:rsid w:val="005328A1"/>
    <w:rsid w:val="00533019"/>
    <w:rsid w:val="005331AF"/>
    <w:rsid w:val="00533E7B"/>
    <w:rsid w:val="005343E0"/>
    <w:rsid w:val="0053529B"/>
    <w:rsid w:val="00535559"/>
    <w:rsid w:val="0053573D"/>
    <w:rsid w:val="00535D24"/>
    <w:rsid w:val="00537552"/>
    <w:rsid w:val="0054024E"/>
    <w:rsid w:val="00541DF1"/>
    <w:rsid w:val="00543E43"/>
    <w:rsid w:val="00543E5B"/>
    <w:rsid w:val="00544B79"/>
    <w:rsid w:val="005468E7"/>
    <w:rsid w:val="00546DF1"/>
    <w:rsid w:val="005471B9"/>
    <w:rsid w:val="00547C3A"/>
    <w:rsid w:val="00547EFB"/>
    <w:rsid w:val="0055092E"/>
    <w:rsid w:val="00551062"/>
    <w:rsid w:val="00551353"/>
    <w:rsid w:val="00551B7B"/>
    <w:rsid w:val="00552508"/>
    <w:rsid w:val="00552EA0"/>
    <w:rsid w:val="005548DC"/>
    <w:rsid w:val="00554BA3"/>
    <w:rsid w:val="00554F42"/>
    <w:rsid w:val="005553E8"/>
    <w:rsid w:val="00555B59"/>
    <w:rsid w:val="00556742"/>
    <w:rsid w:val="005602DE"/>
    <w:rsid w:val="0056123B"/>
    <w:rsid w:val="0056163A"/>
    <w:rsid w:val="00561F57"/>
    <w:rsid w:val="00562704"/>
    <w:rsid w:val="00562C35"/>
    <w:rsid w:val="00562FDC"/>
    <w:rsid w:val="005630FB"/>
    <w:rsid w:val="00563C6E"/>
    <w:rsid w:val="0056475C"/>
    <w:rsid w:val="00564EE2"/>
    <w:rsid w:val="00570F26"/>
    <w:rsid w:val="0057102B"/>
    <w:rsid w:val="00571FD4"/>
    <w:rsid w:val="0057371B"/>
    <w:rsid w:val="00573B8D"/>
    <w:rsid w:val="00574D4E"/>
    <w:rsid w:val="005760D2"/>
    <w:rsid w:val="00580049"/>
    <w:rsid w:val="005812F7"/>
    <w:rsid w:val="00582132"/>
    <w:rsid w:val="00582180"/>
    <w:rsid w:val="00583B78"/>
    <w:rsid w:val="00583BE9"/>
    <w:rsid w:val="005856FD"/>
    <w:rsid w:val="0058621B"/>
    <w:rsid w:val="00586D3B"/>
    <w:rsid w:val="00587443"/>
    <w:rsid w:val="00590364"/>
    <w:rsid w:val="00590E42"/>
    <w:rsid w:val="00592C9A"/>
    <w:rsid w:val="0059303E"/>
    <w:rsid w:val="00594D27"/>
    <w:rsid w:val="00595215"/>
    <w:rsid w:val="005959E3"/>
    <w:rsid w:val="005977A4"/>
    <w:rsid w:val="00597D42"/>
    <w:rsid w:val="005A0B96"/>
    <w:rsid w:val="005A0E72"/>
    <w:rsid w:val="005A1433"/>
    <w:rsid w:val="005A16E1"/>
    <w:rsid w:val="005A24CD"/>
    <w:rsid w:val="005A2E2C"/>
    <w:rsid w:val="005A3D5B"/>
    <w:rsid w:val="005A52F7"/>
    <w:rsid w:val="005A5EFC"/>
    <w:rsid w:val="005A60CC"/>
    <w:rsid w:val="005A6ABE"/>
    <w:rsid w:val="005A6FE2"/>
    <w:rsid w:val="005A76AA"/>
    <w:rsid w:val="005A7BC1"/>
    <w:rsid w:val="005B0067"/>
    <w:rsid w:val="005B13BD"/>
    <w:rsid w:val="005B14B9"/>
    <w:rsid w:val="005B1940"/>
    <w:rsid w:val="005B1FFA"/>
    <w:rsid w:val="005B3632"/>
    <w:rsid w:val="005B46A7"/>
    <w:rsid w:val="005B47DC"/>
    <w:rsid w:val="005B58A6"/>
    <w:rsid w:val="005B5DFB"/>
    <w:rsid w:val="005B6897"/>
    <w:rsid w:val="005B6D0C"/>
    <w:rsid w:val="005B7921"/>
    <w:rsid w:val="005B79D1"/>
    <w:rsid w:val="005C2152"/>
    <w:rsid w:val="005C2235"/>
    <w:rsid w:val="005C3BA2"/>
    <w:rsid w:val="005C73B3"/>
    <w:rsid w:val="005C7418"/>
    <w:rsid w:val="005C775F"/>
    <w:rsid w:val="005C7C44"/>
    <w:rsid w:val="005D08FD"/>
    <w:rsid w:val="005D1EF0"/>
    <w:rsid w:val="005D25EC"/>
    <w:rsid w:val="005D407B"/>
    <w:rsid w:val="005D418A"/>
    <w:rsid w:val="005D4518"/>
    <w:rsid w:val="005D46E8"/>
    <w:rsid w:val="005D4879"/>
    <w:rsid w:val="005D4AB5"/>
    <w:rsid w:val="005D5E7E"/>
    <w:rsid w:val="005D7B67"/>
    <w:rsid w:val="005E254C"/>
    <w:rsid w:val="005E28C1"/>
    <w:rsid w:val="005E3D6C"/>
    <w:rsid w:val="005E3DA1"/>
    <w:rsid w:val="005E3E27"/>
    <w:rsid w:val="005E4052"/>
    <w:rsid w:val="005F020B"/>
    <w:rsid w:val="005F1E37"/>
    <w:rsid w:val="005F20CC"/>
    <w:rsid w:val="005F2A5D"/>
    <w:rsid w:val="005F2D43"/>
    <w:rsid w:val="005F31C9"/>
    <w:rsid w:val="005F7202"/>
    <w:rsid w:val="00601C38"/>
    <w:rsid w:val="00602D3A"/>
    <w:rsid w:val="00602E33"/>
    <w:rsid w:val="00602F15"/>
    <w:rsid w:val="00603666"/>
    <w:rsid w:val="00604FD9"/>
    <w:rsid w:val="00605406"/>
    <w:rsid w:val="00605DEE"/>
    <w:rsid w:val="00606187"/>
    <w:rsid w:val="00606A91"/>
    <w:rsid w:val="00607321"/>
    <w:rsid w:val="0060732F"/>
    <w:rsid w:val="00607BBF"/>
    <w:rsid w:val="006105D9"/>
    <w:rsid w:val="00610CDB"/>
    <w:rsid w:val="00610F46"/>
    <w:rsid w:val="00612472"/>
    <w:rsid w:val="00612D5C"/>
    <w:rsid w:val="00613EA7"/>
    <w:rsid w:val="00615325"/>
    <w:rsid w:val="006159F9"/>
    <w:rsid w:val="006167BA"/>
    <w:rsid w:val="00616D64"/>
    <w:rsid w:val="00617A13"/>
    <w:rsid w:val="006201EE"/>
    <w:rsid w:val="00620FE1"/>
    <w:rsid w:val="00622523"/>
    <w:rsid w:val="00622A97"/>
    <w:rsid w:val="006233FB"/>
    <w:rsid w:val="0062365E"/>
    <w:rsid w:val="00623827"/>
    <w:rsid w:val="00623D92"/>
    <w:rsid w:val="00625A75"/>
    <w:rsid w:val="0062621D"/>
    <w:rsid w:val="00626EDE"/>
    <w:rsid w:val="00626F73"/>
    <w:rsid w:val="006273D8"/>
    <w:rsid w:val="00630A40"/>
    <w:rsid w:val="0063200D"/>
    <w:rsid w:val="00632D2C"/>
    <w:rsid w:val="0063441B"/>
    <w:rsid w:val="006347AA"/>
    <w:rsid w:val="006352BB"/>
    <w:rsid w:val="00635CAE"/>
    <w:rsid w:val="00637E45"/>
    <w:rsid w:val="006401BF"/>
    <w:rsid w:val="00640415"/>
    <w:rsid w:val="00641259"/>
    <w:rsid w:val="00642AC4"/>
    <w:rsid w:val="006430B4"/>
    <w:rsid w:val="006439C4"/>
    <w:rsid w:val="006445BA"/>
    <w:rsid w:val="006446FC"/>
    <w:rsid w:val="00645138"/>
    <w:rsid w:val="006453FD"/>
    <w:rsid w:val="006469AA"/>
    <w:rsid w:val="00647503"/>
    <w:rsid w:val="00647B42"/>
    <w:rsid w:val="006501BD"/>
    <w:rsid w:val="00650CAB"/>
    <w:rsid w:val="00650D83"/>
    <w:rsid w:val="006537E8"/>
    <w:rsid w:val="006546F2"/>
    <w:rsid w:val="00654868"/>
    <w:rsid w:val="00654A9A"/>
    <w:rsid w:val="00655DFA"/>
    <w:rsid w:val="00656F88"/>
    <w:rsid w:val="00657093"/>
    <w:rsid w:val="00657579"/>
    <w:rsid w:val="00657C17"/>
    <w:rsid w:val="0066089F"/>
    <w:rsid w:val="00660CDE"/>
    <w:rsid w:val="00660F19"/>
    <w:rsid w:val="00663C65"/>
    <w:rsid w:val="0066450B"/>
    <w:rsid w:val="00665483"/>
    <w:rsid w:val="00666C4F"/>
    <w:rsid w:val="00670EE1"/>
    <w:rsid w:val="00671168"/>
    <w:rsid w:val="0067366D"/>
    <w:rsid w:val="00673946"/>
    <w:rsid w:val="006741FB"/>
    <w:rsid w:val="00675B11"/>
    <w:rsid w:val="00675C0F"/>
    <w:rsid w:val="00675DA9"/>
    <w:rsid w:val="00675E27"/>
    <w:rsid w:val="00676532"/>
    <w:rsid w:val="00676868"/>
    <w:rsid w:val="0067731E"/>
    <w:rsid w:val="00677857"/>
    <w:rsid w:val="00681E58"/>
    <w:rsid w:val="00682B20"/>
    <w:rsid w:val="00682F23"/>
    <w:rsid w:val="00682F9E"/>
    <w:rsid w:val="0068301B"/>
    <w:rsid w:val="006840FC"/>
    <w:rsid w:val="00684281"/>
    <w:rsid w:val="00684D62"/>
    <w:rsid w:val="00684E5F"/>
    <w:rsid w:val="00685704"/>
    <w:rsid w:val="0068609F"/>
    <w:rsid w:val="0068728F"/>
    <w:rsid w:val="00687B37"/>
    <w:rsid w:val="0069030B"/>
    <w:rsid w:val="00690D32"/>
    <w:rsid w:val="00690E2A"/>
    <w:rsid w:val="00691965"/>
    <w:rsid w:val="00691DD7"/>
    <w:rsid w:val="006925BD"/>
    <w:rsid w:val="00692EFC"/>
    <w:rsid w:val="0069321E"/>
    <w:rsid w:val="00693A0D"/>
    <w:rsid w:val="00693D78"/>
    <w:rsid w:val="00694A37"/>
    <w:rsid w:val="00694A4B"/>
    <w:rsid w:val="00696124"/>
    <w:rsid w:val="00696209"/>
    <w:rsid w:val="0069633B"/>
    <w:rsid w:val="00696D15"/>
    <w:rsid w:val="006974BB"/>
    <w:rsid w:val="006A034F"/>
    <w:rsid w:val="006A09C3"/>
    <w:rsid w:val="006A0F2F"/>
    <w:rsid w:val="006A15D4"/>
    <w:rsid w:val="006A2081"/>
    <w:rsid w:val="006A251D"/>
    <w:rsid w:val="006A3523"/>
    <w:rsid w:val="006A3F5B"/>
    <w:rsid w:val="006A4019"/>
    <w:rsid w:val="006A4E8A"/>
    <w:rsid w:val="006A6C40"/>
    <w:rsid w:val="006A78FD"/>
    <w:rsid w:val="006B0EDF"/>
    <w:rsid w:val="006B1A5E"/>
    <w:rsid w:val="006B22E5"/>
    <w:rsid w:val="006B246B"/>
    <w:rsid w:val="006B4F37"/>
    <w:rsid w:val="006B5235"/>
    <w:rsid w:val="006B52C2"/>
    <w:rsid w:val="006B5A5D"/>
    <w:rsid w:val="006B5FAB"/>
    <w:rsid w:val="006B7A92"/>
    <w:rsid w:val="006C01BF"/>
    <w:rsid w:val="006C19AE"/>
    <w:rsid w:val="006C29A2"/>
    <w:rsid w:val="006C37B4"/>
    <w:rsid w:val="006C383D"/>
    <w:rsid w:val="006C4AEE"/>
    <w:rsid w:val="006C5647"/>
    <w:rsid w:val="006C5E7B"/>
    <w:rsid w:val="006C5F88"/>
    <w:rsid w:val="006C6C80"/>
    <w:rsid w:val="006C7374"/>
    <w:rsid w:val="006C77EC"/>
    <w:rsid w:val="006C7A46"/>
    <w:rsid w:val="006D04F6"/>
    <w:rsid w:val="006D0A01"/>
    <w:rsid w:val="006D0D0C"/>
    <w:rsid w:val="006D2F77"/>
    <w:rsid w:val="006D467F"/>
    <w:rsid w:val="006D4D85"/>
    <w:rsid w:val="006D60E3"/>
    <w:rsid w:val="006D6504"/>
    <w:rsid w:val="006E1A1C"/>
    <w:rsid w:val="006E2103"/>
    <w:rsid w:val="006E2789"/>
    <w:rsid w:val="006E2C23"/>
    <w:rsid w:val="006E3F99"/>
    <w:rsid w:val="006E4AEC"/>
    <w:rsid w:val="006E56FD"/>
    <w:rsid w:val="006E6151"/>
    <w:rsid w:val="006E7BD7"/>
    <w:rsid w:val="006F09B6"/>
    <w:rsid w:val="006F0CB2"/>
    <w:rsid w:val="006F1CBB"/>
    <w:rsid w:val="006F1F08"/>
    <w:rsid w:val="006F238A"/>
    <w:rsid w:val="006F26D8"/>
    <w:rsid w:val="006F361B"/>
    <w:rsid w:val="006F6114"/>
    <w:rsid w:val="006F64A7"/>
    <w:rsid w:val="007005B7"/>
    <w:rsid w:val="007007A6"/>
    <w:rsid w:val="007031A6"/>
    <w:rsid w:val="00703591"/>
    <w:rsid w:val="00704ABC"/>
    <w:rsid w:val="00704F20"/>
    <w:rsid w:val="00705652"/>
    <w:rsid w:val="0071010C"/>
    <w:rsid w:val="0071048A"/>
    <w:rsid w:val="007111E4"/>
    <w:rsid w:val="00712457"/>
    <w:rsid w:val="007134B6"/>
    <w:rsid w:val="00713611"/>
    <w:rsid w:val="00714039"/>
    <w:rsid w:val="0071405B"/>
    <w:rsid w:val="00715F3E"/>
    <w:rsid w:val="007160B6"/>
    <w:rsid w:val="00716406"/>
    <w:rsid w:val="00716BF8"/>
    <w:rsid w:val="00717343"/>
    <w:rsid w:val="00722A4D"/>
    <w:rsid w:val="00724F72"/>
    <w:rsid w:val="007250C8"/>
    <w:rsid w:val="00725191"/>
    <w:rsid w:val="007252BB"/>
    <w:rsid w:val="0072569D"/>
    <w:rsid w:val="00725812"/>
    <w:rsid w:val="00727836"/>
    <w:rsid w:val="00727852"/>
    <w:rsid w:val="00727E8C"/>
    <w:rsid w:val="0073076C"/>
    <w:rsid w:val="0073098C"/>
    <w:rsid w:val="00730E21"/>
    <w:rsid w:val="0073108D"/>
    <w:rsid w:val="00731F96"/>
    <w:rsid w:val="00732983"/>
    <w:rsid w:val="00733140"/>
    <w:rsid w:val="007332A3"/>
    <w:rsid w:val="00734724"/>
    <w:rsid w:val="0073534C"/>
    <w:rsid w:val="007355CE"/>
    <w:rsid w:val="007362AB"/>
    <w:rsid w:val="007367D8"/>
    <w:rsid w:val="00736DB9"/>
    <w:rsid w:val="00737213"/>
    <w:rsid w:val="007400D0"/>
    <w:rsid w:val="00740728"/>
    <w:rsid w:val="007408B4"/>
    <w:rsid w:val="00740D92"/>
    <w:rsid w:val="00742BB3"/>
    <w:rsid w:val="00742CF2"/>
    <w:rsid w:val="0074302C"/>
    <w:rsid w:val="007458B7"/>
    <w:rsid w:val="007458E9"/>
    <w:rsid w:val="007458F6"/>
    <w:rsid w:val="00745F24"/>
    <w:rsid w:val="0074629A"/>
    <w:rsid w:val="007465F3"/>
    <w:rsid w:val="00746877"/>
    <w:rsid w:val="00747669"/>
    <w:rsid w:val="0075069B"/>
    <w:rsid w:val="00750CB2"/>
    <w:rsid w:val="00751E1E"/>
    <w:rsid w:val="007522E4"/>
    <w:rsid w:val="00752996"/>
    <w:rsid w:val="007569C1"/>
    <w:rsid w:val="00756DF3"/>
    <w:rsid w:val="007576E0"/>
    <w:rsid w:val="00757E76"/>
    <w:rsid w:val="00760D71"/>
    <w:rsid w:val="007610B3"/>
    <w:rsid w:val="00761B6B"/>
    <w:rsid w:val="00761DF3"/>
    <w:rsid w:val="0076233E"/>
    <w:rsid w:val="0076280A"/>
    <w:rsid w:val="00762F33"/>
    <w:rsid w:val="007630E3"/>
    <w:rsid w:val="00763413"/>
    <w:rsid w:val="00763568"/>
    <w:rsid w:val="00763766"/>
    <w:rsid w:val="00764119"/>
    <w:rsid w:val="00765B34"/>
    <w:rsid w:val="00765BE7"/>
    <w:rsid w:val="00766431"/>
    <w:rsid w:val="00766DB3"/>
    <w:rsid w:val="00767D1D"/>
    <w:rsid w:val="00770B3E"/>
    <w:rsid w:val="00771D93"/>
    <w:rsid w:val="00772F1C"/>
    <w:rsid w:val="00773C11"/>
    <w:rsid w:val="00775C4E"/>
    <w:rsid w:val="00780A32"/>
    <w:rsid w:val="00780A83"/>
    <w:rsid w:val="00781A14"/>
    <w:rsid w:val="00781AD1"/>
    <w:rsid w:val="00781CE7"/>
    <w:rsid w:val="007879FD"/>
    <w:rsid w:val="0079079F"/>
    <w:rsid w:val="00790A2A"/>
    <w:rsid w:val="00791016"/>
    <w:rsid w:val="00791DA7"/>
    <w:rsid w:val="00793429"/>
    <w:rsid w:val="0079485D"/>
    <w:rsid w:val="00794F45"/>
    <w:rsid w:val="0079521D"/>
    <w:rsid w:val="00795D81"/>
    <w:rsid w:val="00795E8C"/>
    <w:rsid w:val="00796332"/>
    <w:rsid w:val="007A2C69"/>
    <w:rsid w:val="007A5273"/>
    <w:rsid w:val="007A5ABB"/>
    <w:rsid w:val="007A6421"/>
    <w:rsid w:val="007A715D"/>
    <w:rsid w:val="007A7249"/>
    <w:rsid w:val="007A7B3C"/>
    <w:rsid w:val="007B0238"/>
    <w:rsid w:val="007B03DB"/>
    <w:rsid w:val="007B04A3"/>
    <w:rsid w:val="007B0D77"/>
    <w:rsid w:val="007B12D3"/>
    <w:rsid w:val="007B2371"/>
    <w:rsid w:val="007B25B8"/>
    <w:rsid w:val="007B2EC5"/>
    <w:rsid w:val="007B357D"/>
    <w:rsid w:val="007B37A7"/>
    <w:rsid w:val="007B3DC6"/>
    <w:rsid w:val="007B490D"/>
    <w:rsid w:val="007B5A5C"/>
    <w:rsid w:val="007B6E78"/>
    <w:rsid w:val="007B7314"/>
    <w:rsid w:val="007B7A13"/>
    <w:rsid w:val="007C073D"/>
    <w:rsid w:val="007C0A45"/>
    <w:rsid w:val="007C13FA"/>
    <w:rsid w:val="007C1815"/>
    <w:rsid w:val="007C2CB0"/>
    <w:rsid w:val="007C3DFE"/>
    <w:rsid w:val="007C3F1E"/>
    <w:rsid w:val="007C3F38"/>
    <w:rsid w:val="007C46F7"/>
    <w:rsid w:val="007C4E5D"/>
    <w:rsid w:val="007C4F7E"/>
    <w:rsid w:val="007C69C0"/>
    <w:rsid w:val="007C714F"/>
    <w:rsid w:val="007C790F"/>
    <w:rsid w:val="007C7E5F"/>
    <w:rsid w:val="007D0456"/>
    <w:rsid w:val="007D09CC"/>
    <w:rsid w:val="007D0AB3"/>
    <w:rsid w:val="007D16FB"/>
    <w:rsid w:val="007D318E"/>
    <w:rsid w:val="007D341F"/>
    <w:rsid w:val="007D3E01"/>
    <w:rsid w:val="007D485B"/>
    <w:rsid w:val="007D51BF"/>
    <w:rsid w:val="007D53B8"/>
    <w:rsid w:val="007D5FCF"/>
    <w:rsid w:val="007D6672"/>
    <w:rsid w:val="007D7013"/>
    <w:rsid w:val="007D7F94"/>
    <w:rsid w:val="007E1109"/>
    <w:rsid w:val="007E20F1"/>
    <w:rsid w:val="007E308D"/>
    <w:rsid w:val="007E44FF"/>
    <w:rsid w:val="007E4EB4"/>
    <w:rsid w:val="007E557F"/>
    <w:rsid w:val="007E69BB"/>
    <w:rsid w:val="007E6F67"/>
    <w:rsid w:val="007F085F"/>
    <w:rsid w:val="007F1C22"/>
    <w:rsid w:val="007F1DD4"/>
    <w:rsid w:val="007F3078"/>
    <w:rsid w:val="007F35A8"/>
    <w:rsid w:val="007F4AFC"/>
    <w:rsid w:val="007F4F0D"/>
    <w:rsid w:val="007F61A5"/>
    <w:rsid w:val="007F63B1"/>
    <w:rsid w:val="007F7038"/>
    <w:rsid w:val="007F71B1"/>
    <w:rsid w:val="007F7748"/>
    <w:rsid w:val="00800B0E"/>
    <w:rsid w:val="00800E33"/>
    <w:rsid w:val="00803417"/>
    <w:rsid w:val="00804195"/>
    <w:rsid w:val="0080599C"/>
    <w:rsid w:val="008061EE"/>
    <w:rsid w:val="008100C7"/>
    <w:rsid w:val="008103EC"/>
    <w:rsid w:val="00812BE6"/>
    <w:rsid w:val="0081398C"/>
    <w:rsid w:val="00814ABE"/>
    <w:rsid w:val="0081532D"/>
    <w:rsid w:val="00815DDF"/>
    <w:rsid w:val="0081708B"/>
    <w:rsid w:val="008172D0"/>
    <w:rsid w:val="008174D5"/>
    <w:rsid w:val="00817A71"/>
    <w:rsid w:val="0082016F"/>
    <w:rsid w:val="00820940"/>
    <w:rsid w:val="008220E1"/>
    <w:rsid w:val="008230A2"/>
    <w:rsid w:val="00823EF6"/>
    <w:rsid w:val="0082482D"/>
    <w:rsid w:val="008255A5"/>
    <w:rsid w:val="00825CD4"/>
    <w:rsid w:val="00826FFD"/>
    <w:rsid w:val="00827004"/>
    <w:rsid w:val="008301E1"/>
    <w:rsid w:val="00830629"/>
    <w:rsid w:val="0083121D"/>
    <w:rsid w:val="00833009"/>
    <w:rsid w:val="00835771"/>
    <w:rsid w:val="0083678C"/>
    <w:rsid w:val="0084022F"/>
    <w:rsid w:val="00841233"/>
    <w:rsid w:val="00841AF2"/>
    <w:rsid w:val="00841E1E"/>
    <w:rsid w:val="00842152"/>
    <w:rsid w:val="0084315A"/>
    <w:rsid w:val="008435D8"/>
    <w:rsid w:val="00843947"/>
    <w:rsid w:val="00843AA0"/>
    <w:rsid w:val="00843DEB"/>
    <w:rsid w:val="00844BB7"/>
    <w:rsid w:val="00845726"/>
    <w:rsid w:val="00847874"/>
    <w:rsid w:val="00847F33"/>
    <w:rsid w:val="00852262"/>
    <w:rsid w:val="00852D1F"/>
    <w:rsid w:val="00853BA4"/>
    <w:rsid w:val="00854B12"/>
    <w:rsid w:val="00854B27"/>
    <w:rsid w:val="00854CDB"/>
    <w:rsid w:val="00855BC5"/>
    <w:rsid w:val="00855F1B"/>
    <w:rsid w:val="0085610A"/>
    <w:rsid w:val="008571ED"/>
    <w:rsid w:val="00857EF0"/>
    <w:rsid w:val="00860DB9"/>
    <w:rsid w:val="00861946"/>
    <w:rsid w:val="00862E43"/>
    <w:rsid w:val="0086341E"/>
    <w:rsid w:val="00865B58"/>
    <w:rsid w:val="00865DB2"/>
    <w:rsid w:val="008667BF"/>
    <w:rsid w:val="00867191"/>
    <w:rsid w:val="0087018B"/>
    <w:rsid w:val="00870322"/>
    <w:rsid w:val="00872854"/>
    <w:rsid w:val="0087352D"/>
    <w:rsid w:val="00873A11"/>
    <w:rsid w:val="0087429F"/>
    <w:rsid w:val="00874FA4"/>
    <w:rsid w:val="00875631"/>
    <w:rsid w:val="00875A81"/>
    <w:rsid w:val="00876F7C"/>
    <w:rsid w:val="008778FF"/>
    <w:rsid w:val="00880D40"/>
    <w:rsid w:val="00882E78"/>
    <w:rsid w:val="00882EE0"/>
    <w:rsid w:val="00883881"/>
    <w:rsid w:val="00883CF5"/>
    <w:rsid w:val="008845C3"/>
    <w:rsid w:val="0088520B"/>
    <w:rsid w:val="00885B75"/>
    <w:rsid w:val="0088610F"/>
    <w:rsid w:val="008904F1"/>
    <w:rsid w:val="00890EB2"/>
    <w:rsid w:val="0089113D"/>
    <w:rsid w:val="00891CAA"/>
    <w:rsid w:val="00891FB0"/>
    <w:rsid w:val="00892691"/>
    <w:rsid w:val="00892F08"/>
    <w:rsid w:val="00892FDF"/>
    <w:rsid w:val="00893EC9"/>
    <w:rsid w:val="00895512"/>
    <w:rsid w:val="00895692"/>
    <w:rsid w:val="00895726"/>
    <w:rsid w:val="00896C0B"/>
    <w:rsid w:val="00897505"/>
    <w:rsid w:val="008976D5"/>
    <w:rsid w:val="008976D8"/>
    <w:rsid w:val="008976FF"/>
    <w:rsid w:val="008977C7"/>
    <w:rsid w:val="00897CE8"/>
    <w:rsid w:val="008A07D4"/>
    <w:rsid w:val="008A0BF5"/>
    <w:rsid w:val="008A0E80"/>
    <w:rsid w:val="008A0FF6"/>
    <w:rsid w:val="008A19A2"/>
    <w:rsid w:val="008A1A6B"/>
    <w:rsid w:val="008A1BB8"/>
    <w:rsid w:val="008A4850"/>
    <w:rsid w:val="008A6AA5"/>
    <w:rsid w:val="008A738F"/>
    <w:rsid w:val="008A7572"/>
    <w:rsid w:val="008B20E3"/>
    <w:rsid w:val="008B313A"/>
    <w:rsid w:val="008B3792"/>
    <w:rsid w:val="008B38E4"/>
    <w:rsid w:val="008B596C"/>
    <w:rsid w:val="008B67A6"/>
    <w:rsid w:val="008B7583"/>
    <w:rsid w:val="008C04BF"/>
    <w:rsid w:val="008C0A35"/>
    <w:rsid w:val="008C16D6"/>
    <w:rsid w:val="008C1A43"/>
    <w:rsid w:val="008C2644"/>
    <w:rsid w:val="008C3541"/>
    <w:rsid w:val="008C3F82"/>
    <w:rsid w:val="008C4428"/>
    <w:rsid w:val="008C4D48"/>
    <w:rsid w:val="008C5A91"/>
    <w:rsid w:val="008C6695"/>
    <w:rsid w:val="008C69C5"/>
    <w:rsid w:val="008C792D"/>
    <w:rsid w:val="008C7BAA"/>
    <w:rsid w:val="008C7BC2"/>
    <w:rsid w:val="008D035E"/>
    <w:rsid w:val="008D154C"/>
    <w:rsid w:val="008D1B59"/>
    <w:rsid w:val="008D2F5D"/>
    <w:rsid w:val="008D5EE7"/>
    <w:rsid w:val="008D62EE"/>
    <w:rsid w:val="008D6D9F"/>
    <w:rsid w:val="008E06D1"/>
    <w:rsid w:val="008E1A8F"/>
    <w:rsid w:val="008E217B"/>
    <w:rsid w:val="008E26CB"/>
    <w:rsid w:val="008E2A55"/>
    <w:rsid w:val="008E5196"/>
    <w:rsid w:val="008E5270"/>
    <w:rsid w:val="008E7523"/>
    <w:rsid w:val="008F0A08"/>
    <w:rsid w:val="008F0B22"/>
    <w:rsid w:val="008F139E"/>
    <w:rsid w:val="008F16E2"/>
    <w:rsid w:val="008F1B00"/>
    <w:rsid w:val="008F2862"/>
    <w:rsid w:val="008F2C11"/>
    <w:rsid w:val="008F395A"/>
    <w:rsid w:val="008F42AF"/>
    <w:rsid w:val="008F4713"/>
    <w:rsid w:val="008F6336"/>
    <w:rsid w:val="008F66B4"/>
    <w:rsid w:val="008F682E"/>
    <w:rsid w:val="008F6F32"/>
    <w:rsid w:val="00900674"/>
    <w:rsid w:val="0090085A"/>
    <w:rsid w:val="00900DF5"/>
    <w:rsid w:val="0090140F"/>
    <w:rsid w:val="009015C1"/>
    <w:rsid w:val="00901C0E"/>
    <w:rsid w:val="00901CA6"/>
    <w:rsid w:val="00902018"/>
    <w:rsid w:val="009020CB"/>
    <w:rsid w:val="00902D00"/>
    <w:rsid w:val="00903159"/>
    <w:rsid w:val="009045CC"/>
    <w:rsid w:val="009046E4"/>
    <w:rsid w:val="00904988"/>
    <w:rsid w:val="0090603B"/>
    <w:rsid w:val="009067A4"/>
    <w:rsid w:val="00906DEB"/>
    <w:rsid w:val="0090702B"/>
    <w:rsid w:val="00907437"/>
    <w:rsid w:val="009106EC"/>
    <w:rsid w:val="0091088B"/>
    <w:rsid w:val="0091267E"/>
    <w:rsid w:val="009132D8"/>
    <w:rsid w:val="009150FA"/>
    <w:rsid w:val="009155C0"/>
    <w:rsid w:val="00916694"/>
    <w:rsid w:val="00917414"/>
    <w:rsid w:val="00917A24"/>
    <w:rsid w:val="00920991"/>
    <w:rsid w:val="00921A38"/>
    <w:rsid w:val="00921C68"/>
    <w:rsid w:val="009224F4"/>
    <w:rsid w:val="00923A2B"/>
    <w:rsid w:val="00923DFE"/>
    <w:rsid w:val="00925277"/>
    <w:rsid w:val="00926291"/>
    <w:rsid w:val="00927492"/>
    <w:rsid w:val="00927B50"/>
    <w:rsid w:val="009304BC"/>
    <w:rsid w:val="009304EB"/>
    <w:rsid w:val="00931A98"/>
    <w:rsid w:val="00931C2B"/>
    <w:rsid w:val="009321E6"/>
    <w:rsid w:val="0093256C"/>
    <w:rsid w:val="00933C7D"/>
    <w:rsid w:val="00934E9F"/>
    <w:rsid w:val="00935AB5"/>
    <w:rsid w:val="0093720A"/>
    <w:rsid w:val="009373CA"/>
    <w:rsid w:val="009375A8"/>
    <w:rsid w:val="00940A99"/>
    <w:rsid w:val="0094100D"/>
    <w:rsid w:val="00941E4A"/>
    <w:rsid w:val="0094220C"/>
    <w:rsid w:val="009423F5"/>
    <w:rsid w:val="00942680"/>
    <w:rsid w:val="00943EE1"/>
    <w:rsid w:val="009441AF"/>
    <w:rsid w:val="00947FB0"/>
    <w:rsid w:val="00951BAC"/>
    <w:rsid w:val="009523BB"/>
    <w:rsid w:val="0095321C"/>
    <w:rsid w:val="009532BA"/>
    <w:rsid w:val="009546DD"/>
    <w:rsid w:val="00954931"/>
    <w:rsid w:val="009552B8"/>
    <w:rsid w:val="00955CB9"/>
    <w:rsid w:val="00955D33"/>
    <w:rsid w:val="009570B8"/>
    <w:rsid w:val="00957479"/>
    <w:rsid w:val="00957B29"/>
    <w:rsid w:val="00957C45"/>
    <w:rsid w:val="00957EF5"/>
    <w:rsid w:val="00960F0D"/>
    <w:rsid w:val="00961256"/>
    <w:rsid w:val="00961515"/>
    <w:rsid w:val="0096223C"/>
    <w:rsid w:val="00963004"/>
    <w:rsid w:val="0096395B"/>
    <w:rsid w:val="00964F3A"/>
    <w:rsid w:val="00965270"/>
    <w:rsid w:val="009652A4"/>
    <w:rsid w:val="009656AE"/>
    <w:rsid w:val="00965B43"/>
    <w:rsid w:val="00965C4A"/>
    <w:rsid w:val="00966AB9"/>
    <w:rsid w:val="00970611"/>
    <w:rsid w:val="00970B93"/>
    <w:rsid w:val="00971139"/>
    <w:rsid w:val="00971516"/>
    <w:rsid w:val="00975340"/>
    <w:rsid w:val="009753B1"/>
    <w:rsid w:val="00977980"/>
    <w:rsid w:val="00977D3C"/>
    <w:rsid w:val="00977EB0"/>
    <w:rsid w:val="00980B43"/>
    <w:rsid w:val="00980D5B"/>
    <w:rsid w:val="00982699"/>
    <w:rsid w:val="00982FF9"/>
    <w:rsid w:val="00983C6D"/>
    <w:rsid w:val="00984295"/>
    <w:rsid w:val="00984CA9"/>
    <w:rsid w:val="00984FBA"/>
    <w:rsid w:val="00985697"/>
    <w:rsid w:val="009857E9"/>
    <w:rsid w:val="00985FD5"/>
    <w:rsid w:val="00986B76"/>
    <w:rsid w:val="009873F5"/>
    <w:rsid w:val="00987760"/>
    <w:rsid w:val="009879B8"/>
    <w:rsid w:val="00987D80"/>
    <w:rsid w:val="009905B2"/>
    <w:rsid w:val="009909F5"/>
    <w:rsid w:val="00991534"/>
    <w:rsid w:val="00992972"/>
    <w:rsid w:val="00992C5D"/>
    <w:rsid w:val="00995C9B"/>
    <w:rsid w:val="0099718F"/>
    <w:rsid w:val="0099748B"/>
    <w:rsid w:val="00997832"/>
    <w:rsid w:val="00997C30"/>
    <w:rsid w:val="009A0910"/>
    <w:rsid w:val="009A1288"/>
    <w:rsid w:val="009A1853"/>
    <w:rsid w:val="009A1FD5"/>
    <w:rsid w:val="009A201F"/>
    <w:rsid w:val="009A3304"/>
    <w:rsid w:val="009A3D87"/>
    <w:rsid w:val="009A427F"/>
    <w:rsid w:val="009A47EA"/>
    <w:rsid w:val="009A5504"/>
    <w:rsid w:val="009A5C79"/>
    <w:rsid w:val="009A7B42"/>
    <w:rsid w:val="009B115C"/>
    <w:rsid w:val="009B1A8E"/>
    <w:rsid w:val="009B204C"/>
    <w:rsid w:val="009B2A40"/>
    <w:rsid w:val="009B3817"/>
    <w:rsid w:val="009B3A04"/>
    <w:rsid w:val="009B5B72"/>
    <w:rsid w:val="009B79FF"/>
    <w:rsid w:val="009B7E64"/>
    <w:rsid w:val="009C02F6"/>
    <w:rsid w:val="009C0EE7"/>
    <w:rsid w:val="009C11CA"/>
    <w:rsid w:val="009C1350"/>
    <w:rsid w:val="009C32FA"/>
    <w:rsid w:val="009C3EC2"/>
    <w:rsid w:val="009C3EF1"/>
    <w:rsid w:val="009C4B50"/>
    <w:rsid w:val="009C4BD6"/>
    <w:rsid w:val="009C6429"/>
    <w:rsid w:val="009C6D96"/>
    <w:rsid w:val="009C78E8"/>
    <w:rsid w:val="009D00DF"/>
    <w:rsid w:val="009D144C"/>
    <w:rsid w:val="009D1F14"/>
    <w:rsid w:val="009D223A"/>
    <w:rsid w:val="009D24E7"/>
    <w:rsid w:val="009D489A"/>
    <w:rsid w:val="009D4AD8"/>
    <w:rsid w:val="009D5048"/>
    <w:rsid w:val="009D6DC1"/>
    <w:rsid w:val="009E1170"/>
    <w:rsid w:val="009E14C7"/>
    <w:rsid w:val="009E1523"/>
    <w:rsid w:val="009E258C"/>
    <w:rsid w:val="009E2C30"/>
    <w:rsid w:val="009E40F3"/>
    <w:rsid w:val="009E46CF"/>
    <w:rsid w:val="009E500E"/>
    <w:rsid w:val="009E5150"/>
    <w:rsid w:val="009E5BF5"/>
    <w:rsid w:val="009E6B80"/>
    <w:rsid w:val="009F05F8"/>
    <w:rsid w:val="009F116C"/>
    <w:rsid w:val="009F1850"/>
    <w:rsid w:val="009F1EAE"/>
    <w:rsid w:val="009F23D4"/>
    <w:rsid w:val="009F3F75"/>
    <w:rsid w:val="009F40F0"/>
    <w:rsid w:val="009F4CFE"/>
    <w:rsid w:val="009F5FB1"/>
    <w:rsid w:val="009F6B4E"/>
    <w:rsid w:val="00A0085B"/>
    <w:rsid w:val="00A010FC"/>
    <w:rsid w:val="00A01604"/>
    <w:rsid w:val="00A01D7C"/>
    <w:rsid w:val="00A02CE3"/>
    <w:rsid w:val="00A05A31"/>
    <w:rsid w:val="00A0781D"/>
    <w:rsid w:val="00A108E0"/>
    <w:rsid w:val="00A10B13"/>
    <w:rsid w:val="00A10EBB"/>
    <w:rsid w:val="00A110AC"/>
    <w:rsid w:val="00A1189E"/>
    <w:rsid w:val="00A11C87"/>
    <w:rsid w:val="00A11E46"/>
    <w:rsid w:val="00A12DAD"/>
    <w:rsid w:val="00A13277"/>
    <w:rsid w:val="00A13638"/>
    <w:rsid w:val="00A13883"/>
    <w:rsid w:val="00A156D6"/>
    <w:rsid w:val="00A20B3F"/>
    <w:rsid w:val="00A21947"/>
    <w:rsid w:val="00A21A11"/>
    <w:rsid w:val="00A2235E"/>
    <w:rsid w:val="00A2450A"/>
    <w:rsid w:val="00A24743"/>
    <w:rsid w:val="00A251A9"/>
    <w:rsid w:val="00A25268"/>
    <w:rsid w:val="00A25696"/>
    <w:rsid w:val="00A2580E"/>
    <w:rsid w:val="00A267B2"/>
    <w:rsid w:val="00A26839"/>
    <w:rsid w:val="00A27310"/>
    <w:rsid w:val="00A30124"/>
    <w:rsid w:val="00A313AF"/>
    <w:rsid w:val="00A315F4"/>
    <w:rsid w:val="00A33C8A"/>
    <w:rsid w:val="00A34E7F"/>
    <w:rsid w:val="00A3522C"/>
    <w:rsid w:val="00A353BB"/>
    <w:rsid w:val="00A35596"/>
    <w:rsid w:val="00A36050"/>
    <w:rsid w:val="00A365B1"/>
    <w:rsid w:val="00A3763C"/>
    <w:rsid w:val="00A37B7B"/>
    <w:rsid w:val="00A42038"/>
    <w:rsid w:val="00A42D34"/>
    <w:rsid w:val="00A42E0C"/>
    <w:rsid w:val="00A453B8"/>
    <w:rsid w:val="00A47ECA"/>
    <w:rsid w:val="00A510C2"/>
    <w:rsid w:val="00A51F1C"/>
    <w:rsid w:val="00A52F79"/>
    <w:rsid w:val="00A5300A"/>
    <w:rsid w:val="00A533DE"/>
    <w:rsid w:val="00A536E1"/>
    <w:rsid w:val="00A5397E"/>
    <w:rsid w:val="00A54B77"/>
    <w:rsid w:val="00A563C4"/>
    <w:rsid w:val="00A6003C"/>
    <w:rsid w:val="00A606EC"/>
    <w:rsid w:val="00A610B1"/>
    <w:rsid w:val="00A62C66"/>
    <w:rsid w:val="00A62EA7"/>
    <w:rsid w:val="00A630BA"/>
    <w:rsid w:val="00A631F6"/>
    <w:rsid w:val="00A63366"/>
    <w:rsid w:val="00A637C4"/>
    <w:rsid w:val="00A63F47"/>
    <w:rsid w:val="00A64664"/>
    <w:rsid w:val="00A64FC4"/>
    <w:rsid w:val="00A65D10"/>
    <w:rsid w:val="00A661B7"/>
    <w:rsid w:val="00A66747"/>
    <w:rsid w:val="00A66B4F"/>
    <w:rsid w:val="00A6710F"/>
    <w:rsid w:val="00A701EE"/>
    <w:rsid w:val="00A715E1"/>
    <w:rsid w:val="00A763EB"/>
    <w:rsid w:val="00A76A8C"/>
    <w:rsid w:val="00A77FEC"/>
    <w:rsid w:val="00A806CC"/>
    <w:rsid w:val="00A80876"/>
    <w:rsid w:val="00A80C1B"/>
    <w:rsid w:val="00A81133"/>
    <w:rsid w:val="00A81430"/>
    <w:rsid w:val="00A82B0A"/>
    <w:rsid w:val="00A8314C"/>
    <w:rsid w:val="00A83637"/>
    <w:rsid w:val="00A86DDE"/>
    <w:rsid w:val="00A92140"/>
    <w:rsid w:val="00A92AD1"/>
    <w:rsid w:val="00A95807"/>
    <w:rsid w:val="00A96343"/>
    <w:rsid w:val="00A96470"/>
    <w:rsid w:val="00A97D2D"/>
    <w:rsid w:val="00AA00EB"/>
    <w:rsid w:val="00AA033E"/>
    <w:rsid w:val="00AA04B7"/>
    <w:rsid w:val="00AA06E3"/>
    <w:rsid w:val="00AA1752"/>
    <w:rsid w:val="00AA1D0E"/>
    <w:rsid w:val="00AA2028"/>
    <w:rsid w:val="00AA3316"/>
    <w:rsid w:val="00AA4469"/>
    <w:rsid w:val="00AA48B8"/>
    <w:rsid w:val="00AA532B"/>
    <w:rsid w:val="00AA5456"/>
    <w:rsid w:val="00AA55A1"/>
    <w:rsid w:val="00AA580F"/>
    <w:rsid w:val="00AA5CF2"/>
    <w:rsid w:val="00AA6142"/>
    <w:rsid w:val="00AA623E"/>
    <w:rsid w:val="00AA6B03"/>
    <w:rsid w:val="00AB0224"/>
    <w:rsid w:val="00AB1432"/>
    <w:rsid w:val="00AB2209"/>
    <w:rsid w:val="00AB26AE"/>
    <w:rsid w:val="00AB2968"/>
    <w:rsid w:val="00AB47C0"/>
    <w:rsid w:val="00AB513F"/>
    <w:rsid w:val="00AB5274"/>
    <w:rsid w:val="00AB6123"/>
    <w:rsid w:val="00AB670F"/>
    <w:rsid w:val="00AB7424"/>
    <w:rsid w:val="00AC2271"/>
    <w:rsid w:val="00AC2976"/>
    <w:rsid w:val="00AC2EE3"/>
    <w:rsid w:val="00AC31B8"/>
    <w:rsid w:val="00AC3348"/>
    <w:rsid w:val="00AC7339"/>
    <w:rsid w:val="00AC77FB"/>
    <w:rsid w:val="00AC7CA0"/>
    <w:rsid w:val="00AD134B"/>
    <w:rsid w:val="00AD1443"/>
    <w:rsid w:val="00AD2196"/>
    <w:rsid w:val="00AD2B1F"/>
    <w:rsid w:val="00AD2D90"/>
    <w:rsid w:val="00AD3223"/>
    <w:rsid w:val="00AD3798"/>
    <w:rsid w:val="00AD3962"/>
    <w:rsid w:val="00AD4198"/>
    <w:rsid w:val="00AD4D49"/>
    <w:rsid w:val="00AD50C6"/>
    <w:rsid w:val="00AD58EA"/>
    <w:rsid w:val="00AD5EBA"/>
    <w:rsid w:val="00AD6C37"/>
    <w:rsid w:val="00AE2400"/>
    <w:rsid w:val="00AE2D75"/>
    <w:rsid w:val="00AE3DBE"/>
    <w:rsid w:val="00AE4789"/>
    <w:rsid w:val="00AE50B0"/>
    <w:rsid w:val="00AE5D31"/>
    <w:rsid w:val="00AE61F0"/>
    <w:rsid w:val="00AE660D"/>
    <w:rsid w:val="00AE736C"/>
    <w:rsid w:val="00AF0356"/>
    <w:rsid w:val="00AF2331"/>
    <w:rsid w:val="00AF2803"/>
    <w:rsid w:val="00AF72DD"/>
    <w:rsid w:val="00B00327"/>
    <w:rsid w:val="00B005FE"/>
    <w:rsid w:val="00B011EA"/>
    <w:rsid w:val="00B0182F"/>
    <w:rsid w:val="00B02DDE"/>
    <w:rsid w:val="00B03039"/>
    <w:rsid w:val="00B031CB"/>
    <w:rsid w:val="00B03F5C"/>
    <w:rsid w:val="00B04448"/>
    <w:rsid w:val="00B04920"/>
    <w:rsid w:val="00B049E2"/>
    <w:rsid w:val="00B053DC"/>
    <w:rsid w:val="00B05F53"/>
    <w:rsid w:val="00B076AA"/>
    <w:rsid w:val="00B07999"/>
    <w:rsid w:val="00B12180"/>
    <w:rsid w:val="00B127C7"/>
    <w:rsid w:val="00B139FA"/>
    <w:rsid w:val="00B146E4"/>
    <w:rsid w:val="00B16F2D"/>
    <w:rsid w:val="00B17844"/>
    <w:rsid w:val="00B20E9F"/>
    <w:rsid w:val="00B213C3"/>
    <w:rsid w:val="00B23AE1"/>
    <w:rsid w:val="00B2491B"/>
    <w:rsid w:val="00B24B07"/>
    <w:rsid w:val="00B25502"/>
    <w:rsid w:val="00B2567C"/>
    <w:rsid w:val="00B256FE"/>
    <w:rsid w:val="00B25DDE"/>
    <w:rsid w:val="00B26FAA"/>
    <w:rsid w:val="00B3038B"/>
    <w:rsid w:val="00B30B01"/>
    <w:rsid w:val="00B30D74"/>
    <w:rsid w:val="00B30EE4"/>
    <w:rsid w:val="00B31603"/>
    <w:rsid w:val="00B31CFD"/>
    <w:rsid w:val="00B33E57"/>
    <w:rsid w:val="00B34470"/>
    <w:rsid w:val="00B3544F"/>
    <w:rsid w:val="00B35970"/>
    <w:rsid w:val="00B35F93"/>
    <w:rsid w:val="00B3600E"/>
    <w:rsid w:val="00B379DC"/>
    <w:rsid w:val="00B406DD"/>
    <w:rsid w:val="00B4348C"/>
    <w:rsid w:val="00B4369A"/>
    <w:rsid w:val="00B44AD3"/>
    <w:rsid w:val="00B45CD6"/>
    <w:rsid w:val="00B46B55"/>
    <w:rsid w:val="00B476F7"/>
    <w:rsid w:val="00B479AA"/>
    <w:rsid w:val="00B47CCB"/>
    <w:rsid w:val="00B50282"/>
    <w:rsid w:val="00B50A0F"/>
    <w:rsid w:val="00B51F33"/>
    <w:rsid w:val="00B535EC"/>
    <w:rsid w:val="00B5444B"/>
    <w:rsid w:val="00B54B8C"/>
    <w:rsid w:val="00B54D0F"/>
    <w:rsid w:val="00B5601E"/>
    <w:rsid w:val="00B56497"/>
    <w:rsid w:val="00B5658F"/>
    <w:rsid w:val="00B579E9"/>
    <w:rsid w:val="00B57B6D"/>
    <w:rsid w:val="00B60D9F"/>
    <w:rsid w:val="00B6240E"/>
    <w:rsid w:val="00B630D3"/>
    <w:rsid w:val="00B635FE"/>
    <w:rsid w:val="00B6548C"/>
    <w:rsid w:val="00B657D9"/>
    <w:rsid w:val="00B65ECD"/>
    <w:rsid w:val="00B66238"/>
    <w:rsid w:val="00B66831"/>
    <w:rsid w:val="00B6760E"/>
    <w:rsid w:val="00B67F51"/>
    <w:rsid w:val="00B709CC"/>
    <w:rsid w:val="00B71653"/>
    <w:rsid w:val="00B71A16"/>
    <w:rsid w:val="00B71EDA"/>
    <w:rsid w:val="00B72780"/>
    <w:rsid w:val="00B735DA"/>
    <w:rsid w:val="00B739EA"/>
    <w:rsid w:val="00B73F71"/>
    <w:rsid w:val="00B74E5B"/>
    <w:rsid w:val="00B75C03"/>
    <w:rsid w:val="00B75C0F"/>
    <w:rsid w:val="00B7704F"/>
    <w:rsid w:val="00B7794F"/>
    <w:rsid w:val="00B779BF"/>
    <w:rsid w:val="00B779D8"/>
    <w:rsid w:val="00B8244E"/>
    <w:rsid w:val="00B82F1E"/>
    <w:rsid w:val="00B8387E"/>
    <w:rsid w:val="00B8395D"/>
    <w:rsid w:val="00B840C0"/>
    <w:rsid w:val="00B844FE"/>
    <w:rsid w:val="00B852E8"/>
    <w:rsid w:val="00B853E5"/>
    <w:rsid w:val="00B85517"/>
    <w:rsid w:val="00B85B54"/>
    <w:rsid w:val="00B87781"/>
    <w:rsid w:val="00B87B51"/>
    <w:rsid w:val="00B87F7E"/>
    <w:rsid w:val="00B90B18"/>
    <w:rsid w:val="00B912EB"/>
    <w:rsid w:val="00B91D21"/>
    <w:rsid w:val="00B91E9A"/>
    <w:rsid w:val="00B92214"/>
    <w:rsid w:val="00B92472"/>
    <w:rsid w:val="00B92CEF"/>
    <w:rsid w:val="00B93421"/>
    <w:rsid w:val="00B9371F"/>
    <w:rsid w:val="00B93C53"/>
    <w:rsid w:val="00B94781"/>
    <w:rsid w:val="00B94ADC"/>
    <w:rsid w:val="00B94F67"/>
    <w:rsid w:val="00B94F74"/>
    <w:rsid w:val="00B95601"/>
    <w:rsid w:val="00B9575E"/>
    <w:rsid w:val="00B95CFA"/>
    <w:rsid w:val="00B960CD"/>
    <w:rsid w:val="00BA04AD"/>
    <w:rsid w:val="00BA0606"/>
    <w:rsid w:val="00BA0C6D"/>
    <w:rsid w:val="00BA0E21"/>
    <w:rsid w:val="00BA0F4A"/>
    <w:rsid w:val="00BA1044"/>
    <w:rsid w:val="00BA1E54"/>
    <w:rsid w:val="00BA3099"/>
    <w:rsid w:val="00BA3F10"/>
    <w:rsid w:val="00BA43C7"/>
    <w:rsid w:val="00BA59F7"/>
    <w:rsid w:val="00BA5A09"/>
    <w:rsid w:val="00BA6C0A"/>
    <w:rsid w:val="00BA76BC"/>
    <w:rsid w:val="00BB09A9"/>
    <w:rsid w:val="00BB0B43"/>
    <w:rsid w:val="00BB1090"/>
    <w:rsid w:val="00BB2353"/>
    <w:rsid w:val="00BB2811"/>
    <w:rsid w:val="00BB2F1E"/>
    <w:rsid w:val="00BB2F2B"/>
    <w:rsid w:val="00BB3022"/>
    <w:rsid w:val="00BB30F0"/>
    <w:rsid w:val="00BB3C45"/>
    <w:rsid w:val="00BB4D56"/>
    <w:rsid w:val="00BB62E9"/>
    <w:rsid w:val="00BB7FA1"/>
    <w:rsid w:val="00BC0275"/>
    <w:rsid w:val="00BC0C43"/>
    <w:rsid w:val="00BC125B"/>
    <w:rsid w:val="00BC40F3"/>
    <w:rsid w:val="00BC4BBE"/>
    <w:rsid w:val="00BC546B"/>
    <w:rsid w:val="00BC5639"/>
    <w:rsid w:val="00BC56D0"/>
    <w:rsid w:val="00BC76BA"/>
    <w:rsid w:val="00BC7752"/>
    <w:rsid w:val="00BC7903"/>
    <w:rsid w:val="00BC7984"/>
    <w:rsid w:val="00BD0336"/>
    <w:rsid w:val="00BD2216"/>
    <w:rsid w:val="00BD5813"/>
    <w:rsid w:val="00BD670C"/>
    <w:rsid w:val="00BD69CC"/>
    <w:rsid w:val="00BD6BC0"/>
    <w:rsid w:val="00BD7869"/>
    <w:rsid w:val="00BE0093"/>
    <w:rsid w:val="00BE032E"/>
    <w:rsid w:val="00BE08F8"/>
    <w:rsid w:val="00BE259C"/>
    <w:rsid w:val="00BE408E"/>
    <w:rsid w:val="00BE5120"/>
    <w:rsid w:val="00BE5191"/>
    <w:rsid w:val="00BE540A"/>
    <w:rsid w:val="00BE5F9D"/>
    <w:rsid w:val="00BE69D1"/>
    <w:rsid w:val="00BE6C09"/>
    <w:rsid w:val="00BE6F4F"/>
    <w:rsid w:val="00BF0092"/>
    <w:rsid w:val="00BF0D74"/>
    <w:rsid w:val="00BF2C8D"/>
    <w:rsid w:val="00BF2DB4"/>
    <w:rsid w:val="00BF3571"/>
    <w:rsid w:val="00BF5AE3"/>
    <w:rsid w:val="00BF6DD4"/>
    <w:rsid w:val="00BF7E77"/>
    <w:rsid w:val="00C023C7"/>
    <w:rsid w:val="00C03F1B"/>
    <w:rsid w:val="00C04BFB"/>
    <w:rsid w:val="00C063E9"/>
    <w:rsid w:val="00C078F4"/>
    <w:rsid w:val="00C07926"/>
    <w:rsid w:val="00C12369"/>
    <w:rsid w:val="00C12738"/>
    <w:rsid w:val="00C12E61"/>
    <w:rsid w:val="00C15A0D"/>
    <w:rsid w:val="00C15F94"/>
    <w:rsid w:val="00C1755E"/>
    <w:rsid w:val="00C20155"/>
    <w:rsid w:val="00C207FF"/>
    <w:rsid w:val="00C20A44"/>
    <w:rsid w:val="00C20C1A"/>
    <w:rsid w:val="00C212C2"/>
    <w:rsid w:val="00C2272E"/>
    <w:rsid w:val="00C233B0"/>
    <w:rsid w:val="00C25405"/>
    <w:rsid w:val="00C259E4"/>
    <w:rsid w:val="00C2780E"/>
    <w:rsid w:val="00C27BDA"/>
    <w:rsid w:val="00C309EF"/>
    <w:rsid w:val="00C31383"/>
    <w:rsid w:val="00C318AD"/>
    <w:rsid w:val="00C322F7"/>
    <w:rsid w:val="00C32F59"/>
    <w:rsid w:val="00C330D8"/>
    <w:rsid w:val="00C346A3"/>
    <w:rsid w:val="00C35591"/>
    <w:rsid w:val="00C35C14"/>
    <w:rsid w:val="00C3648E"/>
    <w:rsid w:val="00C36EC1"/>
    <w:rsid w:val="00C37AB1"/>
    <w:rsid w:val="00C400A1"/>
    <w:rsid w:val="00C401A5"/>
    <w:rsid w:val="00C40715"/>
    <w:rsid w:val="00C41E16"/>
    <w:rsid w:val="00C4230C"/>
    <w:rsid w:val="00C42FB5"/>
    <w:rsid w:val="00C43C5C"/>
    <w:rsid w:val="00C44441"/>
    <w:rsid w:val="00C448F0"/>
    <w:rsid w:val="00C4630D"/>
    <w:rsid w:val="00C47306"/>
    <w:rsid w:val="00C5029E"/>
    <w:rsid w:val="00C52330"/>
    <w:rsid w:val="00C52E1B"/>
    <w:rsid w:val="00C5486C"/>
    <w:rsid w:val="00C54F6F"/>
    <w:rsid w:val="00C550A8"/>
    <w:rsid w:val="00C55F26"/>
    <w:rsid w:val="00C56801"/>
    <w:rsid w:val="00C56D4F"/>
    <w:rsid w:val="00C6059D"/>
    <w:rsid w:val="00C61472"/>
    <w:rsid w:val="00C627C3"/>
    <w:rsid w:val="00C6281D"/>
    <w:rsid w:val="00C646EB"/>
    <w:rsid w:val="00C65B2C"/>
    <w:rsid w:val="00C65CDB"/>
    <w:rsid w:val="00C66BA3"/>
    <w:rsid w:val="00C67AA3"/>
    <w:rsid w:val="00C67EF2"/>
    <w:rsid w:val="00C7070B"/>
    <w:rsid w:val="00C7194A"/>
    <w:rsid w:val="00C72F0B"/>
    <w:rsid w:val="00C72F4B"/>
    <w:rsid w:val="00C73439"/>
    <w:rsid w:val="00C737A8"/>
    <w:rsid w:val="00C73C0C"/>
    <w:rsid w:val="00C743B1"/>
    <w:rsid w:val="00C80675"/>
    <w:rsid w:val="00C8096C"/>
    <w:rsid w:val="00C80DDB"/>
    <w:rsid w:val="00C8167C"/>
    <w:rsid w:val="00C81C6D"/>
    <w:rsid w:val="00C81F95"/>
    <w:rsid w:val="00C832D1"/>
    <w:rsid w:val="00C859B0"/>
    <w:rsid w:val="00C87B0B"/>
    <w:rsid w:val="00C9056D"/>
    <w:rsid w:val="00C90ED2"/>
    <w:rsid w:val="00C91077"/>
    <w:rsid w:val="00C92A23"/>
    <w:rsid w:val="00C93A76"/>
    <w:rsid w:val="00C93C19"/>
    <w:rsid w:val="00C9418A"/>
    <w:rsid w:val="00C96900"/>
    <w:rsid w:val="00C96F54"/>
    <w:rsid w:val="00C97872"/>
    <w:rsid w:val="00C97F51"/>
    <w:rsid w:val="00CA002B"/>
    <w:rsid w:val="00CA0CD3"/>
    <w:rsid w:val="00CA0F48"/>
    <w:rsid w:val="00CA1048"/>
    <w:rsid w:val="00CA18AA"/>
    <w:rsid w:val="00CA2AB5"/>
    <w:rsid w:val="00CA3B34"/>
    <w:rsid w:val="00CA4F88"/>
    <w:rsid w:val="00CA5F27"/>
    <w:rsid w:val="00CA5F6F"/>
    <w:rsid w:val="00CA5FD6"/>
    <w:rsid w:val="00CA6C4F"/>
    <w:rsid w:val="00CA7C5F"/>
    <w:rsid w:val="00CB082E"/>
    <w:rsid w:val="00CB0B35"/>
    <w:rsid w:val="00CB27D2"/>
    <w:rsid w:val="00CB2B51"/>
    <w:rsid w:val="00CB2B8B"/>
    <w:rsid w:val="00CB2F59"/>
    <w:rsid w:val="00CB30DB"/>
    <w:rsid w:val="00CB331A"/>
    <w:rsid w:val="00CB3793"/>
    <w:rsid w:val="00CB3820"/>
    <w:rsid w:val="00CB453E"/>
    <w:rsid w:val="00CB55AA"/>
    <w:rsid w:val="00CB5E91"/>
    <w:rsid w:val="00CB6193"/>
    <w:rsid w:val="00CB6D28"/>
    <w:rsid w:val="00CB741C"/>
    <w:rsid w:val="00CB763D"/>
    <w:rsid w:val="00CC03D3"/>
    <w:rsid w:val="00CC05A6"/>
    <w:rsid w:val="00CC0995"/>
    <w:rsid w:val="00CC254B"/>
    <w:rsid w:val="00CC31F2"/>
    <w:rsid w:val="00CC3B04"/>
    <w:rsid w:val="00CC3F51"/>
    <w:rsid w:val="00CC54C0"/>
    <w:rsid w:val="00CC6016"/>
    <w:rsid w:val="00CC62EC"/>
    <w:rsid w:val="00CC684B"/>
    <w:rsid w:val="00CC6C9C"/>
    <w:rsid w:val="00CC7802"/>
    <w:rsid w:val="00CD01C8"/>
    <w:rsid w:val="00CD08B9"/>
    <w:rsid w:val="00CD0C14"/>
    <w:rsid w:val="00CD2B38"/>
    <w:rsid w:val="00CD5992"/>
    <w:rsid w:val="00CD5FA4"/>
    <w:rsid w:val="00CD5FE6"/>
    <w:rsid w:val="00CD6985"/>
    <w:rsid w:val="00CD6EBE"/>
    <w:rsid w:val="00CD78E6"/>
    <w:rsid w:val="00CD7BBB"/>
    <w:rsid w:val="00CE1550"/>
    <w:rsid w:val="00CE206A"/>
    <w:rsid w:val="00CE267B"/>
    <w:rsid w:val="00CE2B1F"/>
    <w:rsid w:val="00CE2C0B"/>
    <w:rsid w:val="00CE4087"/>
    <w:rsid w:val="00CE437D"/>
    <w:rsid w:val="00CE455A"/>
    <w:rsid w:val="00CE4C10"/>
    <w:rsid w:val="00CE614E"/>
    <w:rsid w:val="00CE6707"/>
    <w:rsid w:val="00CE705E"/>
    <w:rsid w:val="00CE77A3"/>
    <w:rsid w:val="00CF0107"/>
    <w:rsid w:val="00CF0B60"/>
    <w:rsid w:val="00CF0DB8"/>
    <w:rsid w:val="00CF1175"/>
    <w:rsid w:val="00CF15BE"/>
    <w:rsid w:val="00CF18F6"/>
    <w:rsid w:val="00CF31D8"/>
    <w:rsid w:val="00CF3320"/>
    <w:rsid w:val="00CF5509"/>
    <w:rsid w:val="00CF55EE"/>
    <w:rsid w:val="00D0027C"/>
    <w:rsid w:val="00D01128"/>
    <w:rsid w:val="00D0196F"/>
    <w:rsid w:val="00D01EA9"/>
    <w:rsid w:val="00D02256"/>
    <w:rsid w:val="00D02ECC"/>
    <w:rsid w:val="00D0363E"/>
    <w:rsid w:val="00D0372F"/>
    <w:rsid w:val="00D04D6E"/>
    <w:rsid w:val="00D05488"/>
    <w:rsid w:val="00D06809"/>
    <w:rsid w:val="00D103E0"/>
    <w:rsid w:val="00D104B6"/>
    <w:rsid w:val="00D11919"/>
    <w:rsid w:val="00D121E7"/>
    <w:rsid w:val="00D14392"/>
    <w:rsid w:val="00D14C22"/>
    <w:rsid w:val="00D16ACA"/>
    <w:rsid w:val="00D1756E"/>
    <w:rsid w:val="00D1788A"/>
    <w:rsid w:val="00D207F3"/>
    <w:rsid w:val="00D20DB4"/>
    <w:rsid w:val="00D21034"/>
    <w:rsid w:val="00D21674"/>
    <w:rsid w:val="00D218AC"/>
    <w:rsid w:val="00D21D7C"/>
    <w:rsid w:val="00D22C7C"/>
    <w:rsid w:val="00D23140"/>
    <w:rsid w:val="00D2381C"/>
    <w:rsid w:val="00D24F3A"/>
    <w:rsid w:val="00D2519D"/>
    <w:rsid w:val="00D2598E"/>
    <w:rsid w:val="00D26998"/>
    <w:rsid w:val="00D27189"/>
    <w:rsid w:val="00D27433"/>
    <w:rsid w:val="00D276A5"/>
    <w:rsid w:val="00D30595"/>
    <w:rsid w:val="00D3073A"/>
    <w:rsid w:val="00D30F15"/>
    <w:rsid w:val="00D3190C"/>
    <w:rsid w:val="00D31B72"/>
    <w:rsid w:val="00D32D24"/>
    <w:rsid w:val="00D337AB"/>
    <w:rsid w:val="00D369D7"/>
    <w:rsid w:val="00D36D34"/>
    <w:rsid w:val="00D37CA5"/>
    <w:rsid w:val="00D404C7"/>
    <w:rsid w:val="00D4160A"/>
    <w:rsid w:val="00D41BE9"/>
    <w:rsid w:val="00D435B5"/>
    <w:rsid w:val="00D43B51"/>
    <w:rsid w:val="00D44DBE"/>
    <w:rsid w:val="00D45615"/>
    <w:rsid w:val="00D45741"/>
    <w:rsid w:val="00D463D7"/>
    <w:rsid w:val="00D46764"/>
    <w:rsid w:val="00D4738F"/>
    <w:rsid w:val="00D47F58"/>
    <w:rsid w:val="00D47FDD"/>
    <w:rsid w:val="00D50D5F"/>
    <w:rsid w:val="00D5198B"/>
    <w:rsid w:val="00D52B58"/>
    <w:rsid w:val="00D55D3C"/>
    <w:rsid w:val="00D565EE"/>
    <w:rsid w:val="00D569D4"/>
    <w:rsid w:val="00D56A40"/>
    <w:rsid w:val="00D56EA7"/>
    <w:rsid w:val="00D57674"/>
    <w:rsid w:val="00D60459"/>
    <w:rsid w:val="00D605A4"/>
    <w:rsid w:val="00D636A2"/>
    <w:rsid w:val="00D637B8"/>
    <w:rsid w:val="00D641BA"/>
    <w:rsid w:val="00D676F3"/>
    <w:rsid w:val="00D67BE8"/>
    <w:rsid w:val="00D67CE9"/>
    <w:rsid w:val="00D700A8"/>
    <w:rsid w:val="00D701C4"/>
    <w:rsid w:val="00D713EF"/>
    <w:rsid w:val="00D71EEE"/>
    <w:rsid w:val="00D721B4"/>
    <w:rsid w:val="00D73953"/>
    <w:rsid w:val="00D74D71"/>
    <w:rsid w:val="00D7663A"/>
    <w:rsid w:val="00D775FA"/>
    <w:rsid w:val="00D77D72"/>
    <w:rsid w:val="00D802B2"/>
    <w:rsid w:val="00D80C03"/>
    <w:rsid w:val="00D813A7"/>
    <w:rsid w:val="00D81569"/>
    <w:rsid w:val="00D81A44"/>
    <w:rsid w:val="00D82E9F"/>
    <w:rsid w:val="00D83F98"/>
    <w:rsid w:val="00D84884"/>
    <w:rsid w:val="00D85107"/>
    <w:rsid w:val="00D85F54"/>
    <w:rsid w:val="00D862BA"/>
    <w:rsid w:val="00D86689"/>
    <w:rsid w:val="00D86F47"/>
    <w:rsid w:val="00D877ED"/>
    <w:rsid w:val="00D90216"/>
    <w:rsid w:val="00D90647"/>
    <w:rsid w:val="00D94412"/>
    <w:rsid w:val="00D954F8"/>
    <w:rsid w:val="00D95D15"/>
    <w:rsid w:val="00D95EE3"/>
    <w:rsid w:val="00D9608D"/>
    <w:rsid w:val="00D96EE2"/>
    <w:rsid w:val="00D97BDB"/>
    <w:rsid w:val="00DA07C3"/>
    <w:rsid w:val="00DA0DEF"/>
    <w:rsid w:val="00DA124A"/>
    <w:rsid w:val="00DA1511"/>
    <w:rsid w:val="00DA18BE"/>
    <w:rsid w:val="00DA255C"/>
    <w:rsid w:val="00DA3918"/>
    <w:rsid w:val="00DA4CE3"/>
    <w:rsid w:val="00DA4E55"/>
    <w:rsid w:val="00DA6D89"/>
    <w:rsid w:val="00DA7638"/>
    <w:rsid w:val="00DA7F58"/>
    <w:rsid w:val="00DB06F7"/>
    <w:rsid w:val="00DB0BEB"/>
    <w:rsid w:val="00DB0C92"/>
    <w:rsid w:val="00DB1824"/>
    <w:rsid w:val="00DB26DA"/>
    <w:rsid w:val="00DB2708"/>
    <w:rsid w:val="00DB2A0A"/>
    <w:rsid w:val="00DB47FA"/>
    <w:rsid w:val="00DB5559"/>
    <w:rsid w:val="00DB58E9"/>
    <w:rsid w:val="00DB660A"/>
    <w:rsid w:val="00DB6DFE"/>
    <w:rsid w:val="00DC05BD"/>
    <w:rsid w:val="00DC0A04"/>
    <w:rsid w:val="00DC2323"/>
    <w:rsid w:val="00DC43E1"/>
    <w:rsid w:val="00DC48B1"/>
    <w:rsid w:val="00DC55D3"/>
    <w:rsid w:val="00DC7734"/>
    <w:rsid w:val="00DC77F0"/>
    <w:rsid w:val="00DC7ECE"/>
    <w:rsid w:val="00DD0655"/>
    <w:rsid w:val="00DD0D66"/>
    <w:rsid w:val="00DD0F44"/>
    <w:rsid w:val="00DD38C3"/>
    <w:rsid w:val="00DD3A95"/>
    <w:rsid w:val="00DD43EA"/>
    <w:rsid w:val="00DD47DF"/>
    <w:rsid w:val="00DD50D9"/>
    <w:rsid w:val="00DD60BE"/>
    <w:rsid w:val="00DD71FC"/>
    <w:rsid w:val="00DD7F76"/>
    <w:rsid w:val="00DE1984"/>
    <w:rsid w:val="00DE2D26"/>
    <w:rsid w:val="00DE3990"/>
    <w:rsid w:val="00DE3C66"/>
    <w:rsid w:val="00DE3FB9"/>
    <w:rsid w:val="00DE5D57"/>
    <w:rsid w:val="00DE5E8F"/>
    <w:rsid w:val="00DE7DBC"/>
    <w:rsid w:val="00DF0100"/>
    <w:rsid w:val="00DF0E18"/>
    <w:rsid w:val="00DF106D"/>
    <w:rsid w:val="00DF10B9"/>
    <w:rsid w:val="00DF139E"/>
    <w:rsid w:val="00DF2422"/>
    <w:rsid w:val="00DF2469"/>
    <w:rsid w:val="00DF2994"/>
    <w:rsid w:val="00DF3164"/>
    <w:rsid w:val="00DF3C3B"/>
    <w:rsid w:val="00DF4510"/>
    <w:rsid w:val="00DF5455"/>
    <w:rsid w:val="00DF59E3"/>
    <w:rsid w:val="00DF705E"/>
    <w:rsid w:val="00DF76AF"/>
    <w:rsid w:val="00E007C3"/>
    <w:rsid w:val="00E0174B"/>
    <w:rsid w:val="00E01B19"/>
    <w:rsid w:val="00E02692"/>
    <w:rsid w:val="00E02698"/>
    <w:rsid w:val="00E03531"/>
    <w:rsid w:val="00E040CA"/>
    <w:rsid w:val="00E049AC"/>
    <w:rsid w:val="00E05068"/>
    <w:rsid w:val="00E05770"/>
    <w:rsid w:val="00E05BDC"/>
    <w:rsid w:val="00E05E78"/>
    <w:rsid w:val="00E06820"/>
    <w:rsid w:val="00E07C81"/>
    <w:rsid w:val="00E07F30"/>
    <w:rsid w:val="00E102CA"/>
    <w:rsid w:val="00E10C2B"/>
    <w:rsid w:val="00E11A31"/>
    <w:rsid w:val="00E1277D"/>
    <w:rsid w:val="00E135BC"/>
    <w:rsid w:val="00E1382F"/>
    <w:rsid w:val="00E14A05"/>
    <w:rsid w:val="00E15EC0"/>
    <w:rsid w:val="00E1674A"/>
    <w:rsid w:val="00E16D97"/>
    <w:rsid w:val="00E179A0"/>
    <w:rsid w:val="00E2079B"/>
    <w:rsid w:val="00E216B0"/>
    <w:rsid w:val="00E23C27"/>
    <w:rsid w:val="00E250D7"/>
    <w:rsid w:val="00E26155"/>
    <w:rsid w:val="00E30DCD"/>
    <w:rsid w:val="00E31B17"/>
    <w:rsid w:val="00E32DD3"/>
    <w:rsid w:val="00E3325D"/>
    <w:rsid w:val="00E332D6"/>
    <w:rsid w:val="00E33369"/>
    <w:rsid w:val="00E35125"/>
    <w:rsid w:val="00E368CA"/>
    <w:rsid w:val="00E37CDE"/>
    <w:rsid w:val="00E409BB"/>
    <w:rsid w:val="00E4111B"/>
    <w:rsid w:val="00E419E3"/>
    <w:rsid w:val="00E41F66"/>
    <w:rsid w:val="00E42165"/>
    <w:rsid w:val="00E42FA2"/>
    <w:rsid w:val="00E44E0A"/>
    <w:rsid w:val="00E45743"/>
    <w:rsid w:val="00E46382"/>
    <w:rsid w:val="00E46729"/>
    <w:rsid w:val="00E474AA"/>
    <w:rsid w:val="00E47B74"/>
    <w:rsid w:val="00E50937"/>
    <w:rsid w:val="00E5227E"/>
    <w:rsid w:val="00E5290D"/>
    <w:rsid w:val="00E5384A"/>
    <w:rsid w:val="00E5409C"/>
    <w:rsid w:val="00E540EF"/>
    <w:rsid w:val="00E550A0"/>
    <w:rsid w:val="00E5528F"/>
    <w:rsid w:val="00E5588B"/>
    <w:rsid w:val="00E558EE"/>
    <w:rsid w:val="00E55F67"/>
    <w:rsid w:val="00E56C3A"/>
    <w:rsid w:val="00E609A7"/>
    <w:rsid w:val="00E6143A"/>
    <w:rsid w:val="00E61DAD"/>
    <w:rsid w:val="00E6260E"/>
    <w:rsid w:val="00E6418B"/>
    <w:rsid w:val="00E646F5"/>
    <w:rsid w:val="00E67480"/>
    <w:rsid w:val="00E679A7"/>
    <w:rsid w:val="00E701B9"/>
    <w:rsid w:val="00E709C3"/>
    <w:rsid w:val="00E70C94"/>
    <w:rsid w:val="00E71B4C"/>
    <w:rsid w:val="00E7242E"/>
    <w:rsid w:val="00E72B84"/>
    <w:rsid w:val="00E72C49"/>
    <w:rsid w:val="00E759A3"/>
    <w:rsid w:val="00E7656B"/>
    <w:rsid w:val="00E76E8F"/>
    <w:rsid w:val="00E773CF"/>
    <w:rsid w:val="00E77473"/>
    <w:rsid w:val="00E80CEA"/>
    <w:rsid w:val="00E81013"/>
    <w:rsid w:val="00E81031"/>
    <w:rsid w:val="00E810CD"/>
    <w:rsid w:val="00E821C5"/>
    <w:rsid w:val="00E83A9A"/>
    <w:rsid w:val="00E83DBA"/>
    <w:rsid w:val="00E8441C"/>
    <w:rsid w:val="00E869A8"/>
    <w:rsid w:val="00E87EAF"/>
    <w:rsid w:val="00E90907"/>
    <w:rsid w:val="00E93DAA"/>
    <w:rsid w:val="00E941DD"/>
    <w:rsid w:val="00E94A6B"/>
    <w:rsid w:val="00E95DB9"/>
    <w:rsid w:val="00E963F7"/>
    <w:rsid w:val="00E96984"/>
    <w:rsid w:val="00E96A98"/>
    <w:rsid w:val="00EA1017"/>
    <w:rsid w:val="00EA25D1"/>
    <w:rsid w:val="00EA2748"/>
    <w:rsid w:val="00EA2CA0"/>
    <w:rsid w:val="00EA2F57"/>
    <w:rsid w:val="00EA4086"/>
    <w:rsid w:val="00EA5ABF"/>
    <w:rsid w:val="00EA75D5"/>
    <w:rsid w:val="00EA7E57"/>
    <w:rsid w:val="00EB0F99"/>
    <w:rsid w:val="00EB148A"/>
    <w:rsid w:val="00EB3629"/>
    <w:rsid w:val="00EB39E0"/>
    <w:rsid w:val="00EB4787"/>
    <w:rsid w:val="00EB4DAB"/>
    <w:rsid w:val="00EB4E47"/>
    <w:rsid w:val="00EB5405"/>
    <w:rsid w:val="00EB5847"/>
    <w:rsid w:val="00EB623E"/>
    <w:rsid w:val="00EB6421"/>
    <w:rsid w:val="00EC1235"/>
    <w:rsid w:val="00EC15C2"/>
    <w:rsid w:val="00EC2A78"/>
    <w:rsid w:val="00EC35E6"/>
    <w:rsid w:val="00EC3C21"/>
    <w:rsid w:val="00EC6B0C"/>
    <w:rsid w:val="00EC71B6"/>
    <w:rsid w:val="00ED1E4C"/>
    <w:rsid w:val="00ED2E13"/>
    <w:rsid w:val="00ED38A3"/>
    <w:rsid w:val="00ED4718"/>
    <w:rsid w:val="00ED518D"/>
    <w:rsid w:val="00ED6C3C"/>
    <w:rsid w:val="00ED723E"/>
    <w:rsid w:val="00ED73A3"/>
    <w:rsid w:val="00ED7668"/>
    <w:rsid w:val="00EE046D"/>
    <w:rsid w:val="00EE0EC8"/>
    <w:rsid w:val="00EE29DA"/>
    <w:rsid w:val="00EE5007"/>
    <w:rsid w:val="00EE528A"/>
    <w:rsid w:val="00EE5DB1"/>
    <w:rsid w:val="00EE6A24"/>
    <w:rsid w:val="00EF2019"/>
    <w:rsid w:val="00EF2C2B"/>
    <w:rsid w:val="00EF3D0F"/>
    <w:rsid w:val="00EF51E5"/>
    <w:rsid w:val="00EF53F4"/>
    <w:rsid w:val="00EF6015"/>
    <w:rsid w:val="00EF7B78"/>
    <w:rsid w:val="00F00434"/>
    <w:rsid w:val="00F02C52"/>
    <w:rsid w:val="00F03561"/>
    <w:rsid w:val="00F03B23"/>
    <w:rsid w:val="00F03C54"/>
    <w:rsid w:val="00F03FCC"/>
    <w:rsid w:val="00F042D6"/>
    <w:rsid w:val="00F04557"/>
    <w:rsid w:val="00F04864"/>
    <w:rsid w:val="00F05332"/>
    <w:rsid w:val="00F0564D"/>
    <w:rsid w:val="00F06282"/>
    <w:rsid w:val="00F07430"/>
    <w:rsid w:val="00F07FAE"/>
    <w:rsid w:val="00F109EC"/>
    <w:rsid w:val="00F11389"/>
    <w:rsid w:val="00F11D11"/>
    <w:rsid w:val="00F12107"/>
    <w:rsid w:val="00F1271A"/>
    <w:rsid w:val="00F138A0"/>
    <w:rsid w:val="00F13B84"/>
    <w:rsid w:val="00F13E00"/>
    <w:rsid w:val="00F140F6"/>
    <w:rsid w:val="00F159BC"/>
    <w:rsid w:val="00F15E33"/>
    <w:rsid w:val="00F168BE"/>
    <w:rsid w:val="00F16FF8"/>
    <w:rsid w:val="00F203DA"/>
    <w:rsid w:val="00F226E0"/>
    <w:rsid w:val="00F24DEB"/>
    <w:rsid w:val="00F25411"/>
    <w:rsid w:val="00F25C89"/>
    <w:rsid w:val="00F263F9"/>
    <w:rsid w:val="00F26E42"/>
    <w:rsid w:val="00F26E7C"/>
    <w:rsid w:val="00F272B6"/>
    <w:rsid w:val="00F272F3"/>
    <w:rsid w:val="00F30185"/>
    <w:rsid w:val="00F30EC1"/>
    <w:rsid w:val="00F32519"/>
    <w:rsid w:val="00F3341B"/>
    <w:rsid w:val="00F34E02"/>
    <w:rsid w:val="00F351FF"/>
    <w:rsid w:val="00F35EB0"/>
    <w:rsid w:val="00F36BA7"/>
    <w:rsid w:val="00F40055"/>
    <w:rsid w:val="00F40186"/>
    <w:rsid w:val="00F41261"/>
    <w:rsid w:val="00F428E1"/>
    <w:rsid w:val="00F42FFB"/>
    <w:rsid w:val="00F433EA"/>
    <w:rsid w:val="00F44167"/>
    <w:rsid w:val="00F4418C"/>
    <w:rsid w:val="00F44B01"/>
    <w:rsid w:val="00F45472"/>
    <w:rsid w:val="00F454F6"/>
    <w:rsid w:val="00F4571F"/>
    <w:rsid w:val="00F46E1B"/>
    <w:rsid w:val="00F4716E"/>
    <w:rsid w:val="00F52177"/>
    <w:rsid w:val="00F52672"/>
    <w:rsid w:val="00F527D9"/>
    <w:rsid w:val="00F53A68"/>
    <w:rsid w:val="00F55806"/>
    <w:rsid w:val="00F55E87"/>
    <w:rsid w:val="00F563F6"/>
    <w:rsid w:val="00F564F2"/>
    <w:rsid w:val="00F56DB7"/>
    <w:rsid w:val="00F56F59"/>
    <w:rsid w:val="00F60C32"/>
    <w:rsid w:val="00F621EE"/>
    <w:rsid w:val="00F62846"/>
    <w:rsid w:val="00F62E3A"/>
    <w:rsid w:val="00F63718"/>
    <w:rsid w:val="00F63B1D"/>
    <w:rsid w:val="00F65AA8"/>
    <w:rsid w:val="00F65EEE"/>
    <w:rsid w:val="00F664CE"/>
    <w:rsid w:val="00F67754"/>
    <w:rsid w:val="00F679C1"/>
    <w:rsid w:val="00F709E4"/>
    <w:rsid w:val="00F73435"/>
    <w:rsid w:val="00F73AB6"/>
    <w:rsid w:val="00F7419C"/>
    <w:rsid w:val="00F76888"/>
    <w:rsid w:val="00F772BA"/>
    <w:rsid w:val="00F81005"/>
    <w:rsid w:val="00F81572"/>
    <w:rsid w:val="00F817BB"/>
    <w:rsid w:val="00F820E0"/>
    <w:rsid w:val="00F833F2"/>
    <w:rsid w:val="00F8507E"/>
    <w:rsid w:val="00F85CBE"/>
    <w:rsid w:val="00F86740"/>
    <w:rsid w:val="00F87F0C"/>
    <w:rsid w:val="00F9025A"/>
    <w:rsid w:val="00F90799"/>
    <w:rsid w:val="00F912E4"/>
    <w:rsid w:val="00F921CE"/>
    <w:rsid w:val="00F92A53"/>
    <w:rsid w:val="00F92E55"/>
    <w:rsid w:val="00F95FDE"/>
    <w:rsid w:val="00F973DC"/>
    <w:rsid w:val="00F97B08"/>
    <w:rsid w:val="00FA1A1D"/>
    <w:rsid w:val="00FA1D7F"/>
    <w:rsid w:val="00FA2D7D"/>
    <w:rsid w:val="00FA38DD"/>
    <w:rsid w:val="00FA4CE6"/>
    <w:rsid w:val="00FA61C9"/>
    <w:rsid w:val="00FA6593"/>
    <w:rsid w:val="00FA6DB6"/>
    <w:rsid w:val="00FA7B32"/>
    <w:rsid w:val="00FB035F"/>
    <w:rsid w:val="00FB063C"/>
    <w:rsid w:val="00FB376B"/>
    <w:rsid w:val="00FB44B9"/>
    <w:rsid w:val="00FB4741"/>
    <w:rsid w:val="00FB5852"/>
    <w:rsid w:val="00FB6BD7"/>
    <w:rsid w:val="00FB6BDE"/>
    <w:rsid w:val="00FB6D4B"/>
    <w:rsid w:val="00FB7FE7"/>
    <w:rsid w:val="00FC0084"/>
    <w:rsid w:val="00FC179F"/>
    <w:rsid w:val="00FC2593"/>
    <w:rsid w:val="00FC2C88"/>
    <w:rsid w:val="00FC34DE"/>
    <w:rsid w:val="00FC475A"/>
    <w:rsid w:val="00FC4E25"/>
    <w:rsid w:val="00FC5EE9"/>
    <w:rsid w:val="00FC79AF"/>
    <w:rsid w:val="00FD2372"/>
    <w:rsid w:val="00FD29A7"/>
    <w:rsid w:val="00FD3056"/>
    <w:rsid w:val="00FD3A8E"/>
    <w:rsid w:val="00FD4403"/>
    <w:rsid w:val="00FD499A"/>
    <w:rsid w:val="00FD4AEF"/>
    <w:rsid w:val="00FD545C"/>
    <w:rsid w:val="00FD6F9D"/>
    <w:rsid w:val="00FD7FCE"/>
    <w:rsid w:val="00FE0728"/>
    <w:rsid w:val="00FE09EC"/>
    <w:rsid w:val="00FE1BF6"/>
    <w:rsid w:val="00FE1D24"/>
    <w:rsid w:val="00FE2C89"/>
    <w:rsid w:val="00FE2EEF"/>
    <w:rsid w:val="00FE30BD"/>
    <w:rsid w:val="00FE4775"/>
    <w:rsid w:val="00FE4F94"/>
    <w:rsid w:val="00FE598A"/>
    <w:rsid w:val="00FE5E4A"/>
    <w:rsid w:val="00FE63FA"/>
    <w:rsid w:val="00FE6973"/>
    <w:rsid w:val="00FE6CB3"/>
    <w:rsid w:val="00FE74C9"/>
    <w:rsid w:val="00FE7B19"/>
    <w:rsid w:val="00FE7CAC"/>
    <w:rsid w:val="00FE7E17"/>
    <w:rsid w:val="00FF0053"/>
    <w:rsid w:val="00FF0211"/>
    <w:rsid w:val="00FF0443"/>
    <w:rsid w:val="00FF076B"/>
    <w:rsid w:val="00FF166B"/>
    <w:rsid w:val="00FF21A7"/>
    <w:rsid w:val="00FF2351"/>
    <w:rsid w:val="00FF2601"/>
    <w:rsid w:val="00FF3261"/>
    <w:rsid w:val="00FF4A2A"/>
    <w:rsid w:val="00FF4DE6"/>
    <w:rsid w:val="00FF57BB"/>
    <w:rsid w:val="00FF6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0"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BF"/>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qFormat/>
    <w:rsid w:val="00D207F3"/>
    <w:pPr>
      <w:spacing w:line="336" w:lineRule="auto"/>
      <w:ind w:firstLine="851"/>
      <w:jc w:val="both"/>
    </w:pPr>
    <w:rPr>
      <w:sz w:val="28"/>
      <w:szCs w:val="20"/>
      <w:lang w:val="uk-UA"/>
    </w:rPr>
  </w:style>
  <w:style w:type="character" w:customStyle="1" w:styleId="ac">
    <w:name w:val="Основной текст Знак"/>
    <w:link w:val="ab"/>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39"/>
    <w:rsid w:val="00D2598E"/>
    <w:pPr>
      <w:tabs>
        <w:tab w:val="right" w:leader="dot" w:pos="10206"/>
      </w:tabs>
    </w:pPr>
  </w:style>
  <w:style w:type="paragraph" w:styleId="29">
    <w:name w:val="toc 2"/>
    <w:basedOn w:val="a"/>
    <w:next w:val="a"/>
    <w:autoRedefine/>
    <w:uiPriority w:val="39"/>
    <w:rsid w:val="00D2598E"/>
    <w:pPr>
      <w:tabs>
        <w:tab w:val="right" w:leader="dot" w:pos="10206"/>
      </w:tabs>
      <w:ind w:left="-14" w:firstLine="14"/>
    </w:pPr>
    <w:rPr>
      <w:b/>
      <w:noProof/>
    </w:rPr>
  </w:style>
  <w:style w:type="paragraph" w:styleId="34">
    <w:name w:val="toc 3"/>
    <w:basedOn w:val="a"/>
    <w:next w:val="a"/>
    <w:autoRedefine/>
    <w:uiPriority w:val="39"/>
    <w:rsid w:val="00544B79"/>
    <w:pPr>
      <w:tabs>
        <w:tab w:val="right" w:leader="dot" w:pos="9781"/>
      </w:tabs>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uiPriority w:val="99"/>
    <w:qFormat/>
    <w:rsid w:val="00857EF0"/>
    <w:pPr>
      <w:spacing w:before="120" w:after="60"/>
      <w:ind w:firstLine="567"/>
      <w:jc w:val="both"/>
    </w:pPr>
    <w:rPr>
      <w:lang w:eastAsia="zh-CN"/>
    </w:rPr>
  </w:style>
  <w:style w:type="character" w:customStyle="1" w:styleId="affff0">
    <w:name w:val="Абзац Знак"/>
    <w:link w:val="affff"/>
    <w:uiPriority w:val="99"/>
    <w:qFormat/>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character" w:customStyle="1" w:styleId="affff1">
    <w:name w:val="ОГП_Штамп Знак"/>
    <w:link w:val="affff2"/>
    <w:locked/>
    <w:rsid w:val="003C073B"/>
    <w:rPr>
      <w:lang w:eastAsia="ar-SA"/>
    </w:rPr>
  </w:style>
  <w:style w:type="paragraph" w:customStyle="1" w:styleId="affff2">
    <w:name w:val="ОГП_Штамп"/>
    <w:basedOn w:val="a"/>
    <w:link w:val="affff1"/>
    <w:rsid w:val="003C073B"/>
    <w:pPr>
      <w:suppressLineNumbers/>
      <w:suppressAutoHyphens/>
      <w:jc w:val="center"/>
    </w:pPr>
    <w:rPr>
      <w:sz w:val="20"/>
      <w:szCs w:val="20"/>
      <w:lang w:eastAsia="ar-SA"/>
    </w:rPr>
  </w:style>
  <w:style w:type="paragraph" w:styleId="affff3">
    <w:name w:val="TOC Heading"/>
    <w:basedOn w:val="10"/>
    <w:next w:val="a"/>
    <w:uiPriority w:val="39"/>
    <w:unhideWhenUsed/>
    <w:qFormat/>
    <w:rsid w:val="00166934"/>
    <w:pPr>
      <w:keepNext/>
      <w:keepLines/>
      <w:suppressAutoHyphens w:val="0"/>
      <w:spacing w:before="240" w:line="259" w:lineRule="auto"/>
      <w:jc w:val="left"/>
      <w:outlineLvl w:val="9"/>
    </w:pPr>
    <w:rPr>
      <w:rFonts w:asciiTheme="majorHAnsi" w:eastAsiaTheme="majorEastAsia" w:hAnsiTheme="majorHAnsi" w:cstheme="majorBidi"/>
      <w:b w:val="0"/>
      <w:caps w:val="0"/>
      <w:color w:val="365F91" w:themeColor="accent1" w:themeShade="BF"/>
      <w:kern w:val="0"/>
      <w:sz w:val="32"/>
      <w:szCs w:val="32"/>
      <w:lang w:val="ru-RU"/>
    </w:rPr>
  </w:style>
  <w:style w:type="paragraph" w:customStyle="1" w:styleId="TableParagraph">
    <w:name w:val="Table Paragraph"/>
    <w:basedOn w:val="a"/>
    <w:uiPriority w:val="1"/>
    <w:qFormat/>
    <w:rsid w:val="000A04FA"/>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D2314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ormattext">
    <w:name w:val="formattext"/>
    <w:basedOn w:val="a"/>
    <w:rsid w:val="00D2314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0"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BF"/>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qFormat/>
    <w:rsid w:val="00D207F3"/>
    <w:pPr>
      <w:spacing w:line="336" w:lineRule="auto"/>
      <w:ind w:firstLine="851"/>
      <w:jc w:val="both"/>
    </w:pPr>
    <w:rPr>
      <w:sz w:val="28"/>
      <w:szCs w:val="20"/>
      <w:lang w:val="uk-UA"/>
    </w:rPr>
  </w:style>
  <w:style w:type="character" w:customStyle="1" w:styleId="ac">
    <w:name w:val="Основной текст Знак"/>
    <w:link w:val="ab"/>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39"/>
    <w:rsid w:val="00D2598E"/>
    <w:pPr>
      <w:tabs>
        <w:tab w:val="right" w:leader="dot" w:pos="10206"/>
      </w:tabs>
    </w:pPr>
  </w:style>
  <w:style w:type="paragraph" w:styleId="29">
    <w:name w:val="toc 2"/>
    <w:basedOn w:val="a"/>
    <w:next w:val="a"/>
    <w:autoRedefine/>
    <w:uiPriority w:val="39"/>
    <w:rsid w:val="00D2598E"/>
    <w:pPr>
      <w:tabs>
        <w:tab w:val="right" w:leader="dot" w:pos="10206"/>
      </w:tabs>
      <w:ind w:left="-14" w:firstLine="14"/>
    </w:pPr>
    <w:rPr>
      <w:b/>
      <w:noProof/>
    </w:rPr>
  </w:style>
  <w:style w:type="paragraph" w:styleId="34">
    <w:name w:val="toc 3"/>
    <w:basedOn w:val="a"/>
    <w:next w:val="a"/>
    <w:autoRedefine/>
    <w:uiPriority w:val="39"/>
    <w:rsid w:val="00544B79"/>
    <w:pPr>
      <w:tabs>
        <w:tab w:val="right" w:leader="dot" w:pos="9781"/>
      </w:tabs>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uiPriority w:val="99"/>
    <w:qFormat/>
    <w:rsid w:val="00857EF0"/>
    <w:pPr>
      <w:spacing w:before="120" w:after="60"/>
      <w:ind w:firstLine="567"/>
      <w:jc w:val="both"/>
    </w:pPr>
    <w:rPr>
      <w:lang w:eastAsia="zh-CN"/>
    </w:rPr>
  </w:style>
  <w:style w:type="character" w:customStyle="1" w:styleId="affff0">
    <w:name w:val="Абзац Знак"/>
    <w:link w:val="affff"/>
    <w:uiPriority w:val="99"/>
    <w:qFormat/>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character" w:customStyle="1" w:styleId="affff1">
    <w:name w:val="ОГП_Штамп Знак"/>
    <w:link w:val="affff2"/>
    <w:locked/>
    <w:rsid w:val="003C073B"/>
    <w:rPr>
      <w:lang w:eastAsia="ar-SA"/>
    </w:rPr>
  </w:style>
  <w:style w:type="paragraph" w:customStyle="1" w:styleId="affff2">
    <w:name w:val="ОГП_Штамп"/>
    <w:basedOn w:val="a"/>
    <w:link w:val="affff1"/>
    <w:rsid w:val="003C073B"/>
    <w:pPr>
      <w:suppressLineNumbers/>
      <w:suppressAutoHyphens/>
      <w:jc w:val="center"/>
    </w:pPr>
    <w:rPr>
      <w:sz w:val="20"/>
      <w:szCs w:val="20"/>
      <w:lang w:eastAsia="ar-SA"/>
    </w:rPr>
  </w:style>
  <w:style w:type="paragraph" w:styleId="affff3">
    <w:name w:val="TOC Heading"/>
    <w:basedOn w:val="10"/>
    <w:next w:val="a"/>
    <w:uiPriority w:val="39"/>
    <w:unhideWhenUsed/>
    <w:qFormat/>
    <w:rsid w:val="00166934"/>
    <w:pPr>
      <w:keepNext/>
      <w:keepLines/>
      <w:suppressAutoHyphens w:val="0"/>
      <w:spacing w:before="240" w:line="259" w:lineRule="auto"/>
      <w:jc w:val="left"/>
      <w:outlineLvl w:val="9"/>
    </w:pPr>
    <w:rPr>
      <w:rFonts w:asciiTheme="majorHAnsi" w:eastAsiaTheme="majorEastAsia" w:hAnsiTheme="majorHAnsi" w:cstheme="majorBidi"/>
      <w:b w:val="0"/>
      <w:caps w:val="0"/>
      <w:color w:val="365F91" w:themeColor="accent1" w:themeShade="BF"/>
      <w:kern w:val="0"/>
      <w:sz w:val="32"/>
      <w:szCs w:val="32"/>
      <w:lang w:val="ru-RU"/>
    </w:rPr>
  </w:style>
  <w:style w:type="paragraph" w:customStyle="1" w:styleId="TableParagraph">
    <w:name w:val="Table Paragraph"/>
    <w:basedOn w:val="a"/>
    <w:uiPriority w:val="1"/>
    <w:qFormat/>
    <w:rsid w:val="000A04FA"/>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D2314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ormattext">
    <w:name w:val="formattext"/>
    <w:basedOn w:val="a"/>
    <w:rsid w:val="00D231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25184010">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402408148">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762993294">
          <w:marLeft w:val="0"/>
          <w:marRight w:val="0"/>
          <w:marTop w:val="192"/>
          <w:marBottom w:val="0"/>
          <w:divBdr>
            <w:top w:val="none" w:sz="0" w:space="0" w:color="auto"/>
            <w:left w:val="none" w:sz="0" w:space="0" w:color="auto"/>
            <w:bottom w:val="none" w:sz="0" w:space="0" w:color="auto"/>
            <w:right w:val="none" w:sz="0" w:space="0" w:color="auto"/>
          </w:divBdr>
        </w:div>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0290323">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787356525">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894239195">
      <w:bodyDiv w:val="1"/>
      <w:marLeft w:val="0"/>
      <w:marRight w:val="0"/>
      <w:marTop w:val="0"/>
      <w:marBottom w:val="0"/>
      <w:divBdr>
        <w:top w:val="none" w:sz="0" w:space="0" w:color="auto"/>
        <w:left w:val="none" w:sz="0" w:space="0" w:color="auto"/>
        <w:bottom w:val="none" w:sz="0" w:space="0" w:color="auto"/>
        <w:right w:val="none" w:sz="0" w:space="0" w:color="auto"/>
      </w:divBdr>
    </w:div>
    <w:div w:id="977491989">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179349237">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537739704">
      <w:bodyDiv w:val="1"/>
      <w:marLeft w:val="0"/>
      <w:marRight w:val="0"/>
      <w:marTop w:val="0"/>
      <w:marBottom w:val="0"/>
      <w:divBdr>
        <w:top w:val="none" w:sz="0" w:space="0" w:color="auto"/>
        <w:left w:val="none" w:sz="0" w:space="0" w:color="auto"/>
        <w:bottom w:val="none" w:sz="0" w:space="0" w:color="auto"/>
        <w:right w:val="none" w:sz="0" w:space="0" w:color="auto"/>
      </w:divBdr>
    </w:div>
    <w:div w:id="1701515531">
      <w:bodyDiv w:val="1"/>
      <w:marLeft w:val="0"/>
      <w:marRight w:val="0"/>
      <w:marTop w:val="0"/>
      <w:marBottom w:val="0"/>
      <w:divBdr>
        <w:top w:val="none" w:sz="0" w:space="0" w:color="auto"/>
        <w:left w:val="none" w:sz="0" w:space="0" w:color="auto"/>
        <w:bottom w:val="none" w:sz="0" w:space="0" w:color="auto"/>
        <w:right w:val="none" w:sz="0" w:space="0" w:color="auto"/>
      </w:divBdr>
    </w:div>
    <w:div w:id="1721129421">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83043580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40603679">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www.consultant.ru/document/cons_doc_LAW_301443/fb3b9f6c5786727ec9ea99d18258678dcbe363ef/"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nsultant.ru/document/cons_doc_LAW_304549/312302f37ac9299771d2bf4f9b4bb797fb476948/" TargetMode="External"/><Relationship Id="rId2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7BE20-B5CF-45C2-B3F7-CCD6FCCC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94</Pages>
  <Words>40248</Words>
  <Characters>229414</Characters>
  <Application>Microsoft Office Word</Application>
  <DocSecurity>0</DocSecurity>
  <Lines>1911</Lines>
  <Paragraphs>538</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269124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Сорокина Анастасия</cp:lastModifiedBy>
  <cp:revision>10</cp:revision>
  <cp:lastPrinted>2024-01-19T09:04:00Z</cp:lastPrinted>
  <dcterms:created xsi:type="dcterms:W3CDTF">2024-05-21T09:14:00Z</dcterms:created>
  <dcterms:modified xsi:type="dcterms:W3CDTF">2024-06-07T08:39:00Z</dcterms:modified>
</cp:coreProperties>
</file>