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6A" w:rsidRDefault="006C326A" w:rsidP="006C326A">
      <w:pPr>
        <w:spacing w:after="0" w:line="240" w:lineRule="auto"/>
        <w:ind w:left="5670"/>
        <w:rPr>
          <w:rFonts w:ascii="Times New Roman" w:hAnsi="Times New Roman"/>
          <w:sz w:val="24"/>
          <w:szCs w:val="24"/>
        </w:rPr>
      </w:pPr>
      <w:r>
        <w:rPr>
          <w:rFonts w:ascii="Times New Roman" w:hAnsi="Times New Roman"/>
          <w:sz w:val="24"/>
          <w:szCs w:val="24"/>
        </w:rPr>
        <w:t>Приложение № 1</w:t>
      </w:r>
    </w:p>
    <w:p w:rsidR="006C326A" w:rsidRDefault="006C326A" w:rsidP="006C326A">
      <w:pPr>
        <w:spacing w:after="0" w:line="240" w:lineRule="auto"/>
        <w:ind w:left="5670"/>
        <w:rPr>
          <w:rFonts w:ascii="Times New Roman" w:hAnsi="Times New Roman"/>
          <w:sz w:val="24"/>
          <w:szCs w:val="24"/>
        </w:rPr>
      </w:pPr>
      <w:r>
        <w:rPr>
          <w:rFonts w:ascii="Times New Roman" w:hAnsi="Times New Roman"/>
          <w:sz w:val="24"/>
          <w:szCs w:val="24"/>
        </w:rPr>
        <w:t>к  решению Думы Томского района</w:t>
      </w:r>
    </w:p>
    <w:p w:rsidR="006C326A" w:rsidRDefault="006C326A" w:rsidP="006C326A">
      <w:pPr>
        <w:spacing w:after="0" w:line="240" w:lineRule="auto"/>
        <w:ind w:left="5670"/>
        <w:rPr>
          <w:rFonts w:ascii="Times New Roman" w:hAnsi="Times New Roman"/>
          <w:sz w:val="24"/>
          <w:szCs w:val="24"/>
        </w:rPr>
      </w:pPr>
      <w:r>
        <w:rPr>
          <w:rFonts w:ascii="Times New Roman" w:hAnsi="Times New Roman"/>
          <w:sz w:val="24"/>
          <w:szCs w:val="24"/>
        </w:rPr>
        <w:t>от</w:t>
      </w:r>
      <w:r w:rsidR="00E97A67">
        <w:rPr>
          <w:rFonts w:ascii="Times New Roman" w:hAnsi="Times New Roman"/>
          <w:sz w:val="24"/>
          <w:szCs w:val="24"/>
        </w:rPr>
        <w:t xml:space="preserve"> </w:t>
      </w:r>
      <w:r>
        <w:rPr>
          <w:rFonts w:ascii="Times New Roman" w:hAnsi="Times New Roman"/>
          <w:sz w:val="24"/>
          <w:szCs w:val="24"/>
        </w:rPr>
        <w:t xml:space="preserve"> </w:t>
      </w:r>
      <w:r w:rsidR="00E97A67">
        <w:rPr>
          <w:rFonts w:ascii="Times New Roman" w:hAnsi="Times New Roman"/>
          <w:sz w:val="24"/>
          <w:szCs w:val="24"/>
        </w:rPr>
        <w:t>22.12.202</w:t>
      </w:r>
      <w:r w:rsidR="001F3C50">
        <w:rPr>
          <w:rFonts w:ascii="Times New Roman" w:hAnsi="Times New Roman"/>
          <w:sz w:val="24"/>
          <w:szCs w:val="24"/>
        </w:rPr>
        <w:t>3</w:t>
      </w:r>
      <w:r w:rsidR="00E97A67">
        <w:rPr>
          <w:rFonts w:ascii="Times New Roman" w:hAnsi="Times New Roman"/>
          <w:sz w:val="24"/>
          <w:szCs w:val="24"/>
        </w:rPr>
        <w:t xml:space="preserve"> </w:t>
      </w:r>
      <w:r>
        <w:rPr>
          <w:rFonts w:ascii="Times New Roman" w:hAnsi="Times New Roman"/>
          <w:sz w:val="24"/>
          <w:szCs w:val="24"/>
        </w:rPr>
        <w:t xml:space="preserve"> № </w:t>
      </w:r>
      <w:r w:rsidR="00E97A67">
        <w:rPr>
          <w:rFonts w:ascii="Times New Roman" w:hAnsi="Times New Roman"/>
          <w:sz w:val="24"/>
          <w:szCs w:val="24"/>
        </w:rPr>
        <w:t>246</w:t>
      </w:r>
    </w:p>
    <w:p w:rsidR="006C326A" w:rsidRPr="006C326A" w:rsidRDefault="006C326A" w:rsidP="006C326A">
      <w:pPr>
        <w:pStyle w:val="aff8"/>
        <w:tabs>
          <w:tab w:val="left" w:pos="2552"/>
        </w:tabs>
        <w:ind w:left="426"/>
        <w:outlineLvl w:val="0"/>
        <w:rPr>
          <w:rFonts w:ascii="Times New Roman" w:hAnsi="Times New Roman"/>
          <w:sz w:val="36"/>
          <w:szCs w:val="36"/>
          <w:lang w:val="ru-RU"/>
        </w:rPr>
      </w:pPr>
    </w:p>
    <w:p w:rsidR="006C326A" w:rsidRPr="006C326A" w:rsidRDefault="006C326A" w:rsidP="006C326A">
      <w:pPr>
        <w:pStyle w:val="aff8"/>
        <w:tabs>
          <w:tab w:val="left" w:pos="2552"/>
        </w:tabs>
        <w:ind w:left="426"/>
        <w:outlineLvl w:val="0"/>
        <w:rPr>
          <w:sz w:val="36"/>
          <w:szCs w:val="36"/>
          <w:lang w:val="ru-RU"/>
        </w:rPr>
      </w:pPr>
    </w:p>
    <w:p w:rsidR="006C326A" w:rsidRPr="006C326A" w:rsidRDefault="006C326A" w:rsidP="006C326A">
      <w:pPr>
        <w:pStyle w:val="aff8"/>
        <w:tabs>
          <w:tab w:val="left" w:pos="2552"/>
        </w:tabs>
        <w:ind w:left="426"/>
        <w:jc w:val="right"/>
        <w:outlineLvl w:val="0"/>
        <w:rPr>
          <w:sz w:val="36"/>
          <w:szCs w:val="36"/>
          <w:lang w:val="ru-RU"/>
        </w:rPr>
      </w:pPr>
      <w:r w:rsidRPr="006C326A">
        <w:rPr>
          <w:sz w:val="36"/>
          <w:szCs w:val="36"/>
          <w:lang w:val="ru-RU"/>
        </w:rPr>
        <w:t>ООО «Национальный земельный фонд»</w:t>
      </w:r>
    </w:p>
    <w:p w:rsidR="006C326A" w:rsidRPr="006C326A" w:rsidRDefault="006C326A" w:rsidP="006C326A">
      <w:pPr>
        <w:pStyle w:val="aff8"/>
        <w:tabs>
          <w:tab w:val="left" w:pos="2552"/>
        </w:tabs>
        <w:ind w:left="426"/>
        <w:outlineLvl w:val="0"/>
        <w:rPr>
          <w:sz w:val="36"/>
          <w:szCs w:val="36"/>
          <w:lang w:val="ru-RU"/>
        </w:rPr>
      </w:pPr>
    </w:p>
    <w:p w:rsidR="006C326A" w:rsidRPr="006C326A" w:rsidRDefault="006C326A" w:rsidP="006C326A">
      <w:pPr>
        <w:pStyle w:val="aff8"/>
        <w:tabs>
          <w:tab w:val="left" w:pos="2552"/>
        </w:tabs>
        <w:ind w:left="426"/>
        <w:outlineLvl w:val="0"/>
        <w:rPr>
          <w:sz w:val="36"/>
          <w:szCs w:val="36"/>
          <w:lang w:val="ru-RU"/>
        </w:rPr>
      </w:pPr>
    </w:p>
    <w:p w:rsidR="006C326A" w:rsidRPr="006C326A" w:rsidRDefault="006C326A" w:rsidP="006C326A">
      <w:pPr>
        <w:pStyle w:val="aff8"/>
        <w:ind w:left="426" w:right="141"/>
        <w:jc w:val="right"/>
        <w:rPr>
          <w:sz w:val="28"/>
          <w:szCs w:val="28"/>
          <w:lang w:val="ru-RU"/>
        </w:rPr>
      </w:pPr>
      <w:r w:rsidRPr="006C326A">
        <w:rPr>
          <w:sz w:val="28"/>
          <w:szCs w:val="28"/>
          <w:lang w:val="ru-RU"/>
        </w:rPr>
        <w:t>Экз. №________________</w:t>
      </w:r>
    </w:p>
    <w:p w:rsidR="006C326A" w:rsidRPr="006C326A" w:rsidRDefault="006C326A" w:rsidP="006C326A">
      <w:pPr>
        <w:pStyle w:val="aff8"/>
        <w:ind w:left="426" w:right="141"/>
        <w:jc w:val="right"/>
        <w:rPr>
          <w:sz w:val="28"/>
          <w:szCs w:val="28"/>
          <w:lang w:val="ru-RU"/>
        </w:rPr>
      </w:pPr>
    </w:p>
    <w:p w:rsidR="006C326A" w:rsidRPr="00E97A67" w:rsidRDefault="006C326A" w:rsidP="006C326A">
      <w:pPr>
        <w:pStyle w:val="aff8"/>
        <w:tabs>
          <w:tab w:val="left" w:pos="-284"/>
        </w:tabs>
        <w:jc w:val="center"/>
        <w:outlineLvl w:val="0"/>
        <w:rPr>
          <w:rFonts w:ascii="Times New Roman" w:hAnsi="Times New Roman" w:cs="Times New Roman"/>
          <w:b/>
          <w:sz w:val="48"/>
          <w:szCs w:val="48"/>
          <w:lang w:val="ru-RU"/>
        </w:rPr>
      </w:pPr>
      <w:r w:rsidRPr="00E97A67">
        <w:rPr>
          <w:rFonts w:ascii="Times New Roman" w:hAnsi="Times New Roman" w:cs="Times New Roman"/>
          <w:b/>
          <w:sz w:val="48"/>
          <w:szCs w:val="48"/>
          <w:lang w:val="ru-RU"/>
        </w:rPr>
        <w:t>Проект изменений в Генеральный план муниципального образования</w:t>
      </w:r>
      <w:r w:rsidRPr="00E97A67">
        <w:rPr>
          <w:rFonts w:ascii="Times New Roman" w:hAnsi="Times New Roman" w:cs="Times New Roman"/>
          <w:b/>
          <w:sz w:val="48"/>
          <w:szCs w:val="48"/>
          <w:lang w:val="ru-RU"/>
        </w:rPr>
        <w:br/>
        <w:t xml:space="preserve">«Новорождественское сельское поселение» </w:t>
      </w:r>
      <w:r w:rsidRPr="00E97A67">
        <w:rPr>
          <w:rFonts w:ascii="Times New Roman" w:hAnsi="Times New Roman" w:cs="Times New Roman"/>
          <w:b/>
          <w:sz w:val="48"/>
          <w:szCs w:val="48"/>
          <w:lang w:val="ru-RU"/>
        </w:rPr>
        <w:br/>
        <w:t xml:space="preserve">муниципального образования </w:t>
      </w:r>
      <w:r w:rsidRPr="00E97A67">
        <w:rPr>
          <w:rFonts w:ascii="Times New Roman" w:hAnsi="Times New Roman" w:cs="Times New Roman"/>
          <w:b/>
          <w:sz w:val="48"/>
          <w:szCs w:val="48"/>
          <w:lang w:val="ru-RU"/>
        </w:rPr>
        <w:br/>
        <w:t>«Томский район» Томской области</w:t>
      </w:r>
    </w:p>
    <w:p w:rsidR="006C326A" w:rsidRPr="00E97A67" w:rsidRDefault="006C326A" w:rsidP="006C326A">
      <w:pPr>
        <w:pStyle w:val="aff8"/>
        <w:tabs>
          <w:tab w:val="left" w:pos="-284"/>
        </w:tabs>
        <w:jc w:val="center"/>
        <w:outlineLvl w:val="0"/>
        <w:rPr>
          <w:rFonts w:ascii="Times New Roman" w:hAnsi="Times New Roman" w:cs="Times New Roman"/>
          <w:sz w:val="48"/>
          <w:szCs w:val="48"/>
          <w:lang w:val="ru-RU"/>
        </w:rPr>
      </w:pPr>
    </w:p>
    <w:p w:rsidR="006C326A" w:rsidRPr="00E97A67" w:rsidRDefault="006C326A" w:rsidP="006C326A">
      <w:pPr>
        <w:pStyle w:val="aff8"/>
        <w:tabs>
          <w:tab w:val="left" w:pos="-284"/>
        </w:tabs>
        <w:jc w:val="center"/>
        <w:outlineLvl w:val="0"/>
        <w:rPr>
          <w:rFonts w:ascii="Times New Roman" w:hAnsi="Times New Roman" w:cs="Times New Roman"/>
          <w:sz w:val="40"/>
          <w:szCs w:val="40"/>
          <w:lang w:val="ru-RU"/>
        </w:rPr>
      </w:pPr>
      <w:r w:rsidRPr="00E97A67">
        <w:rPr>
          <w:rFonts w:ascii="Times New Roman" w:hAnsi="Times New Roman" w:cs="Times New Roman"/>
          <w:sz w:val="40"/>
          <w:szCs w:val="40"/>
          <w:lang w:val="ru-RU"/>
        </w:rPr>
        <w:t>Основная часть</w:t>
      </w:r>
    </w:p>
    <w:p w:rsidR="006C326A" w:rsidRPr="00E97A67" w:rsidRDefault="006C326A" w:rsidP="006C326A">
      <w:pPr>
        <w:pStyle w:val="aff8"/>
        <w:ind w:firstLine="283"/>
        <w:jc w:val="center"/>
        <w:rPr>
          <w:sz w:val="40"/>
          <w:szCs w:val="40"/>
          <w:lang w:val="ru-RU"/>
        </w:rPr>
      </w:pPr>
    </w:p>
    <w:p w:rsidR="006C326A" w:rsidRDefault="006C326A" w:rsidP="006C326A">
      <w:pPr>
        <w:pStyle w:val="afc"/>
        <w:rPr>
          <w:sz w:val="40"/>
          <w:szCs w:val="40"/>
          <w:lang w:eastAsia="en-US"/>
        </w:rPr>
      </w:pPr>
      <w:r>
        <w:rPr>
          <w:sz w:val="40"/>
          <w:szCs w:val="40"/>
          <w:lang w:eastAsia="en-US"/>
        </w:rPr>
        <w:t>Положение о территориальном планировании</w:t>
      </w:r>
    </w:p>
    <w:p w:rsidR="006C326A" w:rsidRDefault="006C326A" w:rsidP="006C326A">
      <w:pPr>
        <w:pStyle w:val="afc"/>
        <w:ind w:firstLine="283"/>
        <w:rPr>
          <w:sz w:val="40"/>
          <w:szCs w:val="40"/>
        </w:rPr>
      </w:pPr>
    </w:p>
    <w:p w:rsidR="006C326A" w:rsidRDefault="006C326A" w:rsidP="006C326A">
      <w:pPr>
        <w:pStyle w:val="afc"/>
        <w:tabs>
          <w:tab w:val="left" w:pos="-284"/>
        </w:tabs>
        <w:ind w:firstLine="283"/>
        <w:rPr>
          <w:b/>
          <w:color w:val="000000" w:themeColor="text1"/>
          <w:sz w:val="40"/>
          <w:szCs w:val="40"/>
        </w:rPr>
      </w:pPr>
      <w:r>
        <w:rPr>
          <w:b/>
          <w:color w:val="000000" w:themeColor="text1"/>
          <w:sz w:val="40"/>
          <w:szCs w:val="40"/>
        </w:rPr>
        <w:t>6028-ТП-ПЗ.1</w:t>
      </w:r>
    </w:p>
    <w:p w:rsidR="006C326A" w:rsidRPr="006C326A" w:rsidRDefault="006C326A" w:rsidP="006C326A">
      <w:pPr>
        <w:pStyle w:val="aff8"/>
        <w:ind w:right="141"/>
        <w:jc w:val="center"/>
        <w:rPr>
          <w:color w:val="FF0000"/>
          <w:sz w:val="40"/>
          <w:szCs w:val="40"/>
          <w:lang w:val="ru-RU"/>
        </w:rPr>
      </w:pPr>
    </w:p>
    <w:p w:rsidR="006C326A" w:rsidRPr="006C326A" w:rsidRDefault="006C326A" w:rsidP="006C326A">
      <w:pPr>
        <w:pStyle w:val="aff8"/>
        <w:ind w:right="141"/>
        <w:jc w:val="center"/>
        <w:rPr>
          <w:color w:val="000000" w:themeColor="text1"/>
          <w:sz w:val="32"/>
          <w:szCs w:val="32"/>
          <w:lang w:val="ru-RU"/>
        </w:rPr>
      </w:pPr>
      <w:r w:rsidRPr="006C326A">
        <w:rPr>
          <w:color w:val="000000" w:themeColor="text1"/>
          <w:sz w:val="32"/>
          <w:szCs w:val="32"/>
          <w:lang w:val="ru-RU"/>
        </w:rPr>
        <w:t>Муниципальный контракт № 27.21 от 15.12.2021 г.</w:t>
      </w:r>
    </w:p>
    <w:p w:rsidR="006C326A" w:rsidRPr="006C326A" w:rsidRDefault="006C326A" w:rsidP="006C326A">
      <w:pPr>
        <w:pStyle w:val="aff8"/>
        <w:tabs>
          <w:tab w:val="left" w:pos="-284"/>
        </w:tabs>
        <w:ind w:firstLine="283"/>
        <w:jc w:val="center"/>
        <w:rPr>
          <w:sz w:val="36"/>
          <w:szCs w:val="36"/>
          <w:lang w:val="ru-RU"/>
        </w:rPr>
      </w:pPr>
    </w:p>
    <w:p w:rsidR="006C326A" w:rsidRPr="006C326A" w:rsidRDefault="006C326A" w:rsidP="006C326A">
      <w:pPr>
        <w:pStyle w:val="aff8"/>
        <w:tabs>
          <w:tab w:val="left" w:pos="-284"/>
        </w:tabs>
        <w:ind w:firstLine="283"/>
        <w:jc w:val="center"/>
        <w:rPr>
          <w:sz w:val="36"/>
          <w:szCs w:val="36"/>
          <w:lang w:val="ru-RU"/>
        </w:rPr>
      </w:pPr>
    </w:p>
    <w:p w:rsidR="006C326A" w:rsidRDefault="006C326A" w:rsidP="006C326A">
      <w:pPr>
        <w:spacing w:after="0"/>
        <w:jc w:val="center"/>
        <w:rPr>
          <w:color w:val="000000" w:themeColor="text1"/>
          <w:sz w:val="26"/>
          <w:szCs w:val="26"/>
        </w:rPr>
      </w:pPr>
      <w:r>
        <w:rPr>
          <w:rFonts w:ascii="Times New Roman" w:hAnsi="Times New Roman" w:cs="Times New Roman"/>
          <w:color w:val="000000" w:themeColor="text1"/>
          <w:sz w:val="32"/>
          <w:szCs w:val="32"/>
        </w:rPr>
        <w:t>Заказчик: Управление территориального развития Администрации Томского района</w:t>
      </w:r>
    </w:p>
    <w:p w:rsidR="006C326A" w:rsidRDefault="006C326A" w:rsidP="006C326A">
      <w:pPr>
        <w:spacing w:after="0"/>
        <w:ind w:firstLine="284"/>
        <w:jc w:val="center"/>
        <w:outlineLvl w:val="0"/>
        <w:rPr>
          <w:rFonts w:ascii="Times New Roman" w:hAnsi="Times New Roman" w:cs="Times New Roman"/>
          <w:sz w:val="32"/>
          <w:szCs w:val="32"/>
        </w:rPr>
      </w:pPr>
    </w:p>
    <w:p w:rsidR="006C326A" w:rsidRDefault="006C326A" w:rsidP="006C326A">
      <w:pPr>
        <w:spacing w:after="0"/>
        <w:ind w:firstLine="284"/>
        <w:jc w:val="center"/>
        <w:outlineLvl w:val="0"/>
        <w:rPr>
          <w:rFonts w:ascii="Times New Roman" w:hAnsi="Times New Roman" w:cs="Times New Roman"/>
          <w:sz w:val="32"/>
          <w:szCs w:val="32"/>
        </w:rPr>
      </w:pPr>
    </w:p>
    <w:p w:rsidR="006C326A" w:rsidRDefault="006C326A" w:rsidP="006C326A">
      <w:pPr>
        <w:spacing w:after="0"/>
        <w:ind w:firstLine="284"/>
        <w:jc w:val="center"/>
        <w:outlineLvl w:val="0"/>
        <w:rPr>
          <w:rFonts w:ascii="Times New Roman" w:hAnsi="Times New Roman" w:cs="Times New Roman"/>
          <w:sz w:val="32"/>
          <w:szCs w:val="32"/>
        </w:rPr>
      </w:pPr>
      <w:r>
        <w:rPr>
          <w:rFonts w:ascii="Times New Roman" w:hAnsi="Times New Roman" w:cs="Times New Roman"/>
          <w:sz w:val="32"/>
          <w:szCs w:val="32"/>
        </w:rPr>
        <w:t>ОМСК</w:t>
      </w:r>
    </w:p>
    <w:p w:rsidR="006C326A" w:rsidRDefault="006C326A" w:rsidP="006C326A">
      <w:pPr>
        <w:spacing w:after="0"/>
        <w:ind w:firstLine="284"/>
        <w:jc w:val="center"/>
        <w:rPr>
          <w:rFonts w:ascii="Times New Roman" w:hAnsi="Times New Roman" w:cs="Times New Roman"/>
          <w:sz w:val="32"/>
          <w:szCs w:val="32"/>
        </w:rPr>
      </w:pPr>
      <w:r>
        <w:rPr>
          <w:rFonts w:ascii="Times New Roman" w:hAnsi="Times New Roman" w:cs="Times New Roman"/>
          <w:sz w:val="32"/>
          <w:szCs w:val="32"/>
        </w:rPr>
        <w:t>2022</w:t>
      </w:r>
    </w:p>
    <w:p w:rsidR="006C326A" w:rsidRDefault="006C326A" w:rsidP="006C326A">
      <w:pPr>
        <w:jc w:val="center"/>
      </w:pPr>
    </w:p>
    <w:p w:rsidR="006C326A" w:rsidRDefault="006C326A" w:rsidP="006C326A"/>
    <w:p w:rsidR="006C326A" w:rsidRDefault="006C326A" w:rsidP="006C326A">
      <w:pPr>
        <w:ind w:right="-1"/>
        <w:jc w:val="right"/>
        <w:rPr>
          <w:rFonts w:ascii="Cambria" w:hAnsi="Cambria"/>
          <w:sz w:val="36"/>
          <w:szCs w:val="36"/>
        </w:rPr>
      </w:pPr>
      <w:r>
        <w:rPr>
          <w:rFonts w:ascii="Cambria" w:hAnsi="Cambria"/>
          <w:sz w:val="36"/>
          <w:szCs w:val="36"/>
        </w:rPr>
        <w:lastRenderedPageBreak/>
        <w:t>ООО «Национальный земельный фонд»</w:t>
      </w:r>
    </w:p>
    <w:p w:rsidR="006C326A" w:rsidRPr="006C326A" w:rsidRDefault="006C326A" w:rsidP="006C326A">
      <w:pPr>
        <w:pStyle w:val="aff8"/>
        <w:tabs>
          <w:tab w:val="left" w:pos="2955"/>
        </w:tabs>
        <w:outlineLvl w:val="0"/>
        <w:rPr>
          <w:rFonts w:ascii="Cambria" w:hAnsi="Cambria"/>
          <w:sz w:val="36"/>
          <w:szCs w:val="36"/>
          <w:lang w:val="ru-RU"/>
        </w:rPr>
      </w:pPr>
    </w:p>
    <w:p w:rsidR="006C326A" w:rsidRPr="006C326A" w:rsidRDefault="006C326A" w:rsidP="006C326A">
      <w:pPr>
        <w:pStyle w:val="aff8"/>
        <w:ind w:left="426" w:right="141"/>
        <w:jc w:val="right"/>
        <w:rPr>
          <w:rFonts w:ascii="Times New Roman" w:hAnsi="Times New Roman"/>
          <w:sz w:val="28"/>
          <w:szCs w:val="28"/>
          <w:lang w:val="ru-RU"/>
        </w:rPr>
      </w:pPr>
      <w:r w:rsidRPr="006C326A">
        <w:rPr>
          <w:sz w:val="28"/>
          <w:szCs w:val="28"/>
          <w:lang w:val="ru-RU"/>
        </w:rPr>
        <w:t>Экз. №________________</w:t>
      </w:r>
    </w:p>
    <w:p w:rsidR="006C326A" w:rsidRPr="006C326A" w:rsidRDefault="006C326A" w:rsidP="006C326A">
      <w:pPr>
        <w:pStyle w:val="aff8"/>
        <w:ind w:left="426" w:right="141"/>
        <w:jc w:val="right"/>
        <w:rPr>
          <w:sz w:val="28"/>
          <w:szCs w:val="28"/>
          <w:lang w:val="ru-RU"/>
        </w:rPr>
      </w:pPr>
      <w:r w:rsidRPr="006C326A">
        <w:rPr>
          <w:sz w:val="28"/>
          <w:szCs w:val="28"/>
          <w:lang w:val="ru-RU"/>
        </w:rPr>
        <w:t xml:space="preserve"> </w:t>
      </w:r>
    </w:p>
    <w:p w:rsidR="006C326A" w:rsidRPr="006C326A" w:rsidRDefault="006C326A" w:rsidP="006C326A">
      <w:pPr>
        <w:pStyle w:val="aff8"/>
        <w:ind w:left="426" w:right="141"/>
        <w:jc w:val="right"/>
        <w:rPr>
          <w:rFonts w:ascii="Cambria" w:hAnsi="Cambria"/>
          <w:sz w:val="28"/>
          <w:szCs w:val="28"/>
          <w:lang w:val="ru-RU"/>
        </w:rPr>
      </w:pPr>
    </w:p>
    <w:p w:rsidR="006C326A" w:rsidRPr="006C326A" w:rsidRDefault="006C326A" w:rsidP="006C326A">
      <w:pPr>
        <w:pStyle w:val="aff8"/>
        <w:ind w:left="426" w:right="141"/>
        <w:jc w:val="right"/>
        <w:rPr>
          <w:rFonts w:ascii="Cambria" w:hAnsi="Cambria"/>
          <w:sz w:val="28"/>
          <w:szCs w:val="28"/>
          <w:lang w:val="ru-RU"/>
        </w:rPr>
      </w:pPr>
    </w:p>
    <w:p w:rsidR="006C326A" w:rsidRPr="006C326A" w:rsidRDefault="006C326A" w:rsidP="006C326A">
      <w:pPr>
        <w:pStyle w:val="aff8"/>
        <w:ind w:left="426" w:right="141"/>
        <w:jc w:val="right"/>
        <w:rPr>
          <w:rFonts w:ascii="Cambria" w:hAnsi="Cambria"/>
          <w:sz w:val="28"/>
          <w:szCs w:val="28"/>
          <w:lang w:val="ru-RU"/>
        </w:rPr>
      </w:pPr>
    </w:p>
    <w:p w:rsidR="006C326A" w:rsidRPr="00E97A67" w:rsidRDefault="006C326A" w:rsidP="006C326A">
      <w:pPr>
        <w:pStyle w:val="aff8"/>
        <w:tabs>
          <w:tab w:val="left" w:pos="-284"/>
        </w:tabs>
        <w:jc w:val="center"/>
        <w:outlineLvl w:val="0"/>
        <w:rPr>
          <w:rFonts w:ascii="Times New Roman" w:hAnsi="Times New Roman" w:cs="Times New Roman"/>
          <w:b/>
          <w:sz w:val="48"/>
          <w:szCs w:val="48"/>
          <w:lang w:val="ru-RU"/>
        </w:rPr>
      </w:pPr>
      <w:r w:rsidRPr="00E97A67">
        <w:rPr>
          <w:rFonts w:ascii="Times New Roman" w:hAnsi="Times New Roman" w:cs="Times New Roman"/>
          <w:b/>
          <w:sz w:val="48"/>
          <w:szCs w:val="48"/>
          <w:lang w:val="ru-RU"/>
        </w:rPr>
        <w:t>Проект изменений в Генеральный план муниципального образования</w:t>
      </w:r>
      <w:r w:rsidRPr="00E97A67">
        <w:rPr>
          <w:rFonts w:ascii="Times New Roman" w:hAnsi="Times New Roman" w:cs="Times New Roman"/>
          <w:b/>
          <w:sz w:val="48"/>
          <w:szCs w:val="48"/>
          <w:lang w:val="ru-RU"/>
        </w:rPr>
        <w:br/>
      </w:r>
      <w:bookmarkStart w:id="0" w:name="_GoBack"/>
      <w:r w:rsidRPr="00E97A67">
        <w:rPr>
          <w:rFonts w:ascii="Times New Roman" w:hAnsi="Times New Roman" w:cs="Times New Roman"/>
          <w:b/>
          <w:sz w:val="48"/>
          <w:szCs w:val="48"/>
          <w:lang w:val="ru-RU"/>
        </w:rPr>
        <w:t xml:space="preserve">«Новорождественское сельское поселение» </w:t>
      </w:r>
      <w:r w:rsidRPr="00E97A67">
        <w:rPr>
          <w:rFonts w:ascii="Times New Roman" w:hAnsi="Times New Roman" w:cs="Times New Roman"/>
          <w:b/>
          <w:sz w:val="48"/>
          <w:szCs w:val="48"/>
          <w:lang w:val="ru-RU"/>
        </w:rPr>
        <w:br/>
      </w:r>
      <w:bookmarkEnd w:id="0"/>
      <w:r w:rsidRPr="00E97A67">
        <w:rPr>
          <w:rFonts w:ascii="Times New Roman" w:hAnsi="Times New Roman" w:cs="Times New Roman"/>
          <w:b/>
          <w:sz w:val="48"/>
          <w:szCs w:val="48"/>
          <w:lang w:val="ru-RU"/>
        </w:rPr>
        <w:t xml:space="preserve">муниципального образования </w:t>
      </w:r>
      <w:r w:rsidRPr="00E97A67">
        <w:rPr>
          <w:rFonts w:ascii="Times New Roman" w:hAnsi="Times New Roman" w:cs="Times New Roman"/>
          <w:b/>
          <w:sz w:val="48"/>
          <w:szCs w:val="48"/>
          <w:lang w:val="ru-RU"/>
        </w:rPr>
        <w:br/>
        <w:t>«Томский район» Томской области</w:t>
      </w:r>
    </w:p>
    <w:p w:rsidR="006C326A" w:rsidRPr="00E97A67" w:rsidRDefault="006C326A" w:rsidP="006C326A">
      <w:pPr>
        <w:pStyle w:val="aff8"/>
        <w:tabs>
          <w:tab w:val="left" w:pos="-284"/>
        </w:tabs>
        <w:ind w:left="426"/>
        <w:jc w:val="center"/>
        <w:outlineLvl w:val="0"/>
        <w:rPr>
          <w:rFonts w:ascii="Times New Roman" w:hAnsi="Times New Roman" w:cs="Times New Roman"/>
          <w:sz w:val="48"/>
          <w:szCs w:val="48"/>
          <w:lang w:val="ru-RU"/>
        </w:rPr>
      </w:pPr>
    </w:p>
    <w:p w:rsidR="006C326A" w:rsidRPr="00E97A67" w:rsidRDefault="006C326A" w:rsidP="006C326A">
      <w:pPr>
        <w:pStyle w:val="aff8"/>
        <w:tabs>
          <w:tab w:val="left" w:pos="-284"/>
        </w:tabs>
        <w:ind w:left="426"/>
        <w:jc w:val="center"/>
        <w:outlineLvl w:val="0"/>
        <w:rPr>
          <w:rFonts w:ascii="Times New Roman" w:hAnsi="Times New Roman" w:cs="Times New Roman"/>
          <w:sz w:val="40"/>
          <w:szCs w:val="40"/>
          <w:lang w:val="ru-RU"/>
        </w:rPr>
      </w:pPr>
      <w:r w:rsidRPr="00E97A67">
        <w:rPr>
          <w:rFonts w:ascii="Times New Roman" w:hAnsi="Times New Roman" w:cs="Times New Roman"/>
          <w:sz w:val="40"/>
          <w:szCs w:val="40"/>
          <w:lang w:val="ru-RU"/>
        </w:rPr>
        <w:t>Основная часть</w:t>
      </w:r>
    </w:p>
    <w:p w:rsidR="006C326A" w:rsidRPr="006C326A" w:rsidRDefault="006C326A" w:rsidP="006C326A">
      <w:pPr>
        <w:pStyle w:val="aff8"/>
        <w:ind w:left="426" w:firstLine="283"/>
        <w:jc w:val="center"/>
        <w:rPr>
          <w:sz w:val="40"/>
          <w:szCs w:val="40"/>
          <w:lang w:val="ru-RU"/>
        </w:rPr>
      </w:pPr>
    </w:p>
    <w:p w:rsidR="006C326A" w:rsidRDefault="006C326A" w:rsidP="006C326A">
      <w:pPr>
        <w:pStyle w:val="afc"/>
        <w:ind w:left="426"/>
        <w:rPr>
          <w:sz w:val="40"/>
          <w:szCs w:val="40"/>
          <w:lang w:eastAsia="en-US"/>
        </w:rPr>
      </w:pPr>
      <w:r>
        <w:rPr>
          <w:sz w:val="40"/>
          <w:szCs w:val="40"/>
          <w:lang w:eastAsia="en-US"/>
        </w:rPr>
        <w:t>Положение о территориальном планировании</w:t>
      </w:r>
    </w:p>
    <w:p w:rsidR="006C326A" w:rsidRPr="006C326A" w:rsidRDefault="006C326A" w:rsidP="006C326A">
      <w:pPr>
        <w:pStyle w:val="aff8"/>
        <w:ind w:left="426"/>
        <w:jc w:val="center"/>
        <w:rPr>
          <w:sz w:val="40"/>
          <w:szCs w:val="40"/>
          <w:lang w:val="ru-RU"/>
        </w:rPr>
      </w:pPr>
    </w:p>
    <w:p w:rsidR="006C326A" w:rsidRDefault="006C326A" w:rsidP="006C326A">
      <w:pPr>
        <w:pStyle w:val="afc"/>
        <w:ind w:left="426" w:firstLine="283"/>
        <w:rPr>
          <w:rFonts w:ascii="Cambria" w:hAnsi="Cambria"/>
          <w:sz w:val="36"/>
          <w:szCs w:val="36"/>
        </w:rPr>
      </w:pPr>
    </w:p>
    <w:p w:rsidR="006C326A" w:rsidRDefault="006C326A" w:rsidP="006C326A">
      <w:pPr>
        <w:pStyle w:val="afc"/>
        <w:tabs>
          <w:tab w:val="left" w:pos="-284"/>
        </w:tabs>
        <w:ind w:left="426" w:firstLine="283"/>
        <w:rPr>
          <w:b/>
          <w:color w:val="000000" w:themeColor="text1"/>
          <w:sz w:val="40"/>
          <w:szCs w:val="40"/>
        </w:rPr>
      </w:pPr>
      <w:r>
        <w:rPr>
          <w:b/>
          <w:color w:val="000000" w:themeColor="text1"/>
          <w:sz w:val="40"/>
          <w:szCs w:val="40"/>
        </w:rPr>
        <w:t>6028-ТП-ПЗ.1</w:t>
      </w:r>
    </w:p>
    <w:p w:rsidR="006C326A" w:rsidRPr="006C326A" w:rsidRDefault="006C326A" w:rsidP="006C326A">
      <w:pPr>
        <w:pStyle w:val="aff8"/>
        <w:ind w:left="426" w:right="141"/>
        <w:jc w:val="center"/>
        <w:rPr>
          <w:color w:val="FF0000"/>
          <w:sz w:val="40"/>
          <w:szCs w:val="40"/>
          <w:lang w:val="ru-RU"/>
        </w:rPr>
      </w:pPr>
    </w:p>
    <w:p w:rsidR="006C326A" w:rsidRPr="006C326A" w:rsidRDefault="006C326A" w:rsidP="006C326A">
      <w:pPr>
        <w:pStyle w:val="aff8"/>
        <w:ind w:left="426" w:right="141"/>
        <w:jc w:val="center"/>
        <w:rPr>
          <w:color w:val="000000" w:themeColor="text1"/>
          <w:sz w:val="32"/>
          <w:szCs w:val="32"/>
          <w:lang w:val="ru-RU"/>
        </w:rPr>
      </w:pPr>
      <w:r w:rsidRPr="006C326A">
        <w:rPr>
          <w:color w:val="000000" w:themeColor="text1"/>
          <w:sz w:val="32"/>
          <w:szCs w:val="32"/>
          <w:lang w:val="ru-RU"/>
        </w:rPr>
        <w:t>Муниципальный контракт № 27.21 от 15.12.2021 г.</w:t>
      </w:r>
    </w:p>
    <w:p w:rsidR="006C326A" w:rsidRPr="006C326A" w:rsidRDefault="006C326A" w:rsidP="006C326A">
      <w:pPr>
        <w:pStyle w:val="aff8"/>
        <w:tabs>
          <w:tab w:val="left" w:pos="-284"/>
        </w:tabs>
        <w:ind w:left="426" w:firstLine="283"/>
        <w:jc w:val="center"/>
        <w:rPr>
          <w:rFonts w:ascii="Cambria" w:hAnsi="Cambria"/>
          <w:sz w:val="36"/>
          <w:szCs w:val="36"/>
          <w:lang w:val="ru-RU"/>
        </w:rPr>
      </w:pPr>
      <w:r>
        <w:rPr>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3000375</wp:posOffset>
                </wp:positionH>
                <wp:positionV relativeFrom="paragraph">
                  <wp:posOffset>85725</wp:posOffset>
                </wp:positionV>
                <wp:extent cx="1124585" cy="496570"/>
                <wp:effectExtent l="0" t="0" r="18415" b="1778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236.25pt;margin-top:6.75pt;width:88.5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IlagwAALk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p>
    <w:p w:rsidR="006C326A" w:rsidRDefault="006C326A" w:rsidP="006C326A">
      <w:pPr>
        <w:ind w:left="284" w:right="139"/>
        <w:jc w:val="center"/>
        <w:rPr>
          <w:rFonts w:ascii="Times New Roman" w:hAnsi="Times New Roman" w:cs="Times New Roman"/>
          <w:sz w:val="28"/>
          <w:szCs w:val="28"/>
        </w:rPr>
      </w:pPr>
      <w:r>
        <w:rPr>
          <w:rFonts w:ascii="Times New Roman" w:hAnsi="Times New Roman" w:cs="Times New Roman"/>
          <w:sz w:val="28"/>
          <w:szCs w:val="28"/>
        </w:rPr>
        <w:t>Ген. директор                                                                           В.Н. Ярмошик</w:t>
      </w:r>
    </w:p>
    <w:p w:rsidR="006C326A" w:rsidRDefault="006C326A" w:rsidP="006C326A">
      <w:pPr>
        <w:ind w:left="284" w:right="139"/>
        <w:jc w:val="center"/>
        <w:rPr>
          <w:rFonts w:ascii="Times New Roman" w:hAnsi="Times New Roman" w:cs="Times New Roman"/>
          <w:sz w:val="28"/>
          <w:szCs w:val="28"/>
        </w:rPr>
      </w:pPr>
      <w:r>
        <w:rPr>
          <w:rFonts w:ascii="Times New Roman" w:hAnsi="Times New Roman" w:cs="Times New Roman"/>
          <w:sz w:val="28"/>
          <w:szCs w:val="28"/>
        </w:rPr>
        <w:t xml:space="preserve">Руководитель проекта                            </w:t>
      </w:r>
      <w:r>
        <w:rPr>
          <w:noProof/>
        </w:rPr>
        <w:drawing>
          <wp:inline distT="0" distB="0" distL="0" distR="0">
            <wp:extent cx="1171575"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r>
        <w:rPr>
          <w:rFonts w:ascii="Times New Roman" w:hAnsi="Times New Roman" w:cs="Times New Roman"/>
          <w:sz w:val="28"/>
          <w:szCs w:val="28"/>
        </w:rPr>
        <w:t xml:space="preserve">       А.В. Носикова</w:t>
      </w:r>
    </w:p>
    <w:p w:rsidR="006C326A" w:rsidRDefault="006C326A" w:rsidP="006C326A">
      <w:pPr>
        <w:ind w:left="284" w:right="139"/>
        <w:jc w:val="center"/>
        <w:rPr>
          <w:rFonts w:ascii="Times New Roman" w:hAnsi="Times New Roman" w:cs="Times New Roman"/>
          <w:sz w:val="28"/>
          <w:szCs w:val="28"/>
        </w:rPr>
      </w:pPr>
    </w:p>
    <w:p w:rsidR="006C326A" w:rsidRDefault="006C326A" w:rsidP="006C326A">
      <w:pPr>
        <w:spacing w:after="0"/>
        <w:ind w:left="284" w:right="142"/>
        <w:jc w:val="center"/>
        <w:outlineLvl w:val="0"/>
        <w:rPr>
          <w:rFonts w:ascii="Times New Roman" w:hAnsi="Times New Roman" w:cs="Times New Roman"/>
          <w:sz w:val="32"/>
          <w:szCs w:val="32"/>
        </w:rPr>
      </w:pPr>
      <w:r>
        <w:rPr>
          <w:rFonts w:ascii="Times New Roman" w:hAnsi="Times New Roman" w:cs="Times New Roman"/>
          <w:sz w:val="32"/>
          <w:szCs w:val="32"/>
        </w:rPr>
        <w:t>ОМСК</w:t>
      </w:r>
    </w:p>
    <w:p w:rsidR="006C326A" w:rsidRDefault="006C326A" w:rsidP="006C326A">
      <w:pPr>
        <w:spacing w:after="0"/>
        <w:ind w:left="284" w:right="142"/>
        <w:jc w:val="center"/>
      </w:pPr>
      <w:r>
        <w:rPr>
          <w:rFonts w:ascii="Times New Roman" w:hAnsi="Times New Roman" w:cs="Times New Roman"/>
          <w:sz w:val="32"/>
          <w:szCs w:val="32"/>
        </w:rPr>
        <w:t>2022</w:t>
      </w:r>
    </w:p>
    <w:p w:rsidR="006C326A" w:rsidRDefault="006C326A" w:rsidP="00162B14">
      <w:pPr>
        <w:pStyle w:val="afff6"/>
        <w:spacing w:before="120" w:after="240"/>
        <w:jc w:val="center"/>
        <w:rPr>
          <w:rFonts w:ascii="Times New Roman" w:eastAsiaTheme="minorEastAsia" w:hAnsi="Times New Roman" w:cs="Times New Roman"/>
          <w:b w:val="0"/>
          <w:bCs w:val="0"/>
          <w:color w:val="auto"/>
          <w:sz w:val="24"/>
          <w:szCs w:val="24"/>
          <w:lang w:val="ru-RU" w:eastAsia="ru-RU" w:bidi="ar-SA"/>
        </w:rPr>
      </w:pPr>
    </w:p>
    <w:sdt>
      <w:sdtPr>
        <w:rPr>
          <w:rFonts w:ascii="Times New Roman" w:eastAsiaTheme="minorEastAsia" w:hAnsi="Times New Roman" w:cs="Times New Roman"/>
          <w:b w:val="0"/>
          <w:bCs w:val="0"/>
          <w:color w:val="auto"/>
          <w:sz w:val="24"/>
          <w:szCs w:val="24"/>
          <w:lang w:val="ru-RU" w:eastAsia="ru-RU" w:bidi="ar-SA"/>
        </w:rPr>
        <w:id w:val="524101334"/>
        <w:docPartObj>
          <w:docPartGallery w:val="Table of Contents"/>
          <w:docPartUnique/>
        </w:docPartObj>
      </w:sdtPr>
      <w:sdtEndPr/>
      <w:sdtContent>
        <w:p w:rsidR="00162B14" w:rsidRPr="00B00623" w:rsidRDefault="007A2759" w:rsidP="00162B14">
          <w:pPr>
            <w:pStyle w:val="afff6"/>
            <w:spacing w:before="120" w:after="240"/>
            <w:jc w:val="center"/>
            <w:rPr>
              <w:rFonts w:ascii="Times New Roman" w:hAnsi="Times New Roman" w:cs="Times New Roman"/>
              <w:b w:val="0"/>
              <w:color w:val="auto"/>
              <w:sz w:val="24"/>
              <w:szCs w:val="24"/>
              <w:lang w:val="ru-RU"/>
            </w:rPr>
          </w:pPr>
          <w:r w:rsidRPr="00B00623">
            <w:rPr>
              <w:rFonts w:ascii="Times New Roman" w:hAnsi="Times New Roman" w:cs="Times New Roman"/>
              <w:color w:val="auto"/>
              <w:sz w:val="24"/>
              <w:szCs w:val="24"/>
              <w:lang w:val="ru-RU"/>
            </w:rPr>
            <w:t>Содержание</w:t>
          </w:r>
        </w:p>
        <w:p w:rsidR="001E3CEC" w:rsidRPr="00B00623" w:rsidRDefault="00C4176A" w:rsidP="001E3CEC">
          <w:pPr>
            <w:pStyle w:val="18"/>
            <w:tabs>
              <w:tab w:val="right" w:leader="dot" w:pos="9911"/>
            </w:tabs>
            <w:rPr>
              <w:rFonts w:ascii="Times New Roman" w:hAnsi="Times New Roman" w:cs="Times New Roman"/>
              <w:noProof/>
            </w:rPr>
          </w:pPr>
          <w:r w:rsidRPr="00B00623">
            <w:rPr>
              <w:rFonts w:ascii="Times New Roman" w:hAnsi="Times New Roman" w:cs="Times New Roman"/>
              <w:sz w:val="24"/>
              <w:szCs w:val="24"/>
            </w:rPr>
            <w:fldChar w:fldCharType="begin"/>
          </w:r>
          <w:r w:rsidR="00162B14" w:rsidRPr="00B00623">
            <w:rPr>
              <w:rFonts w:ascii="Times New Roman" w:hAnsi="Times New Roman" w:cs="Times New Roman"/>
              <w:sz w:val="24"/>
              <w:szCs w:val="24"/>
            </w:rPr>
            <w:instrText xml:space="preserve"> TOC \o "1-3" \h \z \u </w:instrText>
          </w:r>
          <w:r w:rsidRPr="00B00623">
            <w:rPr>
              <w:rFonts w:ascii="Times New Roman" w:hAnsi="Times New Roman" w:cs="Times New Roman"/>
              <w:sz w:val="24"/>
              <w:szCs w:val="24"/>
            </w:rPr>
            <w:fldChar w:fldCharType="separate"/>
          </w:r>
          <w:hyperlink w:anchor="_Toc148965043" w:history="1">
            <w:r w:rsidR="001E3CEC" w:rsidRPr="00B00623">
              <w:rPr>
                <w:rStyle w:val="aff6"/>
                <w:rFonts w:ascii="Times New Roman" w:eastAsiaTheme="minorHAnsi" w:hAnsi="Times New Roman" w:cs="Times New Roman"/>
                <w:b/>
                <w:noProof/>
              </w:rPr>
              <w:t>Общее положение</w:t>
            </w:r>
            <w:r w:rsidR="001E3CEC" w:rsidRPr="00B00623">
              <w:rPr>
                <w:rFonts w:ascii="Times New Roman" w:hAnsi="Times New Roman" w:cs="Times New Roman"/>
                <w:noProof/>
                <w:webHidden/>
              </w:rPr>
              <w:tab/>
            </w:r>
            <w:r w:rsidR="001E3CEC" w:rsidRPr="00B00623">
              <w:rPr>
                <w:rFonts w:ascii="Times New Roman" w:hAnsi="Times New Roman" w:cs="Times New Roman"/>
                <w:noProof/>
                <w:webHidden/>
              </w:rPr>
              <w:fldChar w:fldCharType="begin"/>
            </w:r>
            <w:r w:rsidR="001E3CEC" w:rsidRPr="00B00623">
              <w:rPr>
                <w:rFonts w:ascii="Times New Roman" w:hAnsi="Times New Roman" w:cs="Times New Roman"/>
                <w:noProof/>
                <w:webHidden/>
              </w:rPr>
              <w:instrText xml:space="preserve"> PAGEREF _Toc148965043 \h </w:instrText>
            </w:r>
            <w:r w:rsidR="001E3CEC" w:rsidRPr="00B00623">
              <w:rPr>
                <w:rFonts w:ascii="Times New Roman" w:hAnsi="Times New Roman" w:cs="Times New Roman"/>
                <w:noProof/>
                <w:webHidden/>
              </w:rPr>
            </w:r>
            <w:r w:rsidR="001E3CEC" w:rsidRPr="00B00623">
              <w:rPr>
                <w:rFonts w:ascii="Times New Roman" w:hAnsi="Times New Roman" w:cs="Times New Roman"/>
                <w:noProof/>
                <w:webHidden/>
              </w:rPr>
              <w:fldChar w:fldCharType="separate"/>
            </w:r>
            <w:r w:rsidR="001E3CEC" w:rsidRPr="00B00623">
              <w:rPr>
                <w:rFonts w:ascii="Times New Roman" w:hAnsi="Times New Roman" w:cs="Times New Roman"/>
                <w:noProof/>
                <w:webHidden/>
              </w:rPr>
              <w:t>5</w:t>
            </w:r>
            <w:r w:rsidR="001E3CEC" w:rsidRPr="00B00623">
              <w:rPr>
                <w:rFonts w:ascii="Times New Roman" w:hAnsi="Times New Roman" w:cs="Times New Roman"/>
                <w:noProof/>
                <w:webHidden/>
              </w:rPr>
              <w:fldChar w:fldCharType="end"/>
            </w:r>
          </w:hyperlink>
        </w:p>
        <w:p w:rsidR="001E3CEC" w:rsidRPr="00B00623" w:rsidRDefault="00766831">
          <w:pPr>
            <w:pStyle w:val="18"/>
            <w:tabs>
              <w:tab w:val="right" w:leader="dot" w:pos="9911"/>
            </w:tabs>
            <w:rPr>
              <w:rFonts w:ascii="Times New Roman" w:hAnsi="Times New Roman" w:cs="Times New Roman"/>
              <w:noProof/>
            </w:rPr>
          </w:pPr>
          <w:hyperlink w:anchor="_Toc148965044" w:history="1">
            <w:r w:rsidR="001E3CEC" w:rsidRPr="00B00623">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1E3CEC" w:rsidRPr="00B00623">
              <w:rPr>
                <w:rFonts w:ascii="Times New Roman" w:hAnsi="Times New Roman" w:cs="Times New Roman"/>
                <w:noProof/>
                <w:webHidden/>
              </w:rPr>
              <w:tab/>
            </w:r>
            <w:r w:rsidR="001E3CEC" w:rsidRPr="00B00623">
              <w:rPr>
                <w:rFonts w:ascii="Times New Roman" w:hAnsi="Times New Roman" w:cs="Times New Roman"/>
                <w:noProof/>
                <w:webHidden/>
              </w:rPr>
              <w:fldChar w:fldCharType="begin"/>
            </w:r>
            <w:r w:rsidR="001E3CEC" w:rsidRPr="00B00623">
              <w:rPr>
                <w:rFonts w:ascii="Times New Roman" w:hAnsi="Times New Roman" w:cs="Times New Roman"/>
                <w:noProof/>
                <w:webHidden/>
              </w:rPr>
              <w:instrText xml:space="preserve"> PAGEREF _Toc148965044 \h </w:instrText>
            </w:r>
            <w:r w:rsidR="001E3CEC" w:rsidRPr="00B00623">
              <w:rPr>
                <w:rFonts w:ascii="Times New Roman" w:hAnsi="Times New Roman" w:cs="Times New Roman"/>
                <w:noProof/>
                <w:webHidden/>
              </w:rPr>
            </w:r>
            <w:r w:rsidR="001E3CEC" w:rsidRPr="00B00623">
              <w:rPr>
                <w:rFonts w:ascii="Times New Roman" w:hAnsi="Times New Roman" w:cs="Times New Roman"/>
                <w:noProof/>
                <w:webHidden/>
              </w:rPr>
              <w:fldChar w:fldCharType="separate"/>
            </w:r>
            <w:r w:rsidR="001E3CEC" w:rsidRPr="00B00623">
              <w:rPr>
                <w:rFonts w:ascii="Times New Roman" w:hAnsi="Times New Roman" w:cs="Times New Roman"/>
                <w:noProof/>
                <w:webHidden/>
              </w:rPr>
              <w:t>6</w:t>
            </w:r>
            <w:r w:rsidR="001E3CEC" w:rsidRPr="00B00623">
              <w:rPr>
                <w:rFonts w:ascii="Times New Roman" w:hAnsi="Times New Roman" w:cs="Times New Roman"/>
                <w:noProof/>
                <w:webHidden/>
              </w:rPr>
              <w:fldChar w:fldCharType="end"/>
            </w:r>
          </w:hyperlink>
        </w:p>
        <w:p w:rsidR="001E3CEC" w:rsidRPr="00B00623" w:rsidRDefault="00766831">
          <w:pPr>
            <w:pStyle w:val="18"/>
            <w:tabs>
              <w:tab w:val="left" w:pos="440"/>
              <w:tab w:val="right" w:leader="dot" w:pos="9911"/>
            </w:tabs>
            <w:rPr>
              <w:rFonts w:ascii="Times New Roman" w:hAnsi="Times New Roman" w:cs="Times New Roman"/>
              <w:noProof/>
            </w:rPr>
          </w:pPr>
          <w:hyperlink w:anchor="_Toc148965045" w:history="1">
            <w:r w:rsidR="001E3CEC" w:rsidRPr="00B00623">
              <w:rPr>
                <w:rStyle w:val="aff6"/>
                <w:rFonts w:ascii="Times New Roman" w:eastAsiaTheme="minorHAnsi" w:hAnsi="Times New Roman" w:cs="Times New Roman"/>
                <w:b/>
                <w:noProof/>
              </w:rPr>
              <w:t>1.</w:t>
            </w:r>
            <w:r w:rsidR="001E3CEC" w:rsidRPr="00B00623">
              <w:rPr>
                <w:rFonts w:ascii="Times New Roman" w:hAnsi="Times New Roman" w:cs="Times New Roman"/>
                <w:noProof/>
              </w:rPr>
              <w:tab/>
            </w:r>
            <w:r w:rsidR="001E3CEC" w:rsidRPr="00B00623">
              <w:rPr>
                <w:rStyle w:val="aff6"/>
                <w:rFonts w:ascii="Times New Roman" w:eastAsiaTheme="minorHAnsi" w:hAnsi="Times New Roman" w:cs="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1E3CEC" w:rsidRPr="00B00623">
              <w:rPr>
                <w:rFonts w:ascii="Times New Roman" w:hAnsi="Times New Roman" w:cs="Times New Roman"/>
                <w:noProof/>
                <w:webHidden/>
              </w:rPr>
              <w:tab/>
            </w:r>
            <w:r w:rsidR="001E3CEC" w:rsidRPr="00B00623">
              <w:rPr>
                <w:rFonts w:ascii="Times New Roman" w:hAnsi="Times New Roman" w:cs="Times New Roman"/>
                <w:noProof/>
                <w:webHidden/>
              </w:rPr>
              <w:fldChar w:fldCharType="begin"/>
            </w:r>
            <w:r w:rsidR="001E3CEC" w:rsidRPr="00B00623">
              <w:rPr>
                <w:rFonts w:ascii="Times New Roman" w:hAnsi="Times New Roman" w:cs="Times New Roman"/>
                <w:noProof/>
                <w:webHidden/>
              </w:rPr>
              <w:instrText xml:space="preserve"> PAGEREF _Toc148965045 \h </w:instrText>
            </w:r>
            <w:r w:rsidR="001E3CEC" w:rsidRPr="00B00623">
              <w:rPr>
                <w:rFonts w:ascii="Times New Roman" w:hAnsi="Times New Roman" w:cs="Times New Roman"/>
                <w:noProof/>
                <w:webHidden/>
              </w:rPr>
            </w:r>
            <w:r w:rsidR="001E3CEC" w:rsidRPr="00B00623">
              <w:rPr>
                <w:rFonts w:ascii="Times New Roman" w:hAnsi="Times New Roman" w:cs="Times New Roman"/>
                <w:noProof/>
                <w:webHidden/>
              </w:rPr>
              <w:fldChar w:fldCharType="separate"/>
            </w:r>
            <w:r w:rsidR="001E3CEC" w:rsidRPr="00B00623">
              <w:rPr>
                <w:rFonts w:ascii="Times New Roman" w:hAnsi="Times New Roman" w:cs="Times New Roman"/>
                <w:noProof/>
                <w:webHidden/>
              </w:rPr>
              <w:t>21</w:t>
            </w:r>
            <w:r w:rsidR="001E3CEC" w:rsidRPr="00B00623">
              <w:rPr>
                <w:rFonts w:ascii="Times New Roman" w:hAnsi="Times New Roman" w:cs="Times New Roman"/>
                <w:noProof/>
                <w:webHidden/>
              </w:rPr>
              <w:fldChar w:fldCharType="end"/>
            </w:r>
          </w:hyperlink>
        </w:p>
        <w:p w:rsidR="001E3CEC" w:rsidRPr="00B00623" w:rsidRDefault="00766831">
          <w:pPr>
            <w:pStyle w:val="18"/>
            <w:tabs>
              <w:tab w:val="left" w:pos="440"/>
              <w:tab w:val="right" w:leader="dot" w:pos="9911"/>
            </w:tabs>
            <w:rPr>
              <w:rFonts w:ascii="Times New Roman" w:hAnsi="Times New Roman" w:cs="Times New Roman"/>
              <w:noProof/>
            </w:rPr>
          </w:pPr>
          <w:hyperlink w:anchor="_Toc148965046" w:history="1">
            <w:r w:rsidR="001E3CEC" w:rsidRPr="00B00623">
              <w:rPr>
                <w:rStyle w:val="aff6"/>
                <w:rFonts w:ascii="Times New Roman" w:eastAsiaTheme="minorHAnsi" w:hAnsi="Times New Roman" w:cs="Times New Roman"/>
                <w:b/>
                <w:noProof/>
              </w:rPr>
              <w:t>2</w:t>
            </w:r>
            <w:r w:rsidR="001E3CEC" w:rsidRPr="00B00623">
              <w:rPr>
                <w:rFonts w:ascii="Times New Roman" w:hAnsi="Times New Roman" w:cs="Times New Roman"/>
                <w:noProof/>
              </w:rPr>
              <w:tab/>
            </w:r>
            <w:r w:rsidR="001E3CEC" w:rsidRPr="00B00623">
              <w:rPr>
                <w:rStyle w:val="aff6"/>
                <w:rFonts w:ascii="Times New Roman" w:eastAsiaTheme="minorHAnsi"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1E3CEC" w:rsidRPr="00B00623">
              <w:rPr>
                <w:rFonts w:ascii="Times New Roman" w:hAnsi="Times New Roman" w:cs="Times New Roman"/>
                <w:noProof/>
                <w:webHidden/>
              </w:rPr>
              <w:tab/>
            </w:r>
            <w:r w:rsidR="001E3CEC" w:rsidRPr="00B00623">
              <w:rPr>
                <w:rFonts w:ascii="Times New Roman" w:hAnsi="Times New Roman" w:cs="Times New Roman"/>
                <w:noProof/>
                <w:webHidden/>
              </w:rPr>
              <w:fldChar w:fldCharType="begin"/>
            </w:r>
            <w:r w:rsidR="001E3CEC" w:rsidRPr="00B00623">
              <w:rPr>
                <w:rFonts w:ascii="Times New Roman" w:hAnsi="Times New Roman" w:cs="Times New Roman"/>
                <w:noProof/>
                <w:webHidden/>
              </w:rPr>
              <w:instrText xml:space="preserve"> PAGEREF _Toc148965046 \h </w:instrText>
            </w:r>
            <w:r w:rsidR="001E3CEC" w:rsidRPr="00B00623">
              <w:rPr>
                <w:rFonts w:ascii="Times New Roman" w:hAnsi="Times New Roman" w:cs="Times New Roman"/>
                <w:noProof/>
                <w:webHidden/>
              </w:rPr>
            </w:r>
            <w:r w:rsidR="001E3CEC" w:rsidRPr="00B00623">
              <w:rPr>
                <w:rFonts w:ascii="Times New Roman" w:hAnsi="Times New Roman" w:cs="Times New Roman"/>
                <w:noProof/>
                <w:webHidden/>
              </w:rPr>
              <w:fldChar w:fldCharType="separate"/>
            </w:r>
            <w:r w:rsidR="001E3CEC" w:rsidRPr="00B00623">
              <w:rPr>
                <w:rFonts w:ascii="Times New Roman" w:hAnsi="Times New Roman" w:cs="Times New Roman"/>
                <w:noProof/>
                <w:webHidden/>
              </w:rPr>
              <w:t>22</w:t>
            </w:r>
            <w:r w:rsidR="001E3CEC" w:rsidRPr="00B00623">
              <w:rPr>
                <w:rFonts w:ascii="Times New Roman" w:hAnsi="Times New Roman" w:cs="Times New Roman"/>
                <w:noProof/>
                <w:webHidden/>
              </w:rPr>
              <w:fldChar w:fldCharType="end"/>
            </w:r>
          </w:hyperlink>
        </w:p>
        <w:p w:rsidR="001E3CEC" w:rsidRPr="00B00623" w:rsidRDefault="00766831">
          <w:pPr>
            <w:pStyle w:val="18"/>
            <w:tabs>
              <w:tab w:val="right" w:leader="dot" w:pos="9911"/>
            </w:tabs>
            <w:rPr>
              <w:rFonts w:ascii="Times New Roman" w:hAnsi="Times New Roman" w:cs="Times New Roman"/>
              <w:noProof/>
            </w:rPr>
          </w:pPr>
          <w:hyperlink w:anchor="_Toc148965047" w:history="1">
            <w:r w:rsidR="001E3CEC" w:rsidRPr="00B00623">
              <w:rPr>
                <w:rStyle w:val="aff6"/>
                <w:rFonts w:ascii="Times New Roman" w:eastAsia="Times New Roman" w:hAnsi="Times New Roman" w:cs="Times New Roman"/>
                <w:b/>
                <w:noProof/>
              </w:rPr>
              <w:t>Характеристики зон с особыми условиями использования территорий</w:t>
            </w:r>
            <w:r w:rsidR="001E3CEC" w:rsidRPr="00B00623">
              <w:rPr>
                <w:rFonts w:ascii="Times New Roman" w:hAnsi="Times New Roman" w:cs="Times New Roman"/>
                <w:noProof/>
                <w:webHidden/>
              </w:rPr>
              <w:tab/>
            </w:r>
            <w:r w:rsidR="001E3CEC" w:rsidRPr="00B00623">
              <w:rPr>
                <w:rFonts w:ascii="Times New Roman" w:hAnsi="Times New Roman" w:cs="Times New Roman"/>
                <w:noProof/>
                <w:webHidden/>
              </w:rPr>
              <w:fldChar w:fldCharType="begin"/>
            </w:r>
            <w:r w:rsidR="001E3CEC" w:rsidRPr="00B00623">
              <w:rPr>
                <w:rFonts w:ascii="Times New Roman" w:hAnsi="Times New Roman" w:cs="Times New Roman"/>
                <w:noProof/>
                <w:webHidden/>
              </w:rPr>
              <w:instrText xml:space="preserve"> PAGEREF _Toc148965047 \h </w:instrText>
            </w:r>
            <w:r w:rsidR="001E3CEC" w:rsidRPr="00B00623">
              <w:rPr>
                <w:rFonts w:ascii="Times New Roman" w:hAnsi="Times New Roman" w:cs="Times New Roman"/>
                <w:noProof/>
                <w:webHidden/>
              </w:rPr>
            </w:r>
            <w:r w:rsidR="001E3CEC" w:rsidRPr="00B00623">
              <w:rPr>
                <w:rFonts w:ascii="Times New Roman" w:hAnsi="Times New Roman" w:cs="Times New Roman"/>
                <w:noProof/>
                <w:webHidden/>
              </w:rPr>
              <w:fldChar w:fldCharType="separate"/>
            </w:r>
            <w:r w:rsidR="001E3CEC" w:rsidRPr="00B00623">
              <w:rPr>
                <w:rFonts w:ascii="Times New Roman" w:hAnsi="Times New Roman" w:cs="Times New Roman"/>
                <w:noProof/>
                <w:webHidden/>
              </w:rPr>
              <w:t>24</w:t>
            </w:r>
            <w:r w:rsidR="001E3CEC" w:rsidRPr="00B00623">
              <w:rPr>
                <w:rFonts w:ascii="Times New Roman" w:hAnsi="Times New Roman" w:cs="Times New Roman"/>
                <w:noProof/>
                <w:webHidden/>
              </w:rPr>
              <w:fldChar w:fldCharType="end"/>
            </w:r>
          </w:hyperlink>
        </w:p>
        <w:p w:rsidR="00162B14" w:rsidRPr="000757F9" w:rsidRDefault="00C4176A">
          <w:pPr>
            <w:rPr>
              <w:rFonts w:ascii="Times New Roman" w:hAnsi="Times New Roman" w:cs="Times New Roman"/>
              <w:sz w:val="24"/>
              <w:szCs w:val="24"/>
            </w:rPr>
          </w:pPr>
          <w:r w:rsidRPr="00B00623">
            <w:rPr>
              <w:rFonts w:ascii="Times New Roman" w:hAnsi="Times New Roman" w:cs="Times New Roman"/>
              <w:sz w:val="24"/>
              <w:szCs w:val="24"/>
            </w:rPr>
            <w:fldChar w:fldCharType="end"/>
          </w:r>
        </w:p>
      </w:sdtContent>
    </w:sdt>
    <w:p w:rsidR="001D22BC" w:rsidRPr="000757F9" w:rsidRDefault="001D22BC">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3430EF">
      <w:pPr>
        <w:rPr>
          <w:rFonts w:ascii="Times New Roman" w:hAnsi="Times New Roman" w:cs="Times New Roman"/>
        </w:rPr>
      </w:pPr>
    </w:p>
    <w:p w:rsidR="003430EF" w:rsidRPr="000757F9" w:rsidRDefault="00801D5A">
      <w:pPr>
        <w:rPr>
          <w:rFonts w:ascii="Times New Roman" w:hAnsi="Times New Roman" w:cs="Times New Roman"/>
        </w:rPr>
      </w:pPr>
      <w:r w:rsidRPr="000757F9">
        <w:rPr>
          <w:rFonts w:ascii="Times New Roman" w:hAnsi="Times New Roman" w:cs="Times New Roman"/>
        </w:rPr>
        <w:br w:type="page"/>
      </w:r>
    </w:p>
    <w:p w:rsidR="00801D5A" w:rsidRPr="000757F9" w:rsidRDefault="00801D5A" w:rsidP="00801D5A">
      <w:pPr>
        <w:spacing w:beforeLines="100" w:before="240" w:afterLines="100" w:after="240"/>
        <w:jc w:val="center"/>
        <w:outlineLvl w:val="0"/>
        <w:rPr>
          <w:rFonts w:ascii="Times New Roman" w:eastAsiaTheme="minorHAnsi" w:hAnsi="Times New Roman" w:cs="Times New Roman"/>
          <w:b/>
          <w:sz w:val="28"/>
          <w:szCs w:val="28"/>
        </w:rPr>
      </w:pPr>
      <w:bookmarkStart w:id="1" w:name="_Toc74149207"/>
      <w:bookmarkStart w:id="2" w:name="_Toc148965043"/>
      <w:r w:rsidRPr="000757F9">
        <w:rPr>
          <w:rFonts w:ascii="Times New Roman" w:eastAsiaTheme="minorHAnsi" w:hAnsi="Times New Roman" w:cs="Times New Roman"/>
          <w:b/>
          <w:sz w:val="28"/>
          <w:szCs w:val="28"/>
        </w:rPr>
        <w:t>Общее положение</w:t>
      </w:r>
      <w:bookmarkEnd w:id="1"/>
      <w:bookmarkEnd w:id="2"/>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 xml:space="preserve">Настоящее Положение о территориальном планировании </w:t>
      </w:r>
      <w:r w:rsidR="003F5C79" w:rsidRPr="000757F9">
        <w:rPr>
          <w:rFonts w:ascii="Times New Roman" w:hAnsi="Times New Roman" w:cs="Times New Roman"/>
          <w:sz w:val="24"/>
          <w:szCs w:val="24"/>
        </w:rPr>
        <w:t>муниципального образования «</w:t>
      </w:r>
      <w:r w:rsidR="00BA10F1" w:rsidRPr="000757F9">
        <w:rPr>
          <w:rFonts w:ascii="Times New Roman" w:hAnsi="Times New Roman" w:cs="Times New Roman"/>
          <w:sz w:val="24"/>
          <w:szCs w:val="24"/>
        </w:rPr>
        <w:t>Новорождественское</w:t>
      </w:r>
      <w:r w:rsidR="003F5C79" w:rsidRPr="000757F9">
        <w:rPr>
          <w:rFonts w:ascii="Times New Roman" w:hAnsi="Times New Roman" w:cs="Times New Roman"/>
          <w:sz w:val="24"/>
          <w:szCs w:val="24"/>
        </w:rPr>
        <w:t xml:space="preserve"> сельское поселение» муниципального образования «Томский район» Томской области </w:t>
      </w:r>
      <w:r w:rsidRPr="000757F9">
        <w:rPr>
          <w:rFonts w:ascii="Times New Roman" w:hAnsi="Times New Roman" w:cs="Times New Roman"/>
          <w:sz w:val="24"/>
          <w:szCs w:val="24"/>
        </w:rPr>
        <w:t xml:space="preserve">(далее – </w:t>
      </w:r>
      <w:r w:rsidR="00BA10F1" w:rsidRPr="000757F9">
        <w:rPr>
          <w:rFonts w:ascii="Times New Roman" w:eastAsia="Calibri" w:hAnsi="Times New Roman" w:cs="Times New Roman"/>
          <w:sz w:val="24"/>
          <w:szCs w:val="24"/>
        </w:rPr>
        <w:t>Новорождественское</w:t>
      </w:r>
      <w:r w:rsidR="003F5C79" w:rsidRPr="000757F9">
        <w:rPr>
          <w:rFonts w:ascii="Times New Roman" w:eastAsia="Calibri" w:hAnsi="Times New Roman" w:cs="Times New Roman"/>
          <w:sz w:val="24"/>
          <w:szCs w:val="24"/>
        </w:rPr>
        <w:t xml:space="preserve"> сельское поселение, поселение, муниципальное образование, Томский район)</w:t>
      </w:r>
      <w:r w:rsidR="00543676">
        <w:rPr>
          <w:rFonts w:ascii="Times New Roman" w:eastAsia="Calibri" w:hAnsi="Times New Roman" w:cs="Times New Roman"/>
          <w:sz w:val="24"/>
          <w:szCs w:val="24"/>
        </w:rPr>
        <w:t>,</w:t>
      </w:r>
      <w:r w:rsidRPr="000757F9">
        <w:rPr>
          <w:rFonts w:ascii="Times New Roman" w:hAnsi="Times New Roman" w:cs="Times New Roman"/>
          <w:sz w:val="24"/>
          <w:szCs w:val="24"/>
        </w:rPr>
        <w:t xml:space="preserve"> выполненное в соответствии со статьей 23 Градостроительного кодекса Российской Федерации</w:t>
      </w:r>
      <w:r w:rsidR="008C3AD6">
        <w:rPr>
          <w:rFonts w:ascii="Times New Roman" w:hAnsi="Times New Roman" w:cs="Times New Roman"/>
          <w:sz w:val="24"/>
          <w:szCs w:val="24"/>
        </w:rPr>
        <w:t>,</w:t>
      </w:r>
      <w:r w:rsidRPr="000757F9">
        <w:rPr>
          <w:rFonts w:ascii="Times New Roman" w:hAnsi="Times New Roman" w:cs="Times New Roman"/>
          <w:sz w:val="24"/>
          <w:szCs w:val="24"/>
        </w:rPr>
        <w:t xml:space="preserve"> в текстовой форме утверждаемой части Проекта </w:t>
      </w:r>
      <w:r w:rsidR="003F5C79" w:rsidRPr="000757F9">
        <w:rPr>
          <w:rFonts w:ascii="Times New Roman" w:hAnsi="Times New Roman" w:cs="Times New Roman"/>
          <w:sz w:val="24"/>
          <w:szCs w:val="24"/>
        </w:rPr>
        <w:t>изменений в Генеральный план</w:t>
      </w:r>
      <w:r w:rsidR="00F94BD1" w:rsidRPr="000757F9">
        <w:rPr>
          <w:rFonts w:ascii="Times New Roman" w:hAnsi="Times New Roman" w:cs="Times New Roman"/>
          <w:sz w:val="24"/>
          <w:szCs w:val="24"/>
        </w:rPr>
        <w:t xml:space="preserve"> </w:t>
      </w:r>
      <w:r w:rsidR="003F5C79" w:rsidRPr="000757F9">
        <w:rPr>
          <w:rFonts w:ascii="Times New Roman" w:hAnsi="Times New Roman" w:cs="Times New Roman"/>
        </w:rPr>
        <w:t>муниципального образования «</w:t>
      </w:r>
      <w:r w:rsidR="00BA10F1" w:rsidRPr="000757F9">
        <w:rPr>
          <w:rFonts w:ascii="Times New Roman" w:hAnsi="Times New Roman" w:cs="Times New Roman"/>
        </w:rPr>
        <w:t>Новорождественское</w:t>
      </w:r>
      <w:r w:rsidR="003F5C79" w:rsidRPr="000757F9">
        <w:rPr>
          <w:rFonts w:ascii="Times New Roman" w:hAnsi="Times New Roman" w:cs="Times New Roman"/>
        </w:rPr>
        <w:t xml:space="preserve"> сельское поселение» муниципального образования «Томский район» Томской области </w:t>
      </w:r>
      <w:r w:rsidRPr="000757F9">
        <w:rPr>
          <w:rFonts w:ascii="Times New Roman" w:hAnsi="Times New Roman" w:cs="Times New Roman"/>
          <w:sz w:val="24"/>
          <w:szCs w:val="24"/>
        </w:rPr>
        <w:t xml:space="preserve">(далее – Проект) </w:t>
      </w:r>
      <w:r w:rsidR="00543676" w:rsidRPr="000757F9">
        <w:rPr>
          <w:rFonts w:ascii="Times New Roman" w:hAnsi="Times New Roman" w:cs="Times New Roman"/>
          <w:sz w:val="24"/>
          <w:szCs w:val="24"/>
        </w:rPr>
        <w:t>содерж</w:t>
      </w:r>
      <w:r w:rsidR="00543676">
        <w:rPr>
          <w:rFonts w:ascii="Times New Roman" w:hAnsi="Times New Roman" w:cs="Times New Roman"/>
          <w:sz w:val="24"/>
          <w:szCs w:val="24"/>
        </w:rPr>
        <w:t>ит</w:t>
      </w:r>
      <w:r w:rsidRPr="000757F9">
        <w:rPr>
          <w:rFonts w:ascii="Times New Roman" w:hAnsi="Times New Roman" w:cs="Times New Roman"/>
          <w:sz w:val="24"/>
          <w:szCs w:val="24"/>
        </w:rPr>
        <w:t>:</w:t>
      </w:r>
    </w:p>
    <w:p w:rsidR="00801D5A" w:rsidRPr="000757F9" w:rsidRDefault="00801D5A" w:rsidP="00801D5A">
      <w:pPr>
        <w:spacing w:after="0"/>
        <w:ind w:firstLine="568"/>
        <w:jc w:val="both"/>
        <w:rPr>
          <w:rFonts w:ascii="Times New Roman" w:hAnsi="Times New Roman" w:cs="Times New Roman"/>
          <w:sz w:val="24"/>
          <w:szCs w:val="24"/>
        </w:rPr>
      </w:pPr>
      <w:r w:rsidRPr="000757F9">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01D5A" w:rsidRPr="000757F9" w:rsidRDefault="00801D5A" w:rsidP="00801D5A">
      <w:pPr>
        <w:spacing w:after="0"/>
        <w:ind w:firstLine="568"/>
        <w:jc w:val="both"/>
        <w:rPr>
          <w:rFonts w:ascii="Times New Roman" w:hAnsi="Times New Roman" w:cs="Times New Roman"/>
          <w:sz w:val="24"/>
          <w:szCs w:val="24"/>
        </w:rPr>
      </w:pPr>
      <w:r w:rsidRPr="000757F9">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C325B" w:rsidRDefault="00EC325B" w:rsidP="00EC325B">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Новорождественского сельского поселения и решение вопросов местного значения, установленных Законом То</w:t>
      </w:r>
      <w:r w:rsidR="008C3AD6">
        <w:rPr>
          <w:rFonts w:ascii="Times New Roman" w:hAnsi="Times New Roman" w:cs="Times New Roman"/>
          <w:sz w:val="24"/>
          <w:szCs w:val="24"/>
        </w:rPr>
        <w:t xml:space="preserve">мской области от 13 ноября 2018 </w:t>
      </w:r>
      <w:r>
        <w:rPr>
          <w:rFonts w:ascii="Times New Roman" w:hAnsi="Times New Roman" w:cs="Times New Roman"/>
          <w:sz w:val="24"/>
          <w:szCs w:val="24"/>
        </w:rPr>
        <w:t>г</w:t>
      </w:r>
      <w:r w:rsidR="008C3AD6">
        <w:rPr>
          <w:rFonts w:ascii="Times New Roman" w:hAnsi="Times New Roman" w:cs="Times New Roman"/>
          <w:sz w:val="24"/>
          <w:szCs w:val="24"/>
        </w:rPr>
        <w:t>.</w:t>
      </w:r>
      <w:r>
        <w:rPr>
          <w:rFonts w:ascii="Times New Roman" w:hAnsi="Times New Roman" w:cs="Times New Roman"/>
          <w:sz w:val="24"/>
          <w:szCs w:val="24"/>
        </w:rPr>
        <w:t xml:space="preserve">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Томской области в сфере градостроительной деятельности».</w:t>
      </w:r>
    </w:p>
    <w:p w:rsidR="00801D5A" w:rsidRPr="000757F9" w:rsidRDefault="00801D5A" w:rsidP="00801D5A">
      <w:pPr>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Проект подготовлен в соответствии с требованиями:</w:t>
      </w:r>
    </w:p>
    <w:p w:rsidR="00801D5A" w:rsidRPr="000757F9" w:rsidRDefault="00801D5A"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t>Градостроительный Кодекс Российской Федерации;</w:t>
      </w:r>
    </w:p>
    <w:p w:rsidR="00801D5A" w:rsidRPr="000757F9" w:rsidRDefault="00801D5A"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r>
      <w:r w:rsidR="00543676">
        <w:rPr>
          <w:rFonts w:ascii="Times New Roman" w:hAnsi="Times New Roman" w:cs="Times New Roman"/>
          <w:spacing w:val="-6"/>
          <w:sz w:val="24"/>
        </w:rPr>
        <w:t>Закон</w:t>
      </w:r>
      <w:r w:rsidR="00481DF9" w:rsidRPr="000757F9">
        <w:rPr>
          <w:rFonts w:ascii="Times New Roman" w:hAnsi="Times New Roman" w:cs="Times New Roman"/>
          <w:spacing w:val="-6"/>
          <w:sz w:val="24"/>
        </w:rPr>
        <w:t xml:space="preserve"> Томской области</w:t>
      </w:r>
      <w:r w:rsidR="00543676">
        <w:rPr>
          <w:rFonts w:ascii="Times New Roman" w:hAnsi="Times New Roman" w:cs="Times New Roman"/>
          <w:spacing w:val="-6"/>
          <w:sz w:val="24"/>
        </w:rPr>
        <w:t xml:space="preserve"> от 13</w:t>
      </w:r>
      <w:r w:rsidR="008C3AD6">
        <w:rPr>
          <w:rFonts w:ascii="Times New Roman" w:hAnsi="Times New Roman" w:cs="Times New Roman"/>
          <w:spacing w:val="-6"/>
          <w:sz w:val="24"/>
        </w:rPr>
        <w:t xml:space="preserve"> ноября 2018 </w:t>
      </w:r>
      <w:r w:rsidR="00543676">
        <w:rPr>
          <w:rFonts w:ascii="Times New Roman" w:hAnsi="Times New Roman" w:cs="Times New Roman"/>
          <w:spacing w:val="-6"/>
          <w:sz w:val="24"/>
        </w:rPr>
        <w:t>г.</w:t>
      </w:r>
      <w:r w:rsidR="00481DF9" w:rsidRPr="000757F9">
        <w:rPr>
          <w:rFonts w:ascii="Times New Roman" w:hAnsi="Times New Roman" w:cs="Times New Roman"/>
          <w:spacing w:val="-6"/>
          <w:sz w:val="24"/>
        </w:rPr>
        <w:t xml:space="preserve">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AE1457" w:rsidRPr="000757F9" w:rsidRDefault="00AE1457" w:rsidP="00857A83">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t>Закон Томской области от 11</w:t>
      </w:r>
      <w:r w:rsidR="008C3AD6">
        <w:rPr>
          <w:rFonts w:ascii="Times New Roman" w:hAnsi="Times New Roman" w:cs="Times New Roman"/>
          <w:spacing w:val="-6"/>
          <w:sz w:val="24"/>
        </w:rPr>
        <w:t xml:space="preserve"> января 2007 </w:t>
      </w:r>
      <w:r w:rsidRPr="000757F9">
        <w:rPr>
          <w:rFonts w:ascii="Times New Roman" w:hAnsi="Times New Roman" w:cs="Times New Roman"/>
          <w:spacing w:val="-6"/>
          <w:sz w:val="24"/>
        </w:rPr>
        <w:t>г. № 7-ОЗ «О региональных нормативах градостроительного проектирования Томской области»;</w:t>
      </w:r>
    </w:p>
    <w:p w:rsidR="002D1DFF" w:rsidRPr="000757F9" w:rsidRDefault="002D1DFF" w:rsidP="002D1DFF">
      <w:pPr>
        <w:tabs>
          <w:tab w:val="left" w:pos="1134"/>
        </w:tabs>
        <w:spacing w:after="0"/>
        <w:ind w:firstLine="709"/>
        <w:jc w:val="both"/>
        <w:rPr>
          <w:rFonts w:ascii="Times New Roman" w:hAnsi="Times New Roman" w:cs="Times New Roman"/>
          <w:spacing w:val="-6"/>
          <w:sz w:val="24"/>
        </w:rPr>
      </w:pPr>
      <w:r w:rsidRPr="000757F9">
        <w:rPr>
          <w:rFonts w:ascii="Times New Roman" w:hAnsi="Times New Roman" w:cs="Times New Roman"/>
          <w:spacing w:val="-6"/>
          <w:sz w:val="24"/>
        </w:rPr>
        <w:t>-</w:t>
      </w:r>
      <w:r w:rsidRPr="000757F9">
        <w:rPr>
          <w:rFonts w:ascii="Times New Roman" w:hAnsi="Times New Roman" w:cs="Times New Roman"/>
          <w:spacing w:val="-6"/>
          <w:sz w:val="24"/>
        </w:rPr>
        <w:tab/>
      </w:r>
      <w:r w:rsidRPr="000757F9">
        <w:rPr>
          <w:rFonts w:ascii="Times New Roman" w:hAnsi="Times New Roman"/>
          <w:sz w:val="24"/>
          <w:szCs w:val="24"/>
        </w:rPr>
        <w:t>Местные нормативы градостроительного проектирования муниципального образования «</w:t>
      </w:r>
      <w:r w:rsidR="00BA10F1" w:rsidRPr="000757F9">
        <w:rPr>
          <w:rFonts w:ascii="Times New Roman" w:hAnsi="Times New Roman"/>
          <w:sz w:val="24"/>
          <w:szCs w:val="24"/>
        </w:rPr>
        <w:t>Новорождественское</w:t>
      </w:r>
      <w:r w:rsidRPr="000757F9">
        <w:rPr>
          <w:rFonts w:ascii="Times New Roman" w:hAnsi="Times New Roman"/>
          <w:sz w:val="24"/>
          <w:szCs w:val="24"/>
        </w:rPr>
        <w:t xml:space="preserve"> сельское поселение», утвержденные Решением Совета муниципального образования «</w:t>
      </w:r>
      <w:r w:rsidR="00BA10F1" w:rsidRPr="000757F9">
        <w:rPr>
          <w:rFonts w:ascii="Times New Roman" w:hAnsi="Times New Roman"/>
          <w:sz w:val="24"/>
          <w:szCs w:val="24"/>
        </w:rPr>
        <w:t>Новорождественское сельское поселение» от 18</w:t>
      </w:r>
      <w:r w:rsidR="008C3AD6">
        <w:rPr>
          <w:rFonts w:ascii="Times New Roman" w:hAnsi="Times New Roman"/>
          <w:sz w:val="24"/>
          <w:szCs w:val="24"/>
        </w:rPr>
        <w:t xml:space="preserve"> апреля 2018 г. №</w:t>
      </w:r>
      <w:r w:rsidR="00BA10F1" w:rsidRPr="000757F9">
        <w:rPr>
          <w:rFonts w:ascii="Times New Roman" w:hAnsi="Times New Roman"/>
          <w:sz w:val="24"/>
          <w:szCs w:val="24"/>
        </w:rPr>
        <w:t>12</w:t>
      </w:r>
      <w:r w:rsidR="008C3AD6">
        <w:rPr>
          <w:rFonts w:ascii="Times New Roman" w:hAnsi="Times New Roman"/>
          <w:sz w:val="24"/>
          <w:szCs w:val="24"/>
        </w:rPr>
        <w:t xml:space="preserve"> </w:t>
      </w:r>
      <w:r w:rsidRPr="000757F9">
        <w:rPr>
          <w:rFonts w:ascii="Times New Roman" w:hAnsi="Times New Roman"/>
          <w:sz w:val="24"/>
          <w:szCs w:val="24"/>
        </w:rPr>
        <w:t>«Об утверждении местных нормативов градостроительного проектирования муниципального образования «</w:t>
      </w:r>
      <w:r w:rsidR="00BA10F1" w:rsidRPr="000757F9">
        <w:rPr>
          <w:rFonts w:ascii="Times New Roman" w:hAnsi="Times New Roman"/>
          <w:sz w:val="24"/>
          <w:szCs w:val="24"/>
        </w:rPr>
        <w:t>Новорождественское</w:t>
      </w:r>
      <w:r w:rsidRPr="000757F9">
        <w:rPr>
          <w:rFonts w:ascii="Times New Roman" w:hAnsi="Times New Roman"/>
          <w:sz w:val="24"/>
          <w:szCs w:val="24"/>
        </w:rPr>
        <w:t xml:space="preserve"> сельское поселение»;</w:t>
      </w:r>
    </w:p>
    <w:p w:rsidR="00F94BD1" w:rsidRPr="000757F9" w:rsidRDefault="00801D5A" w:rsidP="00857A83">
      <w:pPr>
        <w:tabs>
          <w:tab w:val="left" w:pos="1134"/>
        </w:tabs>
        <w:ind w:firstLine="709"/>
        <w:contextualSpacing/>
        <w:jc w:val="both"/>
        <w:rPr>
          <w:rFonts w:ascii="Times New Roman" w:hAnsi="Times New Roman"/>
          <w:sz w:val="24"/>
          <w:szCs w:val="24"/>
        </w:rPr>
      </w:pPr>
      <w:r w:rsidRPr="000757F9">
        <w:rPr>
          <w:rFonts w:ascii="Times New Roman" w:hAnsi="Times New Roman"/>
          <w:spacing w:val="-6"/>
          <w:sz w:val="24"/>
          <w:szCs w:val="24"/>
        </w:rPr>
        <w:t>-</w:t>
      </w:r>
      <w:r w:rsidRPr="000757F9">
        <w:rPr>
          <w:rFonts w:ascii="Times New Roman" w:hAnsi="Times New Roman"/>
          <w:spacing w:val="-6"/>
          <w:sz w:val="24"/>
          <w:szCs w:val="24"/>
        </w:rPr>
        <w:tab/>
      </w:r>
      <w:r w:rsidR="00AE1457" w:rsidRPr="000757F9">
        <w:rPr>
          <w:rFonts w:ascii="Times New Roman" w:hAnsi="Times New Roman"/>
          <w:sz w:val="24"/>
          <w:szCs w:val="24"/>
        </w:rPr>
        <w:t>Схема территориального планирования Томского муниципального района Томской области, утвержденная Решением Думы Т</w:t>
      </w:r>
      <w:r w:rsidR="00857A83" w:rsidRPr="000757F9">
        <w:rPr>
          <w:rFonts w:ascii="Times New Roman" w:hAnsi="Times New Roman"/>
          <w:sz w:val="24"/>
          <w:szCs w:val="24"/>
        </w:rPr>
        <w:t xml:space="preserve">омского района Томской области </w:t>
      </w:r>
      <w:r w:rsidR="00AE1457" w:rsidRPr="000757F9">
        <w:rPr>
          <w:rFonts w:ascii="Times New Roman" w:hAnsi="Times New Roman"/>
          <w:sz w:val="24"/>
          <w:szCs w:val="24"/>
        </w:rPr>
        <w:t>от 05</w:t>
      </w:r>
      <w:r w:rsidR="008C3AD6">
        <w:rPr>
          <w:rFonts w:ascii="Times New Roman" w:hAnsi="Times New Roman"/>
          <w:sz w:val="24"/>
          <w:szCs w:val="24"/>
        </w:rPr>
        <w:t xml:space="preserve"> февраля </w:t>
      </w:r>
      <w:r w:rsidR="00AE1457" w:rsidRPr="000757F9">
        <w:rPr>
          <w:rFonts w:ascii="Times New Roman" w:hAnsi="Times New Roman"/>
          <w:sz w:val="24"/>
          <w:szCs w:val="24"/>
        </w:rPr>
        <w:t>2014 г. № 306</w:t>
      </w:r>
      <w:r w:rsidR="009D7045">
        <w:rPr>
          <w:rFonts w:ascii="Times New Roman" w:hAnsi="Times New Roman"/>
          <w:sz w:val="24"/>
          <w:szCs w:val="24"/>
        </w:rPr>
        <w:t>.</w:t>
      </w:r>
    </w:p>
    <w:p w:rsidR="00B41945" w:rsidRDefault="00B41945" w:rsidP="00857A83">
      <w:pPr>
        <w:tabs>
          <w:tab w:val="left" w:pos="1134"/>
        </w:tabs>
        <w:spacing w:after="0"/>
        <w:ind w:firstLine="709"/>
        <w:jc w:val="both"/>
        <w:rPr>
          <w:rFonts w:ascii="Times New Roman" w:hAnsi="Times New Roman" w:cs="Times New Roman"/>
          <w:sz w:val="24"/>
          <w:szCs w:val="24"/>
        </w:rPr>
      </w:pPr>
    </w:p>
    <w:p w:rsidR="009D7045" w:rsidRDefault="009D7045" w:rsidP="00857A83">
      <w:pPr>
        <w:tabs>
          <w:tab w:val="left" w:pos="1134"/>
        </w:tabs>
        <w:spacing w:after="0"/>
        <w:ind w:firstLine="709"/>
        <w:jc w:val="both"/>
        <w:rPr>
          <w:rFonts w:ascii="Times New Roman" w:hAnsi="Times New Roman" w:cs="Times New Roman"/>
          <w:spacing w:val="-6"/>
          <w:sz w:val="24"/>
        </w:rPr>
      </w:pPr>
    </w:p>
    <w:p w:rsidR="00B41945" w:rsidRDefault="00B41945" w:rsidP="00857A83">
      <w:pPr>
        <w:tabs>
          <w:tab w:val="left" w:pos="1134"/>
        </w:tabs>
        <w:spacing w:after="0"/>
        <w:ind w:firstLine="709"/>
        <w:jc w:val="both"/>
        <w:rPr>
          <w:rFonts w:ascii="Times New Roman" w:hAnsi="Times New Roman" w:cs="Times New Roman"/>
          <w:spacing w:val="-6"/>
          <w:sz w:val="24"/>
        </w:rPr>
      </w:pPr>
    </w:p>
    <w:p w:rsidR="00B41945" w:rsidRPr="000757F9" w:rsidRDefault="00B41945" w:rsidP="00857A83">
      <w:pPr>
        <w:tabs>
          <w:tab w:val="left" w:pos="1134"/>
        </w:tabs>
        <w:spacing w:after="0"/>
        <w:ind w:firstLine="709"/>
        <w:jc w:val="both"/>
        <w:rPr>
          <w:rFonts w:ascii="Times New Roman" w:hAnsi="Times New Roman" w:cs="Times New Roman"/>
          <w:spacing w:val="-6"/>
          <w:sz w:val="24"/>
        </w:rPr>
      </w:pPr>
    </w:p>
    <w:p w:rsidR="00B41945" w:rsidRPr="008E0B02" w:rsidRDefault="00B41945" w:rsidP="00B41945">
      <w:pPr>
        <w:spacing w:line="240" w:lineRule="auto"/>
        <w:jc w:val="center"/>
        <w:outlineLvl w:val="0"/>
        <w:rPr>
          <w:rFonts w:ascii="Times New Roman" w:eastAsia="Times New Roman" w:hAnsi="Times New Roman" w:cs="Times New Roman"/>
          <w:b/>
          <w:sz w:val="28"/>
          <w:szCs w:val="28"/>
        </w:rPr>
      </w:pPr>
      <w:bookmarkStart w:id="3" w:name="_Toc130285266"/>
      <w:bookmarkStart w:id="4" w:name="_Toc148965044"/>
      <w:r>
        <w:rPr>
          <w:rFonts w:ascii="Times New Roman" w:eastAsia="Times New Roman" w:hAnsi="Times New Roman" w:cs="Times New Roman"/>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bookmarkEnd w:id="4"/>
    </w:p>
    <w:p w:rsidR="00B41945" w:rsidRPr="006D159F"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Проектное функциональное зонирование учитывает природную, экономико- географическую специфику </w:t>
      </w:r>
      <w:r w:rsidRPr="006D159F">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Новорождественское </w:t>
      </w:r>
      <w:r w:rsidRPr="006D159F">
        <w:rPr>
          <w:rFonts w:ascii="Times New Roman" w:hAnsi="Times New Roman" w:cs="Times New Roman"/>
          <w:sz w:val="24"/>
          <w:szCs w:val="24"/>
        </w:rPr>
        <w:t>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сложившиеся особенности использования </w:t>
      </w:r>
      <w:r>
        <w:rPr>
          <w:rFonts w:ascii="Times New Roman" w:hAnsi="Times New Roman" w:cs="Times New Roman"/>
          <w:color w:val="000000"/>
          <w:sz w:val="24"/>
          <w:szCs w:val="24"/>
        </w:rPr>
        <w:t xml:space="preserve">сельских </w:t>
      </w:r>
      <w:r w:rsidRPr="006D159F">
        <w:rPr>
          <w:rFonts w:ascii="Times New Roman" w:hAnsi="Times New Roman" w:cs="Times New Roman"/>
          <w:color w:val="000000"/>
          <w:sz w:val="24"/>
          <w:szCs w:val="24"/>
        </w:rPr>
        <w:t>территорий.</w:t>
      </w:r>
    </w:p>
    <w:p w:rsidR="00213558" w:rsidRPr="006D159F" w:rsidRDefault="00213558" w:rsidP="00213558">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Проектом Генерального плана функциональное зонирование территории </w:t>
      </w:r>
      <w:r>
        <w:rPr>
          <w:rFonts w:ascii="Times New Roman" w:hAnsi="Times New Roman" w:cs="Times New Roman"/>
          <w:color w:val="000000"/>
          <w:sz w:val="24"/>
          <w:szCs w:val="24"/>
        </w:rPr>
        <w:t>сельского поселения</w:t>
      </w:r>
      <w:r w:rsidRPr="006D159F">
        <w:rPr>
          <w:rFonts w:ascii="Times New Roman" w:hAnsi="Times New Roman" w:cs="Times New Roman"/>
          <w:color w:val="000000"/>
          <w:sz w:val="24"/>
          <w:szCs w:val="24"/>
        </w:rPr>
        <w:t xml:space="preserve"> установлено в соответствии с Приказом Министерства экономического развития Российской Федерации от </w:t>
      </w:r>
      <w:r>
        <w:rPr>
          <w:rFonts w:ascii="Times New Roman" w:hAnsi="Times New Roman" w:cs="Times New Roman"/>
          <w:color w:val="000000"/>
          <w:sz w:val="24"/>
          <w:szCs w:val="24"/>
        </w:rPr>
        <w:t>28.02.2023 г. № 123</w:t>
      </w:r>
      <w:r w:rsidRPr="006D15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r w:rsidRPr="006D159F">
        <w:rPr>
          <w:rFonts w:ascii="Times New Roman" w:hAnsi="Times New Roman" w:cs="Times New Roman"/>
          <w:color w:val="000000"/>
          <w:sz w:val="24"/>
          <w:szCs w:val="24"/>
        </w:rPr>
        <w:t>».</w:t>
      </w:r>
    </w:p>
    <w:p w:rsidR="00B41945" w:rsidRPr="006D159F"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6D159F">
        <w:rPr>
          <w:rFonts w:ascii="Times New Roman" w:hAnsi="Times New Roman" w:cs="Times New Roman"/>
          <w:color w:val="000000"/>
          <w:sz w:val="24"/>
          <w:szCs w:val="24"/>
        </w:rPr>
        <w:t xml:space="preserve">Установленные функциональные зоны способствуют сбалансированному развитию </w:t>
      </w:r>
      <w:r>
        <w:rPr>
          <w:rFonts w:ascii="Times New Roman" w:hAnsi="Times New Roman" w:cs="Times New Roman"/>
          <w:color w:val="000000"/>
          <w:sz w:val="24"/>
          <w:szCs w:val="24"/>
        </w:rPr>
        <w:t>сельского</w:t>
      </w:r>
      <w:r w:rsidRPr="006D159F">
        <w:rPr>
          <w:rFonts w:ascii="Times New Roman" w:hAnsi="Times New Roman" w:cs="Times New Roman"/>
          <w:color w:val="000000"/>
          <w:sz w:val="24"/>
          <w:szCs w:val="24"/>
        </w:rPr>
        <w:t xml:space="preserve">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Этого можно достичь благодаря интенсивному преобразованию </w:t>
      </w:r>
      <w:r>
        <w:rPr>
          <w:rFonts w:ascii="Times New Roman" w:hAnsi="Times New Roman" w:cs="Times New Roman"/>
          <w:color w:val="000000"/>
          <w:sz w:val="24"/>
          <w:szCs w:val="24"/>
        </w:rPr>
        <w:t>сельских</w:t>
      </w:r>
      <w:r w:rsidRPr="006D159F">
        <w:rPr>
          <w:rFonts w:ascii="Times New Roman" w:hAnsi="Times New Roman" w:cs="Times New Roman"/>
          <w:color w:val="000000"/>
          <w:sz w:val="24"/>
          <w:szCs w:val="24"/>
        </w:rPr>
        <w:t xml:space="preserve">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полицентричности, самодостаточности и принципу дифференциации.</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6D159F">
        <w:rPr>
          <w:rFonts w:ascii="Times New Roman" w:hAnsi="Times New Roman" w:cs="Times New Roman"/>
          <w:sz w:val="24"/>
          <w:szCs w:val="24"/>
        </w:rPr>
        <w:t>муниципального образования «</w:t>
      </w:r>
      <w:r>
        <w:rPr>
          <w:rFonts w:ascii="Times New Roman" w:hAnsi="Times New Roman" w:cs="Times New Roman"/>
          <w:sz w:val="24"/>
          <w:szCs w:val="24"/>
        </w:rPr>
        <w:t>Новорождественское</w:t>
      </w:r>
      <w:r w:rsidRPr="006D159F">
        <w:rPr>
          <w:rFonts w:ascii="Times New Roman" w:hAnsi="Times New Roman" w:cs="Times New Roman"/>
          <w:sz w:val="24"/>
          <w:szCs w:val="24"/>
        </w:rPr>
        <w:t xml:space="preserve"> сельское поселение» муниципального образования «Томский район» Томской области</w:t>
      </w:r>
      <w:r w:rsidRPr="006D159F">
        <w:rPr>
          <w:rFonts w:ascii="Times New Roman" w:hAnsi="Times New Roman" w:cs="Times New Roman"/>
          <w:color w:val="000000"/>
          <w:sz w:val="24"/>
          <w:szCs w:val="24"/>
        </w:rPr>
        <w:t xml:space="preserve"> установлен</w:t>
      </w:r>
      <w:r>
        <w:rPr>
          <w:rFonts w:ascii="Times New Roman" w:hAnsi="Times New Roman" w:cs="Times New Roman"/>
          <w:color w:val="000000"/>
          <w:sz w:val="24"/>
          <w:szCs w:val="24"/>
        </w:rPr>
        <w:t>ы следующие функциональные зоны:</w:t>
      </w:r>
    </w:p>
    <w:p w:rsidR="00B41945" w:rsidRPr="00F76605" w:rsidRDefault="00B41945" w:rsidP="00B41945">
      <w:pPr>
        <w:autoSpaceDE w:val="0"/>
        <w:autoSpaceDN w:val="0"/>
        <w:adjustRightInd w:val="0"/>
        <w:spacing w:after="0"/>
        <w:ind w:firstLine="709"/>
        <w:jc w:val="both"/>
        <w:rPr>
          <w:rFonts w:ascii="Times New Roman" w:eastAsia="Calibri-Bold" w:hAnsi="Times New Roman" w:cs="Times New Roman"/>
          <w:color w:val="000000" w:themeColor="text1"/>
          <w:sz w:val="24"/>
          <w:szCs w:val="24"/>
        </w:rPr>
      </w:pPr>
      <w:r w:rsidRPr="00F76605">
        <w:rPr>
          <w:rFonts w:ascii="Times New Roman" w:hAnsi="Times New Roman" w:cs="Times New Roman"/>
          <w:b/>
          <w:color w:val="000000"/>
          <w:sz w:val="24"/>
          <w:szCs w:val="24"/>
        </w:rPr>
        <w:t xml:space="preserve">Жилая зона </w:t>
      </w:r>
      <w:r w:rsidRPr="00F76605">
        <w:rPr>
          <w:rFonts w:ascii="Times New Roman" w:eastAsia="Times New Roman" w:hAnsi="Times New Roman" w:cs="Times New Roman"/>
          <w:sz w:val="24"/>
          <w:szCs w:val="24"/>
        </w:rPr>
        <w:t>предназначена для застройки жилыми домами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застройки индивидуальными жилыми домами</w:t>
      </w:r>
      <w:r w:rsidRPr="0039323C">
        <w:rPr>
          <w:rFonts w:ascii="Times New Roman" w:hAnsi="Times New Roman" w:cs="Times New Roman"/>
          <w:color w:val="000000"/>
          <w:sz w:val="24"/>
          <w:szCs w:val="24"/>
        </w:rPr>
        <w:t xml:space="preserve"> предназначена для размещения индивидуальных, блокированных жилых домов и территорий рекреационного назначения.</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застройки малоэтажными жилыми домами (до 4 этажей, включая мансардный)</w:t>
      </w:r>
      <w:r w:rsidRPr="0039323C">
        <w:rPr>
          <w:rFonts w:ascii="Times New Roman" w:hAnsi="Times New Roman" w:cs="Times New Roman"/>
          <w:color w:val="000000"/>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B41945" w:rsidRDefault="00B41945" w:rsidP="00B41945">
      <w:pPr>
        <w:autoSpaceDE w:val="0"/>
        <w:autoSpaceDN w:val="0"/>
        <w:adjustRightInd w:val="0"/>
        <w:spacing w:after="0" w:line="240" w:lineRule="auto"/>
        <w:ind w:firstLine="709"/>
        <w:rPr>
          <w:rFonts w:cs="LiberationSerif"/>
          <w:color w:val="000000"/>
          <w:sz w:val="24"/>
          <w:szCs w:val="24"/>
        </w:rPr>
      </w:pPr>
      <w:r w:rsidRPr="00897924">
        <w:rPr>
          <w:rFonts w:ascii="Times New Roman" w:hAnsi="Times New Roman" w:cs="Times New Roman"/>
          <w:b/>
          <w:color w:val="000000"/>
          <w:sz w:val="24"/>
          <w:szCs w:val="24"/>
        </w:rPr>
        <w:t xml:space="preserve">Общественно-деловые зоны </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 xml:space="preserve">Предназначены для: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торговли;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общественного питания;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коммунально-бытового назначения;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дошкольных образовательных организаций;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общеобразовательных организаций;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организаций дополнительного образования;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реализующих программы профессионального и высшего образования;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специальных учебно-воспитательных учреждений для обучающихся с девиантным (общественно опасным) поведением;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научных организаций;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культуры и искусства;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здравоохранения;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социального назначения;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физической культуры и массового спорта;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культовых зданий и сооружений;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иных объектов общественно-делового и коммерческого назначения; </w:t>
      </w:r>
    </w:p>
    <w:p w:rsidR="00B41945" w:rsidRPr="00897924"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территорий рекреационного назначения.</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коммунально-бытового назначения, объектов инженерной и транспортной инфраструктуры.</w:t>
      </w:r>
    </w:p>
    <w:p w:rsidR="00B41945"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b/>
          <w:bCs/>
          <w:color w:val="000000"/>
          <w:sz w:val="24"/>
          <w:szCs w:val="24"/>
        </w:rPr>
        <w:t xml:space="preserve">Производственные зоны, зоны инженерной и транспортной инфраструктур </w:t>
      </w:r>
      <w:r w:rsidRPr="00897924">
        <w:rPr>
          <w:rFonts w:ascii="Times New Roman" w:hAnsi="Times New Roman" w:cs="Times New Roman"/>
          <w:color w:val="000000"/>
          <w:sz w:val="24"/>
          <w:szCs w:val="24"/>
        </w:rPr>
        <w:t xml:space="preserve">предназначены для размещения: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изготовления вещей промышленным способом, добычи недр, их переработки;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B41945"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B41945" w:rsidRPr="00897924" w:rsidRDefault="00B41945" w:rsidP="00B41945">
      <w:pPr>
        <w:tabs>
          <w:tab w:val="left" w:pos="1134"/>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897924">
        <w:rPr>
          <w:rFonts w:ascii="Times New Roman" w:hAnsi="Times New Roman" w:cs="Times New Roman"/>
          <w:color w:val="000000"/>
          <w:sz w:val="24"/>
          <w:szCs w:val="24"/>
        </w:rPr>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B41945" w:rsidRPr="00897924"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897924">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bCs/>
          <w:color w:val="000000"/>
          <w:sz w:val="24"/>
          <w:szCs w:val="24"/>
        </w:rPr>
        <w:t>Зона транспортной инфраструктуры</w:t>
      </w:r>
      <w:r w:rsidRPr="00421E17">
        <w:rPr>
          <w:rFonts w:ascii="Times New Roman" w:hAnsi="Times New Roman" w:cs="Times New Roman"/>
          <w:color w:val="000000"/>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коммунально-бытового назначения и объектов инженерной инфраструктуры.</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Коммунально-складская зона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 xml:space="preserve">Зоны сельскохозяйственного использования </w:t>
      </w:r>
      <w:r>
        <w:rPr>
          <w:rFonts w:ascii="Times New Roman" w:hAnsi="Times New Roman" w:cs="Times New Roman"/>
          <w:color w:val="000000"/>
          <w:sz w:val="24"/>
          <w:szCs w:val="24"/>
        </w:rPr>
        <w:t>п</w:t>
      </w:r>
      <w:r w:rsidRPr="00421E17">
        <w:rPr>
          <w:rFonts w:ascii="Times New Roman" w:hAnsi="Times New Roman" w:cs="Times New Roman"/>
          <w:color w:val="000000"/>
          <w:sz w:val="24"/>
          <w:szCs w:val="24"/>
        </w:rPr>
        <w:t>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b/>
          <w:color w:val="000000"/>
          <w:sz w:val="24"/>
          <w:szCs w:val="24"/>
        </w:rPr>
        <w:t>Зона садоводческих или огороднических некоммерческих товариществ п</w:t>
      </w:r>
      <w:r w:rsidRPr="00421E17">
        <w:rPr>
          <w:rFonts w:ascii="Times New Roman" w:hAnsi="Times New Roman" w:cs="Times New Roman"/>
          <w:color w:val="000000"/>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B41945" w:rsidRPr="00421E17"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421E17">
        <w:rPr>
          <w:rFonts w:ascii="Times New Roman" w:hAnsi="Times New Roman" w:cs="Times New Roman"/>
          <w:color w:val="000000"/>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B41945" w:rsidRPr="0039323C" w:rsidRDefault="00B41945" w:rsidP="00B41945">
      <w:pPr>
        <w:widowControl w:val="0"/>
        <w:shd w:val="clear" w:color="auto" w:fill="FFFFFF"/>
        <w:spacing w:after="0"/>
        <w:ind w:firstLine="709"/>
        <w:jc w:val="both"/>
        <w:textAlignment w:val="baseline"/>
        <w:rPr>
          <w:rFonts w:ascii="Times New Roman" w:hAnsi="Times New Roman" w:cs="Times New Roman"/>
          <w:spacing w:val="2"/>
          <w:sz w:val="24"/>
          <w:szCs w:val="24"/>
        </w:rPr>
      </w:pPr>
      <w:r w:rsidRPr="0039323C">
        <w:rPr>
          <w:rFonts w:ascii="Times New Roman" w:hAnsi="Times New Roman" w:cs="Times New Roman"/>
          <w:b/>
          <w:spacing w:val="2"/>
          <w:sz w:val="24"/>
          <w:szCs w:val="24"/>
        </w:rPr>
        <w:t>Производственная зона сельскохозяйственных предприятий</w:t>
      </w:r>
      <w:r w:rsidRPr="0039323C">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Лесопарковая зона</w:t>
      </w:r>
      <w:r w:rsidRPr="0039323C">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лесных парков.</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инженерной и транспортной инфраструктур, связанных с обслуживанием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лесов</w:t>
      </w:r>
      <w:r w:rsidRPr="0039323C">
        <w:rPr>
          <w:rFonts w:ascii="Times New Roman" w:hAnsi="Times New Roman" w:cs="Times New Roman"/>
          <w:color w:val="000000"/>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b/>
          <w:bCs/>
          <w:color w:val="000000"/>
          <w:sz w:val="24"/>
          <w:szCs w:val="24"/>
        </w:rPr>
        <w:t>Зона кладбищ</w:t>
      </w:r>
      <w:r w:rsidRPr="0039323C">
        <w:rPr>
          <w:rFonts w:ascii="Times New Roman" w:hAnsi="Times New Roman" w:cs="Times New Roman"/>
          <w:color w:val="000000"/>
          <w:sz w:val="24"/>
          <w:szCs w:val="24"/>
        </w:rPr>
        <w:t xml:space="preserve"> предназначена для размещения кладбищ, крематориев и мест захоронения.</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sidRPr="0039323C">
        <w:rPr>
          <w:rFonts w:ascii="Times New Roman" w:hAnsi="Times New Roman" w:cs="Times New Roman"/>
          <w:color w:val="000000"/>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B41945" w:rsidRPr="0039323C" w:rsidRDefault="00B41945" w:rsidP="00B4194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Зона акваторий</w:t>
      </w:r>
      <w:r w:rsidRPr="0039323C">
        <w:rPr>
          <w:rFonts w:ascii="Times New Roman" w:hAnsi="Times New Roman" w:cs="Times New Roman"/>
          <w:color w:val="000000"/>
          <w:sz w:val="24"/>
          <w:szCs w:val="24"/>
        </w:rPr>
        <w:t xml:space="preserve"> устанавливается в целях сохранения и развития водных объектов.</w:t>
      </w:r>
    </w:p>
    <w:p w:rsidR="00B41945" w:rsidRDefault="00B41945">
      <w:pPr>
        <w:rPr>
          <w:rFonts w:ascii="Times New Roman" w:hAnsi="Times New Roman" w:cs="Times New Roman"/>
          <w:sz w:val="24"/>
          <w:szCs w:val="24"/>
        </w:rPr>
      </w:pPr>
      <w:r>
        <w:rPr>
          <w:rFonts w:ascii="Times New Roman" w:hAnsi="Times New Roman" w:cs="Times New Roman"/>
          <w:sz w:val="24"/>
          <w:szCs w:val="24"/>
        </w:rPr>
        <w:br w:type="page"/>
      </w:r>
    </w:p>
    <w:p w:rsidR="00B41945" w:rsidRPr="00B41945" w:rsidRDefault="00B41945" w:rsidP="00B41945">
      <w:pPr>
        <w:spacing w:after="0" w:line="240" w:lineRule="auto"/>
        <w:ind w:firstLine="709"/>
        <w:rPr>
          <w:rFonts w:ascii="Times New Roman" w:hAnsi="Times New Roman" w:cs="Times New Roman"/>
          <w:sz w:val="24"/>
          <w:szCs w:val="24"/>
        </w:rPr>
      </w:pPr>
      <w:r w:rsidRPr="00B41945">
        <w:rPr>
          <w:rFonts w:ascii="Times New Roman" w:hAnsi="Times New Roman" w:cs="Times New Roman"/>
          <w:sz w:val="24"/>
          <w:szCs w:val="24"/>
        </w:rPr>
        <w:t xml:space="preserve">Таблица 2.8.1 </w:t>
      </w:r>
      <w:r>
        <w:rPr>
          <w:rFonts w:ascii="Times New Roman" w:hAnsi="Times New Roman" w:cs="Times New Roman"/>
          <w:sz w:val="24"/>
          <w:szCs w:val="24"/>
        </w:rPr>
        <w:t>–</w:t>
      </w:r>
      <w:r w:rsidRPr="00B41945">
        <w:rPr>
          <w:rFonts w:ascii="Times New Roman" w:hAnsi="Times New Roman" w:cs="Times New Roman"/>
          <w:sz w:val="24"/>
          <w:szCs w:val="24"/>
        </w:rPr>
        <w:t xml:space="preserve"> </w:t>
      </w:r>
      <w:r>
        <w:rPr>
          <w:rFonts w:ascii="Times New Roman" w:hAnsi="Times New Roman" w:cs="Times New Roman"/>
          <w:sz w:val="24"/>
          <w:szCs w:val="24"/>
        </w:rPr>
        <w:t>Функциональные зоны сельского поселения</w:t>
      </w:r>
    </w:p>
    <w:p w:rsidR="00B41945" w:rsidRPr="00424C77" w:rsidRDefault="00B41945" w:rsidP="00B41945">
      <w:pPr>
        <w:spacing w:after="0" w:line="240" w:lineRule="auto"/>
        <w:ind w:firstLine="709"/>
        <w:contextualSpacing/>
        <w:rPr>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b/>
              </w:rPr>
              <w:t>с. Новорождественское</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649,36</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364,84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26,74</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7,33</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139,62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139,56</w:t>
            </w:r>
          </w:p>
        </w:tc>
      </w:tr>
      <w:tr w:rsidR="00B41945" w:rsidRPr="00B41945" w:rsidTr="00B41945">
        <w:trPr>
          <w:trHeight w:val="90"/>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21,51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38,25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5,55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5,66</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0,85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22,83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22,83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3,52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6,26</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0,02</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17,49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14,57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3,99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196,33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118,57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30,24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32,50</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260,36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33,19</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40,09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9,10</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0,26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0,47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5,38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0,83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0,53</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Мазалово</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686,70</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236,67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80,71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80,72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11,75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34,11</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2,29</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0,97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2,38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2,38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1,01</w:t>
            </w:r>
          </w:p>
        </w:tc>
      </w:tr>
    </w:tbl>
    <w:p w:rsidR="00B41945" w:rsidRDefault="00B41945">
      <w:r>
        <w:br w:type="page"/>
      </w: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11,18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11,18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4,72</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0,92</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0,35</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16,76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11,29</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4,77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327,82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121,28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47,74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51,24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234,68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34,18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0,72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7,63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1,07</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Новостройка</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90,31</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79,87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17,51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40,31</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19,39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50,46</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2,91</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3,29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0,50</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0,55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0,63</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46,04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26,47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50,99</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33,15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bl>
    <w:p w:rsidR="00B41945" w:rsidRDefault="00B41945">
      <w:r>
        <w:br w:type="page"/>
      </w: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19,80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5,82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21,92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7,29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3,83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2,07</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4,24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2,59</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Романовка</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229,30</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156,14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59,28</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72,45</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25,85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46,40</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2,23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0,97</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1,55</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16,50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16,50</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7,20</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10,57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0,14</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0,14</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0,09</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2,57</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1,82</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1,17</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91,82</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59,98</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40,05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38,41</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56,76</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2,83</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24,75</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1,81</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bl>
    <w:p w:rsidR="00B41945" w:rsidRDefault="00B41945">
      <w:r>
        <w:br w:type="page"/>
      </w:r>
    </w:p>
    <w:tbl>
      <w:tblPr>
        <w:tblStyle w:val="af7"/>
        <w:tblW w:w="9770" w:type="dxa"/>
        <w:jc w:val="center"/>
        <w:tblLook w:val="04A0" w:firstRow="1" w:lastRow="0" w:firstColumn="1" w:lastColumn="0" w:noHBand="0" w:noVBand="1"/>
      </w:tblPr>
      <w:tblGrid>
        <w:gridCol w:w="4427"/>
        <w:gridCol w:w="1522"/>
        <w:gridCol w:w="1864"/>
        <w:gridCol w:w="1957"/>
      </w:tblGrid>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Наименование территории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Единицы измерения</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Современное состояние</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(2021 г.)</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Расчетный год</w:t>
            </w:r>
          </w:p>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(2041 г.)</w:t>
            </w:r>
          </w:p>
        </w:tc>
      </w:tr>
      <w:tr w:rsidR="00B41945" w:rsidRPr="00B41945" w:rsidTr="00B41945">
        <w:trPr>
          <w:jc w:val="center"/>
        </w:trPr>
        <w:tc>
          <w:tcPr>
            <w:tcW w:w="442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2</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3</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trHeight w:val="370"/>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9770" w:type="dxa"/>
            <w:gridSpan w:val="4"/>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д. Усманка</w:t>
            </w:r>
          </w:p>
        </w:tc>
      </w:tr>
      <w:tr w:rsidR="00B41945" w:rsidRPr="00B41945" w:rsidTr="00B41945">
        <w:trPr>
          <w:jc w:val="center"/>
        </w:trPr>
        <w:tc>
          <w:tcPr>
            <w:tcW w:w="4427" w:type="dxa"/>
            <w:vAlign w:val="center"/>
          </w:tcPr>
          <w:p w:rsidR="00B41945" w:rsidRPr="00B41945" w:rsidRDefault="00B41945" w:rsidP="00B41945">
            <w:pPr>
              <w:rPr>
                <w:rFonts w:ascii="Times New Roman" w:hAnsi="Times New Roman" w:cs="Times New Roman"/>
                <w:b/>
              </w:rPr>
            </w:pPr>
            <w:r w:rsidRPr="00B41945">
              <w:rPr>
                <w:rFonts w:ascii="Times New Roman" w:hAnsi="Times New Roman" w:cs="Times New Roman"/>
                <w:b/>
              </w:rPr>
              <w:t>В границах населенного пункта</w:t>
            </w: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37,78</w:t>
            </w:r>
          </w:p>
        </w:tc>
        <w:tc>
          <w:tcPr>
            <w:tcW w:w="1957" w:type="dxa"/>
            <w:vAlign w:val="center"/>
          </w:tcPr>
          <w:p w:rsidR="00B41945" w:rsidRPr="00B41945" w:rsidRDefault="00EE5018" w:rsidP="00B41945">
            <w:pPr>
              <w:jc w:val="center"/>
              <w:rPr>
                <w:rFonts w:ascii="Times New Roman" w:hAnsi="Times New Roman" w:cs="Times New Roman"/>
                <w:b/>
              </w:rPr>
            </w:pPr>
            <w:r>
              <w:rPr>
                <w:rFonts w:ascii="Times New Roman" w:hAnsi="Times New Roman" w:cs="Times New Roman"/>
                <w:b/>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Жилая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b/>
              </w:rPr>
            </w:pPr>
          </w:p>
        </w:tc>
        <w:tc>
          <w:tcPr>
            <w:tcW w:w="1522"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c>
          <w:tcPr>
            <w:tcW w:w="1957" w:type="dxa"/>
            <w:vAlign w:val="center"/>
          </w:tcPr>
          <w:p w:rsidR="00B41945" w:rsidRPr="00B41945" w:rsidRDefault="00B41945" w:rsidP="00B41945">
            <w:pPr>
              <w:jc w:val="center"/>
              <w:rPr>
                <w:rFonts w:ascii="Times New Roman" w:hAnsi="Times New Roman" w:cs="Times New Roman"/>
                <w:b/>
              </w:rPr>
            </w:pPr>
            <w:r w:rsidRPr="00B41945">
              <w:rPr>
                <w:rFonts w:ascii="Times New Roman" w:hAnsi="Times New Roman" w:cs="Times New Roman"/>
                <w:b/>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индивидуальными жилыми домами</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Общественно-деловые зоны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Коммунально-складская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инженерной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транспортной инфраструктуры</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Зоны сельскохозяйственного использования</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15,93</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42,17</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сельскохозяйственных угодий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15,67</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41,48</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Производственная зона сельскохозяйственных предприятий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Лесопарковая зона</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6,18</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16,35</w:t>
            </w:r>
          </w:p>
        </w:tc>
        <w:tc>
          <w:tcPr>
            <w:tcW w:w="1957" w:type="dxa"/>
            <w:vAlign w:val="center"/>
          </w:tcPr>
          <w:p w:rsidR="00B41945" w:rsidRPr="00B41945" w:rsidRDefault="00EE5018" w:rsidP="00B41945">
            <w:pPr>
              <w:jc w:val="center"/>
              <w:rPr>
                <w:rFonts w:ascii="Times New Roman" w:hAnsi="Times New Roman" w:cs="Times New Roman"/>
              </w:rPr>
            </w:pPr>
            <w:r>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лесов</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кладбищ</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restart"/>
            <w:vAlign w:val="center"/>
          </w:tcPr>
          <w:p w:rsidR="00B41945" w:rsidRPr="00B41945" w:rsidRDefault="00B41945" w:rsidP="00B41945">
            <w:pPr>
              <w:rPr>
                <w:rFonts w:ascii="Times New Roman" w:hAnsi="Times New Roman" w:cs="Times New Roman"/>
              </w:rPr>
            </w:pPr>
            <w:r w:rsidRPr="00B41945">
              <w:rPr>
                <w:rFonts w:ascii="Times New Roman" w:hAnsi="Times New Roman" w:cs="Times New Roman"/>
              </w:rPr>
              <w:t>Зона акваторий</w:t>
            </w: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га</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r w:rsidR="00B41945" w:rsidRPr="00B41945" w:rsidTr="00B41945">
        <w:trPr>
          <w:jc w:val="center"/>
        </w:trPr>
        <w:tc>
          <w:tcPr>
            <w:tcW w:w="4427" w:type="dxa"/>
            <w:vMerge/>
            <w:vAlign w:val="center"/>
          </w:tcPr>
          <w:p w:rsidR="00B41945" w:rsidRPr="00B41945" w:rsidRDefault="00B41945" w:rsidP="00B41945">
            <w:pPr>
              <w:rPr>
                <w:rFonts w:ascii="Times New Roman" w:hAnsi="Times New Roman" w:cs="Times New Roman"/>
              </w:rPr>
            </w:pPr>
          </w:p>
        </w:tc>
        <w:tc>
          <w:tcPr>
            <w:tcW w:w="1522"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864"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c>
          <w:tcPr>
            <w:tcW w:w="1957" w:type="dxa"/>
            <w:vAlign w:val="center"/>
          </w:tcPr>
          <w:p w:rsidR="00B41945" w:rsidRPr="00B41945" w:rsidRDefault="00B41945" w:rsidP="00B41945">
            <w:pPr>
              <w:jc w:val="center"/>
              <w:rPr>
                <w:rFonts w:ascii="Times New Roman" w:hAnsi="Times New Roman" w:cs="Times New Roman"/>
              </w:rPr>
            </w:pPr>
            <w:r w:rsidRPr="00B41945">
              <w:rPr>
                <w:rFonts w:ascii="Times New Roman" w:hAnsi="Times New Roman" w:cs="Times New Roman"/>
              </w:rPr>
              <w:t>-</w:t>
            </w:r>
          </w:p>
        </w:tc>
      </w:tr>
    </w:tbl>
    <w:p w:rsidR="00801D5A" w:rsidRPr="000757F9" w:rsidRDefault="00801D5A" w:rsidP="00801D5A">
      <w:pPr>
        <w:spacing w:after="0"/>
        <w:ind w:firstLine="709"/>
        <w:jc w:val="both"/>
        <w:rPr>
          <w:rFonts w:ascii="Times New Roman" w:hAnsi="Times New Roman" w:cs="Times New Roman"/>
          <w:spacing w:val="-6"/>
          <w:sz w:val="24"/>
        </w:rPr>
      </w:pPr>
    </w:p>
    <w:p w:rsidR="00801D5A" w:rsidRDefault="00801D5A"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B41945" w:rsidRDefault="00B41945" w:rsidP="00801D5A">
      <w:pPr>
        <w:spacing w:after="0"/>
        <w:jc w:val="both"/>
        <w:rPr>
          <w:rFonts w:ascii="Times New Roman" w:hAnsi="Times New Roman" w:cs="Times New Roman"/>
          <w:spacing w:val="-6"/>
          <w:sz w:val="24"/>
        </w:rPr>
      </w:pPr>
    </w:p>
    <w:p w:rsidR="002837B8" w:rsidRPr="0039323C" w:rsidRDefault="002837B8" w:rsidP="002837B8">
      <w:pPr>
        <w:spacing w:after="0"/>
        <w:ind w:firstLine="709"/>
        <w:jc w:val="both"/>
        <w:rPr>
          <w:rFonts w:ascii="Times New Roman" w:hAnsi="Times New Roman" w:cs="Times New Roman"/>
          <w:b/>
          <w:spacing w:val="-6"/>
          <w:sz w:val="24"/>
        </w:rPr>
      </w:pPr>
      <w:r w:rsidRPr="0039323C">
        <w:rPr>
          <w:rFonts w:ascii="Times New Roman" w:hAnsi="Times New Roman" w:cs="Times New Roman"/>
          <w:b/>
          <w:spacing w:val="-6"/>
          <w:sz w:val="24"/>
        </w:rPr>
        <w:t xml:space="preserve">Назначение функциональных зон, установленных на территории </w:t>
      </w:r>
      <w:r>
        <w:rPr>
          <w:rFonts w:ascii="Times New Roman" w:hAnsi="Times New Roman" w:cs="Times New Roman"/>
          <w:b/>
          <w:spacing w:val="-6"/>
          <w:sz w:val="24"/>
        </w:rPr>
        <w:t xml:space="preserve">Новорождественского </w:t>
      </w:r>
      <w:r w:rsidRPr="0039323C">
        <w:rPr>
          <w:rFonts w:ascii="Times New Roman" w:hAnsi="Times New Roman" w:cs="Times New Roman"/>
          <w:b/>
          <w:spacing w:val="-6"/>
          <w:sz w:val="24"/>
        </w:rPr>
        <w:t>сельского поселения</w:t>
      </w:r>
    </w:p>
    <w:p w:rsidR="002837B8" w:rsidRPr="002837B8" w:rsidRDefault="002837B8" w:rsidP="002837B8">
      <w:pPr>
        <w:pStyle w:val="b"/>
        <w:rPr>
          <w:sz w:val="24"/>
          <w:szCs w:val="24"/>
        </w:rPr>
      </w:pPr>
      <w:r w:rsidRPr="002837B8">
        <w:rPr>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2837B8" w:rsidRPr="002837B8" w:rsidTr="002837B8">
        <w:trPr>
          <w:trHeight w:val="469"/>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600-5000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600–1500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устанавливается</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w:t>
            </w:r>
          </w:p>
        </w:tc>
        <w:tc>
          <w:tcPr>
            <w:tcW w:w="8930" w:type="dxa"/>
            <w:gridSpan w:val="3"/>
            <w:vAlign w:val="center"/>
          </w:tcPr>
          <w:p w:rsidR="002837B8" w:rsidRPr="002837B8" w:rsidRDefault="002837B8" w:rsidP="002837B8">
            <w:pPr>
              <w:tabs>
                <w:tab w:val="left" w:pos="1134"/>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2.1.1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Высота здания</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20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2837B8" w:rsidRPr="002837B8" w:rsidRDefault="002837B8" w:rsidP="002837B8">
            <w:pPr>
              <w:spacing w:after="0" w:line="240" w:lineRule="auto"/>
              <w:jc w:val="center"/>
              <w:rPr>
                <w:rFonts w:ascii="Times New Roman" w:hAnsi="Times New Roman" w:cs="Times New Roman"/>
                <w:b/>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 4 этажей, включая мансардный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w:t>
            </w:r>
          </w:p>
        </w:tc>
      </w:tr>
      <w:tr w:rsidR="002837B8" w:rsidRPr="002837B8" w:rsidTr="002837B8">
        <w:trPr>
          <w:trHeight w:val="313"/>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Для видов разрешенного использования 2.1, 2.2</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дома до </w:t>
            </w:r>
            <w:r w:rsidRPr="002837B8">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4.1.2</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дома до </w:t>
            </w:r>
            <w:r w:rsidRPr="002837B8">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4.1.3</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4.1.4</w:t>
            </w:r>
          </w:p>
        </w:tc>
        <w:tc>
          <w:tcPr>
            <w:tcW w:w="637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bl>
    <w:p w:rsidR="00B41945" w:rsidRDefault="00B41945" w:rsidP="00801D5A">
      <w:pPr>
        <w:spacing w:after="0"/>
        <w:jc w:val="both"/>
        <w:rPr>
          <w:rFonts w:ascii="Times New Roman" w:hAnsi="Times New Roman" w:cs="Times New Roman"/>
          <w:spacing w:val="-6"/>
          <w:sz w:val="24"/>
        </w:rPr>
      </w:pPr>
    </w:p>
    <w:p w:rsidR="002837B8" w:rsidRDefault="002837B8">
      <w:r>
        <w:br w:type="page"/>
      </w:r>
    </w:p>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застройки малоэтажными жилыми домами</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13"/>
        </w:trPr>
        <w:tc>
          <w:tcPr>
            <w:tcW w:w="738" w:type="dxa"/>
            <w:tcBorders>
              <w:top w:val="single" w:sz="4" w:space="0" w:color="auto"/>
            </w:tcBorders>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379" w:type="dxa"/>
            <w:tcBorders>
              <w:top w:val="single" w:sz="4" w:space="0" w:color="auto"/>
            </w:tcBorders>
            <w:vAlign w:val="center"/>
          </w:tcPr>
          <w:p w:rsidR="002837B8" w:rsidRPr="002837B8" w:rsidRDefault="002837B8" w:rsidP="002837B8">
            <w:pPr>
              <w:tabs>
                <w:tab w:val="left" w:pos="1134"/>
              </w:tabs>
              <w:spacing w:after="0" w:line="240" w:lineRule="auto"/>
              <w:ind w:firstLine="70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0" w:type="dxa"/>
            <w:tcBorders>
              <w:top w:val="single" w:sz="4" w:space="0" w:color="auto"/>
            </w:tcBorders>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tcBorders>
              <w:top w:val="single" w:sz="4" w:space="0" w:color="auto"/>
            </w:tcBorders>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2837B8" w:rsidRPr="002837B8" w:rsidTr="002837B8">
        <w:trPr>
          <w:trHeight w:val="469"/>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600–5000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600–1500</w:t>
            </w:r>
          </w:p>
        </w:tc>
      </w:tr>
      <w:tr w:rsidR="002837B8" w:rsidRPr="002837B8" w:rsidTr="002837B8">
        <w:trPr>
          <w:trHeight w:val="469"/>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устанавливается</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w:t>
            </w:r>
          </w:p>
        </w:tc>
        <w:tc>
          <w:tcPr>
            <w:tcW w:w="8930" w:type="dxa"/>
            <w:gridSpan w:val="3"/>
            <w:vAlign w:val="center"/>
          </w:tcPr>
          <w:p w:rsidR="002837B8" w:rsidRPr="002837B8" w:rsidRDefault="002837B8" w:rsidP="002837B8">
            <w:pPr>
              <w:tabs>
                <w:tab w:val="left" w:pos="1134"/>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 4 этажей, включая мансардный</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для видов разрешенного использования 2.1, 2.2</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2.2.1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Высота здания</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20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837B8" w:rsidRPr="002837B8" w:rsidTr="002837B8">
        <w:trPr>
          <w:trHeight w:val="402"/>
        </w:trPr>
        <w:tc>
          <w:tcPr>
            <w:tcW w:w="738" w:type="dxa"/>
            <w:vMerge w:val="restart"/>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3.1</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40</w:t>
            </w:r>
          </w:p>
        </w:tc>
      </w:tr>
      <w:tr w:rsidR="002837B8" w:rsidRPr="002837B8" w:rsidTr="002837B8">
        <w:trPr>
          <w:trHeight w:val="313"/>
        </w:trPr>
        <w:tc>
          <w:tcPr>
            <w:tcW w:w="738" w:type="dxa"/>
            <w:vMerge/>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w:t>
            </w:r>
          </w:p>
        </w:tc>
        <w:tc>
          <w:tcPr>
            <w:tcW w:w="85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3.2</w:t>
            </w:r>
          </w:p>
        </w:tc>
        <w:tc>
          <w:tcPr>
            <w:tcW w:w="6379" w:type="dxa"/>
            <w:vAlign w:val="center"/>
          </w:tcPr>
          <w:p w:rsidR="002837B8" w:rsidRPr="002837B8" w:rsidRDefault="002837B8" w:rsidP="002837B8">
            <w:pPr>
              <w:tabs>
                <w:tab w:val="left" w:pos="1134"/>
              </w:tabs>
              <w:spacing w:after="0" w:line="240" w:lineRule="auto"/>
              <w:ind w:firstLine="5"/>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ind w:firstLine="5"/>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w:t>
            </w:r>
          </w:p>
        </w:tc>
        <w:tc>
          <w:tcPr>
            <w:tcW w:w="8930" w:type="dxa"/>
            <w:gridSpan w:val="3"/>
            <w:vAlign w:val="center"/>
          </w:tcPr>
          <w:p w:rsidR="002837B8" w:rsidRPr="002837B8" w:rsidRDefault="002837B8" w:rsidP="002837B8">
            <w:pPr>
              <w:tabs>
                <w:tab w:val="left" w:pos="1134"/>
              </w:tabs>
              <w:spacing w:after="0" w:line="240" w:lineRule="auto"/>
              <w:ind w:firstLine="5"/>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Для видов разрешенного использования 2.1.1</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4.1.2</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4.1.3</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4.1.4</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4.1.5</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15</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4.1.6</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4.1.7</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10</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4.1.8</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4.1.9</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4.1.10</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8</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4.1.11</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24</w:t>
            </w:r>
          </w:p>
        </w:tc>
      </w:tr>
      <w:tr w:rsidR="002837B8" w:rsidRPr="002837B8" w:rsidTr="002837B8">
        <w:trPr>
          <w:trHeight w:val="313"/>
        </w:trPr>
        <w:tc>
          <w:tcPr>
            <w:tcW w:w="738"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4.1.12</w:t>
            </w:r>
          </w:p>
        </w:tc>
        <w:tc>
          <w:tcPr>
            <w:tcW w:w="6379"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более 10</w:t>
            </w:r>
          </w:p>
        </w:tc>
      </w:tr>
    </w:tbl>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перспективного развития жилой застройки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2837B8" w:rsidRPr="002837B8" w:rsidTr="002837B8">
        <w:trPr>
          <w:trHeight w:val="653"/>
        </w:trPr>
        <w:tc>
          <w:tcPr>
            <w:tcW w:w="607"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19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292"/>
        </w:trPr>
        <w:tc>
          <w:tcPr>
            <w:tcW w:w="607"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19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trHeight w:val="96"/>
        </w:trPr>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rPr>
          <w:trHeight w:val="675"/>
        </w:trPr>
        <w:tc>
          <w:tcPr>
            <w:tcW w:w="607"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6197"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B41945" w:rsidRDefault="00B41945"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общественного использования и предпринимательства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226"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226"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8778"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2837B8" w:rsidRPr="002837B8" w:rsidTr="002837B8">
        <w:tc>
          <w:tcPr>
            <w:tcW w:w="720"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w:t>
            </w:r>
          </w:p>
        </w:tc>
        <w:tc>
          <w:tcPr>
            <w:tcW w:w="6226"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600–5000</w:t>
            </w:r>
          </w:p>
        </w:tc>
      </w:tr>
      <w:tr w:rsidR="002837B8" w:rsidRPr="002837B8" w:rsidTr="002837B8">
        <w:tc>
          <w:tcPr>
            <w:tcW w:w="72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6226"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tabs>
                <w:tab w:val="left" w:pos="1134"/>
              </w:tabs>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600-1500</w:t>
            </w:r>
          </w:p>
        </w:tc>
      </w:tr>
      <w:tr w:rsidR="002837B8" w:rsidRPr="002837B8" w:rsidTr="002837B8">
        <w:tc>
          <w:tcPr>
            <w:tcW w:w="720"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6226" w:type="dxa"/>
            <w:vAlign w:val="center"/>
          </w:tcPr>
          <w:p w:rsidR="002837B8" w:rsidRPr="002837B8" w:rsidRDefault="002837B8" w:rsidP="002837B8">
            <w:pPr>
              <w:tabs>
                <w:tab w:val="left" w:pos="1134"/>
              </w:tabs>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778"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778"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5.3</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5.4</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5.5</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5.6</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5.7</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5.8</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5.9</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5.10</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8</w:t>
            </w:r>
          </w:p>
        </w:tc>
      </w:tr>
    </w:tbl>
    <w:p w:rsidR="00B41945" w:rsidRDefault="00B41945"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объектов здравоохранения и социального обслуживания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5943"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5943"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636"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B41945" w:rsidRDefault="00B41945" w:rsidP="00801D5A">
      <w:pPr>
        <w:spacing w:after="0"/>
        <w:jc w:val="both"/>
        <w:rPr>
          <w:rFonts w:ascii="Times New Roman" w:hAnsi="Times New Roman" w:cs="Times New Roman"/>
          <w:spacing w:val="-6"/>
          <w:sz w:val="24"/>
        </w:rPr>
      </w:pPr>
    </w:p>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объектов образования и просвещения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5943"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5943"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636"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5943"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B41945" w:rsidRDefault="00B41945" w:rsidP="00801D5A">
      <w:pPr>
        <w:spacing w:after="0"/>
        <w:jc w:val="both"/>
        <w:rPr>
          <w:rFonts w:ascii="Times New Roman" w:hAnsi="Times New Roman" w:cs="Times New Roman"/>
          <w:spacing w:val="-6"/>
          <w:sz w:val="24"/>
        </w:rPr>
      </w:pPr>
    </w:p>
    <w:p w:rsidR="002837B8" w:rsidRDefault="002837B8">
      <w:pPr>
        <w:rPr>
          <w:rFonts w:ascii="Times New Roman" w:hAnsi="Times New Roman" w:cs="Times New Roman"/>
          <w:sz w:val="24"/>
          <w:szCs w:val="24"/>
        </w:rPr>
      </w:pPr>
      <w:r>
        <w:rPr>
          <w:rFonts w:ascii="Times New Roman" w:hAnsi="Times New Roman" w:cs="Times New Roman"/>
          <w:sz w:val="24"/>
          <w:szCs w:val="24"/>
        </w:rPr>
        <w:br w:type="page"/>
      </w:r>
    </w:p>
    <w:p w:rsidR="00B41945"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благоустройства территории общего 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56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431"/>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56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5659"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636"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5.1</w:t>
            </w:r>
          </w:p>
        </w:tc>
        <w:tc>
          <w:tcPr>
            <w:tcW w:w="8636" w:type="dxa"/>
            <w:gridSpan w:val="3"/>
            <w:vAlign w:val="center"/>
          </w:tcPr>
          <w:p w:rsidR="002837B8" w:rsidRPr="002837B8" w:rsidRDefault="002837B8" w:rsidP="002837B8">
            <w:pPr>
              <w:widowControl w:val="0"/>
              <w:autoSpaceDE w:val="0"/>
              <w:autoSpaceDN w:val="0"/>
              <w:adjustRightInd w:val="0"/>
              <w:spacing w:after="0" w:line="240" w:lineRule="auto"/>
              <w:jc w:val="both"/>
              <w:rPr>
                <w:rFonts w:ascii="Times New Roman" w:hAnsi="Times New Roman" w:cs="Times New Roman"/>
                <w:sz w:val="20"/>
                <w:szCs w:val="20"/>
              </w:rPr>
            </w:pPr>
            <w:r w:rsidRPr="002837B8">
              <w:rPr>
                <w:rFonts w:ascii="Times New Roman" w:hAnsi="Times New Roman" w:cs="Times New Roman"/>
                <w:sz w:val="20"/>
                <w:szCs w:val="20"/>
              </w:rPr>
              <w:t>Минимальное соотношение элементов территории парка от общей площади парка:</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5.1.1</w:t>
            </w:r>
          </w:p>
        </w:tc>
        <w:tc>
          <w:tcPr>
            <w:tcW w:w="5659" w:type="dxa"/>
            <w:vAlign w:val="center"/>
          </w:tcPr>
          <w:p w:rsidR="002837B8" w:rsidRPr="002837B8" w:rsidRDefault="002837B8" w:rsidP="002837B8">
            <w:pPr>
              <w:widowControl w:val="0"/>
              <w:autoSpaceDE w:val="0"/>
              <w:autoSpaceDN w:val="0"/>
              <w:adjustRightInd w:val="0"/>
              <w:spacing w:after="0" w:line="240" w:lineRule="auto"/>
              <w:rPr>
                <w:rFonts w:ascii="Times New Roman" w:hAnsi="Times New Roman" w:cs="Times New Roman"/>
                <w:sz w:val="20"/>
                <w:szCs w:val="20"/>
              </w:rPr>
            </w:pPr>
            <w:r w:rsidRPr="002837B8">
              <w:rPr>
                <w:rFonts w:ascii="Times New Roman" w:hAnsi="Times New Roman" w:cs="Times New Roman"/>
                <w:sz w:val="20"/>
                <w:szCs w:val="20"/>
              </w:rPr>
              <w:t>территории зеленых насаждений и водоемов</w:t>
            </w:r>
          </w:p>
        </w:tc>
        <w:tc>
          <w:tcPr>
            <w:tcW w:w="1276"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1701"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70</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5.1.2</w:t>
            </w:r>
          </w:p>
        </w:tc>
        <w:tc>
          <w:tcPr>
            <w:tcW w:w="5659" w:type="dxa"/>
            <w:vAlign w:val="center"/>
          </w:tcPr>
          <w:p w:rsidR="002837B8" w:rsidRPr="002837B8" w:rsidRDefault="002837B8" w:rsidP="002837B8">
            <w:pPr>
              <w:widowControl w:val="0"/>
              <w:autoSpaceDE w:val="0"/>
              <w:autoSpaceDN w:val="0"/>
              <w:adjustRightInd w:val="0"/>
              <w:spacing w:after="0" w:line="240" w:lineRule="auto"/>
              <w:rPr>
                <w:rFonts w:ascii="Times New Roman" w:hAnsi="Times New Roman" w:cs="Times New Roman"/>
                <w:sz w:val="20"/>
                <w:szCs w:val="20"/>
              </w:rPr>
            </w:pPr>
            <w:r w:rsidRPr="002837B8">
              <w:rPr>
                <w:rFonts w:ascii="Times New Roman" w:hAnsi="Times New Roman" w:cs="Times New Roman"/>
                <w:sz w:val="20"/>
                <w:szCs w:val="20"/>
              </w:rPr>
              <w:t>аллеи, дорожки, площадки</w:t>
            </w:r>
          </w:p>
        </w:tc>
        <w:tc>
          <w:tcPr>
            <w:tcW w:w="1276"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1701"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25</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5.1.3</w:t>
            </w:r>
          </w:p>
        </w:tc>
        <w:tc>
          <w:tcPr>
            <w:tcW w:w="5659" w:type="dxa"/>
            <w:vAlign w:val="center"/>
          </w:tcPr>
          <w:p w:rsidR="002837B8" w:rsidRPr="002837B8" w:rsidRDefault="002837B8" w:rsidP="002837B8">
            <w:pPr>
              <w:widowControl w:val="0"/>
              <w:autoSpaceDE w:val="0"/>
              <w:autoSpaceDN w:val="0"/>
              <w:adjustRightInd w:val="0"/>
              <w:spacing w:after="0" w:line="240" w:lineRule="auto"/>
              <w:rPr>
                <w:rFonts w:ascii="Times New Roman" w:hAnsi="Times New Roman" w:cs="Times New Roman"/>
                <w:sz w:val="20"/>
                <w:szCs w:val="20"/>
              </w:rPr>
            </w:pPr>
            <w:r w:rsidRPr="002837B8">
              <w:rPr>
                <w:rFonts w:ascii="Times New Roman" w:hAnsi="Times New Roman" w:cs="Times New Roman"/>
                <w:sz w:val="20"/>
                <w:szCs w:val="20"/>
              </w:rPr>
              <w:t>здания и сооружения</w:t>
            </w:r>
          </w:p>
        </w:tc>
        <w:tc>
          <w:tcPr>
            <w:tcW w:w="1276"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1701"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5</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spacing w:after="0"/>
        <w:ind w:firstLine="709"/>
        <w:jc w:val="both"/>
        <w:rPr>
          <w:rFonts w:ascii="Times New Roman" w:hAnsi="Times New Roman" w:cs="Times New Roman"/>
          <w:spacing w:val="-6"/>
          <w:sz w:val="24"/>
          <w:szCs w:val="24"/>
        </w:rPr>
      </w:pPr>
      <w:r w:rsidRPr="002837B8">
        <w:rPr>
          <w:rFonts w:ascii="Times New Roman" w:hAnsi="Times New Roman" w:cs="Times New Roman"/>
          <w:sz w:val="24"/>
          <w:szCs w:val="24"/>
        </w:rPr>
        <w:t>Зона сельскохозяйственного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837B8" w:rsidRPr="002837B8" w:rsidTr="002837B8">
        <w:trPr>
          <w:trHeight w:val="699"/>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22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97"/>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22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226"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70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ведения огородничества и садоводства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2837B8" w:rsidRPr="002837B8" w:rsidTr="002837B8">
        <w:trPr>
          <w:jc w:val="center"/>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202"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jc w:val="center"/>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202" w:type="dxa"/>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8729"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w:t>
            </w:r>
          </w:p>
        </w:tc>
        <w:tc>
          <w:tcPr>
            <w:tcW w:w="8729"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Ведение огородничества</w:t>
            </w:r>
          </w:p>
        </w:tc>
        <w:tc>
          <w:tcPr>
            <w:tcW w:w="851" w:type="dxa"/>
            <w:vMerge w:val="restart"/>
            <w:vAlign w:val="center"/>
          </w:tcPr>
          <w:p w:rsidR="002837B8" w:rsidRPr="002837B8" w:rsidRDefault="002837B8" w:rsidP="002837B8">
            <w:pPr>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lang w:eastAsia="en-US"/>
              </w:rPr>
              <w:t>кв.м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300-1500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1.1.2</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Ведение садоводства</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rPr>
            </w:pP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300-1500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1.1.3</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Для остальных видов разрешенного использования </w:t>
            </w:r>
          </w:p>
        </w:tc>
        <w:tc>
          <w:tcPr>
            <w:tcW w:w="851" w:type="dxa"/>
            <w:vMerge/>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8729"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8729" w:type="dxa"/>
            <w:gridSpan w:val="3"/>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надземных этажей</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729"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ind w:right="-39"/>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5.3</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Минимальное расстояние от других построек</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5.4</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5.5</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u w:val="single"/>
                <w:lang w:eastAsia="en-US"/>
              </w:rPr>
            </w:pPr>
            <w:r w:rsidRPr="002837B8">
              <w:rPr>
                <w:rFonts w:ascii="Times New Roman" w:hAnsi="Times New Roman" w:cs="Times New Roman"/>
                <w:sz w:val="20"/>
                <w:szCs w:val="20"/>
                <w:lang w:eastAsia="en-US"/>
              </w:rPr>
              <w:t>8</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5.6</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15</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5.7</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10</w:t>
            </w:r>
          </w:p>
        </w:tc>
      </w:tr>
      <w:tr w:rsidR="002837B8" w:rsidRPr="002837B8" w:rsidTr="002837B8">
        <w:trPr>
          <w:jc w:val="center"/>
        </w:trPr>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5.8</w:t>
            </w:r>
          </w:p>
        </w:tc>
        <w:tc>
          <w:tcPr>
            <w:tcW w:w="6202" w:type="dxa"/>
            <w:vAlign w:val="center"/>
          </w:tcPr>
          <w:p w:rsidR="002837B8" w:rsidRPr="002837B8" w:rsidRDefault="002837B8" w:rsidP="002837B8">
            <w:pPr>
              <w:spacing w:after="0" w:line="240" w:lineRule="auto"/>
              <w:jc w:val="both"/>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6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10</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объектов производственной деятельности, энергетики и связи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837B8" w:rsidRPr="002837B8" w:rsidTr="002837B8">
        <w:trPr>
          <w:trHeight w:val="241"/>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084"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81"/>
        </w:trPr>
        <w:tc>
          <w:tcPr>
            <w:tcW w:w="720" w:type="dxa"/>
            <w:vAlign w:val="center"/>
          </w:tcPr>
          <w:p w:rsidR="002837B8" w:rsidRPr="002837B8" w:rsidRDefault="002837B8" w:rsidP="002837B8">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084"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919" w:type="dxa"/>
            <w:gridSpan w:val="3"/>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084" w:type="dxa"/>
            <w:vAlign w:val="center"/>
          </w:tcPr>
          <w:p w:rsidR="002837B8" w:rsidRPr="002837B8" w:rsidRDefault="002837B8" w:rsidP="002837B8">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класс опасности</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val="en-US" w:eastAsia="en-US"/>
              </w:rPr>
            </w:pPr>
            <w:r w:rsidRPr="002837B8">
              <w:rPr>
                <w:rFonts w:ascii="Times New Roman" w:hAnsi="Times New Roman" w:cs="Times New Roman"/>
                <w:sz w:val="20"/>
                <w:szCs w:val="20"/>
                <w:lang w:val="en-US" w:eastAsia="en-US"/>
              </w:rPr>
              <w:t>II</w:t>
            </w:r>
          </w:p>
        </w:tc>
      </w:tr>
      <w:tr w:rsidR="002837B8" w:rsidRPr="002837B8" w:rsidTr="002837B8">
        <w:tc>
          <w:tcPr>
            <w:tcW w:w="720"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084" w:type="dxa"/>
            <w:vAlign w:val="center"/>
          </w:tcPr>
          <w:p w:rsidR="002837B8" w:rsidRPr="002837B8" w:rsidRDefault="002837B8" w:rsidP="002837B8">
            <w:pPr>
              <w:tabs>
                <w:tab w:val="left" w:pos="1080"/>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2837B8">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80</w:t>
            </w:r>
          </w:p>
        </w:tc>
      </w:tr>
    </w:tbl>
    <w:p w:rsidR="002837B8" w:rsidRDefault="002837B8" w:rsidP="00801D5A">
      <w:pPr>
        <w:spacing w:after="0"/>
        <w:jc w:val="both"/>
        <w:rPr>
          <w:rFonts w:ascii="Times New Roman" w:hAnsi="Times New Roman" w:cs="Times New Roman"/>
          <w:spacing w:val="-6"/>
          <w:sz w:val="24"/>
        </w:rPr>
      </w:pPr>
    </w:p>
    <w:p w:rsidR="002837B8" w:rsidRPr="002837B8" w:rsidRDefault="002837B8" w:rsidP="002837B8">
      <w:pPr>
        <w:pStyle w:val="b"/>
        <w:rPr>
          <w:sz w:val="24"/>
          <w:szCs w:val="24"/>
        </w:rPr>
      </w:pPr>
      <w:r w:rsidRPr="002837B8">
        <w:rPr>
          <w:sz w:val="24"/>
          <w:szCs w:val="24"/>
        </w:rPr>
        <w:t>Зона объектов делового управления</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56"/>
        <w:gridCol w:w="1275"/>
        <w:gridCol w:w="1559"/>
      </w:tblGrid>
      <w:tr w:rsidR="002837B8" w:rsidRPr="002837B8" w:rsidTr="002837B8">
        <w:trPr>
          <w:trHeight w:val="648"/>
        </w:trPr>
        <w:tc>
          <w:tcPr>
            <w:tcW w:w="720" w:type="dxa"/>
            <w:vAlign w:val="center"/>
          </w:tcPr>
          <w:p w:rsidR="002837B8" w:rsidRPr="002837B8"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w:t>
            </w:r>
          </w:p>
        </w:tc>
        <w:tc>
          <w:tcPr>
            <w:tcW w:w="6056"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Наименование параметра</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Ед.</w:t>
            </w:r>
          </w:p>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изм.</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Значение параметра</w:t>
            </w:r>
          </w:p>
        </w:tc>
      </w:tr>
      <w:tr w:rsidR="002837B8" w:rsidRPr="002837B8" w:rsidTr="002837B8">
        <w:trPr>
          <w:trHeight w:val="373"/>
        </w:trPr>
        <w:tc>
          <w:tcPr>
            <w:tcW w:w="720" w:type="dxa"/>
            <w:vAlign w:val="center"/>
          </w:tcPr>
          <w:p w:rsidR="002837B8" w:rsidRPr="002837B8"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2837B8">
              <w:rPr>
                <w:rFonts w:ascii="Times New Roman" w:hAnsi="Times New Roman" w:cs="Times New Roman"/>
                <w:sz w:val="20"/>
                <w:szCs w:val="20"/>
              </w:rPr>
              <w:t>1</w:t>
            </w:r>
          </w:p>
        </w:tc>
        <w:tc>
          <w:tcPr>
            <w:tcW w:w="6056"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1</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кв.м</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2</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3</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этаж</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4</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не подлежит установлению</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w:t>
            </w:r>
          </w:p>
        </w:tc>
        <w:tc>
          <w:tcPr>
            <w:tcW w:w="8890" w:type="dxa"/>
            <w:gridSpan w:val="3"/>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5.1</w:t>
            </w:r>
          </w:p>
        </w:tc>
        <w:tc>
          <w:tcPr>
            <w:tcW w:w="6056" w:type="dxa"/>
            <w:vAlign w:val="center"/>
          </w:tcPr>
          <w:p w:rsidR="002837B8" w:rsidRPr="002837B8" w:rsidRDefault="002837B8" w:rsidP="00C876AD">
            <w:pPr>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класс опасности</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val="en-US" w:eastAsia="en-US"/>
              </w:rPr>
              <w:t>IV</w:t>
            </w:r>
          </w:p>
        </w:tc>
      </w:tr>
      <w:tr w:rsidR="002837B8" w:rsidRPr="002837B8" w:rsidTr="002837B8">
        <w:tc>
          <w:tcPr>
            <w:tcW w:w="720"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5.2</w:t>
            </w:r>
          </w:p>
        </w:tc>
        <w:tc>
          <w:tcPr>
            <w:tcW w:w="6056" w:type="dxa"/>
            <w:vAlign w:val="center"/>
          </w:tcPr>
          <w:p w:rsidR="002837B8" w:rsidRPr="002837B8" w:rsidRDefault="002837B8" w:rsidP="00C876AD">
            <w:pPr>
              <w:tabs>
                <w:tab w:val="left" w:pos="1080"/>
              </w:tabs>
              <w:spacing w:after="0" w:line="240" w:lineRule="auto"/>
              <w:rPr>
                <w:rFonts w:ascii="Times New Roman" w:hAnsi="Times New Roman" w:cs="Times New Roman"/>
                <w:sz w:val="20"/>
                <w:szCs w:val="20"/>
                <w:lang w:eastAsia="en-US"/>
              </w:rPr>
            </w:pPr>
            <w:r w:rsidRPr="002837B8">
              <w:rPr>
                <w:rFonts w:ascii="Times New Roman" w:hAnsi="Times New Roman" w:cs="Times New Roman"/>
                <w:sz w:val="20"/>
                <w:szCs w:val="20"/>
                <w:lang w:eastAsia="en-US"/>
              </w:rPr>
              <w:t>Максимальная плотность застройки территориальной зоны</w:t>
            </w:r>
          </w:p>
        </w:tc>
        <w:tc>
          <w:tcPr>
            <w:tcW w:w="1275"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w:t>
            </w:r>
          </w:p>
        </w:tc>
        <w:tc>
          <w:tcPr>
            <w:tcW w:w="1559" w:type="dxa"/>
            <w:vAlign w:val="center"/>
          </w:tcPr>
          <w:p w:rsidR="002837B8" w:rsidRPr="002837B8" w:rsidRDefault="002837B8" w:rsidP="00C876AD">
            <w:pPr>
              <w:spacing w:after="0" w:line="240" w:lineRule="auto"/>
              <w:jc w:val="center"/>
              <w:rPr>
                <w:rFonts w:ascii="Times New Roman" w:hAnsi="Times New Roman" w:cs="Times New Roman"/>
                <w:sz w:val="20"/>
                <w:szCs w:val="20"/>
                <w:lang w:eastAsia="en-US"/>
              </w:rPr>
            </w:pPr>
            <w:r w:rsidRPr="002837B8">
              <w:rPr>
                <w:rFonts w:ascii="Times New Roman" w:hAnsi="Times New Roman" w:cs="Times New Roman"/>
                <w:sz w:val="20"/>
                <w:szCs w:val="20"/>
                <w:lang w:eastAsia="en-US"/>
              </w:rPr>
              <w:t>60</w:t>
            </w:r>
          </w:p>
        </w:tc>
      </w:tr>
    </w:tbl>
    <w:p w:rsidR="002837B8" w:rsidRDefault="002837B8" w:rsidP="00801D5A">
      <w:pPr>
        <w:spacing w:after="0"/>
        <w:jc w:val="both"/>
        <w:rPr>
          <w:rFonts w:ascii="Times New Roman" w:hAnsi="Times New Roman" w:cs="Times New Roman"/>
          <w:spacing w:val="-6"/>
          <w:sz w:val="24"/>
        </w:rPr>
      </w:pPr>
    </w:p>
    <w:p w:rsidR="002837B8" w:rsidRPr="00C876AD" w:rsidRDefault="002837B8" w:rsidP="002837B8">
      <w:pPr>
        <w:pStyle w:val="b"/>
        <w:rPr>
          <w:sz w:val="24"/>
          <w:szCs w:val="24"/>
        </w:rPr>
      </w:pPr>
      <w:r w:rsidRPr="00C876AD">
        <w:rPr>
          <w:sz w:val="24"/>
          <w:szCs w:val="24"/>
        </w:rPr>
        <w:t>Зона, занятая объектами сельскохозяйственного назначения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2837B8" w:rsidRPr="00C876AD" w:rsidTr="002837B8">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608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2837B8">
        <w:trPr>
          <w:trHeight w:val="419"/>
        </w:trPr>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608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6084"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rPr>
          <w:rFonts w:ascii="Times New Roman" w:hAnsi="Times New Roman" w:cs="Times New Roman"/>
          <w:spacing w:val="-6"/>
          <w:sz w:val="24"/>
        </w:rPr>
      </w:pPr>
    </w:p>
    <w:p w:rsidR="002837B8" w:rsidRPr="00C876AD" w:rsidRDefault="002837B8" w:rsidP="00C876AD">
      <w:pPr>
        <w:spacing w:after="0"/>
        <w:ind w:firstLine="709"/>
        <w:jc w:val="both"/>
        <w:rPr>
          <w:rFonts w:ascii="Times New Roman" w:hAnsi="Times New Roman" w:cs="Times New Roman"/>
          <w:sz w:val="24"/>
          <w:szCs w:val="24"/>
        </w:rPr>
      </w:pPr>
      <w:r w:rsidRPr="00C876AD">
        <w:rPr>
          <w:rFonts w:ascii="Times New Roman" w:hAnsi="Times New Roman" w:cs="Times New Roman"/>
          <w:sz w:val="24"/>
          <w:szCs w:val="24"/>
        </w:rPr>
        <w:t>Зона объектов транспорта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134"/>
        <w:gridCol w:w="1701"/>
      </w:tblGrid>
      <w:tr w:rsidR="002837B8" w:rsidRPr="00C876AD" w:rsidTr="002837B8">
        <w:tc>
          <w:tcPr>
            <w:tcW w:w="567"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595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2837B8">
        <w:tc>
          <w:tcPr>
            <w:tcW w:w="567"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595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56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5954" w:type="dxa"/>
            <w:vAlign w:val="center"/>
          </w:tcPr>
          <w:p w:rsidR="002837B8" w:rsidRPr="00C876AD" w:rsidRDefault="002837B8" w:rsidP="00C876AD">
            <w:pPr>
              <w:spacing w:after="0" w:line="240" w:lineRule="auto"/>
              <w:jc w:val="both"/>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01"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pPr>
    </w:p>
    <w:p w:rsidR="002837B8" w:rsidRPr="00C876AD" w:rsidRDefault="00C876AD" w:rsidP="00AD229C">
      <w:pPr>
        <w:rPr>
          <w:sz w:val="24"/>
          <w:szCs w:val="24"/>
        </w:rPr>
      </w:pPr>
      <w:r>
        <w:br w:type="page"/>
      </w:r>
      <w:r w:rsidR="002837B8" w:rsidRPr="00C876AD">
        <w:rPr>
          <w:sz w:val="24"/>
          <w:szCs w:val="24"/>
        </w:rPr>
        <w:t>Зона объектов коммунального обслуживания</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2837B8" w:rsidRPr="00C876AD" w:rsidTr="002837B8">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619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2837B8">
        <w:trPr>
          <w:trHeight w:val="267"/>
        </w:trPr>
        <w:tc>
          <w:tcPr>
            <w:tcW w:w="720"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619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2837B8">
        <w:tc>
          <w:tcPr>
            <w:tcW w:w="72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619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43"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pPr>
    </w:p>
    <w:p w:rsidR="002837B8" w:rsidRPr="00C876AD" w:rsidRDefault="002837B8" w:rsidP="00C876AD">
      <w:pPr>
        <w:spacing w:after="0"/>
        <w:ind w:firstLine="709"/>
        <w:jc w:val="both"/>
        <w:rPr>
          <w:rFonts w:ascii="Times New Roman" w:hAnsi="Times New Roman" w:cs="Times New Roman"/>
          <w:sz w:val="24"/>
          <w:szCs w:val="24"/>
        </w:rPr>
      </w:pPr>
      <w:r w:rsidRPr="00C876AD">
        <w:rPr>
          <w:rFonts w:ascii="Times New Roman" w:hAnsi="Times New Roman" w:cs="Times New Roman"/>
          <w:sz w:val="24"/>
          <w:szCs w:val="24"/>
        </w:rPr>
        <w:t>Зона ритуальной деятельности</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7"/>
        <w:gridCol w:w="980"/>
        <w:gridCol w:w="1750"/>
      </w:tblGrid>
      <w:tr w:rsidR="002837B8" w:rsidRPr="00C876AD" w:rsidTr="005832BD">
        <w:tc>
          <w:tcPr>
            <w:tcW w:w="728"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w:t>
            </w:r>
          </w:p>
        </w:tc>
        <w:tc>
          <w:tcPr>
            <w:tcW w:w="618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Наименование параметра</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Ед.</w:t>
            </w:r>
          </w:p>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изм.</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Значение параметра</w:t>
            </w:r>
          </w:p>
        </w:tc>
      </w:tr>
      <w:tr w:rsidR="002837B8" w:rsidRPr="00C876AD" w:rsidTr="005832BD">
        <w:trPr>
          <w:trHeight w:val="397"/>
        </w:trPr>
        <w:tc>
          <w:tcPr>
            <w:tcW w:w="728" w:type="dxa"/>
            <w:vAlign w:val="center"/>
          </w:tcPr>
          <w:p w:rsidR="002837B8" w:rsidRPr="00C876AD" w:rsidRDefault="002837B8" w:rsidP="00C876AD">
            <w:pPr>
              <w:widowControl w:val="0"/>
              <w:autoSpaceDE w:val="0"/>
              <w:autoSpaceDN w:val="0"/>
              <w:adjustRightInd w:val="0"/>
              <w:spacing w:after="0" w:line="240" w:lineRule="auto"/>
              <w:jc w:val="center"/>
              <w:rPr>
                <w:rFonts w:ascii="Times New Roman" w:hAnsi="Times New Roman" w:cs="Times New Roman"/>
                <w:sz w:val="20"/>
                <w:szCs w:val="20"/>
              </w:rPr>
            </w:pPr>
            <w:r w:rsidRPr="00C876AD">
              <w:rPr>
                <w:rFonts w:ascii="Times New Roman" w:hAnsi="Times New Roman" w:cs="Times New Roman"/>
                <w:sz w:val="20"/>
                <w:szCs w:val="20"/>
              </w:rPr>
              <w:t>1</w:t>
            </w:r>
          </w:p>
        </w:tc>
        <w:tc>
          <w:tcPr>
            <w:tcW w:w="6187"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1</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кв.м</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2</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3</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этаж</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r w:rsidR="002837B8" w:rsidRPr="00C876AD" w:rsidTr="005832BD">
        <w:tc>
          <w:tcPr>
            <w:tcW w:w="728"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4</w:t>
            </w:r>
          </w:p>
        </w:tc>
        <w:tc>
          <w:tcPr>
            <w:tcW w:w="6187" w:type="dxa"/>
            <w:vAlign w:val="center"/>
          </w:tcPr>
          <w:p w:rsidR="002837B8" w:rsidRPr="00C876AD" w:rsidRDefault="002837B8" w:rsidP="00C876AD">
            <w:pPr>
              <w:spacing w:after="0" w:line="240" w:lineRule="auto"/>
              <w:rPr>
                <w:rFonts w:ascii="Times New Roman" w:hAnsi="Times New Roman" w:cs="Times New Roman"/>
                <w:sz w:val="20"/>
                <w:szCs w:val="20"/>
                <w:lang w:eastAsia="en-US"/>
              </w:rPr>
            </w:pPr>
            <w:r w:rsidRPr="00C876AD">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w:t>
            </w:r>
          </w:p>
        </w:tc>
        <w:tc>
          <w:tcPr>
            <w:tcW w:w="1750" w:type="dxa"/>
            <w:vAlign w:val="center"/>
          </w:tcPr>
          <w:p w:rsidR="002837B8" w:rsidRPr="00C876AD" w:rsidRDefault="002837B8" w:rsidP="00C876AD">
            <w:pPr>
              <w:spacing w:after="0" w:line="240" w:lineRule="auto"/>
              <w:jc w:val="center"/>
              <w:rPr>
                <w:rFonts w:ascii="Times New Roman" w:hAnsi="Times New Roman" w:cs="Times New Roman"/>
                <w:sz w:val="20"/>
                <w:szCs w:val="20"/>
                <w:lang w:eastAsia="en-US"/>
              </w:rPr>
            </w:pPr>
            <w:r w:rsidRPr="00C876AD">
              <w:rPr>
                <w:rFonts w:ascii="Times New Roman" w:hAnsi="Times New Roman" w:cs="Times New Roman"/>
                <w:sz w:val="20"/>
                <w:szCs w:val="20"/>
                <w:lang w:eastAsia="en-US"/>
              </w:rPr>
              <w:t>не подлежит установлению</w:t>
            </w:r>
          </w:p>
        </w:tc>
      </w:tr>
    </w:tbl>
    <w:p w:rsidR="002837B8" w:rsidRDefault="002837B8" w:rsidP="00801D5A">
      <w:pPr>
        <w:spacing w:after="0"/>
        <w:jc w:val="both"/>
      </w:pPr>
    </w:p>
    <w:p w:rsidR="002837B8" w:rsidRPr="000757F9" w:rsidRDefault="002837B8" w:rsidP="00801D5A">
      <w:pPr>
        <w:spacing w:after="0"/>
        <w:jc w:val="both"/>
        <w:rPr>
          <w:rFonts w:ascii="Times New Roman" w:hAnsi="Times New Roman" w:cs="Times New Roman"/>
          <w:spacing w:val="-6"/>
          <w:sz w:val="24"/>
        </w:rPr>
      </w:pPr>
    </w:p>
    <w:p w:rsidR="00857A83" w:rsidRPr="000757F9" w:rsidRDefault="00857A83">
      <w:pPr>
        <w:rPr>
          <w:rFonts w:ascii="Times New Roman" w:eastAsiaTheme="minorHAnsi" w:hAnsi="Times New Roman" w:cs="Times New Roman"/>
          <w:b/>
          <w:sz w:val="28"/>
          <w:szCs w:val="28"/>
        </w:rPr>
      </w:pPr>
      <w:bookmarkStart w:id="5" w:name="_Toc74149208"/>
      <w:r w:rsidRPr="000757F9">
        <w:rPr>
          <w:rFonts w:ascii="Times New Roman" w:eastAsiaTheme="minorHAnsi" w:hAnsi="Times New Roman"/>
          <w:b/>
          <w:sz w:val="28"/>
          <w:szCs w:val="28"/>
        </w:rPr>
        <w:br w:type="page"/>
      </w:r>
    </w:p>
    <w:p w:rsidR="00B41945" w:rsidRDefault="00B41945"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B41945" w:rsidSect="006C326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418" w:header="709" w:footer="709" w:gutter="0"/>
          <w:pgNumType w:start="2"/>
          <w:cols w:space="708"/>
          <w:docGrid w:linePitch="360"/>
        </w:sectPr>
      </w:pPr>
    </w:p>
    <w:p w:rsidR="00801D5A" w:rsidRDefault="00801D5A" w:rsidP="00F94BD1">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6" w:name="_Toc148965045"/>
      <w:r w:rsidRPr="000757F9">
        <w:rPr>
          <w:rFonts w:ascii="Times New Roman" w:eastAsiaTheme="minorHAnsi" w:hAnsi="Times New Roman"/>
          <w:b/>
          <w:sz w:val="28"/>
          <w:szCs w:val="28"/>
          <w:lang w:val="ru-RU"/>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5"/>
      <w:bookmarkEnd w:id="6"/>
    </w:p>
    <w:tbl>
      <w:tblPr>
        <w:tblStyle w:val="TableGridReport1"/>
        <w:tblW w:w="15305" w:type="dxa"/>
        <w:tblInd w:w="-284" w:type="dxa"/>
        <w:tblLook w:val="04A0" w:firstRow="1" w:lastRow="0" w:firstColumn="1" w:lastColumn="0" w:noHBand="0" w:noVBand="1"/>
      </w:tblPr>
      <w:tblGrid>
        <w:gridCol w:w="959"/>
        <w:gridCol w:w="2999"/>
        <w:gridCol w:w="2712"/>
        <w:gridCol w:w="2264"/>
        <w:gridCol w:w="1835"/>
        <w:gridCol w:w="4536"/>
      </w:tblGrid>
      <w:tr w:rsidR="00C876AD" w:rsidRPr="0039323C" w:rsidTr="00EE5018">
        <w:tc>
          <w:tcPr>
            <w:tcW w:w="95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 п/п</w:t>
            </w:r>
          </w:p>
        </w:tc>
        <w:tc>
          <w:tcPr>
            <w:tcW w:w="299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Наименование объекта</w:t>
            </w:r>
          </w:p>
        </w:tc>
        <w:tc>
          <w:tcPr>
            <w:tcW w:w="2712"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Местоположение объекта</w:t>
            </w:r>
          </w:p>
        </w:tc>
        <w:tc>
          <w:tcPr>
            <w:tcW w:w="2264"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Статус объекта</w:t>
            </w:r>
          </w:p>
        </w:tc>
        <w:tc>
          <w:tcPr>
            <w:tcW w:w="4536"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Характеристика объекта</w:t>
            </w:r>
          </w:p>
        </w:tc>
      </w:tr>
      <w:tr w:rsidR="00C876AD" w:rsidRPr="0039323C" w:rsidTr="00EE5018">
        <w:tc>
          <w:tcPr>
            <w:tcW w:w="95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1</w:t>
            </w:r>
          </w:p>
        </w:tc>
        <w:tc>
          <w:tcPr>
            <w:tcW w:w="2999"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2</w:t>
            </w:r>
          </w:p>
        </w:tc>
        <w:tc>
          <w:tcPr>
            <w:tcW w:w="2712"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3</w:t>
            </w:r>
          </w:p>
        </w:tc>
        <w:tc>
          <w:tcPr>
            <w:tcW w:w="2264"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4</w:t>
            </w:r>
          </w:p>
        </w:tc>
        <w:tc>
          <w:tcPr>
            <w:tcW w:w="1835" w:type="dxa"/>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5</w:t>
            </w:r>
          </w:p>
        </w:tc>
        <w:tc>
          <w:tcPr>
            <w:tcW w:w="4536" w:type="dxa"/>
            <w:vAlign w:val="center"/>
          </w:tcPr>
          <w:p w:rsidR="00C876AD" w:rsidRPr="0039323C" w:rsidRDefault="00C876AD" w:rsidP="00EE5018">
            <w:pPr>
              <w:jc w:val="center"/>
              <w:rPr>
                <w:rFonts w:ascii="Times New Roman" w:hAnsi="Times New Roman" w:cs="Times New Roman"/>
                <w:sz w:val="24"/>
                <w:szCs w:val="24"/>
              </w:rPr>
            </w:pPr>
            <w:r w:rsidRPr="0039323C">
              <w:rPr>
                <w:rFonts w:ascii="Times New Roman" w:hAnsi="Times New Roman" w:cs="Times New Roman"/>
                <w:sz w:val="24"/>
                <w:szCs w:val="24"/>
              </w:rPr>
              <w:t>6</w:t>
            </w:r>
          </w:p>
        </w:tc>
      </w:tr>
      <w:tr w:rsidR="00E02017" w:rsidRPr="0039323C" w:rsidTr="00EE5018">
        <w:tc>
          <w:tcPr>
            <w:tcW w:w="15305" w:type="dxa"/>
            <w:gridSpan w:val="6"/>
          </w:tcPr>
          <w:p w:rsidR="00E02017" w:rsidRPr="00845050" w:rsidRDefault="00E02017" w:rsidP="00E02017">
            <w:pPr>
              <w:jc w:val="center"/>
              <w:rPr>
                <w:rFonts w:ascii="Times New Roman" w:hAnsi="Times New Roman" w:cs="Times New Roman"/>
                <w:sz w:val="24"/>
                <w:szCs w:val="24"/>
              </w:rPr>
            </w:pPr>
            <w:r w:rsidRPr="00845050">
              <w:rPr>
                <w:rFonts w:ascii="Times New Roman" w:hAnsi="Times New Roman" w:cs="Times New Roman"/>
                <w:b/>
                <w:sz w:val="24"/>
                <w:szCs w:val="24"/>
              </w:rPr>
              <w:t>Объекты местного значения поселения</w:t>
            </w:r>
          </w:p>
        </w:tc>
      </w:tr>
      <w:tr w:rsidR="00E02017" w:rsidRPr="0039323C" w:rsidTr="00EE5018">
        <w:tc>
          <w:tcPr>
            <w:tcW w:w="15305" w:type="dxa"/>
            <w:gridSpan w:val="6"/>
          </w:tcPr>
          <w:p w:rsidR="00E02017" w:rsidRPr="000757F9" w:rsidRDefault="00E02017" w:rsidP="00E02017">
            <w:pPr>
              <w:jc w:val="center"/>
              <w:rPr>
                <w:rFonts w:ascii="Times New Roman" w:hAnsi="Times New Roman" w:cs="Times New Roman"/>
              </w:rPr>
            </w:pPr>
            <w:r w:rsidRPr="000757F9">
              <w:rPr>
                <w:rFonts w:ascii="Times New Roman" w:hAnsi="Times New Roman" w:cs="Times New Roman"/>
                <w:b/>
              </w:rPr>
              <w:t>Объекты физической культуры и массового спорта</w:t>
            </w:r>
          </w:p>
        </w:tc>
      </w:tr>
      <w:tr w:rsidR="005832BD" w:rsidRPr="0039323C" w:rsidTr="00EE5018">
        <w:tc>
          <w:tcPr>
            <w:tcW w:w="959" w:type="dxa"/>
            <w:vAlign w:val="center"/>
          </w:tcPr>
          <w:p w:rsidR="005832BD" w:rsidRPr="00EE5018" w:rsidRDefault="005832BD" w:rsidP="005832BD">
            <w:pPr>
              <w:jc w:val="center"/>
              <w:rPr>
                <w:rFonts w:ascii="Times New Roman" w:hAnsi="Times New Roman" w:cs="Times New Roman"/>
              </w:rPr>
            </w:pPr>
            <w:r w:rsidRPr="00EE5018">
              <w:rPr>
                <w:rFonts w:ascii="Times New Roman" w:hAnsi="Times New Roman" w:cs="Times New Roman"/>
              </w:rPr>
              <w:t>1</w:t>
            </w:r>
          </w:p>
        </w:tc>
        <w:tc>
          <w:tcPr>
            <w:tcW w:w="2999" w:type="dxa"/>
            <w:vAlign w:val="center"/>
          </w:tcPr>
          <w:p w:rsidR="005832BD" w:rsidRPr="00922718" w:rsidRDefault="005832BD" w:rsidP="005832BD">
            <w:pPr>
              <w:rPr>
                <w:rFonts w:ascii="Times New Roman" w:hAnsi="Times New Roman" w:cs="Times New Roman"/>
              </w:rPr>
            </w:pPr>
            <w:r>
              <w:rPr>
                <w:rFonts w:ascii="Times New Roman" w:hAnsi="Times New Roman" w:cs="Times New Roman"/>
              </w:rPr>
              <w:t>Спортивная площадка</w:t>
            </w:r>
          </w:p>
        </w:tc>
        <w:tc>
          <w:tcPr>
            <w:tcW w:w="2712" w:type="dxa"/>
            <w:vAlign w:val="center"/>
          </w:tcPr>
          <w:p w:rsidR="005832BD" w:rsidRPr="000757F9" w:rsidRDefault="005832BD" w:rsidP="005832BD">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2264" w:type="dxa"/>
            <w:vAlign w:val="center"/>
          </w:tcPr>
          <w:p w:rsidR="005832BD" w:rsidRPr="000757F9" w:rsidRDefault="005832BD" w:rsidP="005832BD">
            <w:pPr>
              <w:pStyle w:val="Default"/>
              <w:jc w:val="center"/>
              <w:rPr>
                <w:color w:val="auto"/>
                <w:sz w:val="22"/>
                <w:szCs w:val="22"/>
              </w:rPr>
            </w:pPr>
            <w:r w:rsidRPr="000757F9">
              <w:rPr>
                <w:color w:val="auto"/>
              </w:rPr>
              <w:t>Общественно-деловые зоны</w:t>
            </w:r>
          </w:p>
        </w:tc>
        <w:tc>
          <w:tcPr>
            <w:tcW w:w="1835" w:type="dxa"/>
            <w:vAlign w:val="center"/>
          </w:tcPr>
          <w:p w:rsidR="005832BD" w:rsidRPr="000757F9" w:rsidRDefault="005832BD" w:rsidP="005832B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5832BD" w:rsidRDefault="005832BD" w:rsidP="005832BD">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более 35 чел.</w:t>
            </w:r>
          </w:p>
          <w:p w:rsidR="005832BD" w:rsidRPr="000757F9" w:rsidRDefault="005832BD" w:rsidP="005832BD">
            <w:pPr>
              <w:jc w:val="center"/>
              <w:rPr>
                <w:rFonts w:ascii="Times New Roman" w:hAnsi="Times New Roman" w:cs="Times New Roman"/>
              </w:rPr>
            </w:pPr>
            <w:r>
              <w:rPr>
                <w:rFonts w:ascii="Times New Roman" w:hAnsi="Times New Roman" w:cs="Times New Roman"/>
              </w:rPr>
              <w:t>площадь земельного участка – 0,07 га</w:t>
            </w:r>
          </w:p>
        </w:tc>
      </w:tr>
      <w:tr w:rsidR="005832BD" w:rsidRPr="0039323C" w:rsidTr="00EE5018">
        <w:tc>
          <w:tcPr>
            <w:tcW w:w="959" w:type="dxa"/>
            <w:vAlign w:val="center"/>
          </w:tcPr>
          <w:p w:rsidR="005832BD" w:rsidRPr="00EE5018" w:rsidRDefault="005832BD" w:rsidP="005832BD">
            <w:pPr>
              <w:jc w:val="center"/>
              <w:rPr>
                <w:rFonts w:ascii="Times New Roman" w:hAnsi="Times New Roman" w:cs="Times New Roman"/>
              </w:rPr>
            </w:pPr>
            <w:r w:rsidRPr="00EE5018">
              <w:rPr>
                <w:rFonts w:ascii="Times New Roman" w:hAnsi="Times New Roman" w:cs="Times New Roman"/>
              </w:rPr>
              <w:t>2</w:t>
            </w:r>
          </w:p>
        </w:tc>
        <w:tc>
          <w:tcPr>
            <w:tcW w:w="2999" w:type="dxa"/>
            <w:vAlign w:val="center"/>
          </w:tcPr>
          <w:p w:rsidR="005832BD" w:rsidRPr="00845050" w:rsidRDefault="005832BD" w:rsidP="005832BD">
            <w:pPr>
              <w:rPr>
                <w:rFonts w:ascii="Times New Roman" w:hAnsi="Times New Roman" w:cs="Times New Roman"/>
              </w:rPr>
            </w:pPr>
            <w:r w:rsidRPr="000757F9">
              <w:rPr>
                <w:rFonts w:ascii="Times New Roman" w:hAnsi="Times New Roman" w:cs="Times New Roman"/>
              </w:rPr>
              <w:t>Спортивная площадка</w:t>
            </w:r>
          </w:p>
        </w:tc>
        <w:tc>
          <w:tcPr>
            <w:tcW w:w="2712" w:type="dxa"/>
            <w:vAlign w:val="center"/>
          </w:tcPr>
          <w:p w:rsidR="005832BD" w:rsidRPr="000757F9" w:rsidRDefault="005832BD" w:rsidP="005832BD">
            <w:pPr>
              <w:jc w:val="center"/>
              <w:rPr>
                <w:rFonts w:ascii="Times New Roman" w:hAnsi="Times New Roman" w:cs="Times New Roman"/>
              </w:rPr>
            </w:pPr>
            <w:r w:rsidRPr="000757F9">
              <w:rPr>
                <w:rFonts w:ascii="Times New Roman" w:hAnsi="Times New Roman" w:cs="Times New Roman"/>
              </w:rPr>
              <w:t>д. Романовка между ул. Ветеранов и ул. Новая</w:t>
            </w:r>
          </w:p>
        </w:tc>
        <w:tc>
          <w:tcPr>
            <w:tcW w:w="2264" w:type="dxa"/>
            <w:vAlign w:val="center"/>
          </w:tcPr>
          <w:p w:rsidR="005832BD" w:rsidRPr="000757F9" w:rsidRDefault="005832BD" w:rsidP="005832BD">
            <w:pPr>
              <w:pStyle w:val="Default"/>
              <w:jc w:val="center"/>
              <w:rPr>
                <w:color w:val="auto"/>
                <w:sz w:val="22"/>
                <w:szCs w:val="22"/>
              </w:rPr>
            </w:pPr>
            <w:r w:rsidRPr="000757F9">
              <w:rPr>
                <w:color w:val="auto"/>
              </w:rPr>
              <w:t>Общественно-деловые зоны</w:t>
            </w:r>
          </w:p>
        </w:tc>
        <w:tc>
          <w:tcPr>
            <w:tcW w:w="1835" w:type="dxa"/>
            <w:vAlign w:val="center"/>
          </w:tcPr>
          <w:p w:rsidR="005832BD" w:rsidRPr="000757F9" w:rsidRDefault="005832BD" w:rsidP="005832B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5832BD" w:rsidRDefault="005832BD" w:rsidP="005832BD">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50 чел.</w:t>
            </w:r>
          </w:p>
          <w:p w:rsidR="005832BD" w:rsidRPr="000757F9" w:rsidRDefault="005832BD" w:rsidP="005832BD">
            <w:pPr>
              <w:jc w:val="center"/>
              <w:rPr>
                <w:rFonts w:ascii="Times New Roman" w:hAnsi="Times New Roman" w:cs="Times New Roman"/>
              </w:rPr>
            </w:pPr>
            <w:r>
              <w:rPr>
                <w:rFonts w:ascii="Times New Roman" w:hAnsi="Times New Roman" w:cs="Times New Roman"/>
              </w:rPr>
              <w:t>площадь земельного участка – 0,57 га</w:t>
            </w:r>
          </w:p>
        </w:tc>
      </w:tr>
      <w:tr w:rsidR="005832BD" w:rsidRPr="0039323C" w:rsidTr="00EE5018">
        <w:tc>
          <w:tcPr>
            <w:tcW w:w="959" w:type="dxa"/>
            <w:vAlign w:val="center"/>
          </w:tcPr>
          <w:p w:rsidR="005832BD" w:rsidRPr="00EE5018" w:rsidRDefault="005832BD" w:rsidP="005832BD">
            <w:pPr>
              <w:jc w:val="center"/>
              <w:rPr>
                <w:rFonts w:ascii="Times New Roman" w:hAnsi="Times New Roman" w:cs="Times New Roman"/>
              </w:rPr>
            </w:pPr>
            <w:r w:rsidRPr="00EE5018">
              <w:rPr>
                <w:rFonts w:ascii="Times New Roman" w:hAnsi="Times New Roman" w:cs="Times New Roman"/>
              </w:rPr>
              <w:t>3</w:t>
            </w:r>
          </w:p>
        </w:tc>
        <w:tc>
          <w:tcPr>
            <w:tcW w:w="2999" w:type="dxa"/>
            <w:vAlign w:val="center"/>
          </w:tcPr>
          <w:p w:rsidR="005832BD" w:rsidRPr="00845050" w:rsidRDefault="005832BD" w:rsidP="005832BD">
            <w:pPr>
              <w:rPr>
                <w:rFonts w:ascii="Times New Roman" w:hAnsi="Times New Roman" w:cs="Times New Roman"/>
              </w:rPr>
            </w:pPr>
            <w:r w:rsidRPr="000757F9">
              <w:rPr>
                <w:rFonts w:ascii="Times New Roman" w:hAnsi="Times New Roman" w:cs="Times New Roman"/>
              </w:rPr>
              <w:t>Спортивный зал</w:t>
            </w:r>
          </w:p>
        </w:tc>
        <w:tc>
          <w:tcPr>
            <w:tcW w:w="2712" w:type="dxa"/>
            <w:vAlign w:val="center"/>
          </w:tcPr>
          <w:p w:rsidR="005832BD" w:rsidRPr="000757F9" w:rsidRDefault="005832BD" w:rsidP="005832BD">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2264" w:type="dxa"/>
            <w:vAlign w:val="center"/>
          </w:tcPr>
          <w:p w:rsidR="005832BD" w:rsidRPr="000757F9" w:rsidRDefault="005832BD" w:rsidP="005832BD">
            <w:pPr>
              <w:pStyle w:val="Default"/>
              <w:jc w:val="center"/>
              <w:rPr>
                <w:color w:val="auto"/>
                <w:sz w:val="22"/>
                <w:szCs w:val="22"/>
              </w:rPr>
            </w:pPr>
            <w:r w:rsidRPr="000757F9">
              <w:rPr>
                <w:color w:val="auto"/>
              </w:rPr>
              <w:t>Общественно-деловые зоны</w:t>
            </w:r>
          </w:p>
        </w:tc>
        <w:tc>
          <w:tcPr>
            <w:tcW w:w="1835" w:type="dxa"/>
            <w:vAlign w:val="center"/>
          </w:tcPr>
          <w:p w:rsidR="005832BD" w:rsidRPr="000757F9" w:rsidRDefault="005832BD" w:rsidP="005832BD">
            <w:pPr>
              <w:jc w:val="center"/>
              <w:rPr>
                <w:rFonts w:ascii="Times New Roman" w:hAnsi="Times New Roman" w:cs="Times New Roman"/>
              </w:rPr>
            </w:pPr>
            <w:r>
              <w:rPr>
                <w:rFonts w:ascii="Times New Roman" w:hAnsi="Times New Roman" w:cs="Times New Roman"/>
              </w:rPr>
              <w:t>строительство</w:t>
            </w:r>
          </w:p>
        </w:tc>
        <w:tc>
          <w:tcPr>
            <w:tcW w:w="4536" w:type="dxa"/>
            <w:vAlign w:val="center"/>
          </w:tcPr>
          <w:p w:rsidR="005832BD" w:rsidRDefault="005832BD" w:rsidP="005832BD">
            <w:pPr>
              <w:jc w:val="center"/>
              <w:rPr>
                <w:rFonts w:ascii="Times New Roman" w:hAnsi="Times New Roman" w:cs="Times New Roman"/>
              </w:rPr>
            </w:pPr>
            <w:r>
              <w:rPr>
                <w:rFonts w:ascii="Times New Roman" w:hAnsi="Times New Roman" w:cs="Times New Roman"/>
              </w:rPr>
              <w:t>200-300 м</w:t>
            </w:r>
            <w:r>
              <w:rPr>
                <w:rFonts w:ascii="Times New Roman" w:hAnsi="Times New Roman" w:cs="Times New Roman"/>
                <w:vertAlign w:val="superscript"/>
              </w:rPr>
              <w:t>2</w:t>
            </w:r>
            <w:r>
              <w:rPr>
                <w:rFonts w:ascii="Times New Roman" w:hAnsi="Times New Roman" w:cs="Times New Roman"/>
              </w:rPr>
              <w:t xml:space="preserve"> </w:t>
            </w:r>
          </w:p>
          <w:p w:rsidR="005832BD" w:rsidRDefault="005832BD" w:rsidP="005832BD">
            <w:pPr>
              <w:jc w:val="center"/>
              <w:rPr>
                <w:rFonts w:ascii="Times New Roman" w:hAnsi="Times New Roman" w:cs="Times New Roman"/>
              </w:rPr>
            </w:pPr>
            <w:r w:rsidRPr="00845050">
              <w:rPr>
                <w:rFonts w:ascii="Times New Roman" w:hAnsi="Times New Roman" w:cs="Times New Roman"/>
              </w:rPr>
              <w:t>пропускная способность более 35 чел</w:t>
            </w:r>
            <w:r>
              <w:rPr>
                <w:rFonts w:ascii="Times New Roman" w:hAnsi="Times New Roman" w:cs="Times New Roman"/>
              </w:rPr>
              <w:t>.</w:t>
            </w:r>
          </w:p>
          <w:p w:rsidR="005832BD" w:rsidRPr="000757F9" w:rsidRDefault="005832BD" w:rsidP="005832BD">
            <w:pPr>
              <w:jc w:val="center"/>
              <w:rPr>
                <w:rFonts w:ascii="Times New Roman" w:hAnsi="Times New Roman" w:cs="Times New Roman"/>
              </w:rPr>
            </w:pPr>
            <w:r>
              <w:rPr>
                <w:rFonts w:ascii="Times New Roman" w:hAnsi="Times New Roman" w:cs="Times New Roman"/>
              </w:rPr>
              <w:t>площадь земельного участка – 0,08 га</w:t>
            </w:r>
          </w:p>
        </w:tc>
      </w:tr>
    </w:tbl>
    <w:p w:rsidR="00C876AD" w:rsidRDefault="00C876AD" w:rsidP="00C876AD">
      <w:pPr>
        <w:pStyle w:val="afa"/>
        <w:spacing w:beforeLines="100" w:before="240" w:afterLines="100" w:after="240"/>
        <w:ind w:left="720"/>
        <w:outlineLvl w:val="0"/>
        <w:rPr>
          <w:rFonts w:ascii="Times New Roman" w:eastAsiaTheme="minorHAnsi" w:hAnsi="Times New Roman"/>
          <w:b/>
          <w:sz w:val="28"/>
          <w:szCs w:val="28"/>
          <w:lang w:val="ru-RU"/>
        </w:rPr>
      </w:pPr>
    </w:p>
    <w:p w:rsidR="00801D5A" w:rsidRPr="000757F9" w:rsidRDefault="00801D5A" w:rsidP="00801D5A">
      <w:pPr>
        <w:spacing w:after="0"/>
        <w:ind w:firstLine="709"/>
        <w:jc w:val="both"/>
        <w:rPr>
          <w:rFonts w:ascii="Times New Roman" w:hAnsi="Times New Roman" w:cs="Times New Roman"/>
          <w:spacing w:val="-6"/>
          <w:sz w:val="24"/>
        </w:rPr>
      </w:pPr>
    </w:p>
    <w:p w:rsidR="00B41945" w:rsidRDefault="00B41945" w:rsidP="00801D5A">
      <w:pPr>
        <w:spacing w:after="0"/>
        <w:ind w:firstLine="709"/>
        <w:jc w:val="both"/>
        <w:rPr>
          <w:rFonts w:ascii="Times New Roman" w:hAnsi="Times New Roman" w:cs="Times New Roman"/>
          <w:spacing w:val="-6"/>
          <w:sz w:val="24"/>
        </w:rPr>
        <w:sectPr w:rsidR="00B41945" w:rsidSect="00CB3F66">
          <w:pgSz w:w="16838" w:h="11906" w:orient="landscape"/>
          <w:pgMar w:top="1418" w:right="1134" w:bottom="567" w:left="1134" w:header="709" w:footer="709" w:gutter="0"/>
          <w:cols w:space="708"/>
          <w:docGrid w:linePitch="360"/>
        </w:sectPr>
      </w:pPr>
    </w:p>
    <w:p w:rsidR="00801D5A" w:rsidRDefault="00801D5A" w:rsidP="00F94BD1">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7" w:name="_Toc74149209"/>
      <w:bookmarkStart w:id="8" w:name="_Toc148965046"/>
      <w:r w:rsidRPr="000757F9">
        <w:rPr>
          <w:rFonts w:ascii="Times New Roman" w:eastAsiaTheme="minorHAnsi" w:hAnsi="Times New Roman"/>
          <w:b/>
          <w:sz w:val="28"/>
          <w:szCs w:val="28"/>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bookmarkEnd w:id="8"/>
    </w:p>
    <w:tbl>
      <w:tblPr>
        <w:tblStyle w:val="af7"/>
        <w:tblW w:w="21683" w:type="dxa"/>
        <w:tblLayout w:type="fixed"/>
        <w:tblLook w:val="04A0" w:firstRow="1" w:lastRow="0" w:firstColumn="1" w:lastColumn="0" w:noHBand="0" w:noVBand="1"/>
      </w:tblPr>
      <w:tblGrid>
        <w:gridCol w:w="957"/>
        <w:gridCol w:w="3559"/>
        <w:gridCol w:w="3549"/>
        <w:gridCol w:w="3830"/>
        <w:gridCol w:w="1849"/>
        <w:gridCol w:w="3828"/>
        <w:gridCol w:w="2694"/>
        <w:gridCol w:w="1417"/>
      </w:tblGrid>
      <w:tr w:rsidR="00C876AD" w:rsidRPr="00CB0D8B" w:rsidTr="00922718">
        <w:tc>
          <w:tcPr>
            <w:tcW w:w="957" w:type="dxa"/>
            <w:vAlign w:val="center"/>
          </w:tcPr>
          <w:p w:rsidR="00C876AD" w:rsidRPr="00CB0D8B" w:rsidRDefault="00C876AD" w:rsidP="00C876AD">
            <w:pPr>
              <w:pStyle w:val="Default"/>
              <w:spacing w:line="276" w:lineRule="auto"/>
              <w:jc w:val="center"/>
              <w:rPr>
                <w:color w:val="auto"/>
              </w:rPr>
            </w:pPr>
            <w:r w:rsidRPr="00CB0D8B">
              <w:rPr>
                <w:color w:val="auto"/>
              </w:rPr>
              <w:t>№ п/п</w:t>
            </w:r>
          </w:p>
        </w:tc>
        <w:tc>
          <w:tcPr>
            <w:tcW w:w="3559"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Наименование объекта, площадь, единица измерения</w:t>
            </w:r>
          </w:p>
        </w:tc>
        <w:tc>
          <w:tcPr>
            <w:tcW w:w="3549"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Местоположение объекта</w:t>
            </w:r>
          </w:p>
        </w:tc>
        <w:tc>
          <w:tcPr>
            <w:tcW w:w="3830"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49" w:type="dxa"/>
            <w:vAlign w:val="center"/>
          </w:tcPr>
          <w:p w:rsidR="00C876AD" w:rsidRPr="0039323C" w:rsidRDefault="00C876AD" w:rsidP="00C876AD">
            <w:pPr>
              <w:jc w:val="center"/>
              <w:rPr>
                <w:rFonts w:ascii="Times New Roman" w:hAnsi="Times New Roman" w:cs="Times New Roman"/>
                <w:sz w:val="24"/>
                <w:szCs w:val="24"/>
              </w:rPr>
            </w:pPr>
            <w:r w:rsidRPr="0039323C">
              <w:rPr>
                <w:rFonts w:ascii="Times New Roman" w:hAnsi="Times New Roman" w:cs="Times New Roman"/>
                <w:sz w:val="24"/>
                <w:szCs w:val="24"/>
              </w:rPr>
              <w:t>Статус объекта</w:t>
            </w:r>
          </w:p>
        </w:tc>
        <w:tc>
          <w:tcPr>
            <w:tcW w:w="3828" w:type="dxa"/>
            <w:vAlign w:val="center"/>
          </w:tcPr>
          <w:p w:rsidR="00C876AD" w:rsidRPr="0039323C" w:rsidRDefault="00C876AD" w:rsidP="00C876AD">
            <w:pPr>
              <w:jc w:val="center"/>
              <w:rPr>
                <w:rFonts w:ascii="Times New Roman" w:hAnsi="Times New Roman" w:cs="Times New Roman"/>
                <w:sz w:val="24"/>
                <w:szCs w:val="24"/>
              </w:rPr>
            </w:pPr>
            <w:r w:rsidRPr="0039323C">
              <w:rPr>
                <w:rFonts w:ascii="Times New Roman" w:hAnsi="Times New Roman" w:cs="Times New Roman"/>
                <w:sz w:val="24"/>
                <w:szCs w:val="24"/>
              </w:rPr>
              <w:t>Характеристика объекта</w:t>
            </w:r>
          </w:p>
        </w:tc>
        <w:tc>
          <w:tcPr>
            <w:tcW w:w="2694"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C876AD" w:rsidRPr="00CB0D8B" w:rsidRDefault="00C876AD" w:rsidP="00C876AD">
            <w:pPr>
              <w:jc w:val="center"/>
              <w:rPr>
                <w:rFonts w:ascii="Times New Roman" w:hAnsi="Times New Roman" w:cs="Times New Roman"/>
                <w:sz w:val="24"/>
                <w:szCs w:val="24"/>
              </w:rPr>
            </w:pPr>
            <w:r w:rsidRPr="00CB0D8B">
              <w:rPr>
                <w:rFonts w:ascii="Times New Roman" w:hAnsi="Times New Roman" w:cs="Times New Roman"/>
                <w:sz w:val="24"/>
                <w:szCs w:val="24"/>
              </w:rPr>
              <w:t>Срок реализации</w:t>
            </w:r>
          </w:p>
        </w:tc>
      </w:tr>
      <w:tr w:rsidR="00C876AD" w:rsidRPr="00CB0D8B" w:rsidTr="00922718">
        <w:tc>
          <w:tcPr>
            <w:tcW w:w="957" w:type="dxa"/>
            <w:vAlign w:val="center"/>
          </w:tcPr>
          <w:p w:rsidR="00C876AD" w:rsidRPr="00CB0D8B" w:rsidRDefault="00C876AD" w:rsidP="00B41945">
            <w:pPr>
              <w:pStyle w:val="Default"/>
              <w:spacing w:line="276" w:lineRule="auto"/>
              <w:jc w:val="center"/>
              <w:rPr>
                <w:color w:val="auto"/>
              </w:rPr>
            </w:pPr>
            <w:r w:rsidRPr="00CB0D8B">
              <w:rPr>
                <w:color w:val="auto"/>
              </w:rPr>
              <w:t>1</w:t>
            </w:r>
          </w:p>
        </w:tc>
        <w:tc>
          <w:tcPr>
            <w:tcW w:w="3559" w:type="dxa"/>
            <w:vAlign w:val="center"/>
          </w:tcPr>
          <w:p w:rsidR="00C876AD" w:rsidRPr="00CB0D8B" w:rsidRDefault="00C876AD" w:rsidP="00B41945">
            <w:pPr>
              <w:jc w:val="center"/>
              <w:rPr>
                <w:rFonts w:ascii="Times New Roman" w:hAnsi="Times New Roman" w:cs="Times New Roman"/>
                <w:sz w:val="24"/>
                <w:szCs w:val="24"/>
              </w:rPr>
            </w:pPr>
            <w:r w:rsidRPr="00CB0D8B">
              <w:rPr>
                <w:rFonts w:ascii="Times New Roman" w:hAnsi="Times New Roman" w:cs="Times New Roman"/>
                <w:sz w:val="24"/>
                <w:szCs w:val="24"/>
              </w:rPr>
              <w:t>2</w:t>
            </w:r>
          </w:p>
        </w:tc>
        <w:tc>
          <w:tcPr>
            <w:tcW w:w="3549" w:type="dxa"/>
            <w:vAlign w:val="center"/>
          </w:tcPr>
          <w:p w:rsidR="00C876AD" w:rsidRPr="00CB0D8B" w:rsidRDefault="00C876AD" w:rsidP="00B41945">
            <w:pPr>
              <w:jc w:val="center"/>
              <w:rPr>
                <w:rFonts w:ascii="Times New Roman" w:hAnsi="Times New Roman" w:cs="Times New Roman"/>
                <w:sz w:val="24"/>
                <w:szCs w:val="24"/>
              </w:rPr>
            </w:pPr>
            <w:r w:rsidRPr="00CB0D8B">
              <w:rPr>
                <w:rFonts w:ascii="Times New Roman" w:hAnsi="Times New Roman" w:cs="Times New Roman"/>
                <w:sz w:val="24"/>
                <w:szCs w:val="24"/>
              </w:rPr>
              <w:t>3</w:t>
            </w:r>
          </w:p>
        </w:tc>
        <w:tc>
          <w:tcPr>
            <w:tcW w:w="3830" w:type="dxa"/>
            <w:vAlign w:val="center"/>
          </w:tcPr>
          <w:p w:rsidR="00C876AD" w:rsidRPr="00CB0D8B" w:rsidRDefault="00C876AD" w:rsidP="00B41945">
            <w:pPr>
              <w:jc w:val="center"/>
              <w:rPr>
                <w:rFonts w:ascii="Times New Roman" w:hAnsi="Times New Roman" w:cs="Times New Roman"/>
                <w:sz w:val="24"/>
                <w:szCs w:val="24"/>
              </w:rPr>
            </w:pPr>
            <w:r w:rsidRPr="00CB0D8B">
              <w:rPr>
                <w:rFonts w:ascii="Times New Roman" w:hAnsi="Times New Roman" w:cs="Times New Roman"/>
                <w:sz w:val="24"/>
                <w:szCs w:val="24"/>
              </w:rPr>
              <w:t>4</w:t>
            </w:r>
          </w:p>
        </w:tc>
        <w:tc>
          <w:tcPr>
            <w:tcW w:w="1849" w:type="dxa"/>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vAlign w:val="center"/>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C876AD" w:rsidRPr="00CB0D8B" w:rsidRDefault="00C876AD" w:rsidP="00B41945">
            <w:pPr>
              <w:jc w:val="center"/>
              <w:rPr>
                <w:rFonts w:ascii="Times New Roman" w:hAnsi="Times New Roman" w:cs="Times New Roman"/>
                <w:sz w:val="24"/>
                <w:szCs w:val="24"/>
              </w:rPr>
            </w:pPr>
            <w:r>
              <w:rPr>
                <w:rFonts w:ascii="Times New Roman" w:hAnsi="Times New Roman" w:cs="Times New Roman"/>
                <w:sz w:val="24"/>
                <w:szCs w:val="24"/>
              </w:rPr>
              <w:t>8</w:t>
            </w:r>
          </w:p>
        </w:tc>
      </w:tr>
      <w:tr w:rsidR="00C876AD" w:rsidRPr="00CB0D8B" w:rsidTr="00922718">
        <w:tc>
          <w:tcPr>
            <w:tcW w:w="21683" w:type="dxa"/>
            <w:gridSpan w:val="8"/>
          </w:tcPr>
          <w:p w:rsidR="00C876AD" w:rsidRPr="00845050" w:rsidRDefault="00C876AD" w:rsidP="003571F0">
            <w:pPr>
              <w:jc w:val="center"/>
              <w:rPr>
                <w:rFonts w:ascii="Times New Roman" w:hAnsi="Times New Roman" w:cs="Times New Roman"/>
                <w:sz w:val="24"/>
                <w:szCs w:val="24"/>
              </w:rPr>
            </w:pPr>
            <w:r w:rsidRPr="00845050">
              <w:rPr>
                <w:rFonts w:ascii="Times New Roman" w:hAnsi="Times New Roman" w:cs="Times New Roman"/>
                <w:b/>
                <w:sz w:val="24"/>
                <w:szCs w:val="24"/>
              </w:rPr>
              <w:t>Объекты регионального значения</w:t>
            </w:r>
          </w:p>
        </w:tc>
      </w:tr>
      <w:tr w:rsidR="00C876AD" w:rsidRPr="00CB0D8B" w:rsidTr="00922718">
        <w:tc>
          <w:tcPr>
            <w:tcW w:w="21683" w:type="dxa"/>
            <w:gridSpan w:val="8"/>
          </w:tcPr>
          <w:p w:rsidR="00C876AD" w:rsidRPr="000757F9" w:rsidRDefault="00C876AD" w:rsidP="003571F0">
            <w:pPr>
              <w:jc w:val="center"/>
              <w:rPr>
                <w:rFonts w:ascii="Times New Roman" w:hAnsi="Times New Roman" w:cs="Times New Roman"/>
                <w:b/>
              </w:rPr>
            </w:pPr>
            <w:r w:rsidRPr="000757F9">
              <w:rPr>
                <w:rFonts w:ascii="Times New Roman" w:hAnsi="Times New Roman" w:cs="Times New Roman"/>
                <w:b/>
              </w:rPr>
              <w:t>Объекты здравоохранения</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w:t>
            </w:r>
          </w:p>
        </w:tc>
        <w:tc>
          <w:tcPr>
            <w:tcW w:w="3559" w:type="dxa"/>
            <w:vAlign w:val="center"/>
          </w:tcPr>
          <w:p w:rsidR="00C876AD" w:rsidRPr="00922718" w:rsidRDefault="00C876AD" w:rsidP="003571F0">
            <w:pPr>
              <w:rPr>
                <w:rFonts w:ascii="Times New Roman" w:hAnsi="Times New Roman" w:cs="Times New Roman"/>
              </w:rPr>
            </w:pPr>
            <w:r w:rsidRPr="000757F9">
              <w:rPr>
                <w:rFonts w:ascii="Times New Roman" w:hAnsi="Times New Roman" w:cs="Times New Roman"/>
              </w:rPr>
              <w:t>Приобретение здания для организации работы фельдшерско-акушерского пункта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Романовка ул. Ветеранов</w:t>
            </w:r>
          </w:p>
        </w:tc>
        <w:tc>
          <w:tcPr>
            <w:tcW w:w="3830"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Общественно-деловые зоны</w:t>
            </w:r>
          </w:p>
        </w:tc>
        <w:tc>
          <w:tcPr>
            <w:tcW w:w="1849" w:type="dxa"/>
            <w:vAlign w:val="center"/>
          </w:tcPr>
          <w:p w:rsidR="00C876AD" w:rsidRPr="008E0B02" w:rsidRDefault="00C876AD" w:rsidP="00C876AD">
            <w:pPr>
              <w:jc w:val="center"/>
              <w:rPr>
                <w:rFonts w:ascii="Times New Roman" w:hAnsi="Times New Roman" w:cs="Times New Roman"/>
                <w:shd w:val="clear" w:color="auto" w:fill="FFFFFF"/>
              </w:rPr>
            </w:pPr>
            <w:r>
              <w:rPr>
                <w:rFonts w:ascii="Times New Roman" w:hAnsi="Times New Roman" w:cs="Times New Roman"/>
                <w:shd w:val="clear" w:color="auto" w:fill="FFFFFF"/>
              </w:rPr>
              <w:t>строительство</w:t>
            </w:r>
          </w:p>
        </w:tc>
        <w:tc>
          <w:tcPr>
            <w:tcW w:w="3828" w:type="dxa"/>
            <w:vAlign w:val="center"/>
          </w:tcPr>
          <w:p w:rsidR="00C876AD" w:rsidRDefault="00922718" w:rsidP="00C876AD">
            <w:pPr>
              <w:jc w:val="center"/>
              <w:rPr>
                <w:rFonts w:ascii="Times New Roman" w:hAnsi="Times New Roman" w:cs="Times New Roman"/>
              </w:rPr>
            </w:pPr>
            <w:r>
              <w:rPr>
                <w:rFonts w:ascii="Times New Roman" w:hAnsi="Times New Roman" w:cs="Times New Roman"/>
              </w:rPr>
              <w:t>до 800 человек</w:t>
            </w:r>
          </w:p>
          <w:p w:rsidR="00922718" w:rsidRPr="000757F9" w:rsidRDefault="00922718" w:rsidP="00C876AD">
            <w:pPr>
              <w:jc w:val="center"/>
              <w:rPr>
                <w:rFonts w:ascii="Times New Roman" w:hAnsi="Times New Roman" w:cs="Times New Roman"/>
              </w:rPr>
            </w:pPr>
            <w:r>
              <w:rPr>
                <w:rFonts w:ascii="Times New Roman" w:hAnsi="Times New Roman" w:cs="Times New Roman"/>
              </w:rPr>
              <w:t>площадь земельного участка – 0,20 га</w:t>
            </w:r>
          </w:p>
        </w:tc>
        <w:tc>
          <w:tcPr>
            <w:tcW w:w="2694" w:type="dxa"/>
            <w:vAlign w:val="center"/>
          </w:tcPr>
          <w:p w:rsidR="00C876AD" w:rsidRPr="003571F0" w:rsidRDefault="00C45832" w:rsidP="00C67E7C">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21683" w:type="dxa"/>
            <w:gridSpan w:val="8"/>
          </w:tcPr>
          <w:p w:rsidR="00C876AD" w:rsidRPr="003571F0" w:rsidRDefault="00C876AD" w:rsidP="003571F0">
            <w:pPr>
              <w:jc w:val="center"/>
              <w:rPr>
                <w:rFonts w:ascii="Times New Roman" w:hAnsi="Times New Roman" w:cs="Times New Roman"/>
              </w:rPr>
            </w:pPr>
            <w:r w:rsidRPr="000757F9">
              <w:rPr>
                <w:rFonts w:ascii="Times New Roman" w:hAnsi="Times New Roman" w:cs="Times New Roman"/>
                <w:b/>
              </w:rPr>
              <w:t>Автомобильные дороги</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2</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 xml:space="preserve">Реконструкция подъезда к </w:t>
            </w:r>
            <w:r w:rsidRPr="000757F9">
              <w:rPr>
                <w:rFonts w:ascii="Times New Roman" w:hAnsi="Times New Roman" w:cs="Times New Roman"/>
              </w:rPr>
              <w:br/>
              <w:t xml:space="preserve">с. Новорождественское и </w:t>
            </w:r>
            <w:r w:rsidRPr="000757F9">
              <w:rPr>
                <w:rFonts w:ascii="Times New Roman" w:hAnsi="Times New Roman" w:cs="Times New Roman"/>
              </w:rPr>
              <w:br/>
              <w:t>д. Ро</w:t>
            </w:r>
            <w:r w:rsidR="00922718">
              <w:rPr>
                <w:rFonts w:ascii="Times New Roman" w:hAnsi="Times New Roman" w:cs="Times New Roman"/>
              </w:rPr>
              <w:t xml:space="preserve">мановка, протяженность – </w:t>
            </w:r>
            <w:r w:rsidR="00922718">
              <w:rPr>
                <w:rFonts w:ascii="Times New Roman" w:hAnsi="Times New Roman" w:cs="Times New Roman"/>
              </w:rPr>
              <w:br/>
              <w:t>21 км</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Новорождественское сельское поселение</w:t>
            </w:r>
          </w:p>
        </w:tc>
        <w:tc>
          <w:tcPr>
            <w:tcW w:w="3830"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w:t>
            </w:r>
          </w:p>
        </w:tc>
        <w:tc>
          <w:tcPr>
            <w:tcW w:w="1849" w:type="dxa"/>
            <w:vAlign w:val="center"/>
          </w:tcPr>
          <w:p w:rsidR="00C876AD" w:rsidRPr="000757F9" w:rsidRDefault="00C876AD" w:rsidP="00C876AD">
            <w:pPr>
              <w:jc w:val="center"/>
              <w:rPr>
                <w:rFonts w:ascii="Times New Roman" w:hAnsi="Times New Roman" w:cs="Times New Roman"/>
              </w:rPr>
            </w:pPr>
            <w:r>
              <w:rPr>
                <w:rFonts w:ascii="Times New Roman" w:hAnsi="Times New Roman" w:cs="Times New Roman"/>
              </w:rPr>
              <w:t>реконструкция</w:t>
            </w:r>
          </w:p>
        </w:tc>
        <w:tc>
          <w:tcPr>
            <w:tcW w:w="3828" w:type="dxa"/>
            <w:vAlign w:val="center"/>
          </w:tcPr>
          <w:p w:rsidR="00C876AD" w:rsidRPr="00EE5018" w:rsidRDefault="00922718" w:rsidP="00C876AD">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Pr>
                <w:rFonts w:ascii="Times New Roman" w:eastAsia="Times New Roman" w:hAnsi="Times New Roman"/>
                <w:lang w:val="en-US"/>
              </w:rPr>
              <w:t>I</w:t>
            </w:r>
            <w:r w:rsidRPr="008E0B02">
              <w:rPr>
                <w:rFonts w:ascii="Times New Roman" w:eastAsia="Times New Roman" w:hAnsi="Times New Roman"/>
                <w:lang w:val="en-US"/>
              </w:rPr>
              <w:t>V</w:t>
            </w:r>
          </w:p>
          <w:p w:rsidR="00DD450B" w:rsidRDefault="00DD450B" w:rsidP="00C876AD">
            <w:pPr>
              <w:jc w:val="center"/>
              <w:rPr>
                <w:rFonts w:ascii="Times New Roman" w:hAnsi="Times New Roman" w:cs="Times New Roman"/>
              </w:rPr>
            </w:pPr>
            <w:r>
              <w:rPr>
                <w:rFonts w:ascii="Times New Roman" w:hAnsi="Times New Roman" w:cs="Times New Roman"/>
              </w:rPr>
              <w:t>две полосы</w:t>
            </w:r>
            <w:r w:rsidRPr="0039323C">
              <w:rPr>
                <w:rFonts w:ascii="Times New Roman" w:hAnsi="Times New Roman" w:cs="Times New Roman"/>
              </w:rPr>
              <w:t xml:space="preserve"> для движения в обоих направлениях</w:t>
            </w:r>
          </w:p>
          <w:p w:rsidR="00DD450B" w:rsidRDefault="00DD450B" w:rsidP="00C876AD">
            <w:pPr>
              <w:jc w:val="center"/>
              <w:rPr>
                <w:rFonts w:ascii="Times New Roman" w:eastAsia="Times New Roman" w:hAnsi="Times New Roman"/>
              </w:rPr>
            </w:pPr>
            <w:r>
              <w:rPr>
                <w:rFonts w:ascii="Times New Roman" w:hAnsi="Times New Roman" w:cs="Times New Roman"/>
              </w:rPr>
              <w:t xml:space="preserve">ширина полосы движения </w:t>
            </w:r>
            <w:r w:rsidRPr="00DD450B">
              <w:rPr>
                <w:rFonts w:ascii="Times New Roman" w:hAnsi="Times New Roman" w:cs="Times New Roman"/>
              </w:rPr>
              <w:t>3,0 – 3,25 м</w:t>
            </w:r>
          </w:p>
          <w:p w:rsidR="00922718" w:rsidRPr="000757F9" w:rsidRDefault="00922718" w:rsidP="00C876AD">
            <w:pPr>
              <w:jc w:val="center"/>
              <w:rPr>
                <w:rFonts w:ascii="Times New Roman" w:hAnsi="Times New Roman" w:cs="Times New Roman"/>
              </w:rPr>
            </w:pPr>
            <w:r w:rsidRPr="000757F9">
              <w:rPr>
                <w:rFonts w:ascii="Times New Roman" w:hAnsi="Times New Roman" w:cs="Times New Roman"/>
              </w:rPr>
              <w:t xml:space="preserve">протяженность </w:t>
            </w:r>
            <w:r w:rsidR="00E02017">
              <w:rPr>
                <w:rFonts w:ascii="Times New Roman" w:hAnsi="Times New Roman" w:cs="Times New Roman"/>
              </w:rPr>
              <w:t xml:space="preserve">в границах поселения </w:t>
            </w:r>
            <w:r w:rsidRPr="000757F9">
              <w:rPr>
                <w:rFonts w:ascii="Times New Roman" w:hAnsi="Times New Roman" w:cs="Times New Roman"/>
              </w:rPr>
              <w:t>– 4,18 км</w:t>
            </w:r>
          </w:p>
        </w:tc>
        <w:tc>
          <w:tcPr>
            <w:tcW w:w="2694" w:type="dxa"/>
            <w:vAlign w:val="center"/>
          </w:tcPr>
          <w:p w:rsidR="00C876AD" w:rsidRPr="003571F0" w:rsidRDefault="00EE5018" w:rsidP="00C67E7C">
            <w:pPr>
              <w:jc w:val="center"/>
              <w:rPr>
                <w:rFonts w:ascii="Times New Roman" w:hAnsi="Times New Roman" w:cs="Times New Roman"/>
              </w:rPr>
            </w:pPr>
            <w:r>
              <w:rPr>
                <w:rFonts w:ascii="Times New Roman" w:eastAsia="Times New Roman" w:hAnsi="Times New Roman"/>
              </w:rPr>
              <w:t>п</w:t>
            </w:r>
            <w:r w:rsidR="00C876AD">
              <w:rPr>
                <w:rFonts w:ascii="Times New Roman" w:eastAsia="Times New Roman" w:hAnsi="Times New Roman"/>
              </w:rPr>
              <w:t xml:space="preserve">ридорожная полоса </w:t>
            </w:r>
            <w:r w:rsidR="00C876AD">
              <w:rPr>
                <w:rFonts w:ascii="Times New Roman" w:eastAsia="Times New Roman" w:hAnsi="Times New Roman"/>
              </w:rPr>
              <w:br/>
              <w:t>50</w:t>
            </w:r>
            <w:r w:rsidR="00C876AD" w:rsidRPr="008E0B02">
              <w:rPr>
                <w:rFonts w:ascii="Times New Roman" w:eastAsia="Times New Roman" w:hAnsi="Times New Roman"/>
              </w:rPr>
              <w:t xml:space="preserve"> метров</w:t>
            </w:r>
            <w:r w:rsidR="00C876AD" w:rsidRPr="008E0B02">
              <w:t xml:space="preserve"> </w:t>
            </w:r>
            <w:r w:rsidR="00C876AD" w:rsidRPr="008E0B02">
              <w:rPr>
                <w:rFonts w:ascii="Times New Roman" w:eastAsia="Times New Roman" w:hAnsi="Times New Roman"/>
              </w:rPr>
              <w:t>в обе стороны</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21683" w:type="dxa"/>
            <w:gridSpan w:val="8"/>
          </w:tcPr>
          <w:p w:rsidR="00C876AD" w:rsidRPr="00845050" w:rsidRDefault="00C876AD" w:rsidP="003571F0">
            <w:pPr>
              <w:jc w:val="center"/>
              <w:rPr>
                <w:rFonts w:ascii="Times New Roman" w:hAnsi="Times New Roman" w:cs="Times New Roman"/>
                <w:sz w:val="24"/>
                <w:szCs w:val="24"/>
              </w:rPr>
            </w:pPr>
            <w:r w:rsidRPr="00845050">
              <w:rPr>
                <w:rFonts w:ascii="Times New Roman" w:hAnsi="Times New Roman" w:cs="Times New Roman"/>
                <w:b/>
                <w:sz w:val="24"/>
                <w:szCs w:val="24"/>
              </w:rPr>
              <w:t>Объекты местного значения муниципального района</w:t>
            </w:r>
          </w:p>
        </w:tc>
      </w:tr>
      <w:tr w:rsidR="00C876AD" w:rsidRPr="00CB0D8B" w:rsidTr="00922718">
        <w:tc>
          <w:tcPr>
            <w:tcW w:w="21683" w:type="dxa"/>
            <w:gridSpan w:val="8"/>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b/>
              </w:rPr>
              <w:t>Автомобильные дороги</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3</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Реконструкция автомобильно</w:t>
            </w:r>
            <w:r w:rsidR="00922718">
              <w:rPr>
                <w:rFonts w:ascii="Times New Roman" w:hAnsi="Times New Roman" w:cs="Times New Roman"/>
              </w:rPr>
              <w:t>й дороги Мазалово - Новостройка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Новорождественское сельское поселение</w:t>
            </w:r>
          </w:p>
        </w:tc>
        <w:tc>
          <w:tcPr>
            <w:tcW w:w="3830" w:type="dxa"/>
            <w:vAlign w:val="center"/>
          </w:tcPr>
          <w:p w:rsidR="00C876AD" w:rsidRPr="000757F9" w:rsidRDefault="00C876AD" w:rsidP="003571F0">
            <w:pPr>
              <w:pStyle w:val="Default"/>
              <w:jc w:val="center"/>
              <w:rPr>
                <w:color w:val="auto"/>
              </w:rPr>
            </w:pPr>
            <w:r w:rsidRPr="000757F9">
              <w:rPr>
                <w:color w:val="auto"/>
              </w:rPr>
              <w:t>-</w:t>
            </w:r>
          </w:p>
        </w:tc>
        <w:tc>
          <w:tcPr>
            <w:tcW w:w="1849" w:type="dxa"/>
            <w:vAlign w:val="center"/>
          </w:tcPr>
          <w:p w:rsidR="00C876AD" w:rsidRPr="000757F9" w:rsidRDefault="00C876AD" w:rsidP="00C876AD">
            <w:pPr>
              <w:jc w:val="center"/>
              <w:rPr>
                <w:rFonts w:ascii="Times New Roman" w:hAnsi="Times New Roman" w:cs="Times New Roman"/>
              </w:rPr>
            </w:pPr>
            <w:r>
              <w:rPr>
                <w:rFonts w:ascii="Times New Roman" w:hAnsi="Times New Roman" w:cs="Times New Roman"/>
              </w:rPr>
              <w:t>реконструкция</w:t>
            </w:r>
          </w:p>
        </w:tc>
        <w:tc>
          <w:tcPr>
            <w:tcW w:w="3828" w:type="dxa"/>
            <w:vAlign w:val="center"/>
          </w:tcPr>
          <w:p w:rsidR="00E02017" w:rsidRPr="00E02017" w:rsidRDefault="00E02017" w:rsidP="00E02017">
            <w:pPr>
              <w:autoSpaceDE w:val="0"/>
              <w:autoSpaceDN w:val="0"/>
              <w:adjustRightInd w:val="0"/>
              <w:jc w:val="center"/>
              <w:rPr>
                <w:rFonts w:ascii="Times New Roman" w:hAnsi="Times New Roman" w:cs="Times New Roman"/>
                <w:color w:val="000000"/>
              </w:rPr>
            </w:pPr>
            <w:r>
              <w:rPr>
                <w:rFonts w:ascii="Times New Roman CYR" w:hAnsi="Times New Roman CYR" w:cs="Times New Roman CYR"/>
                <w:color w:val="000000"/>
              </w:rPr>
              <w:t>з</w:t>
            </w:r>
            <w:r w:rsidRPr="00E02017">
              <w:rPr>
                <w:rFonts w:ascii="Times New Roman CYR" w:hAnsi="Times New Roman CYR" w:cs="Times New Roman CYR"/>
                <w:color w:val="000000"/>
              </w:rPr>
              <w:t>амена гравийного покрытия на асфальтобетонное</w:t>
            </w:r>
          </w:p>
          <w:p w:rsidR="00C876AD" w:rsidRPr="00E02017" w:rsidRDefault="00922718" w:rsidP="00C876AD">
            <w:pPr>
              <w:jc w:val="center"/>
              <w:rPr>
                <w:rFonts w:ascii="Times New Roman" w:eastAsia="Times New Roman" w:hAnsi="Times New Roman"/>
              </w:rPr>
            </w:pPr>
            <w:r w:rsidRPr="008E0B02">
              <w:rPr>
                <w:rFonts w:ascii="Times New Roman" w:eastAsia="Times New Roman" w:hAnsi="Times New Roman"/>
              </w:rPr>
              <w:t xml:space="preserve">категория автомобильной дороги – </w:t>
            </w:r>
            <w:r w:rsidRPr="008E0B02">
              <w:rPr>
                <w:rFonts w:ascii="Times New Roman" w:eastAsia="Times New Roman" w:hAnsi="Times New Roman"/>
                <w:lang w:val="en-US"/>
              </w:rPr>
              <w:t>V</w:t>
            </w:r>
          </w:p>
          <w:p w:rsidR="00DD450B" w:rsidRDefault="00DD450B" w:rsidP="00C876AD">
            <w:pPr>
              <w:jc w:val="center"/>
              <w:rPr>
                <w:rFonts w:ascii="Times New Roman" w:hAnsi="Times New Roman" w:cs="Times New Roman"/>
              </w:rPr>
            </w:pPr>
            <w:r w:rsidRPr="0039323C">
              <w:rPr>
                <w:rFonts w:ascii="Times New Roman" w:hAnsi="Times New Roman" w:cs="Times New Roman"/>
              </w:rPr>
              <w:t>одна полоса для движения в обоих направлениях</w:t>
            </w:r>
          </w:p>
          <w:p w:rsidR="00DD450B" w:rsidRDefault="00DD450B" w:rsidP="00C876AD">
            <w:pPr>
              <w:jc w:val="center"/>
              <w:rPr>
                <w:rFonts w:ascii="Times New Roman" w:eastAsia="Times New Roman" w:hAnsi="Times New Roman"/>
              </w:rPr>
            </w:pPr>
            <w:r>
              <w:rPr>
                <w:rFonts w:ascii="Times New Roman" w:hAnsi="Times New Roman" w:cs="Times New Roman"/>
              </w:rPr>
              <w:t>ширина полосы движения 3,5 – 4,5 м</w:t>
            </w:r>
          </w:p>
          <w:p w:rsidR="00922718" w:rsidRDefault="00922718" w:rsidP="00C876AD">
            <w:pPr>
              <w:jc w:val="center"/>
              <w:rPr>
                <w:rFonts w:ascii="Times New Roman" w:hAnsi="Times New Roman" w:cs="Times New Roman"/>
              </w:rPr>
            </w:pPr>
            <w:r w:rsidRPr="000757F9">
              <w:rPr>
                <w:rFonts w:ascii="Times New Roman" w:hAnsi="Times New Roman" w:cs="Times New Roman"/>
              </w:rPr>
              <w:t xml:space="preserve">протяженность </w:t>
            </w:r>
            <w:r w:rsidR="00E02017">
              <w:rPr>
                <w:rFonts w:ascii="Times New Roman" w:hAnsi="Times New Roman" w:cs="Times New Roman"/>
              </w:rPr>
              <w:t xml:space="preserve">в границах поселения </w:t>
            </w:r>
            <w:r w:rsidRPr="000757F9">
              <w:rPr>
                <w:rFonts w:ascii="Times New Roman" w:hAnsi="Times New Roman" w:cs="Times New Roman"/>
              </w:rPr>
              <w:t>– 5,72 км</w:t>
            </w:r>
          </w:p>
          <w:p w:rsidR="00916024" w:rsidRPr="00916024" w:rsidRDefault="00916024" w:rsidP="00916024">
            <w:pPr>
              <w:jc w:val="center"/>
              <w:rPr>
                <w:rFonts w:ascii="Times New Roman" w:eastAsia="Times New Roman" w:hAnsi="Times New Roman" w:cs="Times New Roman"/>
              </w:rPr>
            </w:pPr>
            <w:r w:rsidRPr="008D44AC">
              <w:rPr>
                <w:rFonts w:ascii="Times New Roman" w:eastAsia="Times New Roman" w:hAnsi="Times New Roman" w:cs="Times New Roman"/>
              </w:rPr>
              <w:t>пропускная способно</w:t>
            </w:r>
            <w:r>
              <w:rPr>
                <w:rFonts w:ascii="Times New Roman" w:eastAsia="Times New Roman" w:hAnsi="Times New Roman" w:cs="Times New Roman"/>
              </w:rPr>
              <w:t>сть автомобильной дороги – 108,7 ед/ч.</w:t>
            </w:r>
          </w:p>
        </w:tc>
        <w:tc>
          <w:tcPr>
            <w:tcW w:w="2694" w:type="dxa"/>
            <w:vAlign w:val="center"/>
          </w:tcPr>
          <w:p w:rsidR="00C876AD" w:rsidRPr="003571F0" w:rsidRDefault="00EE5018" w:rsidP="00C67E7C">
            <w:pPr>
              <w:jc w:val="center"/>
              <w:rPr>
                <w:rFonts w:ascii="Times New Roman" w:hAnsi="Times New Roman" w:cs="Times New Roman"/>
              </w:rPr>
            </w:pPr>
            <w:r>
              <w:rPr>
                <w:rFonts w:ascii="Times New Roman" w:eastAsia="Times New Roman" w:hAnsi="Times New Roman"/>
              </w:rPr>
              <w:t>п</w:t>
            </w:r>
            <w:r w:rsidR="00C876AD">
              <w:rPr>
                <w:rFonts w:ascii="Times New Roman" w:eastAsia="Times New Roman" w:hAnsi="Times New Roman"/>
              </w:rPr>
              <w:t xml:space="preserve">ридорожная полоса </w:t>
            </w:r>
            <w:r w:rsidR="00C876AD">
              <w:rPr>
                <w:rFonts w:ascii="Times New Roman" w:eastAsia="Times New Roman" w:hAnsi="Times New Roman"/>
              </w:rPr>
              <w:br/>
              <w:t>25</w:t>
            </w:r>
            <w:r w:rsidR="00C876AD" w:rsidRPr="008E0B02">
              <w:rPr>
                <w:rFonts w:ascii="Times New Roman" w:eastAsia="Times New Roman" w:hAnsi="Times New Roman"/>
              </w:rPr>
              <w:t xml:space="preserve"> метров</w:t>
            </w:r>
            <w:r w:rsidR="00C876AD" w:rsidRPr="008E0B02">
              <w:t xml:space="preserve"> </w:t>
            </w:r>
            <w:r w:rsidR="00C876AD" w:rsidRPr="008E0B02">
              <w:rPr>
                <w:rFonts w:ascii="Times New Roman" w:eastAsia="Times New Roman" w:hAnsi="Times New Roman"/>
              </w:rPr>
              <w:t>в обе стороны</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21683" w:type="dxa"/>
            <w:gridSpan w:val="8"/>
          </w:tcPr>
          <w:p w:rsidR="00C876AD" w:rsidRPr="003571F0" w:rsidRDefault="00C876AD" w:rsidP="003571F0">
            <w:pPr>
              <w:jc w:val="center"/>
              <w:rPr>
                <w:rFonts w:ascii="Times New Roman" w:hAnsi="Times New Roman" w:cs="Times New Roman"/>
              </w:rPr>
            </w:pPr>
            <w:r w:rsidRPr="000757F9">
              <w:rPr>
                <w:rFonts w:ascii="Times New Roman" w:hAnsi="Times New Roman" w:cs="Times New Roman"/>
                <w:b/>
              </w:rPr>
              <w:t>Объекты трубопроводного транспорта и инженерной инфраструктуры</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4</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Очистные сооружения (КОС)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За границей д. Романовка</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лесов</w:t>
            </w:r>
          </w:p>
        </w:tc>
        <w:tc>
          <w:tcPr>
            <w:tcW w:w="1849" w:type="dxa"/>
            <w:vAlign w:val="center"/>
          </w:tcPr>
          <w:p w:rsidR="00C876AD" w:rsidRPr="00CB0D8B" w:rsidRDefault="00C876AD" w:rsidP="00922718">
            <w:pPr>
              <w:jc w:val="center"/>
              <w:rPr>
                <w:rFonts w:ascii="Times New Roman" w:hAnsi="Times New Roman" w:cs="Times New Roman"/>
                <w:color w:val="333333"/>
                <w:shd w:val="clear" w:color="auto" w:fill="FFFFFF"/>
              </w:rPr>
            </w:pPr>
            <w:r>
              <w:rPr>
                <w:rFonts w:ascii="Times New Roman" w:hAnsi="Times New Roman" w:cs="Times New Roman"/>
                <w:shd w:val="clear" w:color="auto" w:fill="FFFFFF"/>
              </w:rPr>
              <w:t>строительство</w:t>
            </w:r>
          </w:p>
        </w:tc>
        <w:tc>
          <w:tcPr>
            <w:tcW w:w="3828" w:type="dxa"/>
            <w:vAlign w:val="center"/>
          </w:tcPr>
          <w:p w:rsidR="00C876AD" w:rsidRPr="000757F9" w:rsidRDefault="00922718" w:rsidP="00922718">
            <w:pPr>
              <w:jc w:val="center"/>
              <w:rPr>
                <w:rFonts w:ascii="Times New Roman" w:hAnsi="Times New Roman" w:cs="Times New Roman"/>
              </w:rPr>
            </w:pPr>
            <w:r w:rsidRPr="00CB0D8B">
              <w:rPr>
                <w:rFonts w:ascii="Times New Roman" w:hAnsi="Times New Roman" w:cs="Times New Roman"/>
              </w:rPr>
              <w:t>200 м</w:t>
            </w:r>
            <w:r w:rsidRPr="00CB0D8B">
              <w:rPr>
                <w:rFonts w:ascii="Times New Roman" w:hAnsi="Times New Roman" w:cs="Times New Roman"/>
                <w:vertAlign w:val="superscript"/>
              </w:rPr>
              <w:t>3</w:t>
            </w:r>
            <w:r>
              <w:rPr>
                <w:rFonts w:ascii="Times New Roman" w:hAnsi="Times New Roman" w:cs="Times New Roman"/>
              </w:rPr>
              <w:t>/сут.</w:t>
            </w:r>
          </w:p>
        </w:tc>
        <w:tc>
          <w:tcPr>
            <w:tcW w:w="2694" w:type="dxa"/>
            <w:vAlign w:val="center"/>
          </w:tcPr>
          <w:p w:rsidR="00C876AD" w:rsidRPr="003571F0" w:rsidRDefault="00C876AD" w:rsidP="00922718">
            <w:pPr>
              <w:jc w:val="center"/>
              <w:rPr>
                <w:rFonts w:ascii="Times New Roman" w:hAnsi="Times New Roman" w:cs="Times New Roman"/>
              </w:rPr>
            </w:pPr>
            <w:r w:rsidRPr="00CB0D8B">
              <w:rPr>
                <w:rFonts w:ascii="Times New Roman" w:hAnsi="Times New Roman" w:cs="Times New Roman"/>
              </w:rPr>
              <w:t xml:space="preserve">СЗЗ – 200 м, класс - </w:t>
            </w:r>
            <w:r w:rsidRPr="00CB0D8B">
              <w:rPr>
                <w:rFonts w:ascii="Times New Roman" w:hAnsi="Times New Roman" w:cs="Times New Roman"/>
                <w:lang w:val="en-US"/>
              </w:rPr>
              <w:t>IV</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5</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Очистные сооружения (КОС)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с. Новорождественское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Коммунально-складская зона</w:t>
            </w:r>
          </w:p>
        </w:tc>
        <w:tc>
          <w:tcPr>
            <w:tcW w:w="1849" w:type="dxa"/>
            <w:vAlign w:val="center"/>
          </w:tcPr>
          <w:p w:rsidR="00C876AD" w:rsidRPr="003D33CE" w:rsidRDefault="00C876AD" w:rsidP="00922718">
            <w:pPr>
              <w:autoSpaceDE w:val="0"/>
              <w:autoSpaceDN w:val="0"/>
              <w:adjustRightInd w:val="0"/>
              <w:jc w:val="center"/>
              <w:rPr>
                <w:rFonts w:ascii="Times New Roman" w:hAnsi="Times New Roman" w:cs="Times New Roman"/>
                <w:color w:val="000000"/>
              </w:rPr>
            </w:pPr>
            <w:r>
              <w:rPr>
                <w:rFonts w:ascii="Times New Roman" w:hAnsi="Times New Roman" w:cs="Times New Roman"/>
                <w:shd w:val="clear" w:color="auto" w:fill="FFFFFF"/>
              </w:rPr>
              <w:t>строительство</w:t>
            </w:r>
          </w:p>
        </w:tc>
        <w:tc>
          <w:tcPr>
            <w:tcW w:w="3828" w:type="dxa"/>
            <w:vAlign w:val="center"/>
          </w:tcPr>
          <w:p w:rsidR="00C876AD" w:rsidRPr="003D33CE" w:rsidRDefault="00922718" w:rsidP="00922718">
            <w:pPr>
              <w:autoSpaceDE w:val="0"/>
              <w:autoSpaceDN w:val="0"/>
              <w:adjustRightInd w:val="0"/>
              <w:jc w:val="center"/>
              <w:rPr>
                <w:rFonts w:ascii="Times New Roman" w:hAnsi="Times New Roman" w:cs="Times New Roman"/>
                <w:color w:val="000000"/>
              </w:rPr>
            </w:pPr>
            <w:r w:rsidRPr="00CB0D8B">
              <w:rPr>
                <w:rFonts w:ascii="Times New Roman" w:hAnsi="Times New Roman" w:cs="Times New Roman"/>
              </w:rPr>
              <w:t>200 м</w:t>
            </w:r>
            <w:r w:rsidRPr="00CB0D8B">
              <w:rPr>
                <w:rFonts w:ascii="Times New Roman" w:hAnsi="Times New Roman" w:cs="Times New Roman"/>
                <w:vertAlign w:val="superscript"/>
              </w:rPr>
              <w:t>3</w:t>
            </w:r>
            <w:r>
              <w:rPr>
                <w:rFonts w:ascii="Times New Roman" w:hAnsi="Times New Roman" w:cs="Times New Roman"/>
              </w:rPr>
              <w:t>/сут.</w:t>
            </w:r>
          </w:p>
        </w:tc>
        <w:tc>
          <w:tcPr>
            <w:tcW w:w="2694" w:type="dxa"/>
            <w:vAlign w:val="center"/>
          </w:tcPr>
          <w:p w:rsidR="00C876AD" w:rsidRPr="003571F0" w:rsidRDefault="00C876AD" w:rsidP="00922718">
            <w:pPr>
              <w:jc w:val="center"/>
              <w:rPr>
                <w:rFonts w:ascii="Times New Roman" w:hAnsi="Times New Roman" w:cs="Times New Roman"/>
              </w:rPr>
            </w:pPr>
            <w:r w:rsidRPr="00CB0D8B">
              <w:rPr>
                <w:rFonts w:ascii="Times New Roman" w:hAnsi="Times New Roman" w:cs="Times New Roman"/>
              </w:rPr>
              <w:t xml:space="preserve">СЗЗ – 200 м, класс - </w:t>
            </w:r>
            <w:r w:rsidRPr="00CB0D8B">
              <w:rPr>
                <w:rFonts w:ascii="Times New Roman" w:hAnsi="Times New Roman" w:cs="Times New Roman"/>
                <w:lang w:val="en-US"/>
              </w:rPr>
              <w:t>IV</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6</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Очистные сооружения (КОС)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За границей д. Мазалово</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сельскохозяйственных угодий</w:t>
            </w:r>
          </w:p>
        </w:tc>
        <w:tc>
          <w:tcPr>
            <w:tcW w:w="1849" w:type="dxa"/>
            <w:tcBorders>
              <w:bottom w:val="single" w:sz="4" w:space="0" w:color="auto"/>
            </w:tcBorders>
            <w:vAlign w:val="center"/>
          </w:tcPr>
          <w:p w:rsidR="00C876AD" w:rsidRPr="007832DA"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tcBorders>
              <w:bottom w:val="single" w:sz="4" w:space="0" w:color="auto"/>
            </w:tcBorders>
            <w:vAlign w:val="center"/>
          </w:tcPr>
          <w:p w:rsidR="00C876AD" w:rsidRPr="007832DA" w:rsidRDefault="00922718" w:rsidP="00922718">
            <w:pPr>
              <w:jc w:val="center"/>
              <w:rPr>
                <w:rFonts w:ascii="Times New Roman" w:hAnsi="Times New Roman" w:cs="Times New Roman"/>
              </w:rPr>
            </w:pPr>
            <w:r w:rsidRPr="00CB0D8B">
              <w:rPr>
                <w:rFonts w:ascii="Times New Roman" w:hAnsi="Times New Roman" w:cs="Times New Roman"/>
              </w:rPr>
              <w:t>200 м</w:t>
            </w:r>
            <w:r w:rsidRPr="00CB0D8B">
              <w:rPr>
                <w:rFonts w:ascii="Times New Roman" w:hAnsi="Times New Roman" w:cs="Times New Roman"/>
                <w:vertAlign w:val="superscript"/>
              </w:rPr>
              <w:t>3</w:t>
            </w:r>
            <w:r>
              <w:rPr>
                <w:rFonts w:ascii="Times New Roman" w:hAnsi="Times New Roman" w:cs="Times New Roman"/>
              </w:rPr>
              <w:t>/сут.</w:t>
            </w:r>
          </w:p>
        </w:tc>
        <w:tc>
          <w:tcPr>
            <w:tcW w:w="2694" w:type="dxa"/>
            <w:tcBorders>
              <w:bottom w:val="single" w:sz="4" w:space="0" w:color="auto"/>
            </w:tcBorders>
            <w:vAlign w:val="center"/>
          </w:tcPr>
          <w:p w:rsidR="00C876AD" w:rsidRPr="003571F0" w:rsidRDefault="00C876AD" w:rsidP="00922718">
            <w:pPr>
              <w:jc w:val="center"/>
              <w:rPr>
                <w:rFonts w:ascii="Times New Roman" w:hAnsi="Times New Roman" w:cs="Times New Roman"/>
              </w:rPr>
            </w:pPr>
            <w:r w:rsidRPr="00CB0D8B">
              <w:rPr>
                <w:rFonts w:ascii="Times New Roman" w:hAnsi="Times New Roman" w:cs="Times New Roman"/>
              </w:rPr>
              <w:t xml:space="preserve">СЗЗ – 200 м, класс - </w:t>
            </w:r>
            <w:r w:rsidRPr="00CB0D8B">
              <w:rPr>
                <w:rFonts w:ascii="Times New Roman" w:hAnsi="Times New Roman" w:cs="Times New Roman"/>
                <w:lang w:val="en-US"/>
              </w:rPr>
              <w:t>IV</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7</w:t>
            </w:r>
          </w:p>
        </w:tc>
        <w:tc>
          <w:tcPr>
            <w:tcW w:w="3559" w:type="dxa"/>
            <w:vAlign w:val="center"/>
          </w:tcPr>
          <w:p w:rsidR="00C876AD" w:rsidRPr="00BC4931" w:rsidRDefault="00922718" w:rsidP="00922718">
            <w:pPr>
              <w:rPr>
                <w:rFonts w:ascii="Times New Roman" w:hAnsi="Times New Roman" w:cs="Times New Roman"/>
              </w:rPr>
            </w:pPr>
            <w:r>
              <w:rPr>
                <w:rFonts w:ascii="Times New Roman" w:hAnsi="Times New Roman" w:cs="Times New Roman"/>
              </w:rPr>
              <w:t>Н</w:t>
            </w:r>
            <w:r w:rsidR="00C876AD" w:rsidRPr="000757F9">
              <w:rPr>
                <w:rFonts w:ascii="Times New Roman" w:hAnsi="Times New Roman" w:cs="Times New Roman"/>
              </w:rPr>
              <w:t>асосной станции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Мазалово</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инженерной инфраструктуры</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реконструкция</w:t>
            </w:r>
          </w:p>
        </w:tc>
        <w:tc>
          <w:tcPr>
            <w:tcW w:w="3828" w:type="dxa"/>
            <w:tcBorders>
              <w:bottom w:val="single" w:sz="4" w:space="0" w:color="auto"/>
            </w:tcBorders>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подача воды 6 м</w:t>
            </w:r>
            <w:r>
              <w:rPr>
                <w:rFonts w:ascii="Times New Roman" w:hAnsi="Times New Roman" w:cs="Times New Roman"/>
                <w:vertAlign w:val="superscript"/>
              </w:rPr>
              <w:t>3</w:t>
            </w:r>
            <w:r>
              <w:rPr>
                <w:rFonts w:ascii="Times New Roman" w:hAnsi="Times New Roman" w:cs="Times New Roman"/>
              </w:rPr>
              <w:t>/ч</w:t>
            </w:r>
          </w:p>
        </w:tc>
        <w:tc>
          <w:tcPr>
            <w:tcW w:w="2694" w:type="dxa"/>
            <w:vAlign w:val="center"/>
          </w:tcPr>
          <w:p w:rsidR="00C876AD" w:rsidRPr="003571F0" w:rsidRDefault="00C876AD" w:rsidP="00922718">
            <w:pPr>
              <w:jc w:val="center"/>
              <w:rPr>
                <w:rFonts w:ascii="Times New Roman" w:hAnsi="Times New Roman" w:cs="Times New Roman"/>
              </w:rPr>
            </w:pPr>
            <w:r w:rsidRPr="000757F9">
              <w:rPr>
                <w:rFonts w:ascii="Times New Roman" w:hAnsi="Times New Roman" w:cs="Times New Roman"/>
              </w:rPr>
              <w:t>ЗСО ИВПН – 15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2031</w:t>
            </w:r>
          </w:p>
        </w:tc>
      </w:tr>
      <w:tr w:rsidR="00C876AD" w:rsidRPr="00CB0D8B" w:rsidTr="00C45832">
        <w:trPr>
          <w:trHeight w:val="1018"/>
        </w:trPr>
        <w:tc>
          <w:tcPr>
            <w:tcW w:w="957" w:type="dxa"/>
            <w:vAlign w:val="center"/>
          </w:tcPr>
          <w:p w:rsidR="00C876AD" w:rsidRPr="003571F0" w:rsidRDefault="00C876AD" w:rsidP="003571F0">
            <w:pPr>
              <w:pStyle w:val="Default"/>
              <w:jc w:val="center"/>
              <w:rPr>
                <w:color w:val="auto"/>
                <w:sz w:val="22"/>
                <w:szCs w:val="22"/>
              </w:rPr>
            </w:pPr>
            <w:r>
              <w:rPr>
                <w:color w:val="auto"/>
                <w:sz w:val="22"/>
                <w:szCs w:val="22"/>
              </w:rPr>
              <w:t>8</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Водопроводные очистные сооружения местного значения</w:t>
            </w:r>
          </w:p>
          <w:p w:rsidR="00C876AD" w:rsidRPr="000757F9" w:rsidRDefault="00C876AD" w:rsidP="00922718">
            <w:pPr>
              <w:rPr>
                <w:rFonts w:ascii="Times New Roman" w:hAnsi="Times New Roman" w:cs="Times New Roman"/>
              </w:rPr>
            </w:pPr>
            <w:r w:rsidRPr="000757F9">
              <w:rPr>
                <w:rFonts w:ascii="Times New Roman" w:hAnsi="Times New Roman" w:cs="Times New Roman"/>
              </w:rPr>
              <w:t>(на территории существующей водонапорной башни местного значения)</w:t>
            </w:r>
            <w:r w:rsidRPr="00CB0D8B">
              <w:rPr>
                <w:rFonts w:ascii="Times New Roman" w:hAnsi="Times New Roman" w:cs="Times New Roman"/>
              </w:rPr>
              <w:t xml:space="preserve">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Романовка</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инженерной инфраструктуры</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tcBorders>
              <w:top w:val="single" w:sz="4" w:space="0" w:color="auto"/>
            </w:tcBorders>
            <w:vAlign w:val="center"/>
          </w:tcPr>
          <w:p w:rsidR="00C876AD" w:rsidRPr="000757F9" w:rsidRDefault="00922718" w:rsidP="00922718">
            <w:pPr>
              <w:jc w:val="center"/>
              <w:rPr>
                <w:rFonts w:ascii="Times New Roman" w:hAnsi="Times New Roman" w:cs="Times New Roman"/>
              </w:rPr>
            </w:pPr>
            <w:r w:rsidRPr="00CB0D8B">
              <w:rPr>
                <w:rFonts w:ascii="Times New Roman" w:hAnsi="Times New Roman" w:cs="Times New Roman"/>
              </w:rPr>
              <w:t>мощ</w:t>
            </w:r>
            <w:r>
              <w:rPr>
                <w:rFonts w:ascii="Times New Roman" w:hAnsi="Times New Roman" w:cs="Times New Roman"/>
              </w:rPr>
              <w:t>ность 70</w:t>
            </w:r>
            <w:r w:rsidRPr="00CB0D8B">
              <w:rPr>
                <w:rFonts w:ascii="Times New Roman" w:hAnsi="Times New Roman" w:cs="Times New Roman"/>
              </w:rPr>
              <w:t xml:space="preserve"> м</w:t>
            </w:r>
            <w:r w:rsidRPr="00CB0D8B">
              <w:rPr>
                <w:rFonts w:ascii="Times New Roman" w:hAnsi="Times New Roman" w:cs="Times New Roman"/>
                <w:vertAlign w:val="superscript"/>
              </w:rPr>
              <w:t>3</w:t>
            </w:r>
            <w:r w:rsidRPr="00CB0D8B">
              <w:rPr>
                <w:rFonts w:ascii="Times New Roman" w:hAnsi="Times New Roman" w:cs="Times New Roman"/>
              </w:rPr>
              <w:t>/сут</w:t>
            </w:r>
          </w:p>
        </w:tc>
        <w:tc>
          <w:tcPr>
            <w:tcW w:w="2694" w:type="dxa"/>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bl>
    <w:p w:rsidR="00E02017" w:rsidRDefault="00E02017">
      <w:r>
        <w:br w:type="page"/>
      </w:r>
    </w:p>
    <w:tbl>
      <w:tblPr>
        <w:tblStyle w:val="af7"/>
        <w:tblW w:w="21683" w:type="dxa"/>
        <w:tblLayout w:type="fixed"/>
        <w:tblLook w:val="04A0" w:firstRow="1" w:lastRow="0" w:firstColumn="1" w:lastColumn="0" w:noHBand="0" w:noVBand="1"/>
      </w:tblPr>
      <w:tblGrid>
        <w:gridCol w:w="957"/>
        <w:gridCol w:w="3559"/>
        <w:gridCol w:w="3549"/>
        <w:gridCol w:w="3830"/>
        <w:gridCol w:w="1849"/>
        <w:gridCol w:w="3828"/>
        <w:gridCol w:w="2694"/>
        <w:gridCol w:w="1417"/>
      </w:tblGrid>
      <w:tr w:rsidR="00E02017" w:rsidRPr="00CB0D8B" w:rsidTr="00EE5018">
        <w:tc>
          <w:tcPr>
            <w:tcW w:w="957" w:type="dxa"/>
            <w:vAlign w:val="center"/>
          </w:tcPr>
          <w:p w:rsidR="00E02017" w:rsidRPr="00CB0D8B" w:rsidRDefault="00E02017" w:rsidP="00EE5018">
            <w:pPr>
              <w:pStyle w:val="Default"/>
              <w:spacing w:line="276" w:lineRule="auto"/>
              <w:jc w:val="center"/>
              <w:rPr>
                <w:color w:val="auto"/>
              </w:rPr>
            </w:pPr>
            <w:r w:rsidRPr="00CB0D8B">
              <w:rPr>
                <w:color w:val="auto"/>
              </w:rPr>
              <w:t>№ п/п</w:t>
            </w:r>
          </w:p>
        </w:tc>
        <w:tc>
          <w:tcPr>
            <w:tcW w:w="355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Наименование объекта, площадь, единица измерения</w:t>
            </w:r>
          </w:p>
        </w:tc>
        <w:tc>
          <w:tcPr>
            <w:tcW w:w="354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Местоположение объекта</w:t>
            </w:r>
          </w:p>
        </w:tc>
        <w:tc>
          <w:tcPr>
            <w:tcW w:w="3830"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49" w:type="dxa"/>
            <w:vAlign w:val="center"/>
          </w:tcPr>
          <w:p w:rsidR="00E02017" w:rsidRPr="0039323C" w:rsidRDefault="00E02017" w:rsidP="00EE5018">
            <w:pPr>
              <w:jc w:val="center"/>
              <w:rPr>
                <w:rFonts w:ascii="Times New Roman" w:hAnsi="Times New Roman" w:cs="Times New Roman"/>
                <w:sz w:val="24"/>
                <w:szCs w:val="24"/>
              </w:rPr>
            </w:pPr>
            <w:r w:rsidRPr="0039323C">
              <w:rPr>
                <w:rFonts w:ascii="Times New Roman" w:hAnsi="Times New Roman" w:cs="Times New Roman"/>
                <w:sz w:val="24"/>
                <w:szCs w:val="24"/>
              </w:rPr>
              <w:t>Статус объекта</w:t>
            </w:r>
          </w:p>
        </w:tc>
        <w:tc>
          <w:tcPr>
            <w:tcW w:w="3828" w:type="dxa"/>
            <w:vAlign w:val="center"/>
          </w:tcPr>
          <w:p w:rsidR="00E02017" w:rsidRPr="0039323C" w:rsidRDefault="00E02017" w:rsidP="00EE5018">
            <w:pPr>
              <w:jc w:val="center"/>
              <w:rPr>
                <w:rFonts w:ascii="Times New Roman" w:hAnsi="Times New Roman" w:cs="Times New Roman"/>
                <w:sz w:val="24"/>
                <w:szCs w:val="24"/>
              </w:rPr>
            </w:pPr>
            <w:r w:rsidRPr="0039323C">
              <w:rPr>
                <w:rFonts w:ascii="Times New Roman" w:hAnsi="Times New Roman" w:cs="Times New Roman"/>
                <w:sz w:val="24"/>
                <w:szCs w:val="24"/>
              </w:rPr>
              <w:t>Характеристика объекта</w:t>
            </w:r>
          </w:p>
        </w:tc>
        <w:tc>
          <w:tcPr>
            <w:tcW w:w="2694"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Зоны с особыми условиями использования территорий</w:t>
            </w:r>
          </w:p>
        </w:tc>
        <w:tc>
          <w:tcPr>
            <w:tcW w:w="1417"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Срок реализации</w:t>
            </w:r>
          </w:p>
        </w:tc>
      </w:tr>
      <w:tr w:rsidR="00E02017" w:rsidRPr="00CB0D8B" w:rsidTr="00EE5018">
        <w:tc>
          <w:tcPr>
            <w:tcW w:w="957" w:type="dxa"/>
            <w:vAlign w:val="center"/>
          </w:tcPr>
          <w:p w:rsidR="00E02017" w:rsidRPr="00CB0D8B" w:rsidRDefault="00E02017" w:rsidP="00EE5018">
            <w:pPr>
              <w:pStyle w:val="Default"/>
              <w:spacing w:line="276" w:lineRule="auto"/>
              <w:jc w:val="center"/>
              <w:rPr>
                <w:color w:val="auto"/>
              </w:rPr>
            </w:pPr>
            <w:r w:rsidRPr="00CB0D8B">
              <w:rPr>
                <w:color w:val="auto"/>
              </w:rPr>
              <w:t>1</w:t>
            </w:r>
          </w:p>
        </w:tc>
        <w:tc>
          <w:tcPr>
            <w:tcW w:w="355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2</w:t>
            </w:r>
          </w:p>
        </w:tc>
        <w:tc>
          <w:tcPr>
            <w:tcW w:w="3549"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3</w:t>
            </w:r>
          </w:p>
        </w:tc>
        <w:tc>
          <w:tcPr>
            <w:tcW w:w="3830" w:type="dxa"/>
            <w:vAlign w:val="center"/>
          </w:tcPr>
          <w:p w:rsidR="00E02017" w:rsidRPr="00CB0D8B" w:rsidRDefault="00E02017" w:rsidP="00EE5018">
            <w:pPr>
              <w:jc w:val="center"/>
              <w:rPr>
                <w:rFonts w:ascii="Times New Roman" w:hAnsi="Times New Roman" w:cs="Times New Roman"/>
                <w:sz w:val="24"/>
                <w:szCs w:val="24"/>
              </w:rPr>
            </w:pPr>
            <w:r w:rsidRPr="00CB0D8B">
              <w:rPr>
                <w:rFonts w:ascii="Times New Roman" w:hAnsi="Times New Roman" w:cs="Times New Roman"/>
                <w:sz w:val="24"/>
                <w:szCs w:val="24"/>
              </w:rPr>
              <w:t>4</w:t>
            </w:r>
          </w:p>
        </w:tc>
        <w:tc>
          <w:tcPr>
            <w:tcW w:w="1849" w:type="dxa"/>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vAlign w:val="center"/>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E02017" w:rsidRPr="00CB0D8B" w:rsidRDefault="00E02017" w:rsidP="00EE5018">
            <w:pPr>
              <w:jc w:val="center"/>
              <w:rPr>
                <w:rFonts w:ascii="Times New Roman" w:hAnsi="Times New Roman" w:cs="Times New Roman"/>
                <w:sz w:val="24"/>
                <w:szCs w:val="24"/>
              </w:rPr>
            </w:pPr>
            <w:r>
              <w:rPr>
                <w:rFonts w:ascii="Times New Roman" w:hAnsi="Times New Roman" w:cs="Times New Roman"/>
                <w:sz w:val="24"/>
                <w:szCs w:val="24"/>
              </w:rPr>
              <w:t>8</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9</w:t>
            </w:r>
          </w:p>
        </w:tc>
        <w:tc>
          <w:tcPr>
            <w:tcW w:w="3559" w:type="dxa"/>
            <w:vAlign w:val="center"/>
          </w:tcPr>
          <w:p w:rsidR="00C876AD" w:rsidRPr="000757F9" w:rsidRDefault="00C876AD" w:rsidP="003571F0">
            <w:pPr>
              <w:rPr>
                <w:rFonts w:ascii="Times New Roman" w:hAnsi="Times New Roman" w:cs="Times New Roman"/>
              </w:rPr>
            </w:pPr>
            <w:r w:rsidRPr="000757F9">
              <w:rPr>
                <w:rFonts w:ascii="Times New Roman" w:hAnsi="Times New Roman" w:cs="Times New Roman"/>
              </w:rPr>
              <w:t>Водопроводные очистные сооружения местного значения</w:t>
            </w:r>
          </w:p>
          <w:p w:rsidR="00C876AD" w:rsidRPr="000757F9" w:rsidRDefault="00C876AD" w:rsidP="00922718">
            <w:pPr>
              <w:rPr>
                <w:rFonts w:ascii="Times New Roman" w:hAnsi="Times New Roman" w:cs="Times New Roman"/>
              </w:rPr>
            </w:pPr>
            <w:r w:rsidRPr="000757F9">
              <w:rPr>
                <w:rFonts w:ascii="Times New Roman" w:hAnsi="Times New Roman" w:cs="Times New Roman"/>
              </w:rPr>
              <w:t>(на территории существующей водонапорной башни местного значения)</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с. Новорождественское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Зона инженерной инфраструктуры</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tcBorders>
              <w:top w:val="single" w:sz="4" w:space="0" w:color="auto"/>
            </w:tcBorders>
            <w:vAlign w:val="center"/>
          </w:tcPr>
          <w:p w:rsidR="00C876AD" w:rsidRPr="000757F9" w:rsidRDefault="00922718" w:rsidP="00922718">
            <w:pPr>
              <w:jc w:val="center"/>
              <w:rPr>
                <w:rFonts w:ascii="Times New Roman" w:hAnsi="Times New Roman" w:cs="Times New Roman"/>
              </w:rPr>
            </w:pPr>
            <w:r w:rsidRPr="00CB0D8B">
              <w:rPr>
                <w:rFonts w:ascii="Times New Roman" w:hAnsi="Times New Roman" w:cs="Times New Roman"/>
              </w:rPr>
              <w:t>мощ</w:t>
            </w:r>
            <w:r>
              <w:rPr>
                <w:rFonts w:ascii="Times New Roman" w:hAnsi="Times New Roman" w:cs="Times New Roman"/>
              </w:rPr>
              <w:t>ность 7</w:t>
            </w:r>
            <w:r w:rsidRPr="00CB0D8B">
              <w:rPr>
                <w:rFonts w:ascii="Times New Roman" w:hAnsi="Times New Roman" w:cs="Times New Roman"/>
              </w:rPr>
              <w:t>0 м</w:t>
            </w:r>
            <w:r w:rsidRPr="00CB0D8B">
              <w:rPr>
                <w:rFonts w:ascii="Times New Roman" w:hAnsi="Times New Roman" w:cs="Times New Roman"/>
                <w:vertAlign w:val="superscript"/>
              </w:rPr>
              <w:t>3</w:t>
            </w:r>
            <w:r w:rsidRPr="00CB0D8B">
              <w:rPr>
                <w:rFonts w:ascii="Times New Roman" w:hAnsi="Times New Roman" w:cs="Times New Roman"/>
              </w:rPr>
              <w:t>/сут</w:t>
            </w:r>
          </w:p>
        </w:tc>
        <w:tc>
          <w:tcPr>
            <w:tcW w:w="2694" w:type="dxa"/>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10</w:t>
            </w:r>
          </w:p>
        </w:tc>
        <w:tc>
          <w:tcPr>
            <w:tcW w:w="3559" w:type="dxa"/>
            <w:vAlign w:val="center"/>
          </w:tcPr>
          <w:p w:rsidR="00C876AD" w:rsidRPr="000757F9" w:rsidRDefault="00922718" w:rsidP="00922718">
            <w:pPr>
              <w:rPr>
                <w:rFonts w:ascii="Times New Roman" w:hAnsi="Times New Roman" w:cs="Times New Roman"/>
              </w:rPr>
            </w:pPr>
            <w:r>
              <w:rPr>
                <w:rFonts w:ascii="Times New Roman" w:hAnsi="Times New Roman" w:cs="Times New Roman"/>
              </w:rPr>
              <w:t xml:space="preserve">Водопровод местного значения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д. Романовка, </w:t>
            </w:r>
            <w:r w:rsidRPr="000757F9">
              <w:rPr>
                <w:rFonts w:ascii="Times New Roman" w:hAnsi="Times New Roman" w:cs="Times New Roman"/>
              </w:rPr>
              <w:br/>
              <w:t xml:space="preserve">с. Новорождественское, </w:t>
            </w:r>
            <w:r w:rsidRPr="000757F9">
              <w:rPr>
                <w:rFonts w:ascii="Times New Roman" w:hAnsi="Times New Roman" w:cs="Times New Roman"/>
              </w:rPr>
              <w:br/>
              <w:t>д. Мазалово, Новорождественское сельское поселение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shd w:val="clear" w:color="auto" w:fill="FFFFFF"/>
              </w:rPr>
              <w:t>строительство</w:t>
            </w:r>
          </w:p>
        </w:tc>
        <w:tc>
          <w:tcPr>
            <w:tcW w:w="3828" w:type="dxa"/>
            <w:vAlign w:val="center"/>
          </w:tcPr>
          <w:p w:rsidR="00C876AD" w:rsidRDefault="00922718" w:rsidP="00922718">
            <w:pPr>
              <w:jc w:val="center"/>
              <w:rPr>
                <w:rFonts w:ascii="Times New Roman" w:hAnsi="Times New Roman" w:cs="Times New Roman"/>
              </w:rPr>
            </w:pPr>
            <w:r w:rsidRPr="00CB0D8B">
              <w:rPr>
                <w:rFonts w:ascii="Times New Roman" w:hAnsi="Times New Roman" w:cs="Times New Roman"/>
              </w:rPr>
              <w:t>диаметр не менее 75 мм</w:t>
            </w:r>
          </w:p>
          <w:p w:rsidR="00922718" w:rsidRPr="000757F9" w:rsidRDefault="00922718" w:rsidP="00922718">
            <w:pPr>
              <w:jc w:val="center"/>
              <w:rPr>
                <w:rFonts w:ascii="Times New Roman" w:hAnsi="Times New Roman" w:cs="Times New Roman"/>
              </w:rPr>
            </w:pPr>
            <w:r w:rsidRPr="000757F9">
              <w:rPr>
                <w:rFonts w:ascii="Times New Roman" w:hAnsi="Times New Roman" w:cs="Times New Roman"/>
              </w:rPr>
              <w:t>протяженность – 2,36 км</w:t>
            </w:r>
          </w:p>
        </w:tc>
        <w:tc>
          <w:tcPr>
            <w:tcW w:w="2694" w:type="dxa"/>
            <w:vAlign w:val="center"/>
          </w:tcPr>
          <w:p w:rsidR="00C876AD" w:rsidRPr="003571F0" w:rsidRDefault="00C876AD" w:rsidP="00922718">
            <w:pPr>
              <w:jc w:val="center"/>
              <w:rPr>
                <w:rFonts w:ascii="Times New Roman" w:hAnsi="Times New Roman" w:cs="Times New Roman"/>
              </w:rPr>
            </w:pPr>
            <w:r w:rsidRPr="000757F9">
              <w:rPr>
                <w:rFonts w:ascii="Times New Roman" w:hAnsi="Times New Roman" w:cs="Times New Roman"/>
              </w:rPr>
              <w:t>ОЗ – 10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11</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Водопровод ме</w:t>
            </w:r>
            <w:r w:rsidR="00922718">
              <w:rPr>
                <w:rFonts w:ascii="Times New Roman" w:hAnsi="Times New Roman" w:cs="Times New Roman"/>
              </w:rPr>
              <w:t xml:space="preserve">стного значения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д. Романовка, </w:t>
            </w:r>
            <w:r w:rsidRPr="000757F9">
              <w:rPr>
                <w:rFonts w:ascii="Times New Roman" w:hAnsi="Times New Roman" w:cs="Times New Roman"/>
              </w:rPr>
              <w:br/>
              <w:t xml:space="preserve">с. Новорождественское, </w:t>
            </w:r>
            <w:r w:rsidRPr="000757F9">
              <w:rPr>
                <w:rFonts w:ascii="Times New Roman" w:hAnsi="Times New Roman" w:cs="Times New Roman"/>
              </w:rPr>
              <w:br/>
              <w:t>д. Мазалово, Новорождественское сельское поселение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w:t>
            </w:r>
          </w:p>
        </w:tc>
        <w:tc>
          <w:tcPr>
            <w:tcW w:w="1849" w:type="dxa"/>
            <w:vAlign w:val="center"/>
          </w:tcPr>
          <w:p w:rsidR="00C876AD" w:rsidRPr="000757F9" w:rsidRDefault="00C876AD" w:rsidP="00922718">
            <w:pPr>
              <w:jc w:val="center"/>
              <w:rPr>
                <w:rFonts w:ascii="Times New Roman" w:hAnsi="Times New Roman" w:cs="Times New Roman"/>
              </w:rPr>
            </w:pPr>
            <w:r>
              <w:rPr>
                <w:rFonts w:ascii="Times New Roman" w:hAnsi="Times New Roman" w:cs="Times New Roman"/>
              </w:rPr>
              <w:t>реконструкция</w:t>
            </w:r>
          </w:p>
        </w:tc>
        <w:tc>
          <w:tcPr>
            <w:tcW w:w="3828" w:type="dxa"/>
            <w:vAlign w:val="center"/>
          </w:tcPr>
          <w:p w:rsidR="00C876AD" w:rsidRDefault="00922718" w:rsidP="00922718">
            <w:pPr>
              <w:jc w:val="center"/>
              <w:rPr>
                <w:rFonts w:ascii="Times New Roman" w:hAnsi="Times New Roman" w:cs="Times New Roman"/>
              </w:rPr>
            </w:pPr>
            <w:r w:rsidRPr="00CB0D8B">
              <w:rPr>
                <w:rFonts w:ascii="Times New Roman" w:hAnsi="Times New Roman" w:cs="Times New Roman"/>
              </w:rPr>
              <w:t>диаметр не менее 75 мм</w:t>
            </w:r>
          </w:p>
          <w:p w:rsidR="00922718" w:rsidRPr="000757F9" w:rsidRDefault="00922718" w:rsidP="00922718">
            <w:pPr>
              <w:jc w:val="center"/>
              <w:rPr>
                <w:rFonts w:ascii="Times New Roman" w:hAnsi="Times New Roman" w:cs="Times New Roman"/>
              </w:rPr>
            </w:pPr>
            <w:r w:rsidRPr="000757F9">
              <w:rPr>
                <w:rFonts w:ascii="Times New Roman" w:hAnsi="Times New Roman" w:cs="Times New Roman"/>
              </w:rPr>
              <w:t>протяженность – 16,40 км</w:t>
            </w:r>
          </w:p>
        </w:tc>
        <w:tc>
          <w:tcPr>
            <w:tcW w:w="2694" w:type="dxa"/>
            <w:vAlign w:val="center"/>
          </w:tcPr>
          <w:p w:rsidR="00C876AD" w:rsidRPr="003571F0" w:rsidRDefault="00C876AD" w:rsidP="00922718">
            <w:pPr>
              <w:jc w:val="center"/>
              <w:rPr>
                <w:rFonts w:ascii="Times New Roman" w:hAnsi="Times New Roman" w:cs="Times New Roman"/>
              </w:rPr>
            </w:pPr>
            <w:r w:rsidRPr="000757F9">
              <w:rPr>
                <w:rFonts w:ascii="Times New Roman" w:hAnsi="Times New Roman" w:cs="Times New Roman"/>
              </w:rPr>
              <w:t>ОЗ – 10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12</w:t>
            </w:r>
          </w:p>
        </w:tc>
        <w:tc>
          <w:tcPr>
            <w:tcW w:w="3559" w:type="dxa"/>
            <w:vAlign w:val="center"/>
          </w:tcPr>
          <w:p w:rsidR="00C876AD" w:rsidRPr="000757F9" w:rsidRDefault="00C876AD" w:rsidP="00922718">
            <w:pPr>
              <w:rPr>
                <w:rFonts w:ascii="Times New Roman" w:hAnsi="Times New Roman" w:cs="Times New Roman"/>
              </w:rPr>
            </w:pPr>
            <w:r w:rsidRPr="000757F9">
              <w:rPr>
                <w:rFonts w:ascii="Times New Roman" w:hAnsi="Times New Roman" w:cs="Times New Roman"/>
              </w:rPr>
              <w:t>Канализация самотечная местного знач</w:t>
            </w:r>
            <w:r w:rsidR="00922718">
              <w:rPr>
                <w:rFonts w:ascii="Times New Roman" w:hAnsi="Times New Roman" w:cs="Times New Roman"/>
              </w:rPr>
              <w:t xml:space="preserve">ения </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д. Романовка, </w:t>
            </w:r>
            <w:r w:rsidRPr="000757F9">
              <w:rPr>
                <w:rFonts w:ascii="Times New Roman" w:hAnsi="Times New Roman" w:cs="Times New Roman"/>
              </w:rPr>
              <w:br/>
              <w:t xml:space="preserve">с. Новорождественское, </w:t>
            </w:r>
            <w:r w:rsidRPr="000757F9">
              <w:rPr>
                <w:rFonts w:ascii="Times New Roman" w:hAnsi="Times New Roman" w:cs="Times New Roman"/>
              </w:rPr>
              <w:br/>
              <w:t>д. Мазалово, Новорождественское сельское поселение</w:t>
            </w:r>
          </w:p>
        </w:tc>
        <w:tc>
          <w:tcPr>
            <w:tcW w:w="3830" w:type="dxa"/>
            <w:vAlign w:val="center"/>
          </w:tcPr>
          <w:p w:rsidR="00C876AD" w:rsidRPr="000757F9" w:rsidRDefault="00C876AD" w:rsidP="003571F0">
            <w:pPr>
              <w:pStyle w:val="Default"/>
              <w:jc w:val="center"/>
              <w:rPr>
                <w:color w:val="auto"/>
                <w:sz w:val="22"/>
                <w:szCs w:val="22"/>
              </w:rPr>
            </w:pPr>
            <w:r w:rsidRPr="000757F9">
              <w:rPr>
                <w:color w:val="auto"/>
                <w:sz w:val="22"/>
                <w:szCs w:val="22"/>
              </w:rPr>
              <w:t>-</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vAlign w:val="center"/>
          </w:tcPr>
          <w:p w:rsidR="00C876AD" w:rsidRDefault="00922718" w:rsidP="00922718">
            <w:pPr>
              <w:jc w:val="center"/>
              <w:rPr>
                <w:rFonts w:ascii="Times New Roman" w:hAnsi="Times New Roman" w:cs="Times New Roman"/>
              </w:rPr>
            </w:pPr>
            <w:r w:rsidRPr="00CB0D8B">
              <w:rPr>
                <w:rFonts w:ascii="Times New Roman" w:hAnsi="Times New Roman" w:cs="Times New Roman"/>
              </w:rPr>
              <w:t>диаметр трубы – 150-200 мм</w:t>
            </w:r>
          </w:p>
          <w:p w:rsidR="00922718" w:rsidRPr="000757F9" w:rsidRDefault="00922718" w:rsidP="00922718">
            <w:pPr>
              <w:jc w:val="center"/>
              <w:rPr>
                <w:rFonts w:ascii="Times New Roman" w:hAnsi="Times New Roman" w:cs="Times New Roman"/>
              </w:rPr>
            </w:pPr>
            <w:r w:rsidRPr="000757F9">
              <w:rPr>
                <w:rFonts w:ascii="Times New Roman" w:hAnsi="Times New Roman" w:cs="Times New Roman"/>
              </w:rPr>
              <w:t>протяженность – 9,45 км</w:t>
            </w:r>
          </w:p>
        </w:tc>
        <w:tc>
          <w:tcPr>
            <w:tcW w:w="2694"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ОЗ – 3 м</w:t>
            </w:r>
          </w:p>
        </w:tc>
        <w:tc>
          <w:tcPr>
            <w:tcW w:w="1417" w:type="dxa"/>
            <w:vAlign w:val="center"/>
          </w:tcPr>
          <w:p w:rsidR="00C876AD" w:rsidRPr="003571F0" w:rsidRDefault="00C876AD" w:rsidP="00C67E7C">
            <w:pPr>
              <w:jc w:val="center"/>
              <w:rPr>
                <w:rFonts w:ascii="Times New Roman" w:hAnsi="Times New Roman" w:cs="Times New Roman"/>
              </w:rPr>
            </w:pPr>
            <w:r>
              <w:rPr>
                <w:rFonts w:ascii="Times New Roman" w:hAnsi="Times New Roman" w:cs="Times New Roman"/>
              </w:rPr>
              <w:t>2041</w:t>
            </w:r>
          </w:p>
        </w:tc>
      </w:tr>
      <w:tr w:rsidR="00C876AD" w:rsidRPr="00CB0D8B" w:rsidTr="00922718">
        <w:tc>
          <w:tcPr>
            <w:tcW w:w="21683" w:type="dxa"/>
            <w:gridSpan w:val="8"/>
          </w:tcPr>
          <w:p w:rsidR="00C876AD" w:rsidRPr="00845050" w:rsidRDefault="00C876AD" w:rsidP="003571F0">
            <w:pPr>
              <w:jc w:val="center"/>
              <w:rPr>
                <w:rFonts w:ascii="Times New Roman" w:hAnsi="Times New Roman" w:cs="Times New Roman"/>
                <w:sz w:val="24"/>
                <w:szCs w:val="24"/>
              </w:rPr>
            </w:pPr>
            <w:r w:rsidRPr="00845050">
              <w:rPr>
                <w:rFonts w:ascii="Times New Roman" w:hAnsi="Times New Roman" w:cs="Times New Roman"/>
                <w:b/>
                <w:sz w:val="24"/>
                <w:szCs w:val="24"/>
              </w:rPr>
              <w:t>Объекты местного значения поселения</w:t>
            </w:r>
          </w:p>
        </w:tc>
      </w:tr>
      <w:tr w:rsidR="00C876AD" w:rsidRPr="00CB0D8B" w:rsidTr="00922718">
        <w:tc>
          <w:tcPr>
            <w:tcW w:w="21683" w:type="dxa"/>
            <w:gridSpan w:val="8"/>
            <w:tcBorders>
              <w:bottom w:val="single" w:sz="4" w:space="0" w:color="auto"/>
            </w:tcBorders>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b/>
              </w:rPr>
              <w:t>Объекты физической культуры и массового спорта</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13</w:t>
            </w:r>
          </w:p>
        </w:tc>
        <w:tc>
          <w:tcPr>
            <w:tcW w:w="3559" w:type="dxa"/>
            <w:vAlign w:val="center"/>
          </w:tcPr>
          <w:p w:rsidR="00C876AD" w:rsidRPr="00922718" w:rsidRDefault="00922718" w:rsidP="00922718">
            <w:pPr>
              <w:rPr>
                <w:rFonts w:ascii="Times New Roman" w:hAnsi="Times New Roman" w:cs="Times New Roman"/>
              </w:rPr>
            </w:pPr>
            <w:r>
              <w:rPr>
                <w:rFonts w:ascii="Times New Roman" w:hAnsi="Times New Roman" w:cs="Times New Roman"/>
              </w:rPr>
              <w:t>Спортивная площадка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3830" w:type="dxa"/>
            <w:vAlign w:val="center"/>
          </w:tcPr>
          <w:p w:rsidR="00C876AD" w:rsidRPr="000757F9" w:rsidRDefault="00C876AD" w:rsidP="003571F0">
            <w:pPr>
              <w:pStyle w:val="Default"/>
              <w:jc w:val="center"/>
              <w:rPr>
                <w:color w:val="auto"/>
                <w:sz w:val="22"/>
                <w:szCs w:val="22"/>
              </w:rPr>
            </w:pPr>
            <w:r w:rsidRPr="000757F9">
              <w:rPr>
                <w:color w:val="auto"/>
              </w:rPr>
              <w:t>Общественно-деловые зоны</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tcBorders>
              <w:bottom w:val="single" w:sz="4" w:space="0" w:color="auto"/>
            </w:tcBorders>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C876AD" w:rsidRDefault="00922718" w:rsidP="00922718">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более 35 чел.</w:t>
            </w:r>
          </w:p>
          <w:p w:rsidR="00922718" w:rsidRPr="000757F9" w:rsidRDefault="00922718" w:rsidP="00922718">
            <w:pPr>
              <w:jc w:val="center"/>
              <w:rPr>
                <w:rFonts w:ascii="Times New Roman" w:hAnsi="Times New Roman" w:cs="Times New Roman"/>
              </w:rPr>
            </w:pPr>
            <w:r>
              <w:rPr>
                <w:rFonts w:ascii="Times New Roman" w:hAnsi="Times New Roman" w:cs="Times New Roman"/>
              </w:rPr>
              <w:t>площадь земельного участка – 0,07 га</w:t>
            </w:r>
          </w:p>
        </w:tc>
        <w:tc>
          <w:tcPr>
            <w:tcW w:w="2694" w:type="dxa"/>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14</w:t>
            </w:r>
          </w:p>
        </w:tc>
        <w:tc>
          <w:tcPr>
            <w:tcW w:w="3559" w:type="dxa"/>
            <w:vAlign w:val="center"/>
          </w:tcPr>
          <w:p w:rsidR="00C876AD" w:rsidRPr="00845050" w:rsidRDefault="00C876AD" w:rsidP="00922718">
            <w:pPr>
              <w:rPr>
                <w:rFonts w:ascii="Times New Roman" w:hAnsi="Times New Roman" w:cs="Times New Roman"/>
              </w:rPr>
            </w:pPr>
            <w:r w:rsidRPr="000757F9">
              <w:rPr>
                <w:rFonts w:ascii="Times New Roman" w:hAnsi="Times New Roman" w:cs="Times New Roman"/>
              </w:rPr>
              <w:t>Спортивная площадка</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д. Романовка между ул. Ветеранов и ул. Новая</w:t>
            </w:r>
          </w:p>
        </w:tc>
        <w:tc>
          <w:tcPr>
            <w:tcW w:w="3830" w:type="dxa"/>
            <w:vAlign w:val="center"/>
          </w:tcPr>
          <w:p w:rsidR="00C876AD" w:rsidRPr="000757F9" w:rsidRDefault="00C876AD" w:rsidP="003571F0">
            <w:pPr>
              <w:pStyle w:val="Default"/>
              <w:jc w:val="center"/>
              <w:rPr>
                <w:color w:val="auto"/>
                <w:sz w:val="22"/>
                <w:szCs w:val="22"/>
              </w:rPr>
            </w:pPr>
            <w:r w:rsidRPr="000757F9">
              <w:rPr>
                <w:color w:val="auto"/>
              </w:rPr>
              <w:t>Общественно-деловые зоны</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5832BD" w:rsidRDefault="005832BD" w:rsidP="005832BD">
            <w:pPr>
              <w:jc w:val="center"/>
              <w:rPr>
                <w:rFonts w:ascii="Times New Roman" w:hAnsi="Times New Roman" w:cs="Times New Roman"/>
              </w:rPr>
            </w:pPr>
            <w:r>
              <w:rPr>
                <w:rFonts w:ascii="Times New Roman" w:hAnsi="Times New Roman" w:cs="Times New Roman"/>
              </w:rPr>
              <w:t xml:space="preserve">20 х 30 м </w:t>
            </w:r>
          </w:p>
          <w:p w:rsidR="00C876AD" w:rsidRDefault="00922718" w:rsidP="00922718">
            <w:pPr>
              <w:jc w:val="center"/>
              <w:rPr>
                <w:rFonts w:ascii="Times New Roman" w:hAnsi="Times New Roman" w:cs="Times New Roman"/>
              </w:rPr>
            </w:pPr>
            <w:r w:rsidRPr="00845050">
              <w:rPr>
                <w:rFonts w:ascii="Times New Roman" w:hAnsi="Times New Roman" w:cs="Times New Roman"/>
              </w:rPr>
              <w:t>пропускная способность</w:t>
            </w:r>
            <w:r>
              <w:rPr>
                <w:rFonts w:ascii="Times New Roman" w:hAnsi="Times New Roman" w:cs="Times New Roman"/>
              </w:rPr>
              <w:t xml:space="preserve"> 50 чел.</w:t>
            </w:r>
          </w:p>
          <w:p w:rsidR="00922718" w:rsidRPr="000757F9" w:rsidRDefault="00922718" w:rsidP="00922718">
            <w:pPr>
              <w:jc w:val="center"/>
              <w:rPr>
                <w:rFonts w:ascii="Times New Roman" w:hAnsi="Times New Roman" w:cs="Times New Roman"/>
              </w:rPr>
            </w:pPr>
            <w:r>
              <w:rPr>
                <w:rFonts w:ascii="Times New Roman" w:hAnsi="Times New Roman" w:cs="Times New Roman"/>
              </w:rPr>
              <w:t>площадь земельного участка – 0,57 га</w:t>
            </w:r>
          </w:p>
        </w:tc>
        <w:tc>
          <w:tcPr>
            <w:tcW w:w="2694" w:type="dxa"/>
            <w:tcBorders>
              <w:bottom w:val="single" w:sz="4" w:space="0" w:color="auto"/>
            </w:tcBorders>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r>
              <w:rPr>
                <w:rFonts w:ascii="Times New Roman" w:hAnsi="Times New Roman" w:cs="Times New Roman"/>
              </w:rPr>
              <w:t xml:space="preserve"> </w:t>
            </w:r>
            <w:r w:rsidR="00C876AD">
              <w:rPr>
                <w:rFonts w:ascii="Times New Roman" w:hAnsi="Times New Roman" w:cs="Times New Roman"/>
              </w:rPr>
              <w:t>-</w:t>
            </w:r>
          </w:p>
        </w:tc>
        <w:tc>
          <w:tcPr>
            <w:tcW w:w="1417"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2031</w:t>
            </w:r>
          </w:p>
        </w:tc>
      </w:tr>
      <w:tr w:rsidR="00C876AD" w:rsidRPr="00CB0D8B" w:rsidTr="00922718">
        <w:tc>
          <w:tcPr>
            <w:tcW w:w="957" w:type="dxa"/>
            <w:vAlign w:val="center"/>
          </w:tcPr>
          <w:p w:rsidR="00C876AD" w:rsidRPr="003571F0" w:rsidRDefault="00C876AD" w:rsidP="003571F0">
            <w:pPr>
              <w:pStyle w:val="Default"/>
              <w:jc w:val="center"/>
              <w:rPr>
                <w:color w:val="auto"/>
                <w:sz w:val="22"/>
                <w:szCs w:val="22"/>
              </w:rPr>
            </w:pPr>
            <w:r>
              <w:rPr>
                <w:color w:val="auto"/>
                <w:sz w:val="22"/>
                <w:szCs w:val="22"/>
              </w:rPr>
              <w:t>15</w:t>
            </w:r>
          </w:p>
        </w:tc>
        <w:tc>
          <w:tcPr>
            <w:tcW w:w="3559" w:type="dxa"/>
            <w:vAlign w:val="center"/>
          </w:tcPr>
          <w:p w:rsidR="00C876AD" w:rsidRPr="00845050" w:rsidRDefault="00C876AD" w:rsidP="00922718">
            <w:pPr>
              <w:rPr>
                <w:rFonts w:ascii="Times New Roman" w:hAnsi="Times New Roman" w:cs="Times New Roman"/>
              </w:rPr>
            </w:pPr>
            <w:r w:rsidRPr="000757F9">
              <w:rPr>
                <w:rFonts w:ascii="Times New Roman" w:hAnsi="Times New Roman" w:cs="Times New Roman"/>
              </w:rPr>
              <w:t>Спортивный зал</w:t>
            </w:r>
          </w:p>
        </w:tc>
        <w:tc>
          <w:tcPr>
            <w:tcW w:w="3549" w:type="dxa"/>
            <w:vAlign w:val="center"/>
          </w:tcPr>
          <w:p w:rsidR="00C876AD" w:rsidRPr="000757F9" w:rsidRDefault="00C876AD" w:rsidP="003571F0">
            <w:pPr>
              <w:jc w:val="center"/>
              <w:rPr>
                <w:rFonts w:ascii="Times New Roman" w:hAnsi="Times New Roman" w:cs="Times New Roman"/>
              </w:rPr>
            </w:pPr>
            <w:r w:rsidRPr="000757F9">
              <w:rPr>
                <w:rFonts w:ascii="Times New Roman" w:hAnsi="Times New Roman" w:cs="Times New Roman"/>
              </w:rPr>
              <w:t xml:space="preserve">с. Новорождественское </w:t>
            </w:r>
            <w:r w:rsidRPr="000757F9">
              <w:rPr>
                <w:rFonts w:ascii="Times New Roman" w:hAnsi="Times New Roman" w:cs="Times New Roman"/>
              </w:rPr>
              <w:br/>
              <w:t>ул. Советская</w:t>
            </w:r>
          </w:p>
        </w:tc>
        <w:tc>
          <w:tcPr>
            <w:tcW w:w="3830" w:type="dxa"/>
            <w:vAlign w:val="center"/>
          </w:tcPr>
          <w:p w:rsidR="00C876AD" w:rsidRPr="000757F9" w:rsidRDefault="00C876AD" w:rsidP="003571F0">
            <w:pPr>
              <w:pStyle w:val="Default"/>
              <w:jc w:val="center"/>
              <w:rPr>
                <w:color w:val="auto"/>
                <w:sz w:val="22"/>
                <w:szCs w:val="22"/>
              </w:rPr>
            </w:pPr>
            <w:r w:rsidRPr="000757F9">
              <w:rPr>
                <w:color w:val="auto"/>
              </w:rPr>
              <w:t>Общественно-деловые зоны</w:t>
            </w:r>
          </w:p>
        </w:tc>
        <w:tc>
          <w:tcPr>
            <w:tcW w:w="1849" w:type="dxa"/>
            <w:vAlign w:val="center"/>
          </w:tcPr>
          <w:p w:rsidR="00C876AD" w:rsidRPr="000757F9" w:rsidRDefault="00922718" w:rsidP="00922718">
            <w:pPr>
              <w:jc w:val="center"/>
              <w:rPr>
                <w:rFonts w:ascii="Times New Roman" w:hAnsi="Times New Roman" w:cs="Times New Roman"/>
              </w:rPr>
            </w:pPr>
            <w:r>
              <w:rPr>
                <w:rFonts w:ascii="Times New Roman" w:hAnsi="Times New Roman" w:cs="Times New Roman"/>
              </w:rPr>
              <w:t>строительство</w:t>
            </w:r>
          </w:p>
        </w:tc>
        <w:tc>
          <w:tcPr>
            <w:tcW w:w="3828" w:type="dxa"/>
            <w:tcBorders>
              <w:top w:val="single" w:sz="4" w:space="0" w:color="auto"/>
            </w:tcBorders>
            <w:vAlign w:val="center"/>
          </w:tcPr>
          <w:p w:rsidR="005832BD" w:rsidRDefault="005832BD" w:rsidP="005832BD">
            <w:pPr>
              <w:jc w:val="center"/>
              <w:rPr>
                <w:rFonts w:ascii="Times New Roman" w:hAnsi="Times New Roman" w:cs="Times New Roman"/>
              </w:rPr>
            </w:pPr>
            <w:r>
              <w:rPr>
                <w:rFonts w:ascii="Times New Roman" w:hAnsi="Times New Roman" w:cs="Times New Roman"/>
              </w:rPr>
              <w:t>200-300 м</w:t>
            </w:r>
            <w:r>
              <w:rPr>
                <w:rFonts w:ascii="Times New Roman" w:hAnsi="Times New Roman" w:cs="Times New Roman"/>
                <w:vertAlign w:val="superscript"/>
              </w:rPr>
              <w:t>2</w:t>
            </w:r>
            <w:r>
              <w:rPr>
                <w:rFonts w:ascii="Times New Roman" w:hAnsi="Times New Roman" w:cs="Times New Roman"/>
              </w:rPr>
              <w:t xml:space="preserve"> </w:t>
            </w:r>
          </w:p>
          <w:p w:rsidR="00C876AD" w:rsidRDefault="00922718" w:rsidP="00922718">
            <w:pPr>
              <w:jc w:val="center"/>
              <w:rPr>
                <w:rFonts w:ascii="Times New Roman" w:hAnsi="Times New Roman" w:cs="Times New Roman"/>
              </w:rPr>
            </w:pPr>
            <w:r w:rsidRPr="00845050">
              <w:rPr>
                <w:rFonts w:ascii="Times New Roman" w:hAnsi="Times New Roman" w:cs="Times New Roman"/>
              </w:rPr>
              <w:t>пропускная способность более 35 чел</w:t>
            </w:r>
            <w:r>
              <w:rPr>
                <w:rFonts w:ascii="Times New Roman" w:hAnsi="Times New Roman" w:cs="Times New Roman"/>
              </w:rPr>
              <w:t>.</w:t>
            </w:r>
          </w:p>
          <w:p w:rsidR="00922718" w:rsidRPr="000757F9" w:rsidRDefault="00922718" w:rsidP="00922718">
            <w:pPr>
              <w:jc w:val="center"/>
              <w:rPr>
                <w:rFonts w:ascii="Times New Roman" w:hAnsi="Times New Roman" w:cs="Times New Roman"/>
              </w:rPr>
            </w:pPr>
            <w:r>
              <w:rPr>
                <w:rFonts w:ascii="Times New Roman" w:hAnsi="Times New Roman" w:cs="Times New Roman"/>
              </w:rPr>
              <w:t>площадь земельного участка – 0,08 га</w:t>
            </w:r>
          </w:p>
        </w:tc>
        <w:tc>
          <w:tcPr>
            <w:tcW w:w="2694" w:type="dxa"/>
            <w:tcBorders>
              <w:top w:val="single" w:sz="4" w:space="0" w:color="auto"/>
            </w:tcBorders>
            <w:vAlign w:val="center"/>
          </w:tcPr>
          <w:p w:rsidR="00C876AD" w:rsidRPr="003571F0" w:rsidRDefault="00C45832" w:rsidP="00922718">
            <w:pPr>
              <w:jc w:val="center"/>
              <w:rPr>
                <w:rFonts w:ascii="Times New Roman" w:hAnsi="Times New Roman" w:cs="Times New Roman"/>
              </w:rPr>
            </w:pPr>
            <w:r w:rsidRPr="0039323C">
              <w:rPr>
                <w:rFonts w:ascii="Times New Roman" w:hAnsi="Times New Roman" w:cs="Times New Roman"/>
              </w:rPr>
              <w:t>не устанавливаются</w:t>
            </w:r>
          </w:p>
        </w:tc>
        <w:tc>
          <w:tcPr>
            <w:tcW w:w="1417" w:type="dxa"/>
            <w:vAlign w:val="center"/>
          </w:tcPr>
          <w:p w:rsidR="00C876AD" w:rsidRPr="003571F0" w:rsidRDefault="00C876AD" w:rsidP="00922718">
            <w:pPr>
              <w:jc w:val="center"/>
              <w:rPr>
                <w:rFonts w:ascii="Times New Roman" w:hAnsi="Times New Roman" w:cs="Times New Roman"/>
              </w:rPr>
            </w:pPr>
            <w:r>
              <w:rPr>
                <w:rFonts w:ascii="Times New Roman" w:hAnsi="Times New Roman" w:cs="Times New Roman"/>
              </w:rPr>
              <w:t>2031</w:t>
            </w:r>
          </w:p>
        </w:tc>
      </w:tr>
    </w:tbl>
    <w:p w:rsidR="003571F0" w:rsidRDefault="003571F0" w:rsidP="00845050">
      <w:pPr>
        <w:spacing w:after="0"/>
        <w:rPr>
          <w:rFonts w:ascii="Times New Roman" w:hAnsi="Times New Roman"/>
        </w:rPr>
      </w:pPr>
      <w:r w:rsidRPr="00845050">
        <w:rPr>
          <w:rFonts w:ascii="Times New Roman" w:hAnsi="Times New Roman"/>
          <w:b/>
        </w:rPr>
        <w:t xml:space="preserve">Примечание: </w:t>
      </w:r>
      <w:r w:rsidRPr="00845050">
        <w:rPr>
          <w:rFonts w:ascii="Times New Roman" w:hAnsi="Times New Roman"/>
        </w:rPr>
        <w:t>ОЗ – охранная зон, СЗЗ – санитарно-защитная зона, ЗСО ИВПН - зоны санитарной охраны источников водоснабжения питьевого назначения</w:t>
      </w:r>
    </w:p>
    <w:p w:rsidR="003571F0" w:rsidRDefault="003571F0" w:rsidP="00845050">
      <w:pPr>
        <w:spacing w:beforeLines="100" w:before="240" w:afterLines="100" w:after="240"/>
        <w:outlineLvl w:val="0"/>
        <w:rPr>
          <w:rFonts w:ascii="Times New Roman" w:eastAsiaTheme="minorHAnsi" w:hAnsi="Times New Roman"/>
          <w:b/>
          <w:sz w:val="28"/>
          <w:szCs w:val="28"/>
        </w:rPr>
      </w:pPr>
    </w:p>
    <w:p w:rsidR="00845050" w:rsidRPr="00845050" w:rsidRDefault="00845050" w:rsidP="00845050">
      <w:pPr>
        <w:spacing w:beforeLines="100" w:before="240" w:afterLines="100" w:after="240"/>
        <w:outlineLvl w:val="0"/>
        <w:rPr>
          <w:rFonts w:ascii="Times New Roman" w:eastAsiaTheme="minorHAnsi" w:hAnsi="Times New Roman"/>
          <w:b/>
          <w:sz w:val="28"/>
          <w:szCs w:val="28"/>
        </w:rPr>
        <w:sectPr w:rsidR="00845050" w:rsidRPr="00845050" w:rsidSect="00CB3F66">
          <w:pgSz w:w="23814" w:h="16840" w:orient="landscape" w:code="8"/>
          <w:pgMar w:top="1134" w:right="1134" w:bottom="567" w:left="1134" w:header="709" w:footer="709" w:gutter="0"/>
          <w:cols w:space="708"/>
          <w:docGrid w:linePitch="360"/>
        </w:sectPr>
      </w:pPr>
    </w:p>
    <w:p w:rsidR="00801D5A" w:rsidRPr="000757F9" w:rsidRDefault="00801D5A" w:rsidP="00801D5A">
      <w:pPr>
        <w:spacing w:line="240" w:lineRule="auto"/>
        <w:jc w:val="center"/>
        <w:outlineLvl w:val="0"/>
        <w:rPr>
          <w:rFonts w:ascii="Times New Roman" w:eastAsia="Times New Roman" w:hAnsi="Times New Roman" w:cs="Times New Roman"/>
          <w:b/>
          <w:sz w:val="28"/>
          <w:szCs w:val="28"/>
        </w:rPr>
      </w:pPr>
      <w:bookmarkStart w:id="9" w:name="_Toc74149210"/>
      <w:bookmarkStart w:id="10" w:name="_Toc148965047"/>
      <w:bookmarkStart w:id="11" w:name="_Hlk40717937"/>
      <w:bookmarkStart w:id="12" w:name="_Toc63705097"/>
      <w:r w:rsidRPr="000757F9">
        <w:rPr>
          <w:rFonts w:ascii="Times New Roman" w:eastAsia="Times New Roman" w:hAnsi="Times New Roman" w:cs="Times New Roman"/>
          <w:b/>
          <w:sz w:val="28"/>
          <w:szCs w:val="28"/>
        </w:rPr>
        <w:t>Характеристики зон с особыми условиями использования территорий</w:t>
      </w:r>
      <w:bookmarkEnd w:id="9"/>
      <w:bookmarkEnd w:id="10"/>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E777A" w:rsidRPr="000757F9" w:rsidRDefault="00DE777A" w:rsidP="00DE777A">
      <w:pPr>
        <w:pStyle w:val="aff2"/>
        <w:spacing w:before="0" w:line="276" w:lineRule="auto"/>
        <w:ind w:left="0" w:firstLine="697"/>
        <w:jc w:val="both"/>
        <w:rPr>
          <w:rFonts w:cs="Times New Roman"/>
          <w:b/>
          <w:lang w:val="ru-RU"/>
        </w:rPr>
      </w:pPr>
      <w:r w:rsidRPr="000757F9">
        <w:rPr>
          <w:rStyle w:val="affffa"/>
          <w:rFonts w:cs="Times New Roman"/>
          <w:sz w:val="24"/>
          <w:szCs w:val="24"/>
          <w:lang w:val="ru-RU"/>
        </w:rPr>
        <w:t xml:space="preserve">В соответствии с СанПиН </w:t>
      </w:r>
      <w:r w:rsidRPr="000757F9">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w:t>
      </w:r>
      <w:r w:rsidR="00766384" w:rsidRPr="000757F9">
        <w:rPr>
          <w:lang w:val="ru-RU" w:eastAsia="ru-RU"/>
        </w:rPr>
        <w:t>дению санитарно-противоэпидемич</w:t>
      </w:r>
      <w:r w:rsidRPr="000757F9">
        <w:rPr>
          <w:lang w:val="ru-RU" w:eastAsia="ru-RU"/>
        </w:rPr>
        <w:t>еских (профилактических) мероприятий»</w:t>
      </w:r>
      <w:r w:rsidRPr="000757F9">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w:t>
      </w:r>
      <w:r w:rsidR="00806D4C" w:rsidRPr="000757F9">
        <w:rPr>
          <w:rStyle w:val="affffa"/>
          <w:rFonts w:cs="Times New Roman"/>
          <w:sz w:val="24"/>
          <w:szCs w:val="24"/>
          <w:lang w:val="ru-RU"/>
        </w:rPr>
        <w:t>е и детские учреждения, лечебно-</w:t>
      </w:r>
      <w:r w:rsidRPr="000757F9">
        <w:rPr>
          <w:rStyle w:val="affffa"/>
          <w:rFonts w:cs="Times New Roman"/>
          <w:sz w:val="24"/>
          <w:szCs w:val="24"/>
          <w:lang w:val="ru-RU"/>
        </w:rPr>
        <w:t>профилактические и оздоровительные учреждения общего пользования.</w:t>
      </w:r>
    </w:p>
    <w:p w:rsidR="00801D5A" w:rsidRPr="000757F9" w:rsidRDefault="00801D5A" w:rsidP="00801D5A">
      <w:pPr>
        <w:pStyle w:val="aff2"/>
        <w:spacing w:before="0" w:line="276" w:lineRule="auto"/>
        <w:ind w:left="0" w:firstLine="709"/>
        <w:jc w:val="both"/>
        <w:rPr>
          <w:rStyle w:val="affffa"/>
          <w:rFonts w:cs="Times New Roman"/>
          <w:b/>
          <w:sz w:val="24"/>
          <w:szCs w:val="24"/>
          <w:lang w:val="ru-RU"/>
        </w:rPr>
      </w:pPr>
      <w:r w:rsidRPr="000757F9">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801D5A" w:rsidRPr="000757F9" w:rsidRDefault="00801D5A" w:rsidP="00801D5A">
      <w:pPr>
        <w:spacing w:after="0"/>
        <w:ind w:firstLine="709"/>
        <w:jc w:val="both"/>
        <w:rPr>
          <w:rFonts w:ascii="Times New Roman" w:hAnsi="Times New Roman" w:cs="Times New Roman"/>
          <w:sz w:val="24"/>
          <w:szCs w:val="24"/>
        </w:rPr>
      </w:pPr>
      <w:r w:rsidRPr="000757F9">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1D5A" w:rsidRPr="000757F9" w:rsidRDefault="00801D5A" w:rsidP="00801D5A">
      <w:pPr>
        <w:pStyle w:val="aff2"/>
        <w:spacing w:before="0" w:line="276" w:lineRule="auto"/>
        <w:ind w:left="0" w:firstLine="697"/>
        <w:jc w:val="both"/>
        <w:rPr>
          <w:rFonts w:cs="Times New Roman"/>
          <w:b/>
          <w:lang w:val="ru-RU"/>
        </w:rPr>
      </w:pPr>
      <w:r w:rsidRPr="000757F9">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801D5A" w:rsidRPr="000757F9" w:rsidRDefault="00801D5A" w:rsidP="00801D5A">
      <w:pPr>
        <w:pStyle w:val="aff2"/>
        <w:tabs>
          <w:tab w:val="left" w:pos="1038"/>
        </w:tabs>
        <w:spacing w:before="0" w:line="276" w:lineRule="auto"/>
        <w:ind w:left="0" w:firstLine="697"/>
        <w:jc w:val="both"/>
        <w:rPr>
          <w:rFonts w:cs="Times New Roman"/>
          <w:b/>
          <w:lang w:val="ru-RU"/>
        </w:rPr>
      </w:pPr>
      <w:r w:rsidRPr="000757F9">
        <w:rPr>
          <w:rStyle w:val="affffa"/>
          <w:rFonts w:cs="Times New Roman"/>
          <w:sz w:val="24"/>
          <w:szCs w:val="24"/>
          <w:lang w:val="ru-RU"/>
        </w:rPr>
        <w:t>а)</w:t>
      </w:r>
      <w:r w:rsidRPr="000757F9">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1D5A" w:rsidRPr="007F5006" w:rsidRDefault="00801D5A" w:rsidP="00801D5A">
      <w:pPr>
        <w:pStyle w:val="aff2"/>
        <w:tabs>
          <w:tab w:val="left" w:pos="1038"/>
        </w:tabs>
        <w:spacing w:before="0" w:line="276" w:lineRule="auto"/>
        <w:ind w:left="0" w:firstLine="697"/>
        <w:jc w:val="both"/>
        <w:rPr>
          <w:rStyle w:val="affffa"/>
          <w:rFonts w:cs="Times New Roman"/>
          <w:b/>
          <w:sz w:val="24"/>
          <w:szCs w:val="24"/>
          <w:lang w:val="ru-RU"/>
        </w:rPr>
      </w:pPr>
      <w:r w:rsidRPr="000757F9">
        <w:rPr>
          <w:rStyle w:val="affffa"/>
          <w:rFonts w:cs="Times New Roman"/>
          <w:sz w:val="24"/>
          <w:szCs w:val="24"/>
          <w:lang w:val="ru-RU"/>
        </w:rPr>
        <w:t>б)</w:t>
      </w:r>
      <w:r w:rsidRPr="000757F9">
        <w:rPr>
          <w:rStyle w:val="affffa"/>
          <w:rFonts w:cs="Times New Roman"/>
          <w:sz w:val="24"/>
          <w:szCs w:val="24"/>
          <w:lang w:val="ru-RU"/>
        </w:rPr>
        <w:tab/>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01D5A" w:rsidRPr="007F5006" w:rsidRDefault="00801D5A" w:rsidP="00801D5A">
      <w:pPr>
        <w:spacing w:after="0"/>
        <w:ind w:firstLine="706"/>
        <w:jc w:val="both"/>
        <w:rPr>
          <w:rFonts w:ascii="Times New Roman" w:eastAsia="Calibri" w:hAnsi="Times New Roman" w:cs="Times New Roman"/>
          <w:sz w:val="24"/>
          <w:szCs w:val="24"/>
          <w:lang w:eastAsia="en-US"/>
        </w:rPr>
      </w:pPr>
    </w:p>
    <w:p w:rsidR="00801D5A" w:rsidRPr="007F5006" w:rsidRDefault="00801D5A" w:rsidP="00801D5A"/>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p w:rsidR="00801D5A" w:rsidRPr="007F5006" w:rsidRDefault="00801D5A" w:rsidP="00565EFF">
      <w:pPr>
        <w:jc w:val="both"/>
        <w:outlineLvl w:val="0"/>
        <w:rPr>
          <w:rFonts w:ascii="Times New Roman" w:hAnsi="Times New Roman" w:cs="Times New Roman"/>
          <w:b/>
          <w:sz w:val="24"/>
          <w:szCs w:val="24"/>
        </w:rPr>
      </w:pPr>
    </w:p>
    <w:bookmarkEnd w:id="11"/>
    <w:bookmarkEnd w:id="12"/>
    <w:p w:rsidR="00801D5A" w:rsidRPr="007F5006" w:rsidRDefault="00801D5A" w:rsidP="00565EFF">
      <w:pPr>
        <w:jc w:val="both"/>
        <w:outlineLvl w:val="0"/>
        <w:rPr>
          <w:rFonts w:ascii="Times New Roman" w:hAnsi="Times New Roman" w:cs="Times New Roman"/>
          <w:b/>
          <w:sz w:val="24"/>
          <w:szCs w:val="24"/>
        </w:rPr>
      </w:pPr>
    </w:p>
    <w:sectPr w:rsidR="00801D5A" w:rsidRPr="007F5006" w:rsidSect="00CB3F6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31" w:rsidRDefault="00766831" w:rsidP="009F545D">
      <w:pPr>
        <w:spacing w:after="0" w:line="240" w:lineRule="auto"/>
      </w:pPr>
      <w:r>
        <w:separator/>
      </w:r>
    </w:p>
  </w:endnote>
  <w:endnote w:type="continuationSeparator" w:id="0">
    <w:p w:rsidR="00766831" w:rsidRDefault="00766831"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Bold">
    <w:altName w:val="Yu Gothic UI"/>
    <w:panose1 w:val="00000000000000000000"/>
    <w:charset w:val="80"/>
    <w:family w:val="auto"/>
    <w:notTrueType/>
    <w:pitch w:val="default"/>
    <w:sig w:usb0="00000001" w:usb1="08070000" w:usb2="00000010" w:usb3="00000000" w:csb0="00020000"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D" w:rsidRDefault="0009294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D" w:rsidRDefault="0009294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D" w:rsidRDefault="0009294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31" w:rsidRDefault="00766831" w:rsidP="009F545D">
      <w:pPr>
        <w:spacing w:after="0" w:line="240" w:lineRule="auto"/>
      </w:pPr>
      <w:r>
        <w:separator/>
      </w:r>
    </w:p>
  </w:footnote>
  <w:footnote w:type="continuationSeparator" w:id="0">
    <w:p w:rsidR="00766831" w:rsidRDefault="00766831"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D" w:rsidRDefault="0009294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49822"/>
      <w:docPartObj>
        <w:docPartGallery w:val="Page Numbers (Top of Page)"/>
        <w:docPartUnique/>
      </w:docPartObj>
    </w:sdtPr>
    <w:sdtEndPr/>
    <w:sdtContent>
      <w:p w:rsidR="0009294D" w:rsidRDefault="0009294D">
        <w:pPr>
          <w:pStyle w:val="af3"/>
          <w:jc w:val="center"/>
        </w:pPr>
        <w:r>
          <w:fldChar w:fldCharType="begin"/>
        </w:r>
        <w:r>
          <w:instrText>PAGE   \* MERGEFORMAT</w:instrText>
        </w:r>
        <w:r>
          <w:fldChar w:fldCharType="separate"/>
        </w:r>
        <w:r w:rsidR="00766831">
          <w:rPr>
            <w:noProof/>
          </w:rPr>
          <w:t>2</w:t>
        </w:r>
        <w:r>
          <w:fldChar w:fldCharType="end"/>
        </w:r>
      </w:p>
    </w:sdtContent>
  </w:sdt>
  <w:p w:rsidR="0009294D" w:rsidRDefault="0009294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D" w:rsidRDefault="0009294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A0C72"/>
    <w:multiLevelType w:val="hybridMultilevel"/>
    <w:tmpl w:val="B44851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4">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1">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5">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18">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19">
    <w:nsid w:val="46CC559B"/>
    <w:multiLevelType w:val="hybridMultilevel"/>
    <w:tmpl w:val="BADE5A7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8">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9">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38">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9">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2"/>
  </w:num>
  <w:num w:numId="4">
    <w:abstractNumId w:val="27"/>
  </w:num>
  <w:num w:numId="5">
    <w:abstractNumId w:val="33"/>
  </w:num>
  <w:num w:numId="6">
    <w:abstractNumId w:val="25"/>
  </w:num>
  <w:num w:numId="7">
    <w:abstractNumId w:val="20"/>
  </w:num>
  <w:num w:numId="8">
    <w:abstractNumId w:val="34"/>
  </w:num>
  <w:num w:numId="9">
    <w:abstractNumId w:val="4"/>
  </w:num>
  <w:num w:numId="10">
    <w:abstractNumId w:val="16"/>
  </w:num>
  <w:num w:numId="11">
    <w:abstractNumId w:val="31"/>
  </w:num>
  <w:num w:numId="12">
    <w:abstractNumId w:val="13"/>
  </w:num>
  <w:num w:numId="13">
    <w:abstractNumId w:val="28"/>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14">
    <w:abstractNumId w:val="41"/>
  </w:num>
  <w:num w:numId="15">
    <w:abstractNumId w:val="29"/>
  </w:num>
  <w:num w:numId="16">
    <w:abstractNumId w:val="40"/>
  </w:num>
  <w:num w:numId="17">
    <w:abstractNumId w:val="39"/>
  </w:num>
  <w:num w:numId="18">
    <w:abstractNumId w:val="21"/>
  </w:num>
  <w:num w:numId="19">
    <w:abstractNumId w:val="30"/>
  </w:num>
  <w:num w:numId="20">
    <w:abstractNumId w:val="23"/>
  </w:num>
  <w:num w:numId="21">
    <w:abstractNumId w:val="15"/>
  </w:num>
  <w:num w:numId="22">
    <w:abstractNumId w:val="26"/>
  </w:num>
  <w:num w:numId="23">
    <w:abstractNumId w:val="10"/>
  </w:num>
  <w:num w:numId="24">
    <w:abstractNumId w:val="5"/>
  </w:num>
  <w:num w:numId="25">
    <w:abstractNumId w:val="12"/>
  </w:num>
  <w:num w:numId="26">
    <w:abstractNumId w:val="32"/>
  </w:num>
  <w:num w:numId="27">
    <w:abstractNumId w:val="3"/>
  </w:num>
  <w:num w:numId="28">
    <w:abstractNumId w:val="36"/>
  </w:num>
  <w:num w:numId="29">
    <w:abstractNumId w:val="9"/>
  </w:num>
  <w:num w:numId="30">
    <w:abstractNumId w:val="14"/>
  </w:num>
  <w:num w:numId="31">
    <w:abstractNumId w:val="17"/>
  </w:num>
  <w:num w:numId="32">
    <w:abstractNumId w:val="35"/>
  </w:num>
  <w:num w:numId="33">
    <w:abstractNumId w:val="7"/>
  </w:num>
  <w:num w:numId="34">
    <w:abstractNumId w:val="18"/>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37"/>
  </w:num>
  <w:num w:numId="37">
    <w:abstractNumId w:val="1"/>
  </w:num>
  <w:num w:numId="38">
    <w:abstractNumId w:val="24"/>
  </w:num>
  <w:num w:numId="39">
    <w:abstractNumId w:val="8"/>
  </w:num>
  <w:num w:numId="40">
    <w:abstractNumId w:val="0"/>
  </w:num>
  <w:num w:numId="41">
    <w:abstractNumId w:val="19"/>
  </w:num>
  <w:num w:numId="42">
    <w:abstractNumId w:val="22"/>
  </w:num>
  <w:num w:numId="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65BC"/>
    <w:rsid w:val="00022E74"/>
    <w:rsid w:val="00023C41"/>
    <w:rsid w:val="00031793"/>
    <w:rsid w:val="00034099"/>
    <w:rsid w:val="00034295"/>
    <w:rsid w:val="00034EB1"/>
    <w:rsid w:val="00034EBE"/>
    <w:rsid w:val="000539BC"/>
    <w:rsid w:val="00053E46"/>
    <w:rsid w:val="00053FC2"/>
    <w:rsid w:val="00054969"/>
    <w:rsid w:val="00060238"/>
    <w:rsid w:val="00060AE9"/>
    <w:rsid w:val="00062B21"/>
    <w:rsid w:val="00064389"/>
    <w:rsid w:val="00064FC6"/>
    <w:rsid w:val="00067BB3"/>
    <w:rsid w:val="00067F3D"/>
    <w:rsid w:val="00067FB2"/>
    <w:rsid w:val="000719AA"/>
    <w:rsid w:val="00074360"/>
    <w:rsid w:val="000757F9"/>
    <w:rsid w:val="00076782"/>
    <w:rsid w:val="000773A2"/>
    <w:rsid w:val="0008016D"/>
    <w:rsid w:val="000808F9"/>
    <w:rsid w:val="00081798"/>
    <w:rsid w:val="000856FD"/>
    <w:rsid w:val="00087484"/>
    <w:rsid w:val="00087C5F"/>
    <w:rsid w:val="000920DA"/>
    <w:rsid w:val="0009294D"/>
    <w:rsid w:val="000A03DB"/>
    <w:rsid w:val="000A5372"/>
    <w:rsid w:val="000A6074"/>
    <w:rsid w:val="000B06A3"/>
    <w:rsid w:val="000B1801"/>
    <w:rsid w:val="000B2626"/>
    <w:rsid w:val="000B434A"/>
    <w:rsid w:val="000B5DDD"/>
    <w:rsid w:val="000B6681"/>
    <w:rsid w:val="000C2B8A"/>
    <w:rsid w:val="000C665E"/>
    <w:rsid w:val="000C682A"/>
    <w:rsid w:val="000D0D3B"/>
    <w:rsid w:val="000D1EB2"/>
    <w:rsid w:val="000D341C"/>
    <w:rsid w:val="000E151D"/>
    <w:rsid w:val="000E3312"/>
    <w:rsid w:val="000E3A24"/>
    <w:rsid w:val="000F192D"/>
    <w:rsid w:val="00105476"/>
    <w:rsid w:val="0010653E"/>
    <w:rsid w:val="00106C8A"/>
    <w:rsid w:val="0010713E"/>
    <w:rsid w:val="0011106D"/>
    <w:rsid w:val="00111AA8"/>
    <w:rsid w:val="00114E7E"/>
    <w:rsid w:val="00115C0D"/>
    <w:rsid w:val="001178D0"/>
    <w:rsid w:val="00121EA0"/>
    <w:rsid w:val="00123BC9"/>
    <w:rsid w:val="001241E8"/>
    <w:rsid w:val="00132061"/>
    <w:rsid w:val="00134AA9"/>
    <w:rsid w:val="00134B0F"/>
    <w:rsid w:val="00141BF9"/>
    <w:rsid w:val="00143AF2"/>
    <w:rsid w:val="00144322"/>
    <w:rsid w:val="001463F5"/>
    <w:rsid w:val="001532BE"/>
    <w:rsid w:val="00161386"/>
    <w:rsid w:val="00162B14"/>
    <w:rsid w:val="0016794D"/>
    <w:rsid w:val="0017091F"/>
    <w:rsid w:val="00170D72"/>
    <w:rsid w:val="00171AA4"/>
    <w:rsid w:val="001723EA"/>
    <w:rsid w:val="0017266A"/>
    <w:rsid w:val="00174873"/>
    <w:rsid w:val="0018093C"/>
    <w:rsid w:val="00180B49"/>
    <w:rsid w:val="001811D2"/>
    <w:rsid w:val="00183C83"/>
    <w:rsid w:val="00184018"/>
    <w:rsid w:val="001842D4"/>
    <w:rsid w:val="001863E1"/>
    <w:rsid w:val="00187C3A"/>
    <w:rsid w:val="00192379"/>
    <w:rsid w:val="00193A58"/>
    <w:rsid w:val="00195B21"/>
    <w:rsid w:val="00195BA7"/>
    <w:rsid w:val="001963B1"/>
    <w:rsid w:val="001A09B6"/>
    <w:rsid w:val="001A11B3"/>
    <w:rsid w:val="001A21E4"/>
    <w:rsid w:val="001A3FC6"/>
    <w:rsid w:val="001A4D5B"/>
    <w:rsid w:val="001B2FFD"/>
    <w:rsid w:val="001B33B3"/>
    <w:rsid w:val="001B530C"/>
    <w:rsid w:val="001B6676"/>
    <w:rsid w:val="001C2132"/>
    <w:rsid w:val="001C383C"/>
    <w:rsid w:val="001C4537"/>
    <w:rsid w:val="001C5C65"/>
    <w:rsid w:val="001C6675"/>
    <w:rsid w:val="001D22BC"/>
    <w:rsid w:val="001D6CA7"/>
    <w:rsid w:val="001D76B6"/>
    <w:rsid w:val="001E20DD"/>
    <w:rsid w:val="001E2BD3"/>
    <w:rsid w:val="001E2EC3"/>
    <w:rsid w:val="001E381C"/>
    <w:rsid w:val="001E3CEC"/>
    <w:rsid w:val="001E74D6"/>
    <w:rsid w:val="001F032F"/>
    <w:rsid w:val="001F20D3"/>
    <w:rsid w:val="001F2957"/>
    <w:rsid w:val="001F3A31"/>
    <w:rsid w:val="001F3C50"/>
    <w:rsid w:val="002001A7"/>
    <w:rsid w:val="002010D7"/>
    <w:rsid w:val="00201E57"/>
    <w:rsid w:val="0020392F"/>
    <w:rsid w:val="002078B6"/>
    <w:rsid w:val="00213095"/>
    <w:rsid w:val="00213558"/>
    <w:rsid w:val="00215736"/>
    <w:rsid w:val="002174A3"/>
    <w:rsid w:val="002206E2"/>
    <w:rsid w:val="0022381B"/>
    <w:rsid w:val="00227BAE"/>
    <w:rsid w:val="00231D9A"/>
    <w:rsid w:val="002341CA"/>
    <w:rsid w:val="00240CD0"/>
    <w:rsid w:val="00242020"/>
    <w:rsid w:val="00242A94"/>
    <w:rsid w:val="00242C9A"/>
    <w:rsid w:val="00244F22"/>
    <w:rsid w:val="00247F12"/>
    <w:rsid w:val="00252878"/>
    <w:rsid w:val="0025306B"/>
    <w:rsid w:val="002531E5"/>
    <w:rsid w:val="002535A8"/>
    <w:rsid w:val="00255292"/>
    <w:rsid w:val="002609A5"/>
    <w:rsid w:val="002640BA"/>
    <w:rsid w:val="00264755"/>
    <w:rsid w:val="00265EC9"/>
    <w:rsid w:val="00265ED5"/>
    <w:rsid w:val="0027326B"/>
    <w:rsid w:val="002758CB"/>
    <w:rsid w:val="00276999"/>
    <w:rsid w:val="00280E09"/>
    <w:rsid w:val="0028219A"/>
    <w:rsid w:val="002837B8"/>
    <w:rsid w:val="00286A46"/>
    <w:rsid w:val="00287510"/>
    <w:rsid w:val="00291465"/>
    <w:rsid w:val="0029172D"/>
    <w:rsid w:val="002921C6"/>
    <w:rsid w:val="00294BC5"/>
    <w:rsid w:val="00297406"/>
    <w:rsid w:val="002A4879"/>
    <w:rsid w:val="002A4AFA"/>
    <w:rsid w:val="002A77F2"/>
    <w:rsid w:val="002B24A8"/>
    <w:rsid w:val="002B4018"/>
    <w:rsid w:val="002B5BB4"/>
    <w:rsid w:val="002B7E0E"/>
    <w:rsid w:val="002C1E32"/>
    <w:rsid w:val="002C32A7"/>
    <w:rsid w:val="002C6218"/>
    <w:rsid w:val="002C6298"/>
    <w:rsid w:val="002C6764"/>
    <w:rsid w:val="002C7C64"/>
    <w:rsid w:val="002D1DFF"/>
    <w:rsid w:val="002D3D89"/>
    <w:rsid w:val="002D5C74"/>
    <w:rsid w:val="002D6B55"/>
    <w:rsid w:val="002D6CD5"/>
    <w:rsid w:val="002E0D68"/>
    <w:rsid w:val="002E1FCD"/>
    <w:rsid w:val="002E4A2B"/>
    <w:rsid w:val="002E60A1"/>
    <w:rsid w:val="002E78BA"/>
    <w:rsid w:val="002F11D3"/>
    <w:rsid w:val="002F217C"/>
    <w:rsid w:val="002F28C8"/>
    <w:rsid w:val="002F76C6"/>
    <w:rsid w:val="003035E3"/>
    <w:rsid w:val="0030389A"/>
    <w:rsid w:val="00307823"/>
    <w:rsid w:val="00310EF6"/>
    <w:rsid w:val="00311475"/>
    <w:rsid w:val="00314A36"/>
    <w:rsid w:val="003169E9"/>
    <w:rsid w:val="00316D08"/>
    <w:rsid w:val="00317AA1"/>
    <w:rsid w:val="00320A36"/>
    <w:rsid w:val="00321717"/>
    <w:rsid w:val="003308FE"/>
    <w:rsid w:val="00332E90"/>
    <w:rsid w:val="00333B10"/>
    <w:rsid w:val="0033514C"/>
    <w:rsid w:val="00337373"/>
    <w:rsid w:val="00337881"/>
    <w:rsid w:val="003430EF"/>
    <w:rsid w:val="00345157"/>
    <w:rsid w:val="00346D85"/>
    <w:rsid w:val="003470B5"/>
    <w:rsid w:val="0034737C"/>
    <w:rsid w:val="0035043A"/>
    <w:rsid w:val="003571F0"/>
    <w:rsid w:val="00357556"/>
    <w:rsid w:val="00364EF9"/>
    <w:rsid w:val="00366E95"/>
    <w:rsid w:val="0038056E"/>
    <w:rsid w:val="00392F19"/>
    <w:rsid w:val="003967B4"/>
    <w:rsid w:val="003B1491"/>
    <w:rsid w:val="003B2141"/>
    <w:rsid w:val="003B4359"/>
    <w:rsid w:val="003B43B8"/>
    <w:rsid w:val="003B4C9A"/>
    <w:rsid w:val="003B5B42"/>
    <w:rsid w:val="003B767D"/>
    <w:rsid w:val="003C052C"/>
    <w:rsid w:val="003C2AE4"/>
    <w:rsid w:val="003C2F6C"/>
    <w:rsid w:val="003C3DF4"/>
    <w:rsid w:val="003C7805"/>
    <w:rsid w:val="003D33CE"/>
    <w:rsid w:val="003D557E"/>
    <w:rsid w:val="003D5868"/>
    <w:rsid w:val="003E278E"/>
    <w:rsid w:val="003E7A3B"/>
    <w:rsid w:val="003F3C59"/>
    <w:rsid w:val="003F5C79"/>
    <w:rsid w:val="0040220F"/>
    <w:rsid w:val="004032D9"/>
    <w:rsid w:val="00407D97"/>
    <w:rsid w:val="00412CFE"/>
    <w:rsid w:val="00413E6A"/>
    <w:rsid w:val="00414B6F"/>
    <w:rsid w:val="004176D0"/>
    <w:rsid w:val="004201BE"/>
    <w:rsid w:val="0042743C"/>
    <w:rsid w:val="0043241D"/>
    <w:rsid w:val="004326B8"/>
    <w:rsid w:val="0043574B"/>
    <w:rsid w:val="00436845"/>
    <w:rsid w:val="004419E7"/>
    <w:rsid w:val="004505E8"/>
    <w:rsid w:val="00452334"/>
    <w:rsid w:val="00454FC3"/>
    <w:rsid w:val="004553C6"/>
    <w:rsid w:val="00456835"/>
    <w:rsid w:val="004603C0"/>
    <w:rsid w:val="0046068B"/>
    <w:rsid w:val="00462463"/>
    <w:rsid w:val="00464D41"/>
    <w:rsid w:val="00465C54"/>
    <w:rsid w:val="00470D7A"/>
    <w:rsid w:val="00471AAF"/>
    <w:rsid w:val="00471B55"/>
    <w:rsid w:val="0047797D"/>
    <w:rsid w:val="00477B2C"/>
    <w:rsid w:val="00481DF9"/>
    <w:rsid w:val="004864D3"/>
    <w:rsid w:val="00487C7D"/>
    <w:rsid w:val="00495F3E"/>
    <w:rsid w:val="004963CF"/>
    <w:rsid w:val="00496C27"/>
    <w:rsid w:val="004A028F"/>
    <w:rsid w:val="004A1DF1"/>
    <w:rsid w:val="004A3A50"/>
    <w:rsid w:val="004A7204"/>
    <w:rsid w:val="004B02F4"/>
    <w:rsid w:val="004B1CAD"/>
    <w:rsid w:val="004B4F60"/>
    <w:rsid w:val="004B5B51"/>
    <w:rsid w:val="004B63F6"/>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1809"/>
    <w:rsid w:val="004E2FEB"/>
    <w:rsid w:val="004F0B43"/>
    <w:rsid w:val="004F0EBC"/>
    <w:rsid w:val="004F2137"/>
    <w:rsid w:val="004F3566"/>
    <w:rsid w:val="004F3596"/>
    <w:rsid w:val="004F4313"/>
    <w:rsid w:val="004F4D0A"/>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30AC8"/>
    <w:rsid w:val="005311EC"/>
    <w:rsid w:val="00531356"/>
    <w:rsid w:val="00532384"/>
    <w:rsid w:val="005330D7"/>
    <w:rsid w:val="005345B4"/>
    <w:rsid w:val="00535F97"/>
    <w:rsid w:val="00537331"/>
    <w:rsid w:val="005428B4"/>
    <w:rsid w:val="005428DD"/>
    <w:rsid w:val="00543334"/>
    <w:rsid w:val="00543676"/>
    <w:rsid w:val="00547983"/>
    <w:rsid w:val="00550D6C"/>
    <w:rsid w:val="00552789"/>
    <w:rsid w:val="00552ACE"/>
    <w:rsid w:val="00552D84"/>
    <w:rsid w:val="00553140"/>
    <w:rsid w:val="005556D9"/>
    <w:rsid w:val="00557469"/>
    <w:rsid w:val="005577BF"/>
    <w:rsid w:val="00560A8B"/>
    <w:rsid w:val="00562B58"/>
    <w:rsid w:val="00565EFF"/>
    <w:rsid w:val="00565FB7"/>
    <w:rsid w:val="00573C4B"/>
    <w:rsid w:val="00581CA8"/>
    <w:rsid w:val="00582DBC"/>
    <w:rsid w:val="005832BD"/>
    <w:rsid w:val="00583CB6"/>
    <w:rsid w:val="005862E5"/>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45CB"/>
    <w:rsid w:val="005D5C25"/>
    <w:rsid w:val="005D71B1"/>
    <w:rsid w:val="005E0485"/>
    <w:rsid w:val="005E07F5"/>
    <w:rsid w:val="005E1330"/>
    <w:rsid w:val="005E2767"/>
    <w:rsid w:val="005E32DF"/>
    <w:rsid w:val="005F0B43"/>
    <w:rsid w:val="005F3222"/>
    <w:rsid w:val="005F4284"/>
    <w:rsid w:val="005F4FEC"/>
    <w:rsid w:val="005F7867"/>
    <w:rsid w:val="00604F65"/>
    <w:rsid w:val="00606549"/>
    <w:rsid w:val="006079CA"/>
    <w:rsid w:val="00607AC9"/>
    <w:rsid w:val="00610599"/>
    <w:rsid w:val="00611D33"/>
    <w:rsid w:val="006132FE"/>
    <w:rsid w:val="006139B4"/>
    <w:rsid w:val="006165DF"/>
    <w:rsid w:val="00617AAB"/>
    <w:rsid w:val="00620EB5"/>
    <w:rsid w:val="006219B8"/>
    <w:rsid w:val="0062497E"/>
    <w:rsid w:val="00624AC9"/>
    <w:rsid w:val="00630BE8"/>
    <w:rsid w:val="00631699"/>
    <w:rsid w:val="00635669"/>
    <w:rsid w:val="006357F4"/>
    <w:rsid w:val="00643242"/>
    <w:rsid w:val="00643CF3"/>
    <w:rsid w:val="00651E46"/>
    <w:rsid w:val="00652064"/>
    <w:rsid w:val="00655F09"/>
    <w:rsid w:val="00656089"/>
    <w:rsid w:val="00656423"/>
    <w:rsid w:val="00656B0A"/>
    <w:rsid w:val="0066527F"/>
    <w:rsid w:val="00666DD1"/>
    <w:rsid w:val="00671943"/>
    <w:rsid w:val="00674A3C"/>
    <w:rsid w:val="00681A06"/>
    <w:rsid w:val="00683D4D"/>
    <w:rsid w:val="00684C91"/>
    <w:rsid w:val="00684D36"/>
    <w:rsid w:val="00686AE3"/>
    <w:rsid w:val="0069682B"/>
    <w:rsid w:val="006A3196"/>
    <w:rsid w:val="006A380C"/>
    <w:rsid w:val="006A7310"/>
    <w:rsid w:val="006A7BBB"/>
    <w:rsid w:val="006B1EA7"/>
    <w:rsid w:val="006B5B89"/>
    <w:rsid w:val="006B755D"/>
    <w:rsid w:val="006C0A2C"/>
    <w:rsid w:val="006C3261"/>
    <w:rsid w:val="006C326A"/>
    <w:rsid w:val="006C6A35"/>
    <w:rsid w:val="006D23DB"/>
    <w:rsid w:val="006E1977"/>
    <w:rsid w:val="006E204A"/>
    <w:rsid w:val="006E708E"/>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6DF1"/>
    <w:rsid w:val="00757EC4"/>
    <w:rsid w:val="0076526E"/>
    <w:rsid w:val="007654D0"/>
    <w:rsid w:val="00766384"/>
    <w:rsid w:val="00766831"/>
    <w:rsid w:val="007669CB"/>
    <w:rsid w:val="00770735"/>
    <w:rsid w:val="00771DF8"/>
    <w:rsid w:val="007746D6"/>
    <w:rsid w:val="007754CD"/>
    <w:rsid w:val="00775863"/>
    <w:rsid w:val="00777B45"/>
    <w:rsid w:val="00777EAE"/>
    <w:rsid w:val="007832DA"/>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D2804"/>
    <w:rsid w:val="007D5AFD"/>
    <w:rsid w:val="007D707E"/>
    <w:rsid w:val="007E0BC9"/>
    <w:rsid w:val="007E2358"/>
    <w:rsid w:val="007E2BFA"/>
    <w:rsid w:val="007E45E6"/>
    <w:rsid w:val="007E4A9D"/>
    <w:rsid w:val="007E7948"/>
    <w:rsid w:val="007F024C"/>
    <w:rsid w:val="007F0251"/>
    <w:rsid w:val="007F0348"/>
    <w:rsid w:val="007F051F"/>
    <w:rsid w:val="007F0EC2"/>
    <w:rsid w:val="007F5006"/>
    <w:rsid w:val="007F58A0"/>
    <w:rsid w:val="00800BDD"/>
    <w:rsid w:val="0080158A"/>
    <w:rsid w:val="00801D5A"/>
    <w:rsid w:val="00802252"/>
    <w:rsid w:val="008027B7"/>
    <w:rsid w:val="00803028"/>
    <w:rsid w:val="008040CD"/>
    <w:rsid w:val="00805C2D"/>
    <w:rsid w:val="00806844"/>
    <w:rsid w:val="00806D4C"/>
    <w:rsid w:val="008072A2"/>
    <w:rsid w:val="008126FF"/>
    <w:rsid w:val="00814BBB"/>
    <w:rsid w:val="00815ACC"/>
    <w:rsid w:val="00816F0F"/>
    <w:rsid w:val="0082220A"/>
    <w:rsid w:val="008241AF"/>
    <w:rsid w:val="008244A2"/>
    <w:rsid w:val="0082503B"/>
    <w:rsid w:val="008307F3"/>
    <w:rsid w:val="008414F6"/>
    <w:rsid w:val="00841C53"/>
    <w:rsid w:val="0084319B"/>
    <w:rsid w:val="00843B14"/>
    <w:rsid w:val="00845050"/>
    <w:rsid w:val="008459F2"/>
    <w:rsid w:val="00846FA5"/>
    <w:rsid w:val="00855E74"/>
    <w:rsid w:val="00857A83"/>
    <w:rsid w:val="00860936"/>
    <w:rsid w:val="0086121D"/>
    <w:rsid w:val="00862BAD"/>
    <w:rsid w:val="00863DC8"/>
    <w:rsid w:val="008711C2"/>
    <w:rsid w:val="00873CBE"/>
    <w:rsid w:val="008743B3"/>
    <w:rsid w:val="00875C90"/>
    <w:rsid w:val="00877C98"/>
    <w:rsid w:val="00880AAE"/>
    <w:rsid w:val="008820B1"/>
    <w:rsid w:val="008825AA"/>
    <w:rsid w:val="008850A0"/>
    <w:rsid w:val="00892925"/>
    <w:rsid w:val="00892A52"/>
    <w:rsid w:val="008934FC"/>
    <w:rsid w:val="00894661"/>
    <w:rsid w:val="008962D2"/>
    <w:rsid w:val="008A0C9B"/>
    <w:rsid w:val="008A4868"/>
    <w:rsid w:val="008A5FFC"/>
    <w:rsid w:val="008B11F4"/>
    <w:rsid w:val="008B1D0A"/>
    <w:rsid w:val="008B479F"/>
    <w:rsid w:val="008B5E96"/>
    <w:rsid w:val="008C3AD6"/>
    <w:rsid w:val="008C3C01"/>
    <w:rsid w:val="008C59BF"/>
    <w:rsid w:val="008C64CC"/>
    <w:rsid w:val="008C7453"/>
    <w:rsid w:val="008D3326"/>
    <w:rsid w:val="008D4BAB"/>
    <w:rsid w:val="008D4D4E"/>
    <w:rsid w:val="008D67BC"/>
    <w:rsid w:val="008D6F2D"/>
    <w:rsid w:val="008D768B"/>
    <w:rsid w:val="008E72D3"/>
    <w:rsid w:val="008E7E5E"/>
    <w:rsid w:val="008F6B93"/>
    <w:rsid w:val="00900392"/>
    <w:rsid w:val="009039F9"/>
    <w:rsid w:val="00904463"/>
    <w:rsid w:val="0090576A"/>
    <w:rsid w:val="009074D2"/>
    <w:rsid w:val="00907FB3"/>
    <w:rsid w:val="009112E3"/>
    <w:rsid w:val="00913680"/>
    <w:rsid w:val="00913E3F"/>
    <w:rsid w:val="00916024"/>
    <w:rsid w:val="00920ABC"/>
    <w:rsid w:val="00921A07"/>
    <w:rsid w:val="0092213A"/>
    <w:rsid w:val="00922571"/>
    <w:rsid w:val="00922718"/>
    <w:rsid w:val="0092749C"/>
    <w:rsid w:val="0093050B"/>
    <w:rsid w:val="009329DC"/>
    <w:rsid w:val="00935573"/>
    <w:rsid w:val="0093772C"/>
    <w:rsid w:val="00937E2A"/>
    <w:rsid w:val="009413FF"/>
    <w:rsid w:val="00941C95"/>
    <w:rsid w:val="00943415"/>
    <w:rsid w:val="0094726D"/>
    <w:rsid w:val="009524E6"/>
    <w:rsid w:val="00952CC5"/>
    <w:rsid w:val="00960387"/>
    <w:rsid w:val="009607F8"/>
    <w:rsid w:val="00960B88"/>
    <w:rsid w:val="0096270A"/>
    <w:rsid w:val="00967771"/>
    <w:rsid w:val="00972A86"/>
    <w:rsid w:val="00973D9B"/>
    <w:rsid w:val="00976FAB"/>
    <w:rsid w:val="0098303E"/>
    <w:rsid w:val="0098408E"/>
    <w:rsid w:val="0098455D"/>
    <w:rsid w:val="009852C8"/>
    <w:rsid w:val="009915D6"/>
    <w:rsid w:val="00992052"/>
    <w:rsid w:val="00995CE3"/>
    <w:rsid w:val="009A01F4"/>
    <w:rsid w:val="009A09E4"/>
    <w:rsid w:val="009A71FB"/>
    <w:rsid w:val="009B0EC9"/>
    <w:rsid w:val="009B1023"/>
    <w:rsid w:val="009C4CE9"/>
    <w:rsid w:val="009C5DD8"/>
    <w:rsid w:val="009C779A"/>
    <w:rsid w:val="009D0E58"/>
    <w:rsid w:val="009D13C7"/>
    <w:rsid w:val="009D1A44"/>
    <w:rsid w:val="009D1F4E"/>
    <w:rsid w:val="009D3B56"/>
    <w:rsid w:val="009D5297"/>
    <w:rsid w:val="009D5BDD"/>
    <w:rsid w:val="009D7045"/>
    <w:rsid w:val="009E5BB8"/>
    <w:rsid w:val="009E701E"/>
    <w:rsid w:val="009E78F1"/>
    <w:rsid w:val="009F02EF"/>
    <w:rsid w:val="009F545D"/>
    <w:rsid w:val="009F6339"/>
    <w:rsid w:val="009F696B"/>
    <w:rsid w:val="009F7145"/>
    <w:rsid w:val="009F77A2"/>
    <w:rsid w:val="00A00D05"/>
    <w:rsid w:val="00A051B6"/>
    <w:rsid w:val="00A10299"/>
    <w:rsid w:val="00A127F7"/>
    <w:rsid w:val="00A20BBA"/>
    <w:rsid w:val="00A3079F"/>
    <w:rsid w:val="00A30EBE"/>
    <w:rsid w:val="00A37555"/>
    <w:rsid w:val="00A37A19"/>
    <w:rsid w:val="00A45A35"/>
    <w:rsid w:val="00A51343"/>
    <w:rsid w:val="00A51C41"/>
    <w:rsid w:val="00A5769C"/>
    <w:rsid w:val="00A61B58"/>
    <w:rsid w:val="00A628D7"/>
    <w:rsid w:val="00A6338F"/>
    <w:rsid w:val="00A63558"/>
    <w:rsid w:val="00A63E5F"/>
    <w:rsid w:val="00A644B6"/>
    <w:rsid w:val="00A6646B"/>
    <w:rsid w:val="00A66963"/>
    <w:rsid w:val="00A701AC"/>
    <w:rsid w:val="00A72956"/>
    <w:rsid w:val="00A73C23"/>
    <w:rsid w:val="00A75452"/>
    <w:rsid w:val="00A8304B"/>
    <w:rsid w:val="00A84A53"/>
    <w:rsid w:val="00A8722C"/>
    <w:rsid w:val="00A90563"/>
    <w:rsid w:val="00A9197A"/>
    <w:rsid w:val="00A92A0F"/>
    <w:rsid w:val="00A92BE9"/>
    <w:rsid w:val="00A937B2"/>
    <w:rsid w:val="00A9446E"/>
    <w:rsid w:val="00A94827"/>
    <w:rsid w:val="00A94C97"/>
    <w:rsid w:val="00A96F4C"/>
    <w:rsid w:val="00AA0026"/>
    <w:rsid w:val="00AA53FC"/>
    <w:rsid w:val="00AA5960"/>
    <w:rsid w:val="00AA605A"/>
    <w:rsid w:val="00AA63EF"/>
    <w:rsid w:val="00AA7CFA"/>
    <w:rsid w:val="00AB0052"/>
    <w:rsid w:val="00AB0412"/>
    <w:rsid w:val="00AB2DE9"/>
    <w:rsid w:val="00AB5C0E"/>
    <w:rsid w:val="00AC0E1D"/>
    <w:rsid w:val="00AC1E68"/>
    <w:rsid w:val="00AC331C"/>
    <w:rsid w:val="00AC3331"/>
    <w:rsid w:val="00AC40E1"/>
    <w:rsid w:val="00AC4263"/>
    <w:rsid w:val="00AC7A90"/>
    <w:rsid w:val="00AD229C"/>
    <w:rsid w:val="00AD2988"/>
    <w:rsid w:val="00AD4DE2"/>
    <w:rsid w:val="00AD7364"/>
    <w:rsid w:val="00AD7D8B"/>
    <w:rsid w:val="00AE02BB"/>
    <w:rsid w:val="00AE07BE"/>
    <w:rsid w:val="00AE1099"/>
    <w:rsid w:val="00AE1457"/>
    <w:rsid w:val="00AE230F"/>
    <w:rsid w:val="00AF25DA"/>
    <w:rsid w:val="00AF2BD5"/>
    <w:rsid w:val="00AF457E"/>
    <w:rsid w:val="00AF6A79"/>
    <w:rsid w:val="00B00623"/>
    <w:rsid w:val="00B01C8D"/>
    <w:rsid w:val="00B0482A"/>
    <w:rsid w:val="00B06A3F"/>
    <w:rsid w:val="00B1060E"/>
    <w:rsid w:val="00B11C33"/>
    <w:rsid w:val="00B11EAE"/>
    <w:rsid w:val="00B15B3D"/>
    <w:rsid w:val="00B16218"/>
    <w:rsid w:val="00B173FB"/>
    <w:rsid w:val="00B20612"/>
    <w:rsid w:val="00B207D5"/>
    <w:rsid w:val="00B20892"/>
    <w:rsid w:val="00B216E9"/>
    <w:rsid w:val="00B21F21"/>
    <w:rsid w:val="00B234C9"/>
    <w:rsid w:val="00B2475B"/>
    <w:rsid w:val="00B2506E"/>
    <w:rsid w:val="00B2587F"/>
    <w:rsid w:val="00B267A6"/>
    <w:rsid w:val="00B304D8"/>
    <w:rsid w:val="00B32890"/>
    <w:rsid w:val="00B32A16"/>
    <w:rsid w:val="00B336DC"/>
    <w:rsid w:val="00B342F9"/>
    <w:rsid w:val="00B35BDA"/>
    <w:rsid w:val="00B35C94"/>
    <w:rsid w:val="00B4041A"/>
    <w:rsid w:val="00B408E8"/>
    <w:rsid w:val="00B4136C"/>
    <w:rsid w:val="00B413B7"/>
    <w:rsid w:val="00B41945"/>
    <w:rsid w:val="00B42C60"/>
    <w:rsid w:val="00B43A08"/>
    <w:rsid w:val="00B47669"/>
    <w:rsid w:val="00B5282F"/>
    <w:rsid w:val="00B57018"/>
    <w:rsid w:val="00B716D3"/>
    <w:rsid w:val="00B73F92"/>
    <w:rsid w:val="00B80B93"/>
    <w:rsid w:val="00B810B8"/>
    <w:rsid w:val="00B82F97"/>
    <w:rsid w:val="00B96ADE"/>
    <w:rsid w:val="00BA00EE"/>
    <w:rsid w:val="00BA10F1"/>
    <w:rsid w:val="00BA2889"/>
    <w:rsid w:val="00BA3BAE"/>
    <w:rsid w:val="00BA3D0E"/>
    <w:rsid w:val="00BA47B7"/>
    <w:rsid w:val="00BA6783"/>
    <w:rsid w:val="00BA6E2F"/>
    <w:rsid w:val="00BA7B57"/>
    <w:rsid w:val="00BB0D92"/>
    <w:rsid w:val="00BB42F0"/>
    <w:rsid w:val="00BB74A6"/>
    <w:rsid w:val="00BC19CD"/>
    <w:rsid w:val="00BC21DE"/>
    <w:rsid w:val="00BC4931"/>
    <w:rsid w:val="00BD2CD2"/>
    <w:rsid w:val="00BD314D"/>
    <w:rsid w:val="00BD6571"/>
    <w:rsid w:val="00BE0461"/>
    <w:rsid w:val="00BE04B4"/>
    <w:rsid w:val="00BE14ED"/>
    <w:rsid w:val="00BE5463"/>
    <w:rsid w:val="00BE7FBC"/>
    <w:rsid w:val="00BF133E"/>
    <w:rsid w:val="00C024CF"/>
    <w:rsid w:val="00C0557C"/>
    <w:rsid w:val="00C05EC2"/>
    <w:rsid w:val="00C1022D"/>
    <w:rsid w:val="00C10A66"/>
    <w:rsid w:val="00C149FC"/>
    <w:rsid w:val="00C17B22"/>
    <w:rsid w:val="00C17C54"/>
    <w:rsid w:val="00C17F6D"/>
    <w:rsid w:val="00C24C3B"/>
    <w:rsid w:val="00C24CBA"/>
    <w:rsid w:val="00C2505D"/>
    <w:rsid w:val="00C2591F"/>
    <w:rsid w:val="00C25A03"/>
    <w:rsid w:val="00C25B55"/>
    <w:rsid w:val="00C270EC"/>
    <w:rsid w:val="00C27349"/>
    <w:rsid w:val="00C30E6E"/>
    <w:rsid w:val="00C32E52"/>
    <w:rsid w:val="00C4176A"/>
    <w:rsid w:val="00C41AEA"/>
    <w:rsid w:val="00C438B1"/>
    <w:rsid w:val="00C441AF"/>
    <w:rsid w:val="00C45832"/>
    <w:rsid w:val="00C45CD5"/>
    <w:rsid w:val="00C46660"/>
    <w:rsid w:val="00C46CC9"/>
    <w:rsid w:val="00C5070C"/>
    <w:rsid w:val="00C511A4"/>
    <w:rsid w:val="00C5613F"/>
    <w:rsid w:val="00C564F9"/>
    <w:rsid w:val="00C56B16"/>
    <w:rsid w:val="00C60E04"/>
    <w:rsid w:val="00C611FB"/>
    <w:rsid w:val="00C617D1"/>
    <w:rsid w:val="00C62390"/>
    <w:rsid w:val="00C662EA"/>
    <w:rsid w:val="00C67E7C"/>
    <w:rsid w:val="00C70AD5"/>
    <w:rsid w:val="00C71D87"/>
    <w:rsid w:val="00C73772"/>
    <w:rsid w:val="00C7532B"/>
    <w:rsid w:val="00C75A77"/>
    <w:rsid w:val="00C800AD"/>
    <w:rsid w:val="00C86A6E"/>
    <w:rsid w:val="00C86A91"/>
    <w:rsid w:val="00C876AD"/>
    <w:rsid w:val="00C9186D"/>
    <w:rsid w:val="00C92673"/>
    <w:rsid w:val="00C979A2"/>
    <w:rsid w:val="00CA1C81"/>
    <w:rsid w:val="00CA24E2"/>
    <w:rsid w:val="00CA4E67"/>
    <w:rsid w:val="00CA5108"/>
    <w:rsid w:val="00CA5161"/>
    <w:rsid w:val="00CA534E"/>
    <w:rsid w:val="00CB0AEA"/>
    <w:rsid w:val="00CB0BA1"/>
    <w:rsid w:val="00CB135F"/>
    <w:rsid w:val="00CB2B9C"/>
    <w:rsid w:val="00CB3F66"/>
    <w:rsid w:val="00CB7CD7"/>
    <w:rsid w:val="00CC3CAF"/>
    <w:rsid w:val="00CC4126"/>
    <w:rsid w:val="00CC5354"/>
    <w:rsid w:val="00CC63B0"/>
    <w:rsid w:val="00CC6DEE"/>
    <w:rsid w:val="00CC7AC7"/>
    <w:rsid w:val="00CD18D4"/>
    <w:rsid w:val="00CD3BBC"/>
    <w:rsid w:val="00CD4851"/>
    <w:rsid w:val="00CD501D"/>
    <w:rsid w:val="00CD6248"/>
    <w:rsid w:val="00CD77A9"/>
    <w:rsid w:val="00CE009D"/>
    <w:rsid w:val="00CE1C96"/>
    <w:rsid w:val="00CE7EEA"/>
    <w:rsid w:val="00CF05C0"/>
    <w:rsid w:val="00CF1454"/>
    <w:rsid w:val="00CF3D29"/>
    <w:rsid w:val="00CF499B"/>
    <w:rsid w:val="00CF567D"/>
    <w:rsid w:val="00CF64DB"/>
    <w:rsid w:val="00D0134A"/>
    <w:rsid w:val="00D0281B"/>
    <w:rsid w:val="00D0555A"/>
    <w:rsid w:val="00D1023C"/>
    <w:rsid w:val="00D117C6"/>
    <w:rsid w:val="00D176EB"/>
    <w:rsid w:val="00D17BEB"/>
    <w:rsid w:val="00D20223"/>
    <w:rsid w:val="00D25251"/>
    <w:rsid w:val="00D25C8F"/>
    <w:rsid w:val="00D30F1B"/>
    <w:rsid w:val="00D311B2"/>
    <w:rsid w:val="00D3156A"/>
    <w:rsid w:val="00D31EEE"/>
    <w:rsid w:val="00D32614"/>
    <w:rsid w:val="00D37416"/>
    <w:rsid w:val="00D376D4"/>
    <w:rsid w:val="00D40FA5"/>
    <w:rsid w:val="00D43F95"/>
    <w:rsid w:val="00D535F9"/>
    <w:rsid w:val="00D54A00"/>
    <w:rsid w:val="00D55A02"/>
    <w:rsid w:val="00D60C16"/>
    <w:rsid w:val="00D63EB3"/>
    <w:rsid w:val="00D65AD7"/>
    <w:rsid w:val="00D82398"/>
    <w:rsid w:val="00D82E23"/>
    <w:rsid w:val="00D85B0B"/>
    <w:rsid w:val="00D85D46"/>
    <w:rsid w:val="00D85DE0"/>
    <w:rsid w:val="00D8632F"/>
    <w:rsid w:val="00D871EE"/>
    <w:rsid w:val="00D90D27"/>
    <w:rsid w:val="00D90E6D"/>
    <w:rsid w:val="00D91AE6"/>
    <w:rsid w:val="00D92169"/>
    <w:rsid w:val="00D97B15"/>
    <w:rsid w:val="00DA0715"/>
    <w:rsid w:val="00DA0723"/>
    <w:rsid w:val="00DA50BF"/>
    <w:rsid w:val="00DA5853"/>
    <w:rsid w:val="00DA5CE8"/>
    <w:rsid w:val="00DA6D41"/>
    <w:rsid w:val="00DB2091"/>
    <w:rsid w:val="00DB6E02"/>
    <w:rsid w:val="00DC1BFD"/>
    <w:rsid w:val="00DC2C0D"/>
    <w:rsid w:val="00DC44DB"/>
    <w:rsid w:val="00DC7005"/>
    <w:rsid w:val="00DD30B0"/>
    <w:rsid w:val="00DD4162"/>
    <w:rsid w:val="00DD450B"/>
    <w:rsid w:val="00DD4B89"/>
    <w:rsid w:val="00DD53C4"/>
    <w:rsid w:val="00DD5E1C"/>
    <w:rsid w:val="00DD5F85"/>
    <w:rsid w:val="00DE2F28"/>
    <w:rsid w:val="00DE36FF"/>
    <w:rsid w:val="00DE5B78"/>
    <w:rsid w:val="00DE672A"/>
    <w:rsid w:val="00DE777A"/>
    <w:rsid w:val="00DF1AB7"/>
    <w:rsid w:val="00DF3BB7"/>
    <w:rsid w:val="00DF61D8"/>
    <w:rsid w:val="00DF7C91"/>
    <w:rsid w:val="00E02017"/>
    <w:rsid w:val="00E022D5"/>
    <w:rsid w:val="00E02B5D"/>
    <w:rsid w:val="00E041D0"/>
    <w:rsid w:val="00E06C92"/>
    <w:rsid w:val="00E07328"/>
    <w:rsid w:val="00E076CF"/>
    <w:rsid w:val="00E140D3"/>
    <w:rsid w:val="00E1654B"/>
    <w:rsid w:val="00E17D38"/>
    <w:rsid w:val="00E2293F"/>
    <w:rsid w:val="00E231A5"/>
    <w:rsid w:val="00E2535E"/>
    <w:rsid w:val="00E26007"/>
    <w:rsid w:val="00E273E7"/>
    <w:rsid w:val="00E277A6"/>
    <w:rsid w:val="00E324C1"/>
    <w:rsid w:val="00E3299A"/>
    <w:rsid w:val="00E32F35"/>
    <w:rsid w:val="00E416F1"/>
    <w:rsid w:val="00E41F0B"/>
    <w:rsid w:val="00E474E7"/>
    <w:rsid w:val="00E47E88"/>
    <w:rsid w:val="00E52A55"/>
    <w:rsid w:val="00E52AA7"/>
    <w:rsid w:val="00E52E9F"/>
    <w:rsid w:val="00E53B54"/>
    <w:rsid w:val="00E547F4"/>
    <w:rsid w:val="00E553BE"/>
    <w:rsid w:val="00E60DF5"/>
    <w:rsid w:val="00E62124"/>
    <w:rsid w:val="00E63197"/>
    <w:rsid w:val="00E644F0"/>
    <w:rsid w:val="00E64A40"/>
    <w:rsid w:val="00E66AB6"/>
    <w:rsid w:val="00E66F08"/>
    <w:rsid w:val="00E73608"/>
    <w:rsid w:val="00E848F0"/>
    <w:rsid w:val="00E906AE"/>
    <w:rsid w:val="00E91157"/>
    <w:rsid w:val="00E92A8D"/>
    <w:rsid w:val="00E93A8E"/>
    <w:rsid w:val="00E93D4A"/>
    <w:rsid w:val="00E946D7"/>
    <w:rsid w:val="00E967BE"/>
    <w:rsid w:val="00E97A67"/>
    <w:rsid w:val="00EA06B6"/>
    <w:rsid w:val="00EA110B"/>
    <w:rsid w:val="00EA25F9"/>
    <w:rsid w:val="00EA45CA"/>
    <w:rsid w:val="00EA4C8A"/>
    <w:rsid w:val="00EA5A3D"/>
    <w:rsid w:val="00EA63E3"/>
    <w:rsid w:val="00EA7CD0"/>
    <w:rsid w:val="00EB00BD"/>
    <w:rsid w:val="00EB0491"/>
    <w:rsid w:val="00EB2533"/>
    <w:rsid w:val="00EB2FB6"/>
    <w:rsid w:val="00EB4BAF"/>
    <w:rsid w:val="00EB5218"/>
    <w:rsid w:val="00EB707A"/>
    <w:rsid w:val="00EC1778"/>
    <w:rsid w:val="00EC325B"/>
    <w:rsid w:val="00ED08E8"/>
    <w:rsid w:val="00ED4A4C"/>
    <w:rsid w:val="00ED4BA9"/>
    <w:rsid w:val="00ED680D"/>
    <w:rsid w:val="00EE48D4"/>
    <w:rsid w:val="00EE5018"/>
    <w:rsid w:val="00EE516D"/>
    <w:rsid w:val="00EF0AC5"/>
    <w:rsid w:val="00EF2581"/>
    <w:rsid w:val="00EF3F3C"/>
    <w:rsid w:val="00EF4604"/>
    <w:rsid w:val="00EF64EE"/>
    <w:rsid w:val="00EF6F1C"/>
    <w:rsid w:val="00F0073B"/>
    <w:rsid w:val="00F01BB2"/>
    <w:rsid w:val="00F0638F"/>
    <w:rsid w:val="00F074C1"/>
    <w:rsid w:val="00F1007C"/>
    <w:rsid w:val="00F12AEE"/>
    <w:rsid w:val="00F1469C"/>
    <w:rsid w:val="00F14FBE"/>
    <w:rsid w:val="00F20258"/>
    <w:rsid w:val="00F228F6"/>
    <w:rsid w:val="00F23E67"/>
    <w:rsid w:val="00F279CA"/>
    <w:rsid w:val="00F27B8B"/>
    <w:rsid w:val="00F3070C"/>
    <w:rsid w:val="00F339D2"/>
    <w:rsid w:val="00F33C65"/>
    <w:rsid w:val="00F35DB0"/>
    <w:rsid w:val="00F35E4F"/>
    <w:rsid w:val="00F37DED"/>
    <w:rsid w:val="00F40619"/>
    <w:rsid w:val="00F444DE"/>
    <w:rsid w:val="00F457E2"/>
    <w:rsid w:val="00F45D5C"/>
    <w:rsid w:val="00F50559"/>
    <w:rsid w:val="00F54AED"/>
    <w:rsid w:val="00F54EC7"/>
    <w:rsid w:val="00F57F80"/>
    <w:rsid w:val="00F602EE"/>
    <w:rsid w:val="00F61A13"/>
    <w:rsid w:val="00F6274A"/>
    <w:rsid w:val="00F63B22"/>
    <w:rsid w:val="00F71D53"/>
    <w:rsid w:val="00F76717"/>
    <w:rsid w:val="00F80482"/>
    <w:rsid w:val="00F81E46"/>
    <w:rsid w:val="00F847C8"/>
    <w:rsid w:val="00F85A1F"/>
    <w:rsid w:val="00F901A5"/>
    <w:rsid w:val="00F94BD1"/>
    <w:rsid w:val="00F97626"/>
    <w:rsid w:val="00F977D5"/>
    <w:rsid w:val="00FA00B4"/>
    <w:rsid w:val="00FA3ED8"/>
    <w:rsid w:val="00FB0B04"/>
    <w:rsid w:val="00FB2256"/>
    <w:rsid w:val="00FB3058"/>
    <w:rsid w:val="00FC3890"/>
    <w:rsid w:val="00FC3AEB"/>
    <w:rsid w:val="00FC44D6"/>
    <w:rsid w:val="00FC6E5A"/>
    <w:rsid w:val="00FD1FD2"/>
    <w:rsid w:val="00FD47CF"/>
    <w:rsid w:val="00FD5828"/>
    <w:rsid w:val="00FD5BDE"/>
    <w:rsid w:val="00FE193E"/>
    <w:rsid w:val="00FE2759"/>
    <w:rsid w:val="00FE6288"/>
    <w:rsid w:val="00FE714D"/>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uiPriority w:val="99"/>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B419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4194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B4194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B4194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B4194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B4194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B41945"/>
    <w:rPr>
      <w:rFonts w:ascii="Times New Roman" w:eastAsia="Times New Roman" w:hAnsi="Times New Roman" w:cs="Times New Roman"/>
      <w:sz w:val="24"/>
      <w:szCs w:val="24"/>
    </w:rPr>
  </w:style>
  <w:style w:type="table" w:customStyle="1" w:styleId="220">
    <w:name w:val="Сетка таблицы22"/>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B4194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B4194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B4194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B4194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B4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B41945"/>
    <w:rPr>
      <w:rFonts w:ascii="Courier New" w:eastAsia="Times New Roman" w:hAnsi="Courier New" w:cs="Courier New"/>
      <w:sz w:val="20"/>
      <w:szCs w:val="20"/>
    </w:rPr>
  </w:style>
  <w:style w:type="paragraph" w:customStyle="1" w:styleId="19">
    <w:name w:val="Обычный1"/>
    <w:rsid w:val="00B4194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B4194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B4194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B4194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B4194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B4194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B4194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B41945"/>
    <w:pPr>
      <w:spacing w:before="0"/>
      <w:ind w:left="161" w:firstLine="851"/>
    </w:pPr>
    <w:rPr>
      <w:sz w:val="26"/>
      <w:szCs w:val="26"/>
      <w:lang w:bidi="ar-SA"/>
    </w:rPr>
  </w:style>
  <w:style w:type="table" w:styleId="affffe">
    <w:name w:val="Table Professional"/>
    <w:basedOn w:val="af1"/>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B41945"/>
  </w:style>
  <w:style w:type="paragraph" w:customStyle="1" w:styleId="30">
    <w:name w:val="Заголовок 3(нумерованный)"/>
    <w:basedOn w:val="32"/>
    <w:rsid w:val="00B4194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B41945"/>
    <w:pPr>
      <w:numPr>
        <w:numId w:val="23"/>
      </w:numPr>
      <w:tabs>
        <w:tab w:val="clear" w:pos="907"/>
        <w:tab w:val="num" w:pos="1581"/>
      </w:tabs>
      <w:ind w:left="1581" w:hanging="504"/>
    </w:pPr>
  </w:style>
  <w:style w:type="paragraph" w:styleId="2d">
    <w:name w:val="Body Text Indent 2"/>
    <w:basedOn w:val="af"/>
    <w:link w:val="2e"/>
    <w:uiPriority w:val="99"/>
    <w:rsid w:val="00B4194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B41945"/>
    <w:rPr>
      <w:rFonts w:ascii="Times New Roman" w:eastAsia="Times New Roman" w:hAnsi="Times New Roman" w:cs="Times New Roman"/>
      <w:sz w:val="24"/>
      <w:szCs w:val="24"/>
      <w:lang w:eastAsia="en-US"/>
    </w:rPr>
  </w:style>
  <w:style w:type="character" w:customStyle="1" w:styleId="afffff0">
    <w:name w:val="Знак Знак Знак"/>
    <w:rsid w:val="00B41945"/>
    <w:rPr>
      <w:rFonts w:ascii="Arial" w:hAnsi="Arial" w:cs="Arial"/>
      <w:b/>
      <w:bCs/>
      <w:sz w:val="26"/>
      <w:szCs w:val="26"/>
      <w:lang w:val="ru-RU" w:eastAsia="ru-RU" w:bidi="ar-SA"/>
    </w:rPr>
  </w:style>
  <w:style w:type="paragraph" w:customStyle="1" w:styleId="1c">
    <w:name w:val="Знак1"/>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B41945"/>
  </w:style>
  <w:style w:type="character" w:customStyle="1" w:styleId="Normal">
    <w:name w:val="Normal Знак"/>
    <w:link w:val="117"/>
    <w:rsid w:val="00B41945"/>
    <w:rPr>
      <w:rFonts w:ascii="Times New Roman" w:eastAsia="Times New Roman" w:hAnsi="Times New Roman" w:cs="Times New Roman"/>
      <w:sz w:val="24"/>
      <w:szCs w:val="24"/>
    </w:rPr>
  </w:style>
  <w:style w:type="paragraph" w:customStyle="1" w:styleId="119">
    <w:name w:val="Основной текст с отступом11"/>
    <w:basedOn w:val="af"/>
    <w:rsid w:val="00B4194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B4194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B4194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B4194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B4194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B4194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B4194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B4194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B4194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B4194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B41945"/>
    <w:rPr>
      <w:rFonts w:ascii="Calibri" w:eastAsia="Calibri" w:hAnsi="Calibri" w:cs="Times New Roman"/>
      <w:sz w:val="24"/>
      <w:szCs w:val="24"/>
    </w:rPr>
  </w:style>
  <w:style w:type="paragraph" w:customStyle="1" w:styleId="Style1">
    <w:name w:val="Style1"/>
    <w:basedOn w:val="af"/>
    <w:uiPriority w:val="99"/>
    <w:rsid w:val="00B4194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B4194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B4194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B4194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B41945"/>
    <w:rPr>
      <w:rFonts w:ascii="Times New Roman" w:hAnsi="Times New Roman"/>
      <w:sz w:val="26"/>
    </w:rPr>
  </w:style>
  <w:style w:type="paragraph" w:customStyle="1" w:styleId="1d">
    <w:name w:val="Знак1 Знак Знак Знак"/>
    <w:basedOn w:val="af"/>
    <w:rsid w:val="00B41945"/>
    <w:pPr>
      <w:spacing w:after="60" w:line="240" w:lineRule="auto"/>
      <w:ind w:firstLine="709"/>
      <w:jc w:val="both"/>
    </w:pPr>
    <w:rPr>
      <w:rFonts w:ascii="Arial" w:eastAsia="Times New Roman" w:hAnsi="Arial" w:cs="Arial"/>
      <w:bCs/>
      <w:sz w:val="24"/>
      <w:szCs w:val="24"/>
    </w:rPr>
  </w:style>
  <w:style w:type="character" w:customStyle="1" w:styleId="epm">
    <w:name w:val="epm"/>
    <w:rsid w:val="00B41945"/>
  </w:style>
  <w:style w:type="paragraph" w:customStyle="1" w:styleId="text">
    <w:name w:val="text"/>
    <w:basedOn w:val="af"/>
    <w:rsid w:val="00B41945"/>
    <w:pPr>
      <w:spacing w:after="0" w:line="240" w:lineRule="auto"/>
      <w:ind w:firstLine="567"/>
      <w:jc w:val="both"/>
    </w:pPr>
    <w:rPr>
      <w:rFonts w:ascii="Arial" w:eastAsia="Times New Roman" w:hAnsi="Arial" w:cs="Arial"/>
      <w:sz w:val="24"/>
      <w:szCs w:val="24"/>
    </w:rPr>
  </w:style>
  <w:style w:type="character" w:customStyle="1" w:styleId="f">
    <w:name w:val="f"/>
    <w:basedOn w:val="af0"/>
    <w:rsid w:val="00B41945"/>
  </w:style>
  <w:style w:type="character" w:customStyle="1" w:styleId="r">
    <w:name w:val="r"/>
    <w:basedOn w:val="af0"/>
    <w:rsid w:val="00B41945"/>
  </w:style>
  <w:style w:type="character" w:customStyle="1" w:styleId="ConsPlusNormal0">
    <w:name w:val="ConsPlusNormal Знак"/>
    <w:link w:val="ConsPlusNormal"/>
    <w:rsid w:val="00B41945"/>
    <w:rPr>
      <w:rFonts w:ascii="Calibri" w:eastAsia="Times New Roman" w:hAnsi="Calibri" w:cs="Calibri"/>
      <w:szCs w:val="20"/>
    </w:rPr>
  </w:style>
  <w:style w:type="paragraph" w:customStyle="1" w:styleId="1e">
    <w:name w:val="Абзац списка1"/>
    <w:basedOn w:val="af"/>
    <w:rsid w:val="00B4194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B41945"/>
    <w:pPr>
      <w:outlineLvl w:val="1"/>
    </w:pPr>
    <w:rPr>
      <w:sz w:val="24"/>
    </w:rPr>
  </w:style>
  <w:style w:type="paragraph" w:customStyle="1" w:styleId="afffff2">
    <w:name w:val="ОГП_Раздел"/>
    <w:basedOn w:val="af"/>
    <w:next w:val="af"/>
    <w:rsid w:val="00B4194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B41945"/>
    <w:pPr>
      <w:ind w:left="720"/>
      <w:jc w:val="center"/>
    </w:pPr>
  </w:style>
  <w:style w:type="paragraph" w:customStyle="1" w:styleId="aa">
    <w:name w:val="ОГП_Перечисление"/>
    <w:basedOn w:val="af"/>
    <w:uiPriority w:val="99"/>
    <w:rsid w:val="00B4194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B4194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B4194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B4194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B4194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B4194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B4194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B4194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B4194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B4194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B4194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B4194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B4194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B4194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B41945"/>
    <w:pPr>
      <w:ind w:left="720"/>
      <w:jc w:val="center"/>
    </w:pPr>
  </w:style>
  <w:style w:type="paragraph" w:customStyle="1" w:styleId="a">
    <w:name w:val="ОГП_Многоуровневый_список"/>
    <w:basedOn w:val="af"/>
    <w:uiPriority w:val="99"/>
    <w:rsid w:val="00B4194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B4194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B41945"/>
    <w:pPr>
      <w:jc w:val="center"/>
    </w:pPr>
    <w:rPr>
      <w:b/>
    </w:rPr>
  </w:style>
  <w:style w:type="paragraph" w:customStyle="1" w:styleId="afffffc">
    <w:name w:val="ОГП_Угол_Штампа"/>
    <w:basedOn w:val="af"/>
    <w:uiPriority w:val="99"/>
    <w:rsid w:val="00B4194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B41945"/>
    <w:rPr>
      <w:sz w:val="24"/>
      <w:szCs w:val="24"/>
    </w:rPr>
  </w:style>
  <w:style w:type="paragraph" w:customStyle="1" w:styleId="1f0">
    <w:name w:val="ОГП_Заголовок 1"/>
    <w:basedOn w:val="af"/>
    <w:next w:val="af"/>
    <w:uiPriority w:val="99"/>
    <w:rsid w:val="00B4194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B41945"/>
    <w:pPr>
      <w:tabs>
        <w:tab w:val="clear" w:pos="1152"/>
      </w:tabs>
      <w:ind w:left="0" w:firstLine="0"/>
      <w:jc w:val="center"/>
    </w:pPr>
  </w:style>
  <w:style w:type="paragraph" w:customStyle="1" w:styleId="2f0">
    <w:name w:val="ОГП_Заголовок 2"/>
    <w:basedOn w:val="1f0"/>
    <w:next w:val="af"/>
    <w:uiPriority w:val="99"/>
    <w:rsid w:val="00B4194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B41945"/>
    <w:pPr>
      <w:tabs>
        <w:tab w:val="clear" w:pos="1361"/>
      </w:tabs>
      <w:ind w:left="0" w:firstLine="0"/>
      <w:jc w:val="center"/>
    </w:pPr>
  </w:style>
  <w:style w:type="paragraph" w:customStyle="1" w:styleId="3a">
    <w:name w:val="ОГП_Заголовок 3"/>
    <w:basedOn w:val="32"/>
    <w:next w:val="af"/>
    <w:uiPriority w:val="99"/>
    <w:qFormat/>
    <w:rsid w:val="00B4194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B4194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B4194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B4194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B4194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B4194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B4194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B4194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B4194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B4194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B4194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B4194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B41945"/>
    <w:rPr>
      <w:rFonts w:ascii="Times New Roman" w:eastAsia="Times New Roman" w:hAnsi="Times New Roman" w:cs="Times New Roman"/>
      <w:sz w:val="28"/>
      <w:szCs w:val="24"/>
      <w:lang w:eastAsia="en-US"/>
    </w:rPr>
  </w:style>
  <w:style w:type="paragraph" w:styleId="affffff2">
    <w:name w:val="Plain Text"/>
    <w:basedOn w:val="af"/>
    <w:link w:val="affffff3"/>
    <w:rsid w:val="00B4194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B41945"/>
    <w:rPr>
      <w:rFonts w:ascii="Courier New" w:eastAsia="Times New Roman" w:hAnsi="Courier New" w:cs="Times New Roman"/>
      <w:sz w:val="20"/>
      <w:szCs w:val="20"/>
      <w:lang w:eastAsia="en-US"/>
    </w:rPr>
  </w:style>
  <w:style w:type="paragraph" w:customStyle="1" w:styleId="2f4">
    <w:name w:val="Отчетный 2"/>
    <w:basedOn w:val="af"/>
    <w:rsid w:val="00B4194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B4194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B4194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B41945"/>
    <w:rPr>
      <w:rFonts w:ascii="Arial" w:hAnsi="Arial" w:cs="Arial"/>
      <w:sz w:val="14"/>
      <w:szCs w:val="14"/>
    </w:rPr>
  </w:style>
  <w:style w:type="character" w:customStyle="1" w:styleId="01">
    <w:name w:val="А. Основной текст 0 Знак Знак1"/>
    <w:link w:val="101"/>
    <w:locked/>
    <w:rsid w:val="00B4194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B41945"/>
    <w:pPr>
      <w:spacing w:after="0" w:line="240" w:lineRule="auto"/>
      <w:ind w:firstLine="539"/>
      <w:jc w:val="both"/>
    </w:pPr>
    <w:rPr>
      <w:color w:val="000000"/>
      <w:kern w:val="24"/>
    </w:rPr>
  </w:style>
  <w:style w:type="paragraph" w:customStyle="1" w:styleId="1f2">
    <w:name w:val="Знак Знак Знак Знак Знак1 Знак"/>
    <w:basedOn w:val="af"/>
    <w:rsid w:val="00B4194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B41945"/>
  </w:style>
  <w:style w:type="table" w:customStyle="1" w:styleId="1f3">
    <w:name w:val="Стандартная таблица1"/>
    <w:basedOn w:val="af1"/>
    <w:next w:val="affffe"/>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B41945"/>
  </w:style>
  <w:style w:type="numbering" w:customStyle="1" w:styleId="213">
    <w:name w:val="Нет списка21"/>
    <w:next w:val="af2"/>
    <w:semiHidden/>
    <w:rsid w:val="00B41945"/>
  </w:style>
  <w:style w:type="numbering" w:customStyle="1" w:styleId="312">
    <w:name w:val="Нет списка31"/>
    <w:next w:val="af2"/>
    <w:uiPriority w:val="99"/>
    <w:semiHidden/>
    <w:unhideWhenUsed/>
    <w:rsid w:val="00B41945"/>
  </w:style>
  <w:style w:type="table" w:customStyle="1" w:styleId="214">
    <w:name w:val="Сетка таблицы2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B41945"/>
  </w:style>
  <w:style w:type="table" w:customStyle="1" w:styleId="313">
    <w:name w:val="Сетка таблицы3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B41945"/>
  </w:style>
  <w:style w:type="paragraph" w:customStyle="1" w:styleId="xl65">
    <w:name w:val="xl65"/>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B41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B41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B4194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B41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B41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B41945"/>
  </w:style>
  <w:style w:type="table" w:customStyle="1" w:styleId="54">
    <w:name w:val="Сетка таблицы5"/>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B41945"/>
    <w:rPr>
      <w:sz w:val="28"/>
      <w:szCs w:val="24"/>
    </w:rPr>
  </w:style>
  <w:style w:type="numbering" w:customStyle="1" w:styleId="120">
    <w:name w:val="Нет списка12"/>
    <w:next w:val="af2"/>
    <w:semiHidden/>
    <w:unhideWhenUsed/>
    <w:rsid w:val="00B41945"/>
  </w:style>
  <w:style w:type="numbering" w:customStyle="1" w:styleId="11110">
    <w:name w:val="Нет списка1111"/>
    <w:next w:val="af2"/>
    <w:semiHidden/>
    <w:rsid w:val="00B41945"/>
  </w:style>
  <w:style w:type="numbering" w:customStyle="1" w:styleId="221">
    <w:name w:val="Нет списка22"/>
    <w:next w:val="af2"/>
    <w:semiHidden/>
    <w:rsid w:val="00B41945"/>
  </w:style>
  <w:style w:type="numbering" w:customStyle="1" w:styleId="320">
    <w:name w:val="Нет списка32"/>
    <w:next w:val="af2"/>
    <w:semiHidden/>
    <w:unhideWhenUsed/>
    <w:rsid w:val="00B41945"/>
  </w:style>
  <w:style w:type="numbering" w:customStyle="1" w:styleId="420">
    <w:name w:val="Нет списка42"/>
    <w:next w:val="af2"/>
    <w:semiHidden/>
    <w:unhideWhenUsed/>
    <w:rsid w:val="00B41945"/>
  </w:style>
  <w:style w:type="numbering" w:customStyle="1" w:styleId="520">
    <w:name w:val="Нет списка52"/>
    <w:next w:val="af2"/>
    <w:semiHidden/>
    <w:unhideWhenUsed/>
    <w:rsid w:val="00B41945"/>
  </w:style>
  <w:style w:type="numbering" w:customStyle="1" w:styleId="11111">
    <w:name w:val="Нет списка11111"/>
    <w:next w:val="af2"/>
    <w:semiHidden/>
    <w:rsid w:val="00B41945"/>
  </w:style>
  <w:style w:type="numbering" w:customStyle="1" w:styleId="2112">
    <w:name w:val="Нет списка211"/>
    <w:next w:val="af2"/>
    <w:semiHidden/>
    <w:rsid w:val="00B41945"/>
  </w:style>
  <w:style w:type="numbering" w:customStyle="1" w:styleId="3110">
    <w:name w:val="Нет списка311"/>
    <w:next w:val="af2"/>
    <w:semiHidden/>
    <w:unhideWhenUsed/>
    <w:rsid w:val="00B41945"/>
  </w:style>
  <w:style w:type="numbering" w:customStyle="1" w:styleId="411">
    <w:name w:val="Нет списка411"/>
    <w:next w:val="af2"/>
    <w:semiHidden/>
    <w:unhideWhenUsed/>
    <w:rsid w:val="00B41945"/>
  </w:style>
  <w:style w:type="numbering" w:customStyle="1" w:styleId="511">
    <w:name w:val="Нет списка511"/>
    <w:next w:val="af2"/>
    <w:semiHidden/>
    <w:unhideWhenUsed/>
    <w:rsid w:val="00B41945"/>
  </w:style>
  <w:style w:type="numbering" w:customStyle="1" w:styleId="73">
    <w:name w:val="Нет списка7"/>
    <w:next w:val="af2"/>
    <w:semiHidden/>
    <w:unhideWhenUsed/>
    <w:rsid w:val="00B41945"/>
  </w:style>
  <w:style w:type="table" w:customStyle="1" w:styleId="64">
    <w:name w:val="Сетка таблицы6"/>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B41945"/>
  </w:style>
  <w:style w:type="numbering" w:customStyle="1" w:styleId="1120">
    <w:name w:val="Нет списка112"/>
    <w:next w:val="af2"/>
    <w:semiHidden/>
    <w:rsid w:val="00B41945"/>
  </w:style>
  <w:style w:type="numbering" w:customStyle="1" w:styleId="230">
    <w:name w:val="Нет списка23"/>
    <w:next w:val="af2"/>
    <w:semiHidden/>
    <w:rsid w:val="00B41945"/>
  </w:style>
  <w:style w:type="numbering" w:customStyle="1" w:styleId="330">
    <w:name w:val="Нет списка33"/>
    <w:next w:val="af2"/>
    <w:semiHidden/>
    <w:unhideWhenUsed/>
    <w:rsid w:val="00B41945"/>
  </w:style>
  <w:style w:type="numbering" w:customStyle="1" w:styleId="430">
    <w:name w:val="Нет списка43"/>
    <w:next w:val="af2"/>
    <w:semiHidden/>
    <w:unhideWhenUsed/>
    <w:rsid w:val="00B41945"/>
  </w:style>
  <w:style w:type="numbering" w:customStyle="1" w:styleId="530">
    <w:name w:val="Нет списка53"/>
    <w:next w:val="af2"/>
    <w:semiHidden/>
    <w:unhideWhenUsed/>
    <w:rsid w:val="00B41945"/>
  </w:style>
  <w:style w:type="numbering" w:customStyle="1" w:styleId="1112">
    <w:name w:val="Нет списка1112"/>
    <w:next w:val="af2"/>
    <w:semiHidden/>
    <w:rsid w:val="00B41945"/>
  </w:style>
  <w:style w:type="numbering" w:customStyle="1" w:styleId="2120">
    <w:name w:val="Нет списка212"/>
    <w:next w:val="af2"/>
    <w:semiHidden/>
    <w:rsid w:val="00B41945"/>
  </w:style>
  <w:style w:type="numbering" w:customStyle="1" w:styleId="3120">
    <w:name w:val="Нет списка312"/>
    <w:next w:val="af2"/>
    <w:semiHidden/>
    <w:unhideWhenUsed/>
    <w:rsid w:val="00B41945"/>
  </w:style>
  <w:style w:type="numbering" w:customStyle="1" w:styleId="412">
    <w:name w:val="Нет списка412"/>
    <w:next w:val="af2"/>
    <w:semiHidden/>
    <w:unhideWhenUsed/>
    <w:rsid w:val="00B41945"/>
  </w:style>
  <w:style w:type="numbering" w:customStyle="1" w:styleId="512">
    <w:name w:val="Нет списка512"/>
    <w:next w:val="af2"/>
    <w:semiHidden/>
    <w:unhideWhenUsed/>
    <w:rsid w:val="00B41945"/>
  </w:style>
  <w:style w:type="table" w:customStyle="1" w:styleId="74">
    <w:name w:val="Сетка таблицы7"/>
    <w:basedOn w:val="af1"/>
    <w:next w:val="af7"/>
    <w:uiPriority w:val="39"/>
    <w:rsid w:val="00B4194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B419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B4194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B41945"/>
  </w:style>
  <w:style w:type="character" w:customStyle="1" w:styleId="FontStyle18">
    <w:name w:val="Font Style18"/>
    <w:rsid w:val="00B41945"/>
    <w:rPr>
      <w:rFonts w:ascii="Times New Roman" w:hAnsi="Times New Roman" w:cs="Times New Roman"/>
      <w:sz w:val="22"/>
      <w:szCs w:val="22"/>
    </w:rPr>
  </w:style>
  <w:style w:type="paragraph" w:customStyle="1" w:styleId="rmcjhfyi">
    <w:name w:val="rmcjhfyi"/>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B41945"/>
  </w:style>
  <w:style w:type="numbering" w:customStyle="1" w:styleId="240">
    <w:name w:val="Нет списка24"/>
    <w:next w:val="af2"/>
    <w:uiPriority w:val="99"/>
    <w:semiHidden/>
    <w:unhideWhenUsed/>
    <w:rsid w:val="00B41945"/>
  </w:style>
  <w:style w:type="table" w:customStyle="1" w:styleId="TableNormal3">
    <w:name w:val="Table Normal3"/>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B41945"/>
  </w:style>
  <w:style w:type="table" w:customStyle="1" w:styleId="321">
    <w:name w:val="Сетка таблицы32"/>
    <w:basedOn w:val="af1"/>
    <w:next w:val="af7"/>
    <w:uiPriority w:val="59"/>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B4194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B41945"/>
    <w:rPr>
      <w:b/>
      <w:color w:val="26282F"/>
    </w:rPr>
  </w:style>
  <w:style w:type="table" w:customStyle="1" w:styleId="231">
    <w:name w:val="Сетка таблицы23"/>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B41945"/>
  </w:style>
  <w:style w:type="table" w:customStyle="1" w:styleId="TableNormal9">
    <w:name w:val="Table Normal9"/>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4194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4194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B419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B419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B41945"/>
    <w:rPr>
      <w:rFonts w:eastAsia="Times New Roman"/>
      <w:sz w:val="19"/>
      <w:szCs w:val="19"/>
      <w:shd w:val="clear" w:color="auto" w:fill="FFFFFF"/>
    </w:rPr>
  </w:style>
  <w:style w:type="paragraph" w:customStyle="1" w:styleId="48">
    <w:name w:val="Основной текст (4)"/>
    <w:basedOn w:val="af"/>
    <w:link w:val="47"/>
    <w:rsid w:val="00B4194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B4194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B4194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B41945"/>
  </w:style>
  <w:style w:type="paragraph" w:customStyle="1" w:styleId="affffff6">
    <w:name w:val="Таблицы (моноширинный)"/>
    <w:basedOn w:val="af"/>
    <w:next w:val="af"/>
    <w:rsid w:val="00B4194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B4194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B4194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B4194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B4194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B4194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B41945"/>
    <w:rPr>
      <w:color w:val="605E5C"/>
      <w:shd w:val="clear" w:color="auto" w:fill="E1DFDD"/>
    </w:rPr>
  </w:style>
  <w:style w:type="table" w:customStyle="1" w:styleId="121">
    <w:name w:val="Сетка таблицы12"/>
    <w:basedOn w:val="af1"/>
    <w:next w:val="af7"/>
    <w:uiPriority w:val="59"/>
    <w:rsid w:val="00B4194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B4194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B4194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B41945"/>
  </w:style>
  <w:style w:type="character" w:customStyle="1" w:styleId="UnresolvedMention">
    <w:name w:val="Unresolved Mention"/>
    <w:basedOn w:val="af0"/>
    <w:uiPriority w:val="99"/>
    <w:semiHidden/>
    <w:unhideWhenUsed/>
    <w:rsid w:val="00B41945"/>
    <w:rPr>
      <w:color w:val="605E5C"/>
      <w:shd w:val="clear" w:color="auto" w:fill="E1DFDD"/>
    </w:rPr>
  </w:style>
  <w:style w:type="character" w:customStyle="1" w:styleId="295pt">
    <w:name w:val="Основной текст (2) + 9.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B4194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B41945"/>
    <w:rPr>
      <w:rFonts w:ascii="Times New Roman" w:hAnsi="Times New Roman" w:cs="Times New Roman"/>
      <w:sz w:val="26"/>
      <w:szCs w:val="26"/>
    </w:rPr>
  </w:style>
  <w:style w:type="paragraph" w:customStyle="1" w:styleId="215">
    <w:name w:val="Основной текст (2)1"/>
    <w:basedOn w:val="af"/>
    <w:rsid w:val="00B4194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B4194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B4194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B4194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B41945"/>
    <w:rPr>
      <w:rFonts w:ascii="Tahoma" w:eastAsia="Calibri" w:hAnsi="Tahoma" w:cs="Tahoma"/>
      <w:snapToGrid w:val="0"/>
      <w:sz w:val="24"/>
      <w:lang w:eastAsia="ar-SA"/>
    </w:rPr>
  </w:style>
  <w:style w:type="paragraph" w:customStyle="1" w:styleId="2f5">
    <w:name w:val="Текст с интервалом 2"/>
    <w:basedOn w:val="af"/>
    <w:rsid w:val="00B4194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B4194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B41945"/>
    <w:pPr>
      <w:numPr>
        <w:numId w:val="34"/>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B41945"/>
    <w:pPr>
      <w:spacing w:before="60" w:after="60"/>
    </w:pPr>
  </w:style>
  <w:style w:type="character" w:customStyle="1" w:styleId="ArNar0">
    <w:name w:val="Обычный ArNar Знак"/>
    <w:basedOn w:val="af0"/>
    <w:link w:val="ArNar"/>
    <w:rsid w:val="00B41945"/>
    <w:rPr>
      <w:rFonts w:ascii="Arial Narrow" w:eastAsia="Times New Roman" w:hAnsi="Arial Narrow" w:cs="Times New Roman"/>
      <w:color w:val="000000"/>
      <w:szCs w:val="20"/>
    </w:rPr>
  </w:style>
  <w:style w:type="paragraph" w:customStyle="1" w:styleId="b">
    <w:name w:val="_b_обычный"/>
    <w:qFormat/>
    <w:rsid w:val="00B4194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B41945"/>
    <w:pPr>
      <w:spacing w:after="100"/>
      <w:ind w:left="2552" w:hanging="1832"/>
    </w:pPr>
    <w:rPr>
      <w:sz w:val="24"/>
    </w:rPr>
  </w:style>
  <w:style w:type="character" w:customStyle="1" w:styleId="affffffa">
    <w:name w:val="!таблица Знак"/>
    <w:basedOn w:val="112"/>
    <w:link w:val="affffff9"/>
    <w:rsid w:val="00B4194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B41945"/>
    <w:pPr>
      <w:numPr>
        <w:numId w:val="38"/>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B41945"/>
    <w:pPr>
      <w:numPr>
        <w:numId w:val="36"/>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B4194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B4194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B4194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B4194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B4194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B41945"/>
    <w:pPr>
      <w:numPr>
        <w:numId w:val="37"/>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B4194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B4194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B4194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B4194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B4194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B4194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B41945"/>
    <w:rPr>
      <w:rFonts w:ascii="Times New Roman" w:hAnsi="Times New Roman" w:cs="Times New Roman"/>
      <w:sz w:val="26"/>
      <w:szCs w:val="26"/>
    </w:rPr>
  </w:style>
  <w:style w:type="paragraph" w:customStyle="1" w:styleId="Style21">
    <w:name w:val="Style21"/>
    <w:basedOn w:val="af"/>
    <w:uiPriority w:val="99"/>
    <w:rsid w:val="00B4194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B41945"/>
    <w:rPr>
      <w:rFonts w:ascii="Arial" w:hAnsi="Arial" w:cs="Arial"/>
      <w:sz w:val="24"/>
      <w:szCs w:val="24"/>
      <w:lang w:eastAsia="ru-RU"/>
    </w:rPr>
  </w:style>
  <w:style w:type="paragraph" w:customStyle="1" w:styleId="---">
    <w:name w:val="первая-строка-с-отступом"/>
    <w:basedOn w:val="af"/>
    <w:uiPriority w:val="99"/>
    <w:rsid w:val="00B4194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B41945"/>
    <w:rPr>
      <w:sz w:val="22"/>
      <w:szCs w:val="22"/>
    </w:rPr>
  </w:style>
  <w:style w:type="character" w:customStyle="1" w:styleId="94">
    <w:name w:val="Знак Знак9"/>
    <w:rsid w:val="00B41945"/>
    <w:rPr>
      <w:sz w:val="22"/>
      <w:szCs w:val="22"/>
    </w:rPr>
  </w:style>
  <w:style w:type="character" w:customStyle="1" w:styleId="65">
    <w:name w:val="Знак Знак6"/>
    <w:rsid w:val="00B41945"/>
    <w:rPr>
      <w:sz w:val="22"/>
      <w:szCs w:val="22"/>
    </w:rPr>
  </w:style>
  <w:style w:type="paragraph" w:customStyle="1" w:styleId="affffffe">
    <w:name w:val="Заполнение штампа"/>
    <w:basedOn w:val="af"/>
    <w:uiPriority w:val="99"/>
    <w:rsid w:val="00B4194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B4194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B4194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B4194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B4194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B4194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B4194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B4194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B4194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B4194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B4194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B41945"/>
    <w:rPr>
      <w:b/>
      <w:sz w:val="28"/>
      <w:szCs w:val="28"/>
    </w:rPr>
  </w:style>
  <w:style w:type="character" w:customStyle="1" w:styleId="S10">
    <w:name w:val="S_Маркированный Знак Знак1"/>
    <w:rsid w:val="00B41945"/>
    <w:rPr>
      <w:sz w:val="24"/>
      <w:szCs w:val="24"/>
      <w:lang w:val="ru-RU" w:eastAsia="ar-SA" w:bidi="ar-SA"/>
    </w:rPr>
  </w:style>
  <w:style w:type="paragraph" w:customStyle="1" w:styleId="1f9">
    <w:name w:val="1"/>
    <w:basedOn w:val="af"/>
    <w:link w:val="1fa"/>
    <w:qFormat/>
    <w:rsid w:val="00B4194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B4194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B4194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B4194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B41945"/>
    <w:rPr>
      <w:rFonts w:ascii="Arial" w:hAnsi="Arial" w:cs="Arial" w:hint="default"/>
      <w:sz w:val="24"/>
      <w:szCs w:val="24"/>
      <w:lang w:eastAsia="ru-RU"/>
    </w:rPr>
  </w:style>
  <w:style w:type="character" w:customStyle="1" w:styleId="1113">
    <w:name w:val="Знак Знак111"/>
    <w:rsid w:val="00B41945"/>
    <w:rPr>
      <w:sz w:val="22"/>
      <w:szCs w:val="22"/>
    </w:rPr>
  </w:style>
  <w:style w:type="character" w:customStyle="1" w:styleId="910">
    <w:name w:val="Знак Знак91"/>
    <w:rsid w:val="00B41945"/>
    <w:rPr>
      <w:sz w:val="22"/>
      <w:szCs w:val="22"/>
    </w:rPr>
  </w:style>
  <w:style w:type="character" w:customStyle="1" w:styleId="610">
    <w:name w:val="Знак Знак61"/>
    <w:rsid w:val="00B41945"/>
    <w:rPr>
      <w:sz w:val="22"/>
      <w:szCs w:val="22"/>
    </w:rPr>
  </w:style>
  <w:style w:type="paragraph" w:customStyle="1" w:styleId="1fb">
    <w:name w:val="Текст1"/>
    <w:basedOn w:val="af"/>
    <w:uiPriority w:val="99"/>
    <w:rsid w:val="00B4194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B4194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B4194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B4194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B41945"/>
  </w:style>
  <w:style w:type="paragraph" w:customStyle="1" w:styleId="afffffff4">
    <w:name w:val="Обложка"/>
    <w:basedOn w:val="af"/>
    <w:rsid w:val="00B4194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B4194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B4194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B41945"/>
    <w:rPr>
      <w:sz w:val="19"/>
      <w:szCs w:val="19"/>
      <w:shd w:val="clear" w:color="auto" w:fill="FFFFFF"/>
    </w:rPr>
  </w:style>
  <w:style w:type="paragraph" w:customStyle="1" w:styleId="513">
    <w:name w:val="Основной текст (5)1"/>
    <w:basedOn w:val="af"/>
    <w:link w:val="55"/>
    <w:rsid w:val="00B4194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B41945"/>
    <w:rPr>
      <w:sz w:val="17"/>
      <w:szCs w:val="17"/>
      <w:lang w:bidi="ar-SA"/>
    </w:rPr>
  </w:style>
  <w:style w:type="character" w:customStyle="1" w:styleId="280">
    <w:name w:val="Основной текст (2) + 8"/>
    <w:aliases w:val="5 pt,Полужирный,Основной текст (2) + 11 pt"/>
    <w:rsid w:val="00B41945"/>
    <w:rPr>
      <w:rFonts w:ascii="Times New Roman" w:hAnsi="Times New Roman" w:cs="Times New Roman"/>
      <w:b/>
      <w:bCs/>
      <w:sz w:val="17"/>
      <w:szCs w:val="17"/>
      <w:u w:val="none"/>
      <w:lang w:bidi="ar-SA"/>
    </w:rPr>
  </w:style>
  <w:style w:type="character" w:customStyle="1" w:styleId="2fb">
    <w:name w:val="Подпись к таблице (2)_"/>
    <w:link w:val="2fc"/>
    <w:rsid w:val="00B41945"/>
    <w:rPr>
      <w:b/>
      <w:bCs/>
      <w:shd w:val="clear" w:color="auto" w:fill="FFFFFF"/>
    </w:rPr>
  </w:style>
  <w:style w:type="paragraph" w:customStyle="1" w:styleId="2fc">
    <w:name w:val="Подпись к таблице (2)"/>
    <w:basedOn w:val="af"/>
    <w:link w:val="2fb"/>
    <w:rsid w:val="00B41945"/>
    <w:pPr>
      <w:widowControl w:val="0"/>
      <w:shd w:val="clear" w:color="auto" w:fill="FFFFFF"/>
      <w:spacing w:after="0" w:line="244" w:lineRule="exact"/>
    </w:pPr>
    <w:rPr>
      <w:b/>
      <w:bCs/>
    </w:rPr>
  </w:style>
  <w:style w:type="character" w:customStyle="1" w:styleId="TitleChar">
    <w:name w:val="Title Char"/>
    <w:locked/>
    <w:rsid w:val="00B41945"/>
    <w:rPr>
      <w:rFonts w:ascii="Arial" w:eastAsia="Calibri" w:hAnsi="Arial"/>
      <w:b/>
      <w:sz w:val="28"/>
      <w:lang w:val="ru-RU" w:eastAsia="ru-RU" w:bidi="ar-SA"/>
    </w:rPr>
  </w:style>
  <w:style w:type="paragraph" w:customStyle="1" w:styleId="afffffff7">
    <w:name w:val="????????????"/>
    <w:basedOn w:val="af"/>
    <w:rsid w:val="00B4194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B41945"/>
    <w:rPr>
      <w:rFonts w:ascii="Times New Roman" w:hAnsi="Times New Roman" w:cs="Times New Roman"/>
      <w:i/>
      <w:iCs/>
      <w:sz w:val="26"/>
      <w:szCs w:val="26"/>
    </w:rPr>
  </w:style>
  <w:style w:type="character" w:customStyle="1" w:styleId="FontStyle82">
    <w:name w:val="Font Style82"/>
    <w:rsid w:val="00B41945"/>
    <w:rPr>
      <w:rFonts w:ascii="Times New Roman" w:hAnsi="Times New Roman" w:cs="Times New Roman"/>
      <w:b/>
      <w:bCs/>
      <w:sz w:val="26"/>
      <w:szCs w:val="26"/>
    </w:rPr>
  </w:style>
  <w:style w:type="paragraph" w:customStyle="1" w:styleId="Style45">
    <w:name w:val="Style45"/>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B4194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B4194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B4194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B41945"/>
    <w:rPr>
      <w:rFonts w:ascii="Times New Roman" w:hAnsi="Times New Roman" w:cs="Times New Roman"/>
      <w:sz w:val="22"/>
      <w:szCs w:val="22"/>
    </w:rPr>
  </w:style>
  <w:style w:type="paragraph" w:customStyle="1" w:styleId="Style12">
    <w:name w:val="Style12"/>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B4194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B4194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B4194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B4194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B4194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B4194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B4194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B4194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B4194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B4194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B4194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B41945"/>
    <w:rPr>
      <w:rFonts w:ascii="Times New Roman" w:hAnsi="Times New Roman" w:cs="Times New Roman"/>
      <w:sz w:val="20"/>
      <w:szCs w:val="20"/>
    </w:rPr>
  </w:style>
  <w:style w:type="character" w:customStyle="1" w:styleId="FontStyle87">
    <w:name w:val="Font Style87"/>
    <w:rsid w:val="00B41945"/>
    <w:rPr>
      <w:rFonts w:ascii="Times New Roman" w:hAnsi="Times New Roman" w:cs="Times New Roman"/>
      <w:i/>
      <w:iCs/>
      <w:spacing w:val="20"/>
      <w:sz w:val="14"/>
      <w:szCs w:val="14"/>
    </w:rPr>
  </w:style>
  <w:style w:type="character" w:customStyle="1" w:styleId="FontStyle88">
    <w:name w:val="Font Style88"/>
    <w:rsid w:val="00B41945"/>
    <w:rPr>
      <w:rFonts w:ascii="Times New Roman" w:hAnsi="Times New Roman" w:cs="Times New Roman"/>
      <w:i/>
      <w:iCs/>
      <w:spacing w:val="-10"/>
      <w:sz w:val="24"/>
      <w:szCs w:val="24"/>
    </w:rPr>
  </w:style>
  <w:style w:type="character" w:customStyle="1" w:styleId="FontStyle93">
    <w:name w:val="Font Style93"/>
    <w:rsid w:val="00B41945"/>
    <w:rPr>
      <w:rFonts w:ascii="Times New Roman" w:hAnsi="Times New Roman" w:cs="Times New Roman"/>
      <w:smallCaps/>
      <w:sz w:val="26"/>
      <w:szCs w:val="26"/>
    </w:rPr>
  </w:style>
  <w:style w:type="paragraph" w:customStyle="1" w:styleId="a0">
    <w:name w:val="перечисление"/>
    <w:basedOn w:val="aff2"/>
    <w:rsid w:val="00B41945"/>
    <w:pPr>
      <w:widowControl/>
      <w:numPr>
        <w:numId w:val="39"/>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B41945"/>
    <w:pPr>
      <w:widowControl/>
      <w:numPr>
        <w:ilvl w:val="1"/>
        <w:numId w:val="39"/>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B4194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B4194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B4194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B4194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B41945"/>
    <w:rPr>
      <w:rFonts w:ascii="Times-Roman" w:hAnsi="Times-Roman" w:hint="default"/>
      <w:b w:val="0"/>
      <w:bCs w:val="0"/>
      <w:i w:val="0"/>
      <w:iCs w:val="0"/>
      <w:color w:val="000000"/>
      <w:sz w:val="24"/>
      <w:szCs w:val="24"/>
    </w:rPr>
  </w:style>
  <w:style w:type="character" w:customStyle="1" w:styleId="9pt0">
    <w:name w:val="Основной текст + 9 pt"/>
    <w:rsid w:val="00B4194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B41945"/>
    <w:rPr>
      <w:sz w:val="23"/>
      <w:szCs w:val="23"/>
      <w:shd w:val="clear" w:color="auto" w:fill="FFFFFF"/>
    </w:rPr>
  </w:style>
  <w:style w:type="paragraph" w:customStyle="1" w:styleId="104">
    <w:name w:val="Основной текст (10)"/>
    <w:basedOn w:val="af"/>
    <w:link w:val="103"/>
    <w:rsid w:val="00B4194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B41945"/>
    <w:rPr>
      <w:sz w:val="8"/>
      <w:szCs w:val="8"/>
      <w:shd w:val="clear" w:color="auto" w:fill="FFFFFF"/>
    </w:rPr>
  </w:style>
  <w:style w:type="paragraph" w:customStyle="1" w:styleId="11e">
    <w:name w:val="Основной текст (11)"/>
    <w:basedOn w:val="af"/>
    <w:link w:val="11d"/>
    <w:rsid w:val="00B4194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B4194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B4194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B4194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B4194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B41945"/>
    <w:rPr>
      <w:rFonts w:eastAsia="Times New Roman"/>
      <w:lang w:val="x-none" w:eastAsia="x-none"/>
    </w:rPr>
  </w:style>
  <w:style w:type="character" w:customStyle="1" w:styleId="G0">
    <w:name w:val="G_Обычный текст Знак"/>
    <w:link w:val="G"/>
    <w:rsid w:val="00B4194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B41945"/>
    <w:rPr>
      <w:lang w:val="en-US" w:eastAsia="en-US" w:bidi="en-US"/>
    </w:rPr>
  </w:style>
  <w:style w:type="paragraph" w:customStyle="1" w:styleId="afffffff8">
    <w:name w:val="Классик"/>
    <w:basedOn w:val="af"/>
    <w:link w:val="afffffff9"/>
    <w:qFormat/>
    <w:rsid w:val="00B4194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B4194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B41945"/>
    <w:pPr>
      <w:spacing w:before="120" w:after="120"/>
    </w:pPr>
  </w:style>
  <w:style w:type="character" w:customStyle="1" w:styleId="afffffffb">
    <w:name w:val="После таблицы Знак"/>
    <w:basedOn w:val="afffffff9"/>
    <w:link w:val="afffffffa"/>
    <w:rsid w:val="00B4194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B41945"/>
    <w:pPr>
      <w:ind w:firstLine="0"/>
      <w:jc w:val="right"/>
    </w:pPr>
    <w:rPr>
      <w:b/>
      <w:i/>
      <w:sz w:val="20"/>
    </w:rPr>
  </w:style>
  <w:style w:type="character" w:customStyle="1" w:styleId="afffffffe">
    <w:name w:val="№ таблицы Знак"/>
    <w:basedOn w:val="afffffff9"/>
    <w:link w:val="afffffffc"/>
    <w:rsid w:val="00B4194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B41945"/>
    <w:pPr>
      <w:spacing w:after="120"/>
      <w:ind w:firstLine="0"/>
      <w:jc w:val="center"/>
    </w:pPr>
    <w:rPr>
      <w:b/>
    </w:rPr>
  </w:style>
  <w:style w:type="character" w:customStyle="1" w:styleId="affffffff">
    <w:name w:val="Название таблицы Знак"/>
    <w:basedOn w:val="afffffff9"/>
    <w:link w:val="afffffffd"/>
    <w:rsid w:val="00B41945"/>
    <w:rPr>
      <w:rFonts w:ascii="Times New Roman" w:eastAsia="Calibri" w:hAnsi="Times New Roman" w:cs="Times New Roman"/>
      <w:b/>
      <w:sz w:val="24"/>
      <w:szCs w:val="24"/>
      <w:lang w:eastAsia="en-US" w:bidi="en-US"/>
    </w:rPr>
  </w:style>
  <w:style w:type="paragraph" w:customStyle="1" w:styleId="Report">
    <w:name w:val="Report"/>
    <w:basedOn w:val="af"/>
    <w:uiPriority w:val="99"/>
    <w:rsid w:val="00B41945"/>
    <w:pPr>
      <w:spacing w:after="0" w:line="360" w:lineRule="auto"/>
      <w:ind w:firstLine="567"/>
      <w:jc w:val="both"/>
    </w:pPr>
    <w:rPr>
      <w:rFonts w:ascii="Times New Roman" w:eastAsia="Times New Roman" w:hAnsi="Times New Roman" w:cs="Times New Roman"/>
      <w:sz w:val="24"/>
      <w:szCs w:val="20"/>
    </w:rPr>
  </w:style>
  <w:style w:type="table" w:customStyle="1" w:styleId="TableGridReport1">
    <w:name w:val="Table Grid Report1"/>
    <w:basedOn w:val="af1"/>
    <w:next w:val="af7"/>
    <w:uiPriority w:val="59"/>
    <w:rsid w:val="00C87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fff0">
    <w:name w:val="line number"/>
    <w:basedOn w:val="af0"/>
    <w:uiPriority w:val="99"/>
    <w:semiHidden/>
    <w:unhideWhenUsed/>
    <w:rsid w:val="00CB3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uiPriority w:val="99"/>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B419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4194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B4194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B4194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B4194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B4194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B41945"/>
    <w:rPr>
      <w:rFonts w:ascii="Times New Roman" w:eastAsia="Times New Roman" w:hAnsi="Times New Roman" w:cs="Times New Roman"/>
      <w:sz w:val="24"/>
      <w:szCs w:val="24"/>
    </w:rPr>
  </w:style>
  <w:style w:type="table" w:customStyle="1" w:styleId="220">
    <w:name w:val="Сетка таблицы22"/>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B4194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B4194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B4194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B4194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B4194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B4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B41945"/>
    <w:rPr>
      <w:rFonts w:ascii="Courier New" w:eastAsia="Times New Roman" w:hAnsi="Courier New" w:cs="Courier New"/>
      <w:sz w:val="20"/>
      <w:szCs w:val="20"/>
    </w:rPr>
  </w:style>
  <w:style w:type="paragraph" w:customStyle="1" w:styleId="19">
    <w:name w:val="Обычный1"/>
    <w:rsid w:val="00B4194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B4194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B4194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B4194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B4194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B4194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B4194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B41945"/>
    <w:pPr>
      <w:spacing w:before="0"/>
      <w:ind w:left="161" w:firstLine="851"/>
    </w:pPr>
    <w:rPr>
      <w:sz w:val="26"/>
      <w:szCs w:val="26"/>
      <w:lang w:bidi="ar-SA"/>
    </w:rPr>
  </w:style>
  <w:style w:type="table" w:styleId="affffe">
    <w:name w:val="Table Professional"/>
    <w:basedOn w:val="af1"/>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B41945"/>
  </w:style>
  <w:style w:type="paragraph" w:customStyle="1" w:styleId="30">
    <w:name w:val="Заголовок 3(нумерованный)"/>
    <w:basedOn w:val="32"/>
    <w:rsid w:val="00B4194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B41945"/>
    <w:pPr>
      <w:numPr>
        <w:numId w:val="23"/>
      </w:numPr>
      <w:tabs>
        <w:tab w:val="clear" w:pos="907"/>
        <w:tab w:val="num" w:pos="1581"/>
      </w:tabs>
      <w:ind w:left="1581" w:hanging="504"/>
    </w:pPr>
  </w:style>
  <w:style w:type="paragraph" w:styleId="2d">
    <w:name w:val="Body Text Indent 2"/>
    <w:basedOn w:val="af"/>
    <w:link w:val="2e"/>
    <w:uiPriority w:val="99"/>
    <w:rsid w:val="00B4194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B41945"/>
    <w:rPr>
      <w:rFonts w:ascii="Times New Roman" w:eastAsia="Times New Roman" w:hAnsi="Times New Roman" w:cs="Times New Roman"/>
      <w:sz w:val="24"/>
      <w:szCs w:val="24"/>
      <w:lang w:eastAsia="en-US"/>
    </w:rPr>
  </w:style>
  <w:style w:type="character" w:customStyle="1" w:styleId="afffff0">
    <w:name w:val="Знак Знак Знак"/>
    <w:rsid w:val="00B41945"/>
    <w:rPr>
      <w:rFonts w:ascii="Arial" w:hAnsi="Arial" w:cs="Arial"/>
      <w:b/>
      <w:bCs/>
      <w:sz w:val="26"/>
      <w:szCs w:val="26"/>
      <w:lang w:val="ru-RU" w:eastAsia="ru-RU" w:bidi="ar-SA"/>
    </w:rPr>
  </w:style>
  <w:style w:type="paragraph" w:customStyle="1" w:styleId="1c">
    <w:name w:val="Знак1"/>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B41945"/>
  </w:style>
  <w:style w:type="character" w:customStyle="1" w:styleId="Normal">
    <w:name w:val="Normal Знак"/>
    <w:link w:val="117"/>
    <w:rsid w:val="00B41945"/>
    <w:rPr>
      <w:rFonts w:ascii="Times New Roman" w:eastAsia="Times New Roman" w:hAnsi="Times New Roman" w:cs="Times New Roman"/>
      <w:sz w:val="24"/>
      <w:szCs w:val="24"/>
    </w:rPr>
  </w:style>
  <w:style w:type="paragraph" w:customStyle="1" w:styleId="119">
    <w:name w:val="Основной текст с отступом11"/>
    <w:basedOn w:val="af"/>
    <w:rsid w:val="00B4194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B4194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B4194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B4194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B4194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B4194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B4194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B4194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B4194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B4194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B4194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B41945"/>
    <w:rPr>
      <w:rFonts w:ascii="Calibri" w:eastAsia="Calibri" w:hAnsi="Calibri" w:cs="Times New Roman"/>
      <w:sz w:val="24"/>
      <w:szCs w:val="24"/>
    </w:rPr>
  </w:style>
  <w:style w:type="paragraph" w:customStyle="1" w:styleId="Style1">
    <w:name w:val="Style1"/>
    <w:basedOn w:val="af"/>
    <w:uiPriority w:val="99"/>
    <w:rsid w:val="00B4194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B4194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B4194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B4194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B41945"/>
    <w:rPr>
      <w:rFonts w:ascii="Times New Roman" w:hAnsi="Times New Roman"/>
      <w:sz w:val="26"/>
    </w:rPr>
  </w:style>
  <w:style w:type="paragraph" w:customStyle="1" w:styleId="1d">
    <w:name w:val="Знак1 Знак Знак Знак"/>
    <w:basedOn w:val="af"/>
    <w:rsid w:val="00B41945"/>
    <w:pPr>
      <w:spacing w:after="60" w:line="240" w:lineRule="auto"/>
      <w:ind w:firstLine="709"/>
      <w:jc w:val="both"/>
    </w:pPr>
    <w:rPr>
      <w:rFonts w:ascii="Arial" w:eastAsia="Times New Roman" w:hAnsi="Arial" w:cs="Arial"/>
      <w:bCs/>
      <w:sz w:val="24"/>
      <w:szCs w:val="24"/>
    </w:rPr>
  </w:style>
  <w:style w:type="character" w:customStyle="1" w:styleId="epm">
    <w:name w:val="epm"/>
    <w:rsid w:val="00B41945"/>
  </w:style>
  <w:style w:type="paragraph" w:customStyle="1" w:styleId="text">
    <w:name w:val="text"/>
    <w:basedOn w:val="af"/>
    <w:rsid w:val="00B41945"/>
    <w:pPr>
      <w:spacing w:after="0" w:line="240" w:lineRule="auto"/>
      <w:ind w:firstLine="567"/>
      <w:jc w:val="both"/>
    </w:pPr>
    <w:rPr>
      <w:rFonts w:ascii="Arial" w:eastAsia="Times New Roman" w:hAnsi="Arial" w:cs="Arial"/>
      <w:sz w:val="24"/>
      <w:szCs w:val="24"/>
    </w:rPr>
  </w:style>
  <w:style w:type="character" w:customStyle="1" w:styleId="f">
    <w:name w:val="f"/>
    <w:basedOn w:val="af0"/>
    <w:rsid w:val="00B41945"/>
  </w:style>
  <w:style w:type="character" w:customStyle="1" w:styleId="r">
    <w:name w:val="r"/>
    <w:basedOn w:val="af0"/>
    <w:rsid w:val="00B41945"/>
  </w:style>
  <w:style w:type="character" w:customStyle="1" w:styleId="ConsPlusNormal0">
    <w:name w:val="ConsPlusNormal Знак"/>
    <w:link w:val="ConsPlusNormal"/>
    <w:rsid w:val="00B41945"/>
    <w:rPr>
      <w:rFonts w:ascii="Calibri" w:eastAsia="Times New Roman" w:hAnsi="Calibri" w:cs="Calibri"/>
      <w:szCs w:val="20"/>
    </w:rPr>
  </w:style>
  <w:style w:type="paragraph" w:customStyle="1" w:styleId="1e">
    <w:name w:val="Абзац списка1"/>
    <w:basedOn w:val="af"/>
    <w:rsid w:val="00B4194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B41945"/>
    <w:pPr>
      <w:outlineLvl w:val="1"/>
    </w:pPr>
    <w:rPr>
      <w:sz w:val="24"/>
    </w:rPr>
  </w:style>
  <w:style w:type="paragraph" w:customStyle="1" w:styleId="afffff2">
    <w:name w:val="ОГП_Раздел"/>
    <w:basedOn w:val="af"/>
    <w:next w:val="af"/>
    <w:rsid w:val="00B4194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B41945"/>
    <w:pPr>
      <w:ind w:left="720"/>
      <w:jc w:val="center"/>
    </w:pPr>
  </w:style>
  <w:style w:type="paragraph" w:customStyle="1" w:styleId="aa">
    <w:name w:val="ОГП_Перечисление"/>
    <w:basedOn w:val="af"/>
    <w:uiPriority w:val="99"/>
    <w:rsid w:val="00B4194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B4194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B4194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B4194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B4194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B4194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B4194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B4194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B4194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B4194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B4194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B4194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B4194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B4194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B4194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B41945"/>
    <w:pPr>
      <w:ind w:left="720"/>
      <w:jc w:val="center"/>
    </w:pPr>
  </w:style>
  <w:style w:type="paragraph" w:customStyle="1" w:styleId="a">
    <w:name w:val="ОГП_Многоуровневый_список"/>
    <w:basedOn w:val="af"/>
    <w:uiPriority w:val="99"/>
    <w:rsid w:val="00B4194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B4194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B41945"/>
    <w:pPr>
      <w:jc w:val="center"/>
    </w:pPr>
    <w:rPr>
      <w:b/>
    </w:rPr>
  </w:style>
  <w:style w:type="paragraph" w:customStyle="1" w:styleId="afffffc">
    <w:name w:val="ОГП_Угол_Штампа"/>
    <w:basedOn w:val="af"/>
    <w:uiPriority w:val="99"/>
    <w:rsid w:val="00B4194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B41945"/>
    <w:rPr>
      <w:sz w:val="24"/>
      <w:szCs w:val="24"/>
    </w:rPr>
  </w:style>
  <w:style w:type="paragraph" w:customStyle="1" w:styleId="1f0">
    <w:name w:val="ОГП_Заголовок 1"/>
    <w:basedOn w:val="af"/>
    <w:next w:val="af"/>
    <w:uiPriority w:val="99"/>
    <w:rsid w:val="00B4194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B41945"/>
    <w:pPr>
      <w:tabs>
        <w:tab w:val="clear" w:pos="1152"/>
      </w:tabs>
      <w:ind w:left="0" w:firstLine="0"/>
      <w:jc w:val="center"/>
    </w:pPr>
  </w:style>
  <w:style w:type="paragraph" w:customStyle="1" w:styleId="2f0">
    <w:name w:val="ОГП_Заголовок 2"/>
    <w:basedOn w:val="1f0"/>
    <w:next w:val="af"/>
    <w:uiPriority w:val="99"/>
    <w:rsid w:val="00B4194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B41945"/>
    <w:pPr>
      <w:tabs>
        <w:tab w:val="clear" w:pos="1361"/>
      </w:tabs>
      <w:ind w:left="0" w:firstLine="0"/>
      <w:jc w:val="center"/>
    </w:pPr>
  </w:style>
  <w:style w:type="paragraph" w:customStyle="1" w:styleId="3a">
    <w:name w:val="ОГП_Заголовок 3"/>
    <w:basedOn w:val="32"/>
    <w:next w:val="af"/>
    <w:uiPriority w:val="99"/>
    <w:qFormat/>
    <w:rsid w:val="00B4194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B4194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B4194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B4194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B4194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B4194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B4194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B4194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B4194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B4194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B4194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B4194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B4194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B41945"/>
    <w:rPr>
      <w:rFonts w:ascii="Times New Roman" w:eastAsia="Times New Roman" w:hAnsi="Times New Roman" w:cs="Times New Roman"/>
      <w:sz w:val="28"/>
      <w:szCs w:val="24"/>
      <w:lang w:eastAsia="en-US"/>
    </w:rPr>
  </w:style>
  <w:style w:type="paragraph" w:styleId="affffff2">
    <w:name w:val="Plain Text"/>
    <w:basedOn w:val="af"/>
    <w:link w:val="affffff3"/>
    <w:rsid w:val="00B4194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B41945"/>
    <w:rPr>
      <w:rFonts w:ascii="Courier New" w:eastAsia="Times New Roman" w:hAnsi="Courier New" w:cs="Times New Roman"/>
      <w:sz w:val="20"/>
      <w:szCs w:val="20"/>
      <w:lang w:eastAsia="en-US"/>
    </w:rPr>
  </w:style>
  <w:style w:type="paragraph" w:customStyle="1" w:styleId="2f4">
    <w:name w:val="Отчетный 2"/>
    <w:basedOn w:val="af"/>
    <w:rsid w:val="00B4194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B4194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B4194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B41945"/>
    <w:rPr>
      <w:rFonts w:ascii="Arial" w:hAnsi="Arial" w:cs="Arial"/>
      <w:sz w:val="14"/>
      <w:szCs w:val="14"/>
    </w:rPr>
  </w:style>
  <w:style w:type="character" w:customStyle="1" w:styleId="01">
    <w:name w:val="А. Основной текст 0 Знак Знак1"/>
    <w:link w:val="101"/>
    <w:locked/>
    <w:rsid w:val="00B4194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B41945"/>
    <w:pPr>
      <w:spacing w:after="0" w:line="240" w:lineRule="auto"/>
      <w:ind w:firstLine="539"/>
      <w:jc w:val="both"/>
    </w:pPr>
    <w:rPr>
      <w:color w:val="000000"/>
      <w:kern w:val="24"/>
    </w:rPr>
  </w:style>
  <w:style w:type="paragraph" w:customStyle="1" w:styleId="1f2">
    <w:name w:val="Знак Знак Знак Знак Знак1 Знак"/>
    <w:basedOn w:val="af"/>
    <w:rsid w:val="00B4194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B41945"/>
  </w:style>
  <w:style w:type="table" w:customStyle="1" w:styleId="1f3">
    <w:name w:val="Стандартная таблица1"/>
    <w:basedOn w:val="af1"/>
    <w:next w:val="affffe"/>
    <w:semiHidden/>
    <w:rsid w:val="00B419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B41945"/>
  </w:style>
  <w:style w:type="numbering" w:customStyle="1" w:styleId="213">
    <w:name w:val="Нет списка21"/>
    <w:next w:val="af2"/>
    <w:semiHidden/>
    <w:rsid w:val="00B41945"/>
  </w:style>
  <w:style w:type="numbering" w:customStyle="1" w:styleId="312">
    <w:name w:val="Нет списка31"/>
    <w:next w:val="af2"/>
    <w:uiPriority w:val="99"/>
    <w:semiHidden/>
    <w:unhideWhenUsed/>
    <w:rsid w:val="00B41945"/>
  </w:style>
  <w:style w:type="table" w:customStyle="1" w:styleId="214">
    <w:name w:val="Сетка таблицы2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B41945"/>
  </w:style>
  <w:style w:type="table" w:customStyle="1" w:styleId="313">
    <w:name w:val="Сетка таблицы31"/>
    <w:basedOn w:val="af1"/>
    <w:next w:val="af7"/>
    <w:uiPriority w:val="59"/>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B41945"/>
  </w:style>
  <w:style w:type="paragraph" w:customStyle="1" w:styleId="xl65">
    <w:name w:val="xl65"/>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B41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B419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B41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B4194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B41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B41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B41945"/>
  </w:style>
  <w:style w:type="table" w:customStyle="1" w:styleId="54">
    <w:name w:val="Сетка таблицы5"/>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B41945"/>
    <w:rPr>
      <w:sz w:val="28"/>
      <w:szCs w:val="24"/>
    </w:rPr>
  </w:style>
  <w:style w:type="numbering" w:customStyle="1" w:styleId="120">
    <w:name w:val="Нет списка12"/>
    <w:next w:val="af2"/>
    <w:semiHidden/>
    <w:unhideWhenUsed/>
    <w:rsid w:val="00B41945"/>
  </w:style>
  <w:style w:type="numbering" w:customStyle="1" w:styleId="11110">
    <w:name w:val="Нет списка1111"/>
    <w:next w:val="af2"/>
    <w:semiHidden/>
    <w:rsid w:val="00B41945"/>
  </w:style>
  <w:style w:type="numbering" w:customStyle="1" w:styleId="221">
    <w:name w:val="Нет списка22"/>
    <w:next w:val="af2"/>
    <w:semiHidden/>
    <w:rsid w:val="00B41945"/>
  </w:style>
  <w:style w:type="numbering" w:customStyle="1" w:styleId="320">
    <w:name w:val="Нет списка32"/>
    <w:next w:val="af2"/>
    <w:semiHidden/>
    <w:unhideWhenUsed/>
    <w:rsid w:val="00B41945"/>
  </w:style>
  <w:style w:type="numbering" w:customStyle="1" w:styleId="420">
    <w:name w:val="Нет списка42"/>
    <w:next w:val="af2"/>
    <w:semiHidden/>
    <w:unhideWhenUsed/>
    <w:rsid w:val="00B41945"/>
  </w:style>
  <w:style w:type="numbering" w:customStyle="1" w:styleId="520">
    <w:name w:val="Нет списка52"/>
    <w:next w:val="af2"/>
    <w:semiHidden/>
    <w:unhideWhenUsed/>
    <w:rsid w:val="00B41945"/>
  </w:style>
  <w:style w:type="numbering" w:customStyle="1" w:styleId="11111">
    <w:name w:val="Нет списка11111"/>
    <w:next w:val="af2"/>
    <w:semiHidden/>
    <w:rsid w:val="00B41945"/>
  </w:style>
  <w:style w:type="numbering" w:customStyle="1" w:styleId="2112">
    <w:name w:val="Нет списка211"/>
    <w:next w:val="af2"/>
    <w:semiHidden/>
    <w:rsid w:val="00B41945"/>
  </w:style>
  <w:style w:type="numbering" w:customStyle="1" w:styleId="3110">
    <w:name w:val="Нет списка311"/>
    <w:next w:val="af2"/>
    <w:semiHidden/>
    <w:unhideWhenUsed/>
    <w:rsid w:val="00B41945"/>
  </w:style>
  <w:style w:type="numbering" w:customStyle="1" w:styleId="411">
    <w:name w:val="Нет списка411"/>
    <w:next w:val="af2"/>
    <w:semiHidden/>
    <w:unhideWhenUsed/>
    <w:rsid w:val="00B41945"/>
  </w:style>
  <w:style w:type="numbering" w:customStyle="1" w:styleId="511">
    <w:name w:val="Нет списка511"/>
    <w:next w:val="af2"/>
    <w:semiHidden/>
    <w:unhideWhenUsed/>
    <w:rsid w:val="00B41945"/>
  </w:style>
  <w:style w:type="numbering" w:customStyle="1" w:styleId="73">
    <w:name w:val="Нет списка7"/>
    <w:next w:val="af2"/>
    <w:semiHidden/>
    <w:unhideWhenUsed/>
    <w:rsid w:val="00B41945"/>
  </w:style>
  <w:style w:type="table" w:customStyle="1" w:styleId="64">
    <w:name w:val="Сетка таблицы6"/>
    <w:basedOn w:val="af1"/>
    <w:next w:val="af7"/>
    <w:rsid w:val="00B4194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B41945"/>
  </w:style>
  <w:style w:type="numbering" w:customStyle="1" w:styleId="1120">
    <w:name w:val="Нет списка112"/>
    <w:next w:val="af2"/>
    <w:semiHidden/>
    <w:rsid w:val="00B41945"/>
  </w:style>
  <w:style w:type="numbering" w:customStyle="1" w:styleId="230">
    <w:name w:val="Нет списка23"/>
    <w:next w:val="af2"/>
    <w:semiHidden/>
    <w:rsid w:val="00B41945"/>
  </w:style>
  <w:style w:type="numbering" w:customStyle="1" w:styleId="330">
    <w:name w:val="Нет списка33"/>
    <w:next w:val="af2"/>
    <w:semiHidden/>
    <w:unhideWhenUsed/>
    <w:rsid w:val="00B41945"/>
  </w:style>
  <w:style w:type="numbering" w:customStyle="1" w:styleId="430">
    <w:name w:val="Нет списка43"/>
    <w:next w:val="af2"/>
    <w:semiHidden/>
    <w:unhideWhenUsed/>
    <w:rsid w:val="00B41945"/>
  </w:style>
  <w:style w:type="numbering" w:customStyle="1" w:styleId="530">
    <w:name w:val="Нет списка53"/>
    <w:next w:val="af2"/>
    <w:semiHidden/>
    <w:unhideWhenUsed/>
    <w:rsid w:val="00B41945"/>
  </w:style>
  <w:style w:type="numbering" w:customStyle="1" w:styleId="1112">
    <w:name w:val="Нет списка1112"/>
    <w:next w:val="af2"/>
    <w:semiHidden/>
    <w:rsid w:val="00B41945"/>
  </w:style>
  <w:style w:type="numbering" w:customStyle="1" w:styleId="2120">
    <w:name w:val="Нет списка212"/>
    <w:next w:val="af2"/>
    <w:semiHidden/>
    <w:rsid w:val="00B41945"/>
  </w:style>
  <w:style w:type="numbering" w:customStyle="1" w:styleId="3120">
    <w:name w:val="Нет списка312"/>
    <w:next w:val="af2"/>
    <w:semiHidden/>
    <w:unhideWhenUsed/>
    <w:rsid w:val="00B41945"/>
  </w:style>
  <w:style w:type="numbering" w:customStyle="1" w:styleId="412">
    <w:name w:val="Нет списка412"/>
    <w:next w:val="af2"/>
    <w:semiHidden/>
    <w:unhideWhenUsed/>
    <w:rsid w:val="00B41945"/>
  </w:style>
  <w:style w:type="numbering" w:customStyle="1" w:styleId="512">
    <w:name w:val="Нет списка512"/>
    <w:next w:val="af2"/>
    <w:semiHidden/>
    <w:unhideWhenUsed/>
    <w:rsid w:val="00B41945"/>
  </w:style>
  <w:style w:type="table" w:customStyle="1" w:styleId="74">
    <w:name w:val="Сетка таблицы7"/>
    <w:basedOn w:val="af1"/>
    <w:next w:val="af7"/>
    <w:uiPriority w:val="39"/>
    <w:rsid w:val="00B4194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B419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B4194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B41945"/>
  </w:style>
  <w:style w:type="character" w:customStyle="1" w:styleId="FontStyle18">
    <w:name w:val="Font Style18"/>
    <w:rsid w:val="00B41945"/>
    <w:rPr>
      <w:rFonts w:ascii="Times New Roman" w:hAnsi="Times New Roman" w:cs="Times New Roman"/>
      <w:sz w:val="22"/>
      <w:szCs w:val="22"/>
    </w:rPr>
  </w:style>
  <w:style w:type="paragraph" w:customStyle="1" w:styleId="rmcjhfyi">
    <w:name w:val="rmcjhfyi"/>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B41945"/>
  </w:style>
  <w:style w:type="numbering" w:customStyle="1" w:styleId="240">
    <w:name w:val="Нет списка24"/>
    <w:next w:val="af2"/>
    <w:uiPriority w:val="99"/>
    <w:semiHidden/>
    <w:unhideWhenUsed/>
    <w:rsid w:val="00B41945"/>
  </w:style>
  <w:style w:type="table" w:customStyle="1" w:styleId="TableNormal3">
    <w:name w:val="Table Normal3"/>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B41945"/>
  </w:style>
  <w:style w:type="table" w:customStyle="1" w:styleId="321">
    <w:name w:val="Сетка таблицы32"/>
    <w:basedOn w:val="af1"/>
    <w:next w:val="af7"/>
    <w:uiPriority w:val="59"/>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B4194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B41945"/>
    <w:rPr>
      <w:b/>
      <w:color w:val="26282F"/>
    </w:rPr>
  </w:style>
  <w:style w:type="table" w:customStyle="1" w:styleId="231">
    <w:name w:val="Сетка таблицы23"/>
    <w:basedOn w:val="af1"/>
    <w:next w:val="af7"/>
    <w:rsid w:val="00B419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B41945"/>
  </w:style>
  <w:style w:type="table" w:customStyle="1" w:styleId="TableNormal9">
    <w:name w:val="Table Normal9"/>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4194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4194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4194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B419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B419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B41945"/>
    <w:rPr>
      <w:rFonts w:eastAsia="Times New Roman"/>
      <w:sz w:val="19"/>
      <w:szCs w:val="19"/>
      <w:shd w:val="clear" w:color="auto" w:fill="FFFFFF"/>
    </w:rPr>
  </w:style>
  <w:style w:type="paragraph" w:customStyle="1" w:styleId="48">
    <w:name w:val="Основной текст (4)"/>
    <w:basedOn w:val="af"/>
    <w:link w:val="47"/>
    <w:rsid w:val="00B4194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B4194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B4194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B41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B41945"/>
  </w:style>
  <w:style w:type="paragraph" w:customStyle="1" w:styleId="affffff6">
    <w:name w:val="Таблицы (моноширинный)"/>
    <w:basedOn w:val="af"/>
    <w:next w:val="af"/>
    <w:rsid w:val="00B4194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B4194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B4194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B4194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B4194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B4194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B41945"/>
    <w:rPr>
      <w:color w:val="605E5C"/>
      <w:shd w:val="clear" w:color="auto" w:fill="E1DFDD"/>
    </w:rPr>
  </w:style>
  <w:style w:type="table" w:customStyle="1" w:styleId="121">
    <w:name w:val="Сетка таблицы12"/>
    <w:basedOn w:val="af1"/>
    <w:next w:val="af7"/>
    <w:uiPriority w:val="59"/>
    <w:rsid w:val="00B4194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B4194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B4194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B41945"/>
  </w:style>
  <w:style w:type="character" w:customStyle="1" w:styleId="UnresolvedMention">
    <w:name w:val="Unresolved Mention"/>
    <w:basedOn w:val="af0"/>
    <w:uiPriority w:val="99"/>
    <w:semiHidden/>
    <w:unhideWhenUsed/>
    <w:rsid w:val="00B41945"/>
    <w:rPr>
      <w:color w:val="605E5C"/>
      <w:shd w:val="clear" w:color="auto" w:fill="E1DFDD"/>
    </w:rPr>
  </w:style>
  <w:style w:type="character" w:customStyle="1" w:styleId="295pt">
    <w:name w:val="Основной текст (2) + 9.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B4194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B41945"/>
    <w:rPr>
      <w:rFonts w:ascii="Times New Roman" w:hAnsi="Times New Roman" w:cs="Times New Roman"/>
      <w:sz w:val="26"/>
      <w:szCs w:val="26"/>
    </w:rPr>
  </w:style>
  <w:style w:type="paragraph" w:customStyle="1" w:styleId="215">
    <w:name w:val="Основной текст (2)1"/>
    <w:basedOn w:val="af"/>
    <w:rsid w:val="00B4194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B4194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B4194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B4194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B41945"/>
    <w:rPr>
      <w:rFonts w:ascii="Tahoma" w:eastAsia="Calibri" w:hAnsi="Tahoma" w:cs="Tahoma"/>
      <w:snapToGrid w:val="0"/>
      <w:sz w:val="24"/>
      <w:lang w:eastAsia="ar-SA"/>
    </w:rPr>
  </w:style>
  <w:style w:type="paragraph" w:customStyle="1" w:styleId="2f5">
    <w:name w:val="Текст с интервалом 2"/>
    <w:basedOn w:val="af"/>
    <w:rsid w:val="00B4194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B4194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B41945"/>
    <w:pPr>
      <w:numPr>
        <w:numId w:val="34"/>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B41945"/>
    <w:pPr>
      <w:spacing w:before="60" w:after="60"/>
    </w:pPr>
  </w:style>
  <w:style w:type="character" w:customStyle="1" w:styleId="ArNar0">
    <w:name w:val="Обычный ArNar Знак"/>
    <w:basedOn w:val="af0"/>
    <w:link w:val="ArNar"/>
    <w:rsid w:val="00B41945"/>
    <w:rPr>
      <w:rFonts w:ascii="Arial Narrow" w:eastAsia="Times New Roman" w:hAnsi="Arial Narrow" w:cs="Times New Roman"/>
      <w:color w:val="000000"/>
      <w:szCs w:val="20"/>
    </w:rPr>
  </w:style>
  <w:style w:type="paragraph" w:customStyle="1" w:styleId="b">
    <w:name w:val="_b_обычный"/>
    <w:qFormat/>
    <w:rsid w:val="00B4194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B41945"/>
    <w:pPr>
      <w:spacing w:after="100"/>
      <w:ind w:left="2552" w:hanging="1832"/>
    </w:pPr>
    <w:rPr>
      <w:sz w:val="24"/>
    </w:rPr>
  </w:style>
  <w:style w:type="character" w:customStyle="1" w:styleId="affffffa">
    <w:name w:val="!таблица Знак"/>
    <w:basedOn w:val="112"/>
    <w:link w:val="affffff9"/>
    <w:rsid w:val="00B4194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B41945"/>
    <w:pPr>
      <w:numPr>
        <w:numId w:val="38"/>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B41945"/>
    <w:pPr>
      <w:numPr>
        <w:numId w:val="36"/>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B4194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B4194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B4194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B4194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B4194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B41945"/>
    <w:pPr>
      <w:numPr>
        <w:numId w:val="37"/>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B4194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B4194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B4194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B4194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B4194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B4194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B41945"/>
    <w:rPr>
      <w:rFonts w:ascii="Times New Roman" w:hAnsi="Times New Roman" w:cs="Times New Roman"/>
      <w:sz w:val="26"/>
      <w:szCs w:val="26"/>
    </w:rPr>
  </w:style>
  <w:style w:type="paragraph" w:customStyle="1" w:styleId="Style21">
    <w:name w:val="Style21"/>
    <w:basedOn w:val="af"/>
    <w:uiPriority w:val="99"/>
    <w:rsid w:val="00B4194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B41945"/>
    <w:rPr>
      <w:rFonts w:ascii="Arial" w:hAnsi="Arial" w:cs="Arial"/>
      <w:sz w:val="24"/>
      <w:szCs w:val="24"/>
      <w:lang w:eastAsia="ru-RU"/>
    </w:rPr>
  </w:style>
  <w:style w:type="paragraph" w:customStyle="1" w:styleId="---">
    <w:name w:val="первая-строка-с-отступом"/>
    <w:basedOn w:val="af"/>
    <w:uiPriority w:val="99"/>
    <w:rsid w:val="00B4194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B41945"/>
    <w:rPr>
      <w:sz w:val="22"/>
      <w:szCs w:val="22"/>
    </w:rPr>
  </w:style>
  <w:style w:type="character" w:customStyle="1" w:styleId="94">
    <w:name w:val="Знак Знак9"/>
    <w:rsid w:val="00B41945"/>
    <w:rPr>
      <w:sz w:val="22"/>
      <w:szCs w:val="22"/>
    </w:rPr>
  </w:style>
  <w:style w:type="character" w:customStyle="1" w:styleId="65">
    <w:name w:val="Знак Знак6"/>
    <w:rsid w:val="00B41945"/>
    <w:rPr>
      <w:sz w:val="22"/>
      <w:szCs w:val="22"/>
    </w:rPr>
  </w:style>
  <w:style w:type="paragraph" w:customStyle="1" w:styleId="affffffe">
    <w:name w:val="Заполнение штампа"/>
    <w:basedOn w:val="af"/>
    <w:uiPriority w:val="99"/>
    <w:rsid w:val="00B4194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B4194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B4194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B4194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B419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B4194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B4194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B4194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B4194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B4194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B4194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B4194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B41945"/>
    <w:rPr>
      <w:b/>
      <w:sz w:val="28"/>
      <w:szCs w:val="28"/>
    </w:rPr>
  </w:style>
  <w:style w:type="character" w:customStyle="1" w:styleId="S10">
    <w:name w:val="S_Маркированный Знак Знак1"/>
    <w:rsid w:val="00B41945"/>
    <w:rPr>
      <w:sz w:val="24"/>
      <w:szCs w:val="24"/>
      <w:lang w:val="ru-RU" w:eastAsia="ar-SA" w:bidi="ar-SA"/>
    </w:rPr>
  </w:style>
  <w:style w:type="paragraph" w:customStyle="1" w:styleId="1f9">
    <w:name w:val="1"/>
    <w:basedOn w:val="af"/>
    <w:link w:val="1fa"/>
    <w:qFormat/>
    <w:rsid w:val="00B4194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B4194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B4194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B4194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B41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B4194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B41945"/>
    <w:rPr>
      <w:rFonts w:ascii="Arial" w:hAnsi="Arial" w:cs="Arial" w:hint="default"/>
      <w:sz w:val="24"/>
      <w:szCs w:val="24"/>
      <w:lang w:eastAsia="ru-RU"/>
    </w:rPr>
  </w:style>
  <w:style w:type="character" w:customStyle="1" w:styleId="1113">
    <w:name w:val="Знак Знак111"/>
    <w:rsid w:val="00B41945"/>
    <w:rPr>
      <w:sz w:val="22"/>
      <w:szCs w:val="22"/>
    </w:rPr>
  </w:style>
  <w:style w:type="character" w:customStyle="1" w:styleId="910">
    <w:name w:val="Знак Знак91"/>
    <w:rsid w:val="00B41945"/>
    <w:rPr>
      <w:sz w:val="22"/>
      <w:szCs w:val="22"/>
    </w:rPr>
  </w:style>
  <w:style w:type="character" w:customStyle="1" w:styleId="610">
    <w:name w:val="Знак Знак61"/>
    <w:rsid w:val="00B41945"/>
    <w:rPr>
      <w:sz w:val="22"/>
      <w:szCs w:val="22"/>
    </w:rPr>
  </w:style>
  <w:style w:type="paragraph" w:customStyle="1" w:styleId="1fb">
    <w:name w:val="Текст1"/>
    <w:basedOn w:val="af"/>
    <w:uiPriority w:val="99"/>
    <w:rsid w:val="00B4194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B4194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B4194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B4194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B41945"/>
  </w:style>
  <w:style w:type="paragraph" w:customStyle="1" w:styleId="afffffff4">
    <w:name w:val="Обложка"/>
    <w:basedOn w:val="af"/>
    <w:rsid w:val="00B4194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B4194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B4194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B41945"/>
    <w:rPr>
      <w:sz w:val="19"/>
      <w:szCs w:val="19"/>
      <w:shd w:val="clear" w:color="auto" w:fill="FFFFFF"/>
    </w:rPr>
  </w:style>
  <w:style w:type="paragraph" w:customStyle="1" w:styleId="513">
    <w:name w:val="Основной текст (5)1"/>
    <w:basedOn w:val="af"/>
    <w:link w:val="55"/>
    <w:rsid w:val="00B4194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B41945"/>
    <w:rPr>
      <w:sz w:val="17"/>
      <w:szCs w:val="17"/>
      <w:lang w:bidi="ar-SA"/>
    </w:rPr>
  </w:style>
  <w:style w:type="character" w:customStyle="1" w:styleId="280">
    <w:name w:val="Основной текст (2) + 8"/>
    <w:aliases w:val="5 pt,Полужирный,Основной текст (2) + 11 pt"/>
    <w:rsid w:val="00B41945"/>
    <w:rPr>
      <w:rFonts w:ascii="Times New Roman" w:hAnsi="Times New Roman" w:cs="Times New Roman"/>
      <w:b/>
      <w:bCs/>
      <w:sz w:val="17"/>
      <w:szCs w:val="17"/>
      <w:u w:val="none"/>
      <w:lang w:bidi="ar-SA"/>
    </w:rPr>
  </w:style>
  <w:style w:type="character" w:customStyle="1" w:styleId="2fb">
    <w:name w:val="Подпись к таблице (2)_"/>
    <w:link w:val="2fc"/>
    <w:rsid w:val="00B41945"/>
    <w:rPr>
      <w:b/>
      <w:bCs/>
      <w:shd w:val="clear" w:color="auto" w:fill="FFFFFF"/>
    </w:rPr>
  </w:style>
  <w:style w:type="paragraph" w:customStyle="1" w:styleId="2fc">
    <w:name w:val="Подпись к таблице (2)"/>
    <w:basedOn w:val="af"/>
    <w:link w:val="2fb"/>
    <w:rsid w:val="00B41945"/>
    <w:pPr>
      <w:widowControl w:val="0"/>
      <w:shd w:val="clear" w:color="auto" w:fill="FFFFFF"/>
      <w:spacing w:after="0" w:line="244" w:lineRule="exact"/>
    </w:pPr>
    <w:rPr>
      <w:b/>
      <w:bCs/>
    </w:rPr>
  </w:style>
  <w:style w:type="character" w:customStyle="1" w:styleId="TitleChar">
    <w:name w:val="Title Char"/>
    <w:locked/>
    <w:rsid w:val="00B41945"/>
    <w:rPr>
      <w:rFonts w:ascii="Arial" w:eastAsia="Calibri" w:hAnsi="Arial"/>
      <w:b/>
      <w:sz w:val="28"/>
      <w:lang w:val="ru-RU" w:eastAsia="ru-RU" w:bidi="ar-SA"/>
    </w:rPr>
  </w:style>
  <w:style w:type="paragraph" w:customStyle="1" w:styleId="afffffff7">
    <w:name w:val="????????????"/>
    <w:basedOn w:val="af"/>
    <w:rsid w:val="00B4194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B41945"/>
    <w:rPr>
      <w:rFonts w:ascii="Times New Roman" w:hAnsi="Times New Roman" w:cs="Times New Roman"/>
      <w:i/>
      <w:iCs/>
      <w:sz w:val="26"/>
      <w:szCs w:val="26"/>
    </w:rPr>
  </w:style>
  <w:style w:type="character" w:customStyle="1" w:styleId="FontStyle82">
    <w:name w:val="Font Style82"/>
    <w:rsid w:val="00B41945"/>
    <w:rPr>
      <w:rFonts w:ascii="Times New Roman" w:hAnsi="Times New Roman" w:cs="Times New Roman"/>
      <w:b/>
      <w:bCs/>
      <w:sz w:val="26"/>
      <w:szCs w:val="26"/>
    </w:rPr>
  </w:style>
  <w:style w:type="paragraph" w:customStyle="1" w:styleId="Style45">
    <w:name w:val="Style45"/>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B4194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B4194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B4194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B41945"/>
    <w:rPr>
      <w:rFonts w:ascii="Times New Roman" w:hAnsi="Times New Roman" w:cs="Times New Roman"/>
      <w:sz w:val="22"/>
      <w:szCs w:val="22"/>
    </w:rPr>
  </w:style>
  <w:style w:type="paragraph" w:customStyle="1" w:styleId="Style12">
    <w:name w:val="Style12"/>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B4194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B419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B4194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B4194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B4194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B4194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B4194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B4194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B4194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B4194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B4194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B4194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B419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B4194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B4194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B41945"/>
    <w:rPr>
      <w:rFonts w:ascii="Times New Roman" w:hAnsi="Times New Roman" w:cs="Times New Roman"/>
      <w:sz w:val="20"/>
      <w:szCs w:val="20"/>
    </w:rPr>
  </w:style>
  <w:style w:type="character" w:customStyle="1" w:styleId="FontStyle87">
    <w:name w:val="Font Style87"/>
    <w:rsid w:val="00B41945"/>
    <w:rPr>
      <w:rFonts w:ascii="Times New Roman" w:hAnsi="Times New Roman" w:cs="Times New Roman"/>
      <w:i/>
      <w:iCs/>
      <w:spacing w:val="20"/>
      <w:sz w:val="14"/>
      <w:szCs w:val="14"/>
    </w:rPr>
  </w:style>
  <w:style w:type="character" w:customStyle="1" w:styleId="FontStyle88">
    <w:name w:val="Font Style88"/>
    <w:rsid w:val="00B41945"/>
    <w:rPr>
      <w:rFonts w:ascii="Times New Roman" w:hAnsi="Times New Roman" w:cs="Times New Roman"/>
      <w:i/>
      <w:iCs/>
      <w:spacing w:val="-10"/>
      <w:sz w:val="24"/>
      <w:szCs w:val="24"/>
    </w:rPr>
  </w:style>
  <w:style w:type="character" w:customStyle="1" w:styleId="FontStyle93">
    <w:name w:val="Font Style93"/>
    <w:rsid w:val="00B41945"/>
    <w:rPr>
      <w:rFonts w:ascii="Times New Roman" w:hAnsi="Times New Roman" w:cs="Times New Roman"/>
      <w:smallCaps/>
      <w:sz w:val="26"/>
      <w:szCs w:val="26"/>
    </w:rPr>
  </w:style>
  <w:style w:type="paragraph" w:customStyle="1" w:styleId="a0">
    <w:name w:val="перечисление"/>
    <w:basedOn w:val="aff2"/>
    <w:rsid w:val="00B41945"/>
    <w:pPr>
      <w:widowControl/>
      <w:numPr>
        <w:numId w:val="39"/>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B41945"/>
    <w:pPr>
      <w:widowControl/>
      <w:numPr>
        <w:ilvl w:val="1"/>
        <w:numId w:val="39"/>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B4194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B4194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B4194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B4194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B41945"/>
    <w:rPr>
      <w:rFonts w:ascii="Times-Roman" w:hAnsi="Times-Roman" w:hint="default"/>
      <w:b w:val="0"/>
      <w:bCs w:val="0"/>
      <w:i w:val="0"/>
      <w:iCs w:val="0"/>
      <w:color w:val="000000"/>
      <w:sz w:val="24"/>
      <w:szCs w:val="24"/>
    </w:rPr>
  </w:style>
  <w:style w:type="character" w:customStyle="1" w:styleId="9pt0">
    <w:name w:val="Основной текст + 9 pt"/>
    <w:rsid w:val="00B4194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B41945"/>
    <w:rPr>
      <w:sz w:val="23"/>
      <w:szCs w:val="23"/>
      <w:shd w:val="clear" w:color="auto" w:fill="FFFFFF"/>
    </w:rPr>
  </w:style>
  <w:style w:type="paragraph" w:customStyle="1" w:styleId="104">
    <w:name w:val="Основной текст (10)"/>
    <w:basedOn w:val="af"/>
    <w:link w:val="103"/>
    <w:rsid w:val="00B4194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B41945"/>
    <w:rPr>
      <w:sz w:val="8"/>
      <w:szCs w:val="8"/>
      <w:shd w:val="clear" w:color="auto" w:fill="FFFFFF"/>
    </w:rPr>
  </w:style>
  <w:style w:type="paragraph" w:customStyle="1" w:styleId="11e">
    <w:name w:val="Основной текст (11)"/>
    <w:basedOn w:val="af"/>
    <w:link w:val="11d"/>
    <w:rsid w:val="00B4194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B4194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B4194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B4194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B4194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B4194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B41945"/>
    <w:rPr>
      <w:rFonts w:eastAsia="Times New Roman"/>
      <w:lang w:val="x-none" w:eastAsia="x-none"/>
    </w:rPr>
  </w:style>
  <w:style w:type="character" w:customStyle="1" w:styleId="G0">
    <w:name w:val="G_Обычный текст Знак"/>
    <w:link w:val="G"/>
    <w:rsid w:val="00B4194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B41945"/>
    <w:rPr>
      <w:lang w:val="en-US" w:eastAsia="en-US" w:bidi="en-US"/>
    </w:rPr>
  </w:style>
  <w:style w:type="paragraph" w:customStyle="1" w:styleId="afffffff8">
    <w:name w:val="Классик"/>
    <w:basedOn w:val="af"/>
    <w:link w:val="afffffff9"/>
    <w:qFormat/>
    <w:rsid w:val="00B4194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B4194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B41945"/>
    <w:pPr>
      <w:spacing w:before="120" w:after="120"/>
    </w:pPr>
  </w:style>
  <w:style w:type="character" w:customStyle="1" w:styleId="afffffffb">
    <w:name w:val="После таблицы Знак"/>
    <w:basedOn w:val="afffffff9"/>
    <w:link w:val="afffffffa"/>
    <w:rsid w:val="00B4194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B41945"/>
    <w:pPr>
      <w:ind w:firstLine="0"/>
      <w:jc w:val="right"/>
    </w:pPr>
    <w:rPr>
      <w:b/>
      <w:i/>
      <w:sz w:val="20"/>
    </w:rPr>
  </w:style>
  <w:style w:type="character" w:customStyle="1" w:styleId="afffffffe">
    <w:name w:val="№ таблицы Знак"/>
    <w:basedOn w:val="afffffff9"/>
    <w:link w:val="afffffffc"/>
    <w:rsid w:val="00B4194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B41945"/>
    <w:pPr>
      <w:spacing w:after="120"/>
      <w:ind w:firstLine="0"/>
      <w:jc w:val="center"/>
    </w:pPr>
    <w:rPr>
      <w:b/>
    </w:rPr>
  </w:style>
  <w:style w:type="character" w:customStyle="1" w:styleId="affffffff">
    <w:name w:val="Название таблицы Знак"/>
    <w:basedOn w:val="afffffff9"/>
    <w:link w:val="afffffffd"/>
    <w:rsid w:val="00B41945"/>
    <w:rPr>
      <w:rFonts w:ascii="Times New Roman" w:eastAsia="Calibri" w:hAnsi="Times New Roman" w:cs="Times New Roman"/>
      <w:b/>
      <w:sz w:val="24"/>
      <w:szCs w:val="24"/>
      <w:lang w:eastAsia="en-US" w:bidi="en-US"/>
    </w:rPr>
  </w:style>
  <w:style w:type="paragraph" w:customStyle="1" w:styleId="Report">
    <w:name w:val="Report"/>
    <w:basedOn w:val="af"/>
    <w:uiPriority w:val="99"/>
    <w:rsid w:val="00B41945"/>
    <w:pPr>
      <w:spacing w:after="0" w:line="360" w:lineRule="auto"/>
      <w:ind w:firstLine="567"/>
      <w:jc w:val="both"/>
    </w:pPr>
    <w:rPr>
      <w:rFonts w:ascii="Times New Roman" w:eastAsia="Times New Roman" w:hAnsi="Times New Roman" w:cs="Times New Roman"/>
      <w:sz w:val="24"/>
      <w:szCs w:val="20"/>
    </w:rPr>
  </w:style>
  <w:style w:type="table" w:customStyle="1" w:styleId="TableGridReport1">
    <w:name w:val="Table Grid Report1"/>
    <w:basedOn w:val="af1"/>
    <w:next w:val="af7"/>
    <w:uiPriority w:val="59"/>
    <w:rsid w:val="00C87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fff0">
    <w:name w:val="line number"/>
    <w:basedOn w:val="af0"/>
    <w:uiPriority w:val="99"/>
    <w:semiHidden/>
    <w:unhideWhenUsed/>
    <w:rsid w:val="00CB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06437482">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1619138623">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D5FB-3F78-4437-9EF8-C9825C85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7461</Words>
  <Characters>42533</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
      <vt:lpstr>ООО «Национальный земельный фонд»</vt:lpstr>
      <vt:lpstr/>
      <vt:lpstr/>
      <vt:lpstr>Проект изменений в Генеральный план муниципального образования «Новорождественск</vt:lpstr>
      <vt:lpstr/>
      <vt:lpstr>Основная часть</vt:lpstr>
      <vt:lpstr/>
      <vt:lpstr/>
      <vt:lpstr>ОМСК</vt:lpstr>
      <vt:lpstr/>
      <vt:lpstr>Проект изменений в Генеральный план муниципального образования «Новорождественск</vt:lpstr>
      <vt:lpstr/>
      <vt:lpstr>Основная часть</vt:lpstr>
      <vt:lpstr>ОМСК</vt:lpstr>
      <vt:lpstr>Общее положение</vt:lpstr>
      <vt:lpstr>Параметры функциональных зон, а также сведения о планируемых для размещения в ни</vt:lpstr>
      <vt:lpstr/>
      <vt:lpstr>Сведения о видах, назначении и наименовании планируемых для размещения объектов </vt:lpstr>
      <vt:lpstr/>
      <vt:lpstr>Параметры функциональных зон, а также сведения о планируемых для размещения в ни</vt:lpstr>
      <vt:lpstr/>
      <vt:lpstr/>
      <vt:lpstr>Характеристики зон с особыми условиями использования территорий</vt:lpstr>
      <vt:lpstr/>
      <vt:lpstr/>
      <vt:lpstr/>
      <vt:lpstr/>
      <vt:lpstr/>
      <vt:lpstr/>
    </vt:vector>
  </TitlesOfParts>
  <Company>Microsoft Corporation</Company>
  <LinksUpToDate>false</LinksUpToDate>
  <CharactersWithSpaces>49895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Юрьевцева Елена</cp:lastModifiedBy>
  <cp:revision>4</cp:revision>
  <cp:lastPrinted>2023-10-23T07:50:00Z</cp:lastPrinted>
  <dcterms:created xsi:type="dcterms:W3CDTF">2024-01-26T09:43:00Z</dcterms:created>
  <dcterms:modified xsi:type="dcterms:W3CDTF">2024-01-26T09:45:00Z</dcterms:modified>
</cp:coreProperties>
</file>