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15" w:rsidRDefault="00274D15" w:rsidP="00274D15">
      <w:pPr>
        <w:tabs>
          <w:tab w:val="left" w:pos="0"/>
        </w:tabs>
        <w:spacing w:after="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ИЗВЕЩЕНИЕ</w:t>
      </w:r>
    </w:p>
    <w:p w:rsidR="00274D15" w:rsidRDefault="00274D15" w:rsidP="00274D15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 w:rsidRPr="00B83FC6">
        <w:rPr>
          <w:sz w:val="26"/>
          <w:szCs w:val="26"/>
        </w:rPr>
        <w:t xml:space="preserve"> конкур</w:t>
      </w:r>
      <w:r w:rsidR="0068586B">
        <w:rPr>
          <w:sz w:val="26"/>
          <w:szCs w:val="26"/>
        </w:rPr>
        <w:t>са на право заключения договора</w:t>
      </w:r>
      <w:r w:rsidRPr="00B83FC6">
        <w:rPr>
          <w:sz w:val="26"/>
          <w:szCs w:val="26"/>
        </w:rPr>
        <w:t xml:space="preserve"> о предоставлении</w:t>
      </w:r>
      <w:r>
        <w:rPr>
          <w:sz w:val="26"/>
          <w:szCs w:val="26"/>
        </w:rPr>
        <w:t xml:space="preserve"> </w:t>
      </w:r>
      <w:r w:rsidR="0068586B">
        <w:rPr>
          <w:sz w:val="26"/>
          <w:szCs w:val="26"/>
        </w:rPr>
        <w:t>рыбопромыслового участка</w:t>
      </w:r>
      <w:r>
        <w:rPr>
          <w:sz w:val="26"/>
          <w:szCs w:val="26"/>
        </w:rPr>
        <w:t xml:space="preserve">, </w:t>
      </w:r>
      <w:r w:rsidRPr="00B83FC6">
        <w:rPr>
          <w:sz w:val="26"/>
          <w:szCs w:val="26"/>
        </w:rPr>
        <w:t xml:space="preserve">для осуществления промышленного рыболовства </w:t>
      </w:r>
    </w:p>
    <w:p w:rsidR="00C1215D" w:rsidRDefault="00C1215D" w:rsidP="00C1215D">
      <w:pPr>
        <w:shd w:val="clear" w:color="auto" w:fill="FFFFFF"/>
        <w:rPr>
          <w:sz w:val="26"/>
          <w:szCs w:val="26"/>
        </w:rPr>
      </w:pPr>
    </w:p>
    <w:p w:rsidR="00C1215D" w:rsidRDefault="00730370" w:rsidP="00C1215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25</w:t>
      </w:r>
      <w:r w:rsidR="00C1215D">
        <w:rPr>
          <w:sz w:val="26"/>
          <w:szCs w:val="26"/>
        </w:rPr>
        <w:t xml:space="preserve"> февраля 2014 года                                                                                           г. Томск</w:t>
      </w:r>
    </w:p>
    <w:p w:rsidR="00274D15" w:rsidRDefault="00274D15" w:rsidP="00274D15">
      <w:pPr>
        <w:rPr>
          <w:sz w:val="26"/>
          <w:szCs w:val="26"/>
        </w:rPr>
      </w:pPr>
    </w:p>
    <w:p w:rsidR="00274D15" w:rsidRPr="00F46CF6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Организатор конкурса – Комитет рыбного хозяйства Томской области</w:t>
      </w:r>
      <w:r w:rsidRPr="00F46CF6">
        <w:rPr>
          <w:sz w:val="26"/>
          <w:szCs w:val="26"/>
        </w:rPr>
        <w:t xml:space="preserve"> (далее – Организатор конкурса).</w:t>
      </w:r>
    </w:p>
    <w:p w:rsidR="00274D15" w:rsidRPr="00F46CF6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6CF6">
        <w:rPr>
          <w:sz w:val="26"/>
          <w:szCs w:val="26"/>
          <w:lang w:eastAsia="ru-RU"/>
        </w:rPr>
        <w:t xml:space="preserve">Местонахождение </w:t>
      </w:r>
      <w:r w:rsidRPr="00F46CF6">
        <w:rPr>
          <w:sz w:val="26"/>
          <w:szCs w:val="26"/>
        </w:rPr>
        <w:t>Организатора конкурса –</w:t>
      </w:r>
      <w:r w:rsidRPr="00F46CF6">
        <w:rPr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</w:rPr>
        <w:t>г. Томск, пл. Ленина, д.14</w:t>
      </w:r>
      <w:r w:rsidRPr="00F46CF6">
        <w:rPr>
          <w:color w:val="000000"/>
          <w:sz w:val="26"/>
          <w:szCs w:val="26"/>
        </w:rPr>
        <w:t>.</w:t>
      </w:r>
    </w:p>
    <w:p w:rsidR="00274D15" w:rsidRPr="00F46CF6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6CF6">
        <w:rPr>
          <w:sz w:val="26"/>
          <w:szCs w:val="26"/>
          <w:lang w:eastAsia="ru-RU"/>
        </w:rPr>
        <w:t xml:space="preserve">Почтовый адрес </w:t>
      </w:r>
      <w:r w:rsidRPr="00F46CF6">
        <w:rPr>
          <w:sz w:val="26"/>
          <w:szCs w:val="26"/>
        </w:rPr>
        <w:t xml:space="preserve">Организатора конкурса – </w:t>
      </w:r>
      <w:r>
        <w:rPr>
          <w:color w:val="000000"/>
          <w:sz w:val="26"/>
          <w:szCs w:val="26"/>
        </w:rPr>
        <w:t>634050, г. Томск, пл. Ленина, д.14</w:t>
      </w:r>
      <w:r w:rsidRPr="00F46CF6">
        <w:rPr>
          <w:color w:val="000000"/>
          <w:sz w:val="26"/>
          <w:szCs w:val="26"/>
        </w:rPr>
        <w:t>.</w:t>
      </w:r>
    </w:p>
    <w:p w:rsidR="00274D15" w:rsidRPr="00F46CF6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6CF6">
        <w:rPr>
          <w:sz w:val="26"/>
          <w:szCs w:val="26"/>
          <w:lang w:eastAsia="ru-RU"/>
        </w:rPr>
        <w:t xml:space="preserve">Адрес электронной почты </w:t>
      </w:r>
      <w:r w:rsidRPr="00F46CF6">
        <w:rPr>
          <w:sz w:val="26"/>
          <w:szCs w:val="26"/>
        </w:rPr>
        <w:t>Организатора конкурса</w:t>
      </w:r>
      <w:r w:rsidRPr="00F46CF6">
        <w:rPr>
          <w:sz w:val="26"/>
          <w:szCs w:val="26"/>
          <w:lang w:eastAsia="ru-RU"/>
        </w:rPr>
        <w:t xml:space="preserve"> – </w:t>
      </w:r>
      <w:r w:rsidRPr="00F46CF6">
        <w:rPr>
          <w:color w:val="000000"/>
          <w:sz w:val="26"/>
          <w:szCs w:val="26"/>
          <w:lang w:val="en-US"/>
        </w:rPr>
        <w:t>e</w:t>
      </w:r>
      <w:r w:rsidRPr="00F46CF6">
        <w:rPr>
          <w:color w:val="000000"/>
          <w:sz w:val="26"/>
          <w:szCs w:val="26"/>
        </w:rPr>
        <w:t>-</w:t>
      </w:r>
      <w:r w:rsidRPr="00F46CF6">
        <w:rPr>
          <w:color w:val="000000"/>
          <w:sz w:val="26"/>
          <w:szCs w:val="26"/>
          <w:lang w:val="en-US"/>
        </w:rPr>
        <w:t>mail</w:t>
      </w:r>
      <w:r w:rsidRPr="00F46CF6">
        <w:rPr>
          <w:color w:val="000000"/>
          <w:sz w:val="26"/>
          <w:szCs w:val="26"/>
        </w:rPr>
        <w:t xml:space="preserve">: </w:t>
      </w:r>
      <w:hyperlink r:id="rId7" w:history="1">
        <w:r w:rsidRPr="00A064EA">
          <w:rPr>
            <w:rStyle w:val="a3"/>
            <w:sz w:val="26"/>
            <w:szCs w:val="26"/>
            <w:lang w:val="en-US"/>
          </w:rPr>
          <w:t>istominag</w:t>
        </w:r>
        <w:r w:rsidRPr="00A064EA">
          <w:rPr>
            <w:rStyle w:val="a3"/>
            <w:sz w:val="26"/>
            <w:szCs w:val="26"/>
          </w:rPr>
          <w:t>@tomsk.gov.ru</w:t>
        </w:r>
      </w:hyperlink>
      <w:r w:rsidRPr="00E733EE">
        <w:rPr>
          <w:color w:val="0000FF"/>
          <w:sz w:val="26"/>
          <w:szCs w:val="26"/>
        </w:rPr>
        <w:t>.</w:t>
      </w:r>
    </w:p>
    <w:p w:rsidR="00274D15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6CF6">
        <w:rPr>
          <w:color w:val="000000"/>
          <w:sz w:val="26"/>
          <w:szCs w:val="26"/>
        </w:rPr>
        <w:t xml:space="preserve">Контактные телефоны </w:t>
      </w:r>
      <w:r w:rsidRPr="00F46CF6">
        <w:rPr>
          <w:sz w:val="26"/>
          <w:szCs w:val="26"/>
        </w:rPr>
        <w:t>Организатора конкурса –</w:t>
      </w:r>
      <w:r w:rsidRPr="00F46CF6">
        <w:rPr>
          <w:color w:val="000000"/>
          <w:sz w:val="26"/>
          <w:szCs w:val="26"/>
        </w:rPr>
        <w:t xml:space="preserve"> 8</w:t>
      </w:r>
      <w:r>
        <w:rPr>
          <w:color w:val="000000"/>
          <w:sz w:val="26"/>
          <w:szCs w:val="26"/>
        </w:rPr>
        <w:t xml:space="preserve"> (3822) 903–072 – Истомин Анатолий Георгиевич</w:t>
      </w:r>
      <w:r w:rsidRPr="00F46CF6">
        <w:rPr>
          <w:color w:val="000000"/>
          <w:sz w:val="26"/>
          <w:szCs w:val="26"/>
        </w:rPr>
        <w:t>, 8</w:t>
      </w:r>
      <w:r>
        <w:rPr>
          <w:color w:val="000000"/>
          <w:sz w:val="26"/>
          <w:szCs w:val="26"/>
        </w:rPr>
        <w:t xml:space="preserve"> (3822</w:t>
      </w:r>
      <w:r w:rsidRPr="00F46CF6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903</w:t>
      </w:r>
      <w:r w:rsidRPr="00F46CF6">
        <w:rPr>
          <w:sz w:val="26"/>
          <w:szCs w:val="26"/>
        </w:rPr>
        <w:t>–</w:t>
      </w:r>
      <w:r>
        <w:rPr>
          <w:color w:val="000000"/>
          <w:sz w:val="26"/>
          <w:szCs w:val="26"/>
        </w:rPr>
        <w:t>071</w:t>
      </w:r>
      <w:r w:rsidRPr="00F46CF6">
        <w:rPr>
          <w:color w:val="000000"/>
          <w:sz w:val="26"/>
          <w:szCs w:val="26"/>
        </w:rPr>
        <w:t xml:space="preserve"> </w:t>
      </w:r>
      <w:r w:rsidRPr="00F46CF6">
        <w:rPr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Ильин Андрей Сергеевич.</w:t>
      </w:r>
      <w:r w:rsidRPr="00A063B2">
        <w:rPr>
          <w:sz w:val="26"/>
          <w:szCs w:val="26"/>
        </w:rPr>
        <w:t xml:space="preserve"> </w:t>
      </w:r>
    </w:p>
    <w:p w:rsidR="00274D15" w:rsidRPr="00A063B2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A063B2">
        <w:rPr>
          <w:sz w:val="26"/>
          <w:szCs w:val="26"/>
        </w:rPr>
        <w:t>. </w:t>
      </w:r>
      <w:r>
        <w:rPr>
          <w:sz w:val="26"/>
          <w:szCs w:val="26"/>
        </w:rPr>
        <w:t>Предмет конкурса</w:t>
      </w:r>
    </w:p>
    <w:p w:rsidR="00274D15" w:rsidRDefault="00274D15" w:rsidP="00274D15">
      <w:pPr>
        <w:tabs>
          <w:tab w:val="left" w:pos="0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Предметом конкурса является п</w:t>
      </w:r>
      <w:r w:rsidRPr="006F1A40">
        <w:rPr>
          <w:sz w:val="26"/>
          <w:szCs w:val="26"/>
        </w:rPr>
        <w:t>раво на заключени</w:t>
      </w:r>
      <w:r>
        <w:rPr>
          <w:sz w:val="26"/>
          <w:szCs w:val="26"/>
        </w:rPr>
        <w:t>е</w:t>
      </w:r>
      <w:r w:rsidRPr="006F1A40">
        <w:rPr>
          <w:sz w:val="26"/>
          <w:szCs w:val="26"/>
        </w:rPr>
        <w:t xml:space="preserve"> договор</w:t>
      </w:r>
      <w:r w:rsidR="0068586B">
        <w:rPr>
          <w:sz w:val="26"/>
          <w:szCs w:val="26"/>
        </w:rPr>
        <w:t>а</w:t>
      </w:r>
      <w:r w:rsidRPr="006F1A40">
        <w:rPr>
          <w:sz w:val="26"/>
          <w:szCs w:val="26"/>
        </w:rPr>
        <w:t xml:space="preserve"> </w:t>
      </w:r>
      <w:r w:rsidRPr="004E5879">
        <w:rPr>
          <w:bCs/>
          <w:sz w:val="26"/>
          <w:szCs w:val="26"/>
          <w:lang w:eastAsia="ru-RU"/>
        </w:rPr>
        <w:t>предоставления рыбопромыслов</w:t>
      </w:r>
      <w:r w:rsidR="0068586B">
        <w:rPr>
          <w:bCs/>
          <w:sz w:val="26"/>
          <w:szCs w:val="26"/>
          <w:lang w:eastAsia="ru-RU"/>
        </w:rPr>
        <w:t>ого</w:t>
      </w:r>
      <w:r w:rsidRPr="004E5879">
        <w:rPr>
          <w:bCs/>
          <w:sz w:val="26"/>
          <w:szCs w:val="26"/>
          <w:lang w:eastAsia="ru-RU"/>
        </w:rPr>
        <w:t xml:space="preserve"> участк</w:t>
      </w:r>
      <w:r w:rsidR="0068586B">
        <w:rPr>
          <w:bCs/>
          <w:sz w:val="26"/>
          <w:szCs w:val="26"/>
          <w:lang w:eastAsia="ru-RU"/>
        </w:rPr>
        <w:t>а</w:t>
      </w:r>
      <w:r>
        <w:rPr>
          <w:sz w:val="26"/>
          <w:szCs w:val="26"/>
        </w:rPr>
        <w:t xml:space="preserve">, </w:t>
      </w:r>
      <w:r w:rsidRPr="004E5879">
        <w:rPr>
          <w:bCs/>
          <w:sz w:val="26"/>
          <w:szCs w:val="26"/>
          <w:lang w:eastAsia="ru-RU"/>
        </w:rPr>
        <w:t xml:space="preserve">для осуществления промышленного рыболовства </w:t>
      </w:r>
      <w:r w:rsidRPr="00F46CF6">
        <w:rPr>
          <w:bCs/>
          <w:sz w:val="26"/>
          <w:szCs w:val="26"/>
          <w:lang w:eastAsia="ru-RU"/>
        </w:rPr>
        <w:t>(далее – договор).</w:t>
      </w:r>
    </w:p>
    <w:p w:rsidR="00274D15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C2503">
        <w:rPr>
          <w:sz w:val="26"/>
          <w:szCs w:val="26"/>
        </w:rPr>
        <w:t>Сведения о рыбопромысловых участках, в отношении которых проводится конкурс</w:t>
      </w:r>
      <w:r>
        <w:rPr>
          <w:sz w:val="26"/>
          <w:szCs w:val="26"/>
        </w:rPr>
        <w:t>, содержатся в приложении 1 к настоящему извещению.</w:t>
      </w:r>
    </w:p>
    <w:p w:rsidR="00274D15" w:rsidRPr="00A063B2" w:rsidRDefault="00274D15" w:rsidP="00274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E74EBA">
        <w:rPr>
          <w:sz w:val="26"/>
          <w:szCs w:val="26"/>
        </w:rPr>
        <w:t>. Место, порядок, даты и время начала и окончания подачи заявок</w:t>
      </w:r>
    </w:p>
    <w:p w:rsidR="00274D15" w:rsidRPr="00A22353" w:rsidRDefault="00274D15" w:rsidP="00274D15">
      <w:pPr>
        <w:ind w:firstLine="709"/>
        <w:jc w:val="both"/>
        <w:rPr>
          <w:color w:val="FF0000"/>
          <w:sz w:val="26"/>
          <w:szCs w:val="26"/>
        </w:rPr>
      </w:pPr>
      <w:r w:rsidRPr="00F82B84">
        <w:rPr>
          <w:sz w:val="26"/>
          <w:szCs w:val="26"/>
        </w:rPr>
        <w:t>Заявитель может подать заявку на участие в конкурсе (далее – заявка) в письменной форме непосредственно или почтовым отправлением по адресу: 634050, г. Томск, пл. Ленина, д. 14 (кабинет 103а)</w:t>
      </w:r>
      <w:r w:rsidR="00245073" w:rsidRPr="00F82B84">
        <w:rPr>
          <w:sz w:val="26"/>
          <w:szCs w:val="26"/>
        </w:rPr>
        <w:t>,</w:t>
      </w:r>
      <w:r w:rsidRPr="00F82B84">
        <w:rPr>
          <w:sz w:val="26"/>
          <w:szCs w:val="26"/>
        </w:rPr>
        <w:t xml:space="preserve"> </w:t>
      </w:r>
      <w:r w:rsidRPr="00ED12C4">
        <w:rPr>
          <w:sz w:val="26"/>
          <w:szCs w:val="26"/>
        </w:rPr>
        <w:t xml:space="preserve">либо </w:t>
      </w:r>
      <w:r w:rsidR="00245073" w:rsidRPr="00ED12C4">
        <w:rPr>
          <w:sz w:val="26"/>
          <w:szCs w:val="26"/>
        </w:rPr>
        <w:t>в электронной форме,</w:t>
      </w:r>
      <w:r w:rsidRPr="00ED12C4">
        <w:rPr>
          <w:sz w:val="26"/>
          <w:szCs w:val="26"/>
        </w:rPr>
        <w:t xml:space="preserve"> </w:t>
      </w:r>
      <w:r w:rsidRPr="00ED12C4">
        <w:rPr>
          <w:sz w:val="26"/>
          <w:szCs w:val="26"/>
          <w:lang w:eastAsia="ru-RU"/>
        </w:rPr>
        <w:t>в виде электронного документа</w:t>
      </w:r>
      <w:r w:rsidR="00245073" w:rsidRPr="00ED12C4">
        <w:rPr>
          <w:sz w:val="26"/>
          <w:szCs w:val="26"/>
          <w:lang w:eastAsia="ru-RU"/>
        </w:rPr>
        <w:t xml:space="preserve"> на </w:t>
      </w:r>
      <w:r w:rsidRPr="00ED12C4">
        <w:rPr>
          <w:sz w:val="26"/>
          <w:szCs w:val="26"/>
          <w:lang w:eastAsia="ru-RU"/>
        </w:rPr>
        <w:t>адрес электронной почты:</w:t>
      </w:r>
      <w:r w:rsidRPr="00A22353">
        <w:rPr>
          <w:color w:val="FF0000"/>
          <w:sz w:val="26"/>
          <w:szCs w:val="26"/>
          <w:lang w:eastAsia="ru-RU"/>
        </w:rPr>
        <w:t xml:space="preserve"> </w:t>
      </w:r>
      <w:hyperlink r:id="rId8" w:history="1">
        <w:r w:rsidR="0068638F">
          <w:rPr>
            <w:rStyle w:val="a3"/>
            <w:sz w:val="26"/>
            <w:szCs w:val="26"/>
            <w:lang w:val="en-US"/>
          </w:rPr>
          <w:t>komrybhoz</w:t>
        </w:r>
        <w:r w:rsidR="0068638F" w:rsidRPr="0068638F">
          <w:rPr>
            <w:rStyle w:val="a3"/>
            <w:sz w:val="26"/>
            <w:szCs w:val="26"/>
          </w:rPr>
          <w:t>@</w:t>
        </w:r>
        <w:r w:rsidR="0068638F">
          <w:rPr>
            <w:rStyle w:val="a3"/>
            <w:sz w:val="26"/>
            <w:szCs w:val="26"/>
            <w:lang w:val="en-US"/>
          </w:rPr>
          <w:t>tomsk</w:t>
        </w:r>
        <w:r w:rsidR="00B83DC5" w:rsidRPr="00A851C6">
          <w:rPr>
            <w:rStyle w:val="a3"/>
            <w:sz w:val="26"/>
            <w:szCs w:val="26"/>
          </w:rPr>
          <w:t>.</w:t>
        </w:r>
        <w:r w:rsidR="0068638F">
          <w:rPr>
            <w:rStyle w:val="a3"/>
            <w:sz w:val="26"/>
            <w:szCs w:val="26"/>
            <w:lang w:val="en-US"/>
          </w:rPr>
          <w:t>gov</w:t>
        </w:r>
        <w:r w:rsidR="0068638F" w:rsidRPr="0068638F">
          <w:rPr>
            <w:rStyle w:val="a3"/>
            <w:sz w:val="26"/>
            <w:szCs w:val="26"/>
          </w:rPr>
          <w:t>.</w:t>
        </w:r>
        <w:r w:rsidR="00B83DC5" w:rsidRPr="00A851C6">
          <w:rPr>
            <w:rStyle w:val="a3"/>
            <w:sz w:val="26"/>
            <w:szCs w:val="26"/>
          </w:rPr>
          <w:t>ru</w:t>
        </w:r>
      </w:hyperlink>
      <w:r w:rsidR="00245073" w:rsidRPr="00B83DC5">
        <w:rPr>
          <w:sz w:val="26"/>
          <w:szCs w:val="26"/>
          <w:lang w:eastAsia="ru-RU"/>
        </w:rPr>
        <w:t>,</w:t>
      </w:r>
      <w:r w:rsidRPr="00B83DC5">
        <w:rPr>
          <w:sz w:val="26"/>
          <w:szCs w:val="26"/>
          <w:lang w:eastAsia="ru-RU"/>
        </w:rPr>
        <w:t xml:space="preserve"> </w:t>
      </w:r>
      <w:r w:rsidRPr="00ED12C4">
        <w:rPr>
          <w:sz w:val="26"/>
          <w:szCs w:val="26"/>
          <w:lang w:eastAsia="ru-RU"/>
        </w:rPr>
        <w:t xml:space="preserve">(далее </w:t>
      </w:r>
      <w:r w:rsidRPr="00ED12C4">
        <w:rPr>
          <w:sz w:val="26"/>
          <w:szCs w:val="26"/>
        </w:rPr>
        <w:t xml:space="preserve">– </w:t>
      </w:r>
      <w:r w:rsidRPr="00ED12C4">
        <w:rPr>
          <w:sz w:val="26"/>
          <w:szCs w:val="26"/>
          <w:lang w:eastAsia="ru-RU"/>
        </w:rPr>
        <w:t>электронная форма)</w:t>
      </w:r>
      <w:r w:rsidRPr="00ED12C4">
        <w:rPr>
          <w:sz w:val="26"/>
          <w:szCs w:val="26"/>
        </w:rPr>
        <w:t>.</w:t>
      </w:r>
    </w:p>
    <w:p w:rsidR="00274D15" w:rsidRDefault="00274D15" w:rsidP="00274D1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Заявка оформляется по форме, утвержденной Организатором конкурса </w:t>
      </w:r>
      <w:r w:rsidRPr="00F46CF6">
        <w:rPr>
          <w:color w:val="000000"/>
          <w:sz w:val="26"/>
          <w:szCs w:val="26"/>
        </w:rPr>
        <w:t>(приложение 1 к конкурсной документации).</w:t>
      </w:r>
    </w:p>
    <w:p w:rsidR="00274D15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D0406">
        <w:rPr>
          <w:sz w:val="26"/>
          <w:szCs w:val="26"/>
        </w:rPr>
        <w:t xml:space="preserve">Заявитель несет все расходы, связанные с подготовкой и подачей своей </w:t>
      </w:r>
      <w:r>
        <w:rPr>
          <w:sz w:val="26"/>
          <w:szCs w:val="26"/>
        </w:rPr>
        <w:t>заявки</w:t>
      </w:r>
      <w:r w:rsidRPr="007D0406">
        <w:rPr>
          <w:sz w:val="26"/>
          <w:szCs w:val="26"/>
        </w:rPr>
        <w:t xml:space="preserve">. </w:t>
      </w:r>
    </w:p>
    <w:p w:rsidR="00274D15" w:rsidRDefault="00274D15" w:rsidP="00274D15">
      <w:pPr>
        <w:ind w:firstLine="709"/>
        <w:jc w:val="both"/>
        <w:rPr>
          <w:color w:val="000000"/>
          <w:sz w:val="26"/>
          <w:szCs w:val="26"/>
        </w:rPr>
      </w:pPr>
      <w:r w:rsidRPr="00DA0EF1">
        <w:rPr>
          <w:color w:val="000000"/>
          <w:sz w:val="26"/>
          <w:szCs w:val="26"/>
        </w:rPr>
        <w:t>Заявитель вправе подать в отношении одного лота только одну заявку.</w:t>
      </w:r>
    </w:p>
    <w:p w:rsidR="00274D15" w:rsidRPr="007D0406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D0406">
        <w:rPr>
          <w:sz w:val="26"/>
          <w:szCs w:val="26"/>
        </w:rPr>
        <w:t>Каждая заявка, поступившая в установленный срок, регистрируется</w:t>
      </w:r>
      <w:r>
        <w:rPr>
          <w:sz w:val="26"/>
          <w:szCs w:val="26"/>
        </w:rPr>
        <w:t xml:space="preserve"> в установленном порядке</w:t>
      </w:r>
      <w:r w:rsidRPr="007D0406">
        <w:rPr>
          <w:sz w:val="26"/>
          <w:szCs w:val="26"/>
        </w:rPr>
        <w:t>. По требованию заявителя лицо, уполномоченное комиссией на регистрацию заявок, выдает расписку в получении такой заявки с указанием даты и времени ее получения.</w:t>
      </w:r>
    </w:p>
    <w:p w:rsidR="00274D15" w:rsidRPr="00C27F7B" w:rsidRDefault="001A3FAA" w:rsidP="00274D15">
      <w:pPr>
        <w:ind w:firstLine="709"/>
        <w:jc w:val="both"/>
        <w:rPr>
          <w:sz w:val="26"/>
          <w:szCs w:val="26"/>
        </w:rPr>
      </w:pPr>
      <w:r w:rsidRPr="00C27F7B">
        <w:rPr>
          <w:sz w:val="26"/>
          <w:szCs w:val="26"/>
        </w:rPr>
        <w:t>Начало подачи заявок – 25</w:t>
      </w:r>
      <w:r w:rsidR="00A20A8F">
        <w:rPr>
          <w:sz w:val="26"/>
          <w:szCs w:val="26"/>
        </w:rPr>
        <w:t xml:space="preserve"> февраля 2014 года с 18</w:t>
      </w:r>
      <w:r w:rsidR="00274D15" w:rsidRPr="00C27F7B">
        <w:rPr>
          <w:sz w:val="26"/>
          <w:szCs w:val="26"/>
        </w:rPr>
        <w:t>.00 час. (по местному времени).</w:t>
      </w:r>
    </w:p>
    <w:p w:rsidR="00274D15" w:rsidRPr="00C27F7B" w:rsidRDefault="00A674E2" w:rsidP="00274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Окончание подачи заявок – 28</w:t>
      </w:r>
      <w:r w:rsidR="00274D15" w:rsidRPr="00C27F7B">
        <w:rPr>
          <w:sz w:val="26"/>
          <w:szCs w:val="26"/>
        </w:rPr>
        <w:t xml:space="preserve"> марта 2014 года в 10.00 час. (по местному времени).</w:t>
      </w:r>
      <w:r w:rsidR="00274D15" w:rsidRPr="00C27F7B">
        <w:rPr>
          <w:sz w:val="26"/>
          <w:szCs w:val="26"/>
        </w:rPr>
        <w:tab/>
      </w:r>
      <w:r w:rsidR="00274D15" w:rsidRPr="00C27F7B">
        <w:rPr>
          <w:sz w:val="26"/>
          <w:szCs w:val="26"/>
        </w:rPr>
        <w:tab/>
      </w:r>
    </w:p>
    <w:p w:rsidR="00274D15" w:rsidRPr="00C27F7B" w:rsidRDefault="00274D15" w:rsidP="00274D15">
      <w:pPr>
        <w:ind w:firstLine="709"/>
        <w:jc w:val="both"/>
        <w:rPr>
          <w:sz w:val="26"/>
          <w:szCs w:val="26"/>
        </w:rPr>
      </w:pPr>
      <w:r w:rsidRPr="00C27F7B">
        <w:rPr>
          <w:sz w:val="26"/>
          <w:szCs w:val="26"/>
        </w:rPr>
        <w:t xml:space="preserve">Прием заявок осуществляется в рабочие дни с 09.00 час. </w:t>
      </w:r>
      <w:r w:rsidR="00E95A13" w:rsidRPr="00C27F7B">
        <w:rPr>
          <w:sz w:val="26"/>
          <w:szCs w:val="26"/>
        </w:rPr>
        <w:t>Д</w:t>
      </w:r>
      <w:r w:rsidRPr="00C27F7B">
        <w:rPr>
          <w:sz w:val="26"/>
          <w:szCs w:val="26"/>
        </w:rPr>
        <w:t xml:space="preserve">о 18.00 час., перерыв с 12.30 час. </w:t>
      </w:r>
      <w:r w:rsidR="00E95A13" w:rsidRPr="00C27F7B">
        <w:rPr>
          <w:sz w:val="26"/>
          <w:szCs w:val="26"/>
        </w:rPr>
        <w:t>Д</w:t>
      </w:r>
      <w:r w:rsidRPr="00C27F7B">
        <w:rPr>
          <w:sz w:val="26"/>
          <w:szCs w:val="26"/>
        </w:rPr>
        <w:t>о 13.30 час.</w:t>
      </w:r>
    </w:p>
    <w:p w:rsidR="00274D15" w:rsidRDefault="00274D15" w:rsidP="00274D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71E50">
        <w:rPr>
          <w:sz w:val="26"/>
          <w:szCs w:val="26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1.4.</w:t>
      </w:r>
      <w:r w:rsidRPr="00A063B2">
        <w:rPr>
          <w:sz w:val="26"/>
          <w:szCs w:val="26"/>
          <w:lang w:eastAsia="ru-RU"/>
        </w:rPr>
        <w:t> Срок, на который заключается договор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Договор о предоставлении рыбопромыслового участка для осуществления промышленного рыболовства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заключается на </w:t>
      </w:r>
      <w:r w:rsidRPr="00B404AA">
        <w:rPr>
          <w:sz w:val="26"/>
          <w:szCs w:val="26"/>
        </w:rPr>
        <w:t xml:space="preserve">срок </w:t>
      </w:r>
      <w:r>
        <w:rPr>
          <w:sz w:val="26"/>
          <w:szCs w:val="26"/>
        </w:rPr>
        <w:t>10 лет.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</w:t>
      </w:r>
      <w:r w:rsidRPr="00A063B2">
        <w:rPr>
          <w:sz w:val="26"/>
          <w:szCs w:val="26"/>
          <w:lang w:eastAsia="ru-RU"/>
        </w:rPr>
        <w:t>. Требования к заявителям</w:t>
      </w:r>
    </w:p>
    <w:p w:rsidR="00274D15" w:rsidRPr="00A063B2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конкурса устанавливаются следующие обязательные требования к заявителям</w:t>
      </w:r>
      <w:r w:rsidRPr="00A063B2">
        <w:rPr>
          <w:sz w:val="26"/>
          <w:szCs w:val="26"/>
          <w:lang w:eastAsia="ru-RU"/>
        </w:rPr>
        <w:t>:</w:t>
      </w:r>
      <w:r w:rsidRPr="00A063B2">
        <w:rPr>
          <w:bCs/>
          <w:sz w:val="26"/>
          <w:szCs w:val="26"/>
          <w:lang w:eastAsia="ru-RU"/>
        </w:rPr>
        <w:t xml:space="preserve"> </w:t>
      </w:r>
    </w:p>
    <w:p w:rsidR="00274D15" w:rsidRPr="0035754D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34372E">
        <w:rPr>
          <w:bCs/>
          <w:sz w:val="26"/>
          <w:szCs w:val="26"/>
          <w:lang w:eastAsia="ru-RU"/>
        </w:rPr>
        <w:lastRenderedPageBreak/>
        <w:t xml:space="preserve">а) в отношении заявителя не проводятся процедуры банкротства и </w:t>
      </w:r>
      <w:r w:rsidRPr="0035754D">
        <w:rPr>
          <w:bCs/>
          <w:color w:val="000000"/>
          <w:sz w:val="26"/>
          <w:szCs w:val="26"/>
          <w:lang w:eastAsia="ru-RU"/>
        </w:rPr>
        <w:t>ликвидации;</w:t>
      </w:r>
    </w:p>
    <w:p w:rsidR="00274D15" w:rsidRPr="0034372E" w:rsidRDefault="00274D15" w:rsidP="00274D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35754D">
        <w:rPr>
          <w:bCs/>
          <w:color w:val="000000"/>
          <w:sz w:val="26"/>
          <w:szCs w:val="26"/>
          <w:lang w:eastAsia="ru-RU"/>
        </w:rPr>
        <w:t xml:space="preserve">б) деятельность заявителя не приостановлена в порядке, предусмотренном </w:t>
      </w:r>
      <w:hyperlink r:id="rId9" w:history="1">
        <w:r w:rsidRPr="0035754D">
          <w:rPr>
            <w:bCs/>
            <w:color w:val="000000"/>
            <w:sz w:val="26"/>
            <w:szCs w:val="26"/>
            <w:lang w:eastAsia="ru-RU"/>
          </w:rPr>
          <w:t>Кодексом</w:t>
        </w:r>
      </w:hyperlink>
      <w:r w:rsidRPr="0035754D">
        <w:rPr>
          <w:bCs/>
          <w:color w:val="000000"/>
          <w:sz w:val="26"/>
          <w:szCs w:val="26"/>
          <w:lang w:eastAsia="ru-RU"/>
        </w:rPr>
        <w:t xml:space="preserve"> Российской Федерации об административных правонарушениях, на день вскрытия конвертов с заявками и открытия доступа к заявкам, находящимся в информационной системе общего пользования, поданным в электронной форме</w:t>
      </w:r>
      <w:r>
        <w:rPr>
          <w:bCs/>
          <w:color w:val="000000"/>
          <w:sz w:val="26"/>
          <w:szCs w:val="26"/>
          <w:lang w:eastAsia="ru-RU"/>
        </w:rPr>
        <w:t>,</w:t>
      </w:r>
      <w:r w:rsidRPr="00592A28">
        <w:t xml:space="preserve"> </w:t>
      </w:r>
      <w:r w:rsidRPr="00592A28">
        <w:rPr>
          <w:sz w:val="26"/>
          <w:szCs w:val="26"/>
        </w:rPr>
        <w:t xml:space="preserve">в том числе в виде электронного документа, подписанного электронной подписью в установленном порядке, или с использованием федеральной государственной информационной системы </w:t>
      </w:r>
      <w:r w:rsidR="00E95A13">
        <w:rPr>
          <w:sz w:val="26"/>
          <w:szCs w:val="26"/>
        </w:rPr>
        <w:t>«</w:t>
      </w:r>
      <w:r w:rsidRPr="00592A28">
        <w:rPr>
          <w:sz w:val="26"/>
          <w:szCs w:val="26"/>
        </w:rPr>
        <w:t>Единый портал государственных и муниципальных услуг (функций)</w:t>
      </w:r>
      <w:r w:rsidR="00E95A13">
        <w:rPr>
          <w:sz w:val="26"/>
          <w:szCs w:val="26"/>
        </w:rPr>
        <w:t>»</w:t>
      </w:r>
      <w:r w:rsidRPr="00592A28">
        <w:rPr>
          <w:sz w:val="26"/>
          <w:szCs w:val="26"/>
        </w:rPr>
        <w:t xml:space="preserve"> (далее соответственно </w:t>
      </w:r>
      <w:r w:rsidR="00E95A13">
        <w:rPr>
          <w:sz w:val="26"/>
          <w:szCs w:val="26"/>
        </w:rPr>
        <w:t>–</w:t>
      </w:r>
      <w:r w:rsidRPr="00592A28">
        <w:rPr>
          <w:sz w:val="26"/>
          <w:szCs w:val="26"/>
        </w:rPr>
        <w:t xml:space="preserve"> вскрытие конвертов с заявками и открытие доступа к заявкам, электронная форма);</w:t>
      </w:r>
    </w:p>
    <w:p w:rsidR="00274D15" w:rsidRPr="0034372E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34372E">
        <w:rPr>
          <w:bCs/>
          <w:sz w:val="26"/>
          <w:szCs w:val="26"/>
          <w:lang w:eastAsia="ru-RU"/>
        </w:rPr>
        <w:t xml:space="preserve">в) отсутствие у заявителя задолженности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задолженности </w:t>
      </w:r>
      <w:r w:rsidRPr="00286B84">
        <w:rPr>
          <w:bCs/>
          <w:color w:val="000000"/>
          <w:sz w:val="26"/>
          <w:szCs w:val="26"/>
          <w:lang w:eastAsia="ru-RU"/>
        </w:rPr>
        <w:t xml:space="preserve">в соответствии с </w:t>
      </w:r>
      <w:hyperlink r:id="rId10" w:history="1">
        <w:r w:rsidRPr="00286B84">
          <w:rPr>
            <w:bCs/>
            <w:color w:val="000000"/>
            <w:sz w:val="26"/>
            <w:szCs w:val="26"/>
            <w:lang w:eastAsia="ru-RU"/>
          </w:rPr>
          <w:t>законодательством</w:t>
        </w:r>
      </w:hyperlink>
      <w:r w:rsidRPr="00286B84">
        <w:rPr>
          <w:bCs/>
          <w:color w:val="000000"/>
          <w:sz w:val="26"/>
          <w:szCs w:val="26"/>
          <w:lang w:eastAsia="ru-RU"/>
        </w:rPr>
        <w:t xml:space="preserve"> Российской Федерации и решение по такой</w:t>
      </w:r>
      <w:r w:rsidRPr="0034372E">
        <w:rPr>
          <w:bCs/>
          <w:sz w:val="26"/>
          <w:szCs w:val="26"/>
          <w:lang w:eastAsia="ru-RU"/>
        </w:rPr>
        <w:t xml:space="preserve"> жалобе не вступило в силу на день рассмотрения заявки;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34372E">
        <w:rPr>
          <w:bCs/>
          <w:sz w:val="26"/>
          <w:szCs w:val="26"/>
          <w:lang w:eastAsia="ru-RU"/>
        </w:rPr>
        <w:t xml:space="preserve">г) отсутствие решения суда о принудительном расторжении договора с заявителем в связи с нарушением заявителем существенных условий договора за последние </w:t>
      </w:r>
      <w:r>
        <w:rPr>
          <w:bCs/>
          <w:sz w:val="26"/>
          <w:szCs w:val="26"/>
          <w:lang w:eastAsia="ru-RU"/>
        </w:rPr>
        <w:t>два</w:t>
      </w:r>
      <w:r w:rsidRPr="0034372E">
        <w:rPr>
          <w:bCs/>
          <w:sz w:val="26"/>
          <w:szCs w:val="26"/>
          <w:lang w:eastAsia="ru-RU"/>
        </w:rPr>
        <w:t xml:space="preserve"> года, предшествующие году проведения конкурса.</w:t>
      </w:r>
    </w:p>
    <w:p w:rsidR="00274D15" w:rsidRPr="00A063B2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1.6</w:t>
      </w:r>
      <w:r w:rsidRPr="00A063B2">
        <w:rPr>
          <w:bCs/>
          <w:sz w:val="26"/>
          <w:szCs w:val="26"/>
          <w:lang w:eastAsia="ru-RU"/>
        </w:rPr>
        <w:t>. Критерии оценки и сопоставления заявок</w:t>
      </w:r>
    </w:p>
    <w:p w:rsidR="00274D15" w:rsidRDefault="00274D15" w:rsidP="00274D15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 оценивает и сопоставляет заявки в соответствии со следующими критериями: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средневзвешенные показатели освоения квот добычи (вылова) водных биологических ресурсов, ранее выделенных участнику конкурса для осуществления промышленного рыболовства на рыбопромысловых участках в тех же районах промысла за последние четыре года, предшествующие году проведения конкурса (определяется как отношение суммы фактических показателей добычи (вылова) водных биологических ресурсов к общему объему квот, выделенных для осуществления промышленного рыболовства на рыбопромысловых участках). В случае если участник конкурса осуществлял промышленное рыболовство на рыбопромысловых участках в тех </w:t>
      </w:r>
      <w:r w:rsidRPr="00DA0EF1">
        <w:rPr>
          <w:sz w:val="26"/>
          <w:szCs w:val="26"/>
          <w:lang w:eastAsia="ru-RU"/>
        </w:rPr>
        <w:t xml:space="preserve">же районах промысла менее </w:t>
      </w:r>
      <w:r>
        <w:rPr>
          <w:sz w:val="26"/>
          <w:szCs w:val="26"/>
          <w:lang w:eastAsia="ru-RU"/>
        </w:rPr>
        <w:t>четырех</w:t>
      </w:r>
      <w:r w:rsidRPr="00DA0EF1">
        <w:rPr>
          <w:sz w:val="26"/>
          <w:szCs w:val="26"/>
          <w:lang w:eastAsia="ru-RU"/>
        </w:rPr>
        <w:t xml:space="preserve"> лет, учитываются показатели освоения квот, выделенных</w:t>
      </w:r>
      <w:r>
        <w:rPr>
          <w:sz w:val="26"/>
          <w:szCs w:val="26"/>
          <w:lang w:eastAsia="ru-RU"/>
        </w:rPr>
        <w:t xml:space="preserve"> ему для осуществления промышленного рыболовства на таких рыбопромысловых участках за фактический период</w:t>
      </w:r>
      <w:r w:rsidRPr="001C2270">
        <w:rPr>
          <w:sz w:val="26"/>
          <w:szCs w:val="26"/>
        </w:rPr>
        <w:t>;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показатели среднесуточного объема переработки водных биологических ресурсов с использованием собственных или арендованных рыбоперерабатывающих заводов</w:t>
      </w:r>
      <w:r>
        <w:rPr>
          <w:sz w:val="26"/>
          <w:szCs w:val="26"/>
        </w:rPr>
        <w:t>;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средняя численность работников, работающих у участника конкурса за последние четыре года, предшествующие году проведения конкурса, зарегистрированных в муниципальном образовании Томской области, на территории которого расположен рыбопромысловый участок или к территории которого прилегает рыбопромысловый участок</w:t>
      </w:r>
      <w:r w:rsidRPr="001C2270">
        <w:rPr>
          <w:sz w:val="26"/>
          <w:szCs w:val="26"/>
        </w:rPr>
        <w:t>;</w:t>
      </w:r>
    </w:p>
    <w:p w:rsidR="00274D15" w:rsidRDefault="00274D15" w:rsidP="00274D15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г) предложение участника конкурса о размере платы за предоставление рыбопромыслового участка, перечисляемой в бюджет Томской области</w:t>
      </w:r>
      <w:r w:rsidRPr="001C2270">
        <w:rPr>
          <w:sz w:val="26"/>
          <w:szCs w:val="26"/>
        </w:rPr>
        <w:t>.</w:t>
      </w:r>
      <w:r w:rsidRPr="0077522D">
        <w:rPr>
          <w:sz w:val="26"/>
          <w:szCs w:val="26"/>
        </w:rPr>
        <w:t xml:space="preserve"> </w:t>
      </w:r>
    </w:p>
    <w:p w:rsidR="00274D15" w:rsidRPr="00A063B2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eastAsia="ru-RU"/>
        </w:rPr>
        <w:t>1.7</w:t>
      </w:r>
      <w:r w:rsidRPr="00A063B2">
        <w:rPr>
          <w:sz w:val="26"/>
          <w:szCs w:val="26"/>
          <w:lang w:eastAsia="ru-RU"/>
        </w:rPr>
        <w:t>. Место, дата и время вскрытия конвертов с заявка</w:t>
      </w:r>
      <w:r>
        <w:rPr>
          <w:sz w:val="26"/>
          <w:szCs w:val="26"/>
          <w:lang w:eastAsia="ru-RU"/>
        </w:rPr>
        <w:t>ми и открытия доступа к заявкам</w:t>
      </w:r>
    </w:p>
    <w:p w:rsidR="00274D15" w:rsidRPr="000A411F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Вскрытие конвертов с заявками, поданными в письменной форме и открытие доступа к заявкам, </w:t>
      </w:r>
      <w:r w:rsidRPr="00636FC4">
        <w:rPr>
          <w:bCs/>
          <w:sz w:val="26"/>
          <w:szCs w:val="26"/>
          <w:lang w:eastAsia="ru-RU"/>
        </w:rPr>
        <w:t>поданным в электронной форме</w:t>
      </w:r>
      <w:r>
        <w:rPr>
          <w:bCs/>
          <w:sz w:val="26"/>
          <w:szCs w:val="26"/>
          <w:lang w:eastAsia="ru-RU"/>
        </w:rPr>
        <w:t xml:space="preserve">, состоится </w:t>
      </w:r>
      <w:r w:rsidRPr="00301E3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адресу</w:t>
      </w:r>
      <w:r>
        <w:rPr>
          <w:sz w:val="26"/>
          <w:szCs w:val="26"/>
        </w:rPr>
        <w:t>: г. Томск, пл. Ленина</w:t>
      </w:r>
      <w:r w:rsidRPr="000A411F">
        <w:rPr>
          <w:sz w:val="26"/>
          <w:szCs w:val="26"/>
        </w:rPr>
        <w:t>, д.</w:t>
      </w:r>
      <w:r>
        <w:rPr>
          <w:sz w:val="26"/>
          <w:szCs w:val="26"/>
        </w:rPr>
        <w:t>14</w:t>
      </w:r>
      <w:r w:rsidRPr="000A411F">
        <w:rPr>
          <w:sz w:val="26"/>
          <w:szCs w:val="26"/>
        </w:rPr>
        <w:t xml:space="preserve"> (кабинет 1</w:t>
      </w:r>
      <w:r>
        <w:rPr>
          <w:sz w:val="26"/>
          <w:szCs w:val="26"/>
        </w:rPr>
        <w:t>0</w:t>
      </w:r>
      <w:r w:rsidR="006B1100">
        <w:rPr>
          <w:sz w:val="26"/>
          <w:szCs w:val="26"/>
        </w:rPr>
        <w:t>2</w:t>
      </w:r>
      <w:r w:rsidR="00A22353">
        <w:rPr>
          <w:sz w:val="26"/>
          <w:szCs w:val="26"/>
        </w:rPr>
        <w:t>) 28</w:t>
      </w:r>
      <w:r w:rsidRPr="00C27F7B">
        <w:rPr>
          <w:sz w:val="26"/>
          <w:szCs w:val="26"/>
        </w:rPr>
        <w:t xml:space="preserve"> марта 2014 года</w:t>
      </w:r>
      <w:r w:rsidRPr="000A411F">
        <w:rPr>
          <w:bCs/>
          <w:sz w:val="26"/>
          <w:szCs w:val="26"/>
          <w:lang w:eastAsia="ru-RU"/>
        </w:rPr>
        <w:t xml:space="preserve"> </w:t>
      </w:r>
      <w:r w:rsidRPr="000A411F">
        <w:rPr>
          <w:sz w:val="26"/>
          <w:szCs w:val="26"/>
        </w:rPr>
        <w:t xml:space="preserve">в </w:t>
      </w:r>
      <w:r w:rsidRPr="00A002BE">
        <w:rPr>
          <w:sz w:val="26"/>
          <w:szCs w:val="26"/>
        </w:rPr>
        <w:t>10.00</w:t>
      </w:r>
      <w:r>
        <w:rPr>
          <w:sz w:val="26"/>
          <w:szCs w:val="26"/>
        </w:rPr>
        <w:t xml:space="preserve"> час.</w:t>
      </w:r>
      <w:r w:rsidRPr="000A411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A411F">
        <w:rPr>
          <w:sz w:val="26"/>
          <w:szCs w:val="26"/>
        </w:rPr>
        <w:t>по местному времени</w:t>
      </w:r>
      <w:r>
        <w:rPr>
          <w:sz w:val="26"/>
          <w:szCs w:val="26"/>
        </w:rPr>
        <w:t>)</w:t>
      </w:r>
      <w:r w:rsidRPr="000A411F">
        <w:rPr>
          <w:sz w:val="26"/>
          <w:szCs w:val="26"/>
        </w:rPr>
        <w:t>.</w:t>
      </w:r>
    </w:p>
    <w:p w:rsidR="00274D15" w:rsidRPr="00B8271E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1.8</w:t>
      </w:r>
      <w:r w:rsidR="009A4652">
        <w:rPr>
          <w:bCs/>
          <w:sz w:val="26"/>
          <w:szCs w:val="26"/>
          <w:lang w:eastAsia="ru-RU"/>
        </w:rPr>
        <w:t>. Место,</w:t>
      </w:r>
      <w:r w:rsidRPr="00B8271E">
        <w:rPr>
          <w:bCs/>
          <w:sz w:val="26"/>
          <w:szCs w:val="26"/>
          <w:lang w:eastAsia="ru-RU"/>
        </w:rPr>
        <w:t xml:space="preserve"> дата рассмотрения заяв</w:t>
      </w:r>
      <w:r w:rsidR="009A4652">
        <w:rPr>
          <w:bCs/>
          <w:sz w:val="26"/>
          <w:szCs w:val="26"/>
          <w:lang w:eastAsia="ru-RU"/>
        </w:rPr>
        <w:t>ок и оценка</w:t>
      </w:r>
      <w:r w:rsidR="003C31F5">
        <w:rPr>
          <w:bCs/>
          <w:sz w:val="26"/>
          <w:szCs w:val="26"/>
          <w:lang w:eastAsia="ru-RU"/>
        </w:rPr>
        <w:t>,</w:t>
      </w:r>
      <w:r w:rsidR="009A4652">
        <w:rPr>
          <w:bCs/>
          <w:sz w:val="26"/>
          <w:szCs w:val="26"/>
          <w:lang w:eastAsia="ru-RU"/>
        </w:rPr>
        <w:t xml:space="preserve"> и сопоставление заявок </w:t>
      </w:r>
    </w:p>
    <w:p w:rsidR="00274D15" w:rsidRPr="00A002BE" w:rsidRDefault="00274D15" w:rsidP="00274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заявок состоится по адресу: г. Томск, пл. Ленина, д.14</w:t>
      </w:r>
      <w:r w:rsidRPr="00A002BE">
        <w:rPr>
          <w:sz w:val="26"/>
          <w:szCs w:val="26"/>
        </w:rPr>
        <w:t xml:space="preserve"> (кабинет 1</w:t>
      </w:r>
      <w:r w:rsidR="006B1100">
        <w:rPr>
          <w:sz w:val="26"/>
          <w:szCs w:val="26"/>
        </w:rPr>
        <w:t>02</w:t>
      </w:r>
      <w:r w:rsidRPr="00A002BE">
        <w:rPr>
          <w:sz w:val="26"/>
          <w:szCs w:val="26"/>
        </w:rPr>
        <w:t>)</w:t>
      </w:r>
      <w:r w:rsidR="00447639" w:rsidRPr="00447639">
        <w:rPr>
          <w:sz w:val="26"/>
          <w:szCs w:val="26"/>
          <w:lang w:eastAsia="ru-RU"/>
        </w:rPr>
        <w:t xml:space="preserve"> </w:t>
      </w:r>
      <w:r w:rsidR="00447639" w:rsidRPr="00F413E6">
        <w:rPr>
          <w:sz w:val="26"/>
          <w:szCs w:val="26"/>
          <w:lang w:eastAsia="ru-RU"/>
        </w:rPr>
        <w:t>в 10.00 час. (</w:t>
      </w:r>
      <w:r w:rsidR="00447639" w:rsidRPr="00F413E6">
        <w:rPr>
          <w:sz w:val="26"/>
          <w:szCs w:val="26"/>
        </w:rPr>
        <w:t>по местному времени)</w:t>
      </w:r>
      <w:r w:rsidRPr="00A002BE">
        <w:rPr>
          <w:sz w:val="26"/>
          <w:szCs w:val="26"/>
        </w:rPr>
        <w:t xml:space="preserve"> </w:t>
      </w:r>
      <w:r w:rsidR="003C31F5">
        <w:rPr>
          <w:sz w:val="26"/>
          <w:szCs w:val="26"/>
        </w:rPr>
        <w:t>23</w:t>
      </w:r>
      <w:r w:rsidRPr="00C27F7B">
        <w:rPr>
          <w:sz w:val="26"/>
          <w:szCs w:val="26"/>
        </w:rPr>
        <w:t xml:space="preserve"> апреля 2014 года</w:t>
      </w:r>
      <w:r w:rsidRPr="00A002BE">
        <w:rPr>
          <w:sz w:val="26"/>
          <w:szCs w:val="26"/>
        </w:rPr>
        <w:t xml:space="preserve">. </w:t>
      </w:r>
    </w:p>
    <w:p w:rsidR="00274D15" w:rsidRDefault="009A4652" w:rsidP="003C31F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</w:t>
      </w:r>
      <w:r w:rsidRPr="007D0406">
        <w:rPr>
          <w:sz w:val="26"/>
          <w:szCs w:val="26"/>
          <w:lang w:eastAsia="ru-RU"/>
        </w:rPr>
        <w:t>ценк</w:t>
      </w:r>
      <w:r>
        <w:rPr>
          <w:sz w:val="26"/>
          <w:szCs w:val="26"/>
          <w:lang w:eastAsia="ru-RU"/>
        </w:rPr>
        <w:t>а</w:t>
      </w:r>
      <w:r w:rsidRPr="007D0406">
        <w:rPr>
          <w:sz w:val="26"/>
          <w:szCs w:val="26"/>
          <w:lang w:eastAsia="ru-RU"/>
        </w:rPr>
        <w:t xml:space="preserve"> и сопоставление заявок и прилагаемых к ним документов </w:t>
      </w:r>
      <w:r w:rsidR="003C31F5">
        <w:rPr>
          <w:sz w:val="26"/>
          <w:szCs w:val="26"/>
          <w:lang w:eastAsia="ru-RU"/>
        </w:rPr>
        <w:t>состоится</w:t>
      </w:r>
      <w:r w:rsidRPr="00F413E6">
        <w:rPr>
          <w:sz w:val="26"/>
          <w:szCs w:val="26"/>
          <w:lang w:eastAsia="ru-RU"/>
        </w:rPr>
        <w:t xml:space="preserve"> в 10.00 час. (</w:t>
      </w:r>
      <w:r w:rsidRPr="00F413E6">
        <w:rPr>
          <w:sz w:val="26"/>
          <w:szCs w:val="26"/>
        </w:rPr>
        <w:t>по местному времени)</w:t>
      </w:r>
      <w:r>
        <w:rPr>
          <w:sz w:val="26"/>
          <w:szCs w:val="26"/>
        </w:rPr>
        <w:t xml:space="preserve"> </w:t>
      </w:r>
      <w:r w:rsidR="00447639">
        <w:rPr>
          <w:sz w:val="26"/>
          <w:szCs w:val="26"/>
        </w:rPr>
        <w:t>06 мая</w:t>
      </w:r>
      <w:r w:rsidRPr="00B74DBC">
        <w:rPr>
          <w:sz w:val="26"/>
          <w:szCs w:val="26"/>
        </w:rPr>
        <w:t xml:space="preserve"> 2014 года</w:t>
      </w:r>
      <w:r w:rsidR="003C31F5" w:rsidRPr="003C31F5">
        <w:rPr>
          <w:sz w:val="26"/>
          <w:szCs w:val="26"/>
        </w:rPr>
        <w:t xml:space="preserve"> </w:t>
      </w:r>
      <w:r w:rsidR="003C31F5">
        <w:rPr>
          <w:sz w:val="26"/>
          <w:szCs w:val="26"/>
        </w:rPr>
        <w:t xml:space="preserve">по адресу: г. Томск, </w:t>
      </w:r>
      <w:r w:rsidR="003C31F5">
        <w:rPr>
          <w:sz w:val="26"/>
          <w:szCs w:val="26"/>
        </w:rPr>
        <w:br/>
        <w:t>пл. Ленина, д.14</w:t>
      </w:r>
      <w:r w:rsidR="003C31F5" w:rsidRPr="00A002BE">
        <w:rPr>
          <w:sz w:val="26"/>
          <w:szCs w:val="26"/>
        </w:rPr>
        <w:t xml:space="preserve"> (кабинет 1</w:t>
      </w:r>
      <w:r w:rsidR="003C31F5">
        <w:rPr>
          <w:sz w:val="26"/>
          <w:szCs w:val="26"/>
        </w:rPr>
        <w:t>02</w:t>
      </w:r>
      <w:r w:rsidR="003C31F5" w:rsidRPr="00A002BE">
        <w:rPr>
          <w:sz w:val="26"/>
          <w:szCs w:val="26"/>
        </w:rPr>
        <w:t>)</w:t>
      </w:r>
      <w:r w:rsidRPr="00B74DBC">
        <w:rPr>
          <w:sz w:val="26"/>
          <w:szCs w:val="26"/>
        </w:rPr>
        <w:t xml:space="preserve">. </w:t>
      </w:r>
    </w:p>
    <w:p w:rsidR="00274D15" w:rsidRDefault="00274D15" w:rsidP="00274D15">
      <w:pPr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1.9</w:t>
      </w:r>
      <w:r w:rsidRPr="00AE5910">
        <w:rPr>
          <w:sz w:val="26"/>
          <w:szCs w:val="26"/>
          <w:lang w:eastAsia="ru-RU"/>
        </w:rPr>
        <w:t xml:space="preserve">. Адрес официального сайта, на котором размещена конкурсная документация, </w:t>
      </w:r>
      <w:r w:rsidRPr="00581F53">
        <w:rPr>
          <w:sz w:val="26"/>
          <w:szCs w:val="26"/>
          <w:lang w:eastAsia="ru-RU"/>
        </w:rPr>
        <w:t>срок, место и порядок ее представления,</w:t>
      </w:r>
      <w:r w:rsidRPr="00AE5910">
        <w:rPr>
          <w:sz w:val="26"/>
          <w:szCs w:val="26"/>
          <w:lang w:eastAsia="ru-RU"/>
        </w:rPr>
        <w:t xml:space="preserve"> срок принятия решения об отказе от проведения конкурса, реквизиты счета, на который заявитель в случае признания его победителем конкурса должен перечислить плату за предоставление рыбопромыслового участка, расположенного </w:t>
      </w:r>
      <w:r>
        <w:rPr>
          <w:sz w:val="26"/>
          <w:szCs w:val="26"/>
          <w:lang w:eastAsia="ru-RU"/>
        </w:rPr>
        <w:t>на территории Томской области</w:t>
      </w:r>
      <w:r w:rsidRPr="00AE5910">
        <w:rPr>
          <w:sz w:val="26"/>
          <w:szCs w:val="26"/>
          <w:lang w:eastAsia="ru-RU"/>
        </w:rPr>
        <w:t xml:space="preserve"> или прилегающего к территории </w:t>
      </w:r>
      <w:r>
        <w:rPr>
          <w:sz w:val="26"/>
          <w:szCs w:val="26"/>
          <w:lang w:eastAsia="ru-RU"/>
        </w:rPr>
        <w:t>Томской области.</w:t>
      </w:r>
      <w:r>
        <w:rPr>
          <w:b/>
          <w:sz w:val="26"/>
          <w:szCs w:val="26"/>
          <w:lang w:eastAsia="ru-RU"/>
        </w:rPr>
        <w:t xml:space="preserve"> </w:t>
      </w:r>
    </w:p>
    <w:p w:rsidR="00274D15" w:rsidRPr="006B691E" w:rsidRDefault="00274D15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Конкурсная документация размещена на официальном сайте </w:t>
      </w:r>
      <w:r>
        <w:rPr>
          <w:sz w:val="26"/>
          <w:szCs w:val="26"/>
        </w:rPr>
        <w:t>Российской Федерации в информационно–телекоммуникационной сети «</w:t>
      </w:r>
      <w:r w:rsidRPr="006B691E">
        <w:rPr>
          <w:sz w:val="26"/>
          <w:szCs w:val="26"/>
        </w:rPr>
        <w:t xml:space="preserve">Интернет» для размещения информации о проведении торгов по адресу: </w:t>
      </w:r>
      <w:hyperlink r:id="rId11" w:history="1">
        <w:r w:rsidRPr="006B691E">
          <w:rPr>
            <w:rStyle w:val="a3"/>
            <w:sz w:val="26"/>
            <w:szCs w:val="26"/>
            <w:lang w:val="en-US"/>
          </w:rPr>
          <w:t>www</w:t>
        </w:r>
        <w:r w:rsidRPr="006B691E">
          <w:rPr>
            <w:rStyle w:val="a3"/>
            <w:sz w:val="26"/>
            <w:szCs w:val="26"/>
          </w:rPr>
          <w:t>.</w:t>
        </w:r>
        <w:r w:rsidRPr="006B691E">
          <w:rPr>
            <w:rStyle w:val="a3"/>
            <w:sz w:val="26"/>
            <w:szCs w:val="26"/>
            <w:lang w:val="en-US"/>
          </w:rPr>
          <w:t>torgi</w:t>
        </w:r>
        <w:r w:rsidRPr="006B691E">
          <w:rPr>
            <w:rStyle w:val="a3"/>
            <w:sz w:val="26"/>
            <w:szCs w:val="26"/>
          </w:rPr>
          <w:t>.</w:t>
        </w:r>
        <w:r w:rsidRPr="006B691E">
          <w:rPr>
            <w:rStyle w:val="a3"/>
            <w:sz w:val="26"/>
            <w:szCs w:val="26"/>
            <w:lang w:val="en-US"/>
          </w:rPr>
          <w:t>gov</w:t>
        </w:r>
        <w:r w:rsidRPr="006B691E">
          <w:rPr>
            <w:rStyle w:val="a3"/>
            <w:sz w:val="26"/>
            <w:szCs w:val="26"/>
          </w:rPr>
          <w:t>.</w:t>
        </w:r>
        <w:r w:rsidRPr="006B691E">
          <w:rPr>
            <w:rStyle w:val="a3"/>
            <w:sz w:val="26"/>
            <w:szCs w:val="26"/>
            <w:lang w:val="en-US"/>
          </w:rPr>
          <w:t>ru</w:t>
        </w:r>
      </w:hyperlink>
      <w:r w:rsidRPr="006B691E">
        <w:rPr>
          <w:sz w:val="26"/>
          <w:szCs w:val="26"/>
        </w:rPr>
        <w:t xml:space="preserve"> (далее – </w:t>
      </w:r>
      <w:r w:rsidRPr="006F7855">
        <w:rPr>
          <w:sz w:val="26"/>
          <w:szCs w:val="26"/>
        </w:rPr>
        <w:t>официальный сайт) и на официальном сайте Организатора конкурса по адресу:</w:t>
      </w:r>
      <w:r w:rsidRPr="00DA0EF1">
        <w:rPr>
          <w:sz w:val="26"/>
          <w:szCs w:val="26"/>
        </w:rPr>
        <w:t xml:space="preserve">  </w:t>
      </w:r>
      <w:hyperlink r:id="rId12" w:history="1">
        <w:r w:rsidRPr="006F7855">
          <w:rPr>
            <w:color w:val="005FAB"/>
            <w:sz w:val="26"/>
            <w:szCs w:val="26"/>
            <w:u w:val="single"/>
          </w:rPr>
          <w:t>http://komrybhoz.green.tsu.ru/</w:t>
        </w:r>
      </w:hyperlink>
      <w:r>
        <w:rPr>
          <w:rFonts w:ascii="Verdana" w:hAnsi="Verdana"/>
          <w:sz w:val="16"/>
          <w:szCs w:val="16"/>
        </w:rPr>
        <w:t xml:space="preserve"> </w:t>
      </w:r>
      <w:r w:rsidRPr="00DA0EF1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 </w:t>
      </w:r>
      <w:r w:rsidRPr="00DA0EF1">
        <w:rPr>
          <w:sz w:val="26"/>
          <w:szCs w:val="26"/>
        </w:rPr>
        <w:t>официальный сайт Организатора конкурса).</w:t>
      </w:r>
    </w:p>
    <w:p w:rsidR="00274D15" w:rsidRDefault="00274D15" w:rsidP="00274D1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6C2F39">
        <w:rPr>
          <w:bCs/>
          <w:sz w:val="26"/>
          <w:szCs w:val="26"/>
          <w:lang w:eastAsia="ru-RU"/>
        </w:rPr>
        <w:t xml:space="preserve">Конкурсная документация доступна для ознакомления на официальном сайте </w:t>
      </w:r>
      <w:r>
        <w:rPr>
          <w:bCs/>
          <w:sz w:val="26"/>
          <w:szCs w:val="26"/>
          <w:lang w:eastAsia="ru-RU"/>
        </w:rPr>
        <w:t xml:space="preserve">и на официальном сайте Организатора конкурса </w:t>
      </w:r>
      <w:r w:rsidRPr="006C2F39">
        <w:rPr>
          <w:bCs/>
          <w:sz w:val="26"/>
          <w:szCs w:val="26"/>
          <w:lang w:eastAsia="ru-RU"/>
        </w:rPr>
        <w:t>без взимания платы.</w:t>
      </w:r>
    </w:p>
    <w:p w:rsidR="00274D15" w:rsidRDefault="00274D15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Решение об отказе в проведение конкурса может быть принято Организатором конкурса не позднее, чем за 15 дней до даты окончания срока подачи заявок. </w:t>
      </w:r>
      <w:r>
        <w:rPr>
          <w:sz w:val="26"/>
          <w:szCs w:val="26"/>
        </w:rPr>
        <w:t xml:space="preserve">Извещение об отказе в проведении конкурса размещается на официальном сайте, </w:t>
      </w:r>
      <w:r w:rsidRPr="00C345F7">
        <w:rPr>
          <w:sz w:val="26"/>
          <w:szCs w:val="26"/>
        </w:rPr>
        <w:t>а т</w:t>
      </w:r>
      <w:r w:rsidRPr="001E77B0">
        <w:rPr>
          <w:sz w:val="26"/>
          <w:szCs w:val="26"/>
        </w:rPr>
        <w:t>акже</w:t>
      </w:r>
      <w:r>
        <w:rPr>
          <w:sz w:val="26"/>
          <w:szCs w:val="26"/>
        </w:rPr>
        <w:t xml:space="preserve"> на официальном сайте Организатора конкурса в течение двух рабочих дней с даты принятия решения об отказе от проведения конкурса.</w:t>
      </w:r>
    </w:p>
    <w:p w:rsidR="00274D15" w:rsidRDefault="00274D15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счета, на который победителем конкурса перечисляется плата </w:t>
      </w:r>
      <w:r w:rsidRPr="00AE5910">
        <w:rPr>
          <w:sz w:val="26"/>
          <w:szCs w:val="26"/>
          <w:lang w:eastAsia="ru-RU"/>
        </w:rPr>
        <w:t>за предоставление рыбопромыслового участка</w:t>
      </w:r>
      <w:r>
        <w:rPr>
          <w:sz w:val="26"/>
          <w:szCs w:val="26"/>
        </w:rPr>
        <w:t>:</w:t>
      </w:r>
    </w:p>
    <w:p w:rsidR="00274D15" w:rsidRPr="00EE6386" w:rsidRDefault="00274D15" w:rsidP="00274D15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F97A3A">
        <w:rPr>
          <w:sz w:val="26"/>
          <w:szCs w:val="26"/>
        </w:rPr>
        <w:t>Получатель: У</w:t>
      </w:r>
      <w:r w:rsidR="00F97A3A" w:rsidRPr="00F97A3A">
        <w:rPr>
          <w:sz w:val="26"/>
          <w:szCs w:val="26"/>
        </w:rPr>
        <w:t>ФК по Томской области (Комитет рыбного хозяйства Томской области,</w:t>
      </w:r>
      <w:r w:rsidR="004C53DD">
        <w:rPr>
          <w:color w:val="FF0000"/>
          <w:sz w:val="26"/>
          <w:szCs w:val="26"/>
        </w:rPr>
        <w:t xml:space="preserve"> </w:t>
      </w:r>
      <w:r w:rsidR="004C53DD" w:rsidRPr="004C53DD">
        <w:rPr>
          <w:sz w:val="26"/>
          <w:szCs w:val="26"/>
        </w:rPr>
        <w:t>л/с 04651А89740</w:t>
      </w:r>
      <w:r w:rsidRPr="004C53DD">
        <w:rPr>
          <w:sz w:val="26"/>
          <w:szCs w:val="26"/>
        </w:rPr>
        <w:t>)</w:t>
      </w:r>
    </w:p>
    <w:p w:rsidR="00274D15" w:rsidRPr="00F97A3A" w:rsidRDefault="00F97A3A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 w:rsidRPr="00F97A3A">
        <w:rPr>
          <w:sz w:val="26"/>
          <w:szCs w:val="26"/>
        </w:rPr>
        <w:t>ИНН/КПП 7017319380/701701001</w:t>
      </w:r>
    </w:p>
    <w:p w:rsidR="00274D15" w:rsidRPr="00F97A3A" w:rsidRDefault="00F97A3A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 w:rsidRPr="00F97A3A">
        <w:rPr>
          <w:sz w:val="26"/>
          <w:szCs w:val="26"/>
        </w:rPr>
        <w:t xml:space="preserve">р/сч 40101810900000010007 ГРКЦ ГУ Банка России по Томской области </w:t>
      </w:r>
      <w:r>
        <w:rPr>
          <w:sz w:val="26"/>
          <w:szCs w:val="26"/>
        </w:rPr>
        <w:br/>
      </w:r>
      <w:r w:rsidRPr="00F97A3A">
        <w:rPr>
          <w:sz w:val="26"/>
          <w:szCs w:val="26"/>
        </w:rPr>
        <w:t>г. Томск</w:t>
      </w:r>
    </w:p>
    <w:p w:rsidR="00274D15" w:rsidRPr="00F97A3A" w:rsidRDefault="00F97A3A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 w:rsidRPr="00F97A3A">
        <w:rPr>
          <w:sz w:val="26"/>
          <w:szCs w:val="26"/>
        </w:rPr>
        <w:t>БИК  046902001</w:t>
      </w:r>
    </w:p>
    <w:p w:rsidR="00274D15" w:rsidRPr="00F97A3A" w:rsidRDefault="00F97A3A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 w:rsidRPr="00F97A3A">
        <w:rPr>
          <w:sz w:val="26"/>
          <w:szCs w:val="26"/>
        </w:rPr>
        <w:t>Код ОКТМО  69701000</w:t>
      </w:r>
    </w:p>
    <w:p w:rsidR="00C1215D" w:rsidRDefault="00F97A3A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 w:rsidRPr="00F97A3A">
        <w:rPr>
          <w:sz w:val="26"/>
          <w:szCs w:val="26"/>
        </w:rPr>
        <w:t>КБК 07611206010016000120</w:t>
      </w:r>
      <w:r w:rsidR="009311FA">
        <w:rPr>
          <w:sz w:val="26"/>
          <w:szCs w:val="26"/>
        </w:rPr>
        <w:t xml:space="preserve"> «</w:t>
      </w:r>
      <w:r w:rsidR="00274D15" w:rsidRPr="00F97A3A">
        <w:rPr>
          <w:sz w:val="26"/>
          <w:szCs w:val="26"/>
        </w:rPr>
        <w:t>Плата за предоставление рыбопромыслового участка для промышленного рыболовства лот №__</w:t>
      </w:r>
      <w:r w:rsidR="0075322A">
        <w:rPr>
          <w:sz w:val="26"/>
          <w:szCs w:val="26"/>
        </w:rPr>
        <w:t>___</w:t>
      </w:r>
      <w:r w:rsidR="00274D15" w:rsidRPr="00F97A3A">
        <w:rPr>
          <w:sz w:val="26"/>
          <w:szCs w:val="26"/>
        </w:rPr>
        <w:t>»</w:t>
      </w:r>
      <w:r w:rsidR="0075322A">
        <w:rPr>
          <w:sz w:val="26"/>
          <w:szCs w:val="26"/>
        </w:rPr>
        <w:t>.</w:t>
      </w:r>
    </w:p>
    <w:p w:rsidR="00C1215D" w:rsidRDefault="00C1215D" w:rsidP="00274D1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30370" w:rsidRDefault="00730370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1215D" w:rsidRDefault="00C1215D" w:rsidP="00274D1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                            __________________  В.В. Сиротин</w:t>
      </w:r>
    </w:p>
    <w:p w:rsidR="00C1215D" w:rsidRDefault="00C1215D" w:rsidP="00274D1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1215D" w:rsidRPr="00F97A3A" w:rsidRDefault="00C1215D" w:rsidP="00274D15">
      <w:pPr>
        <w:shd w:val="clear" w:color="auto" w:fill="FFFFFF"/>
        <w:ind w:firstLine="709"/>
        <w:jc w:val="both"/>
        <w:rPr>
          <w:sz w:val="26"/>
          <w:szCs w:val="26"/>
        </w:rPr>
        <w:sectPr w:rsidR="00C1215D" w:rsidRPr="00F97A3A" w:rsidSect="00C1215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74D15" w:rsidRPr="00F82B84" w:rsidRDefault="00274D15" w:rsidP="00274D15">
      <w:pPr>
        <w:jc w:val="right"/>
        <w:rPr>
          <w:sz w:val="26"/>
          <w:szCs w:val="26"/>
        </w:rPr>
      </w:pPr>
      <w:r w:rsidRPr="00F82B84">
        <w:rPr>
          <w:sz w:val="26"/>
          <w:szCs w:val="26"/>
        </w:rPr>
        <w:lastRenderedPageBreak/>
        <w:t>Приложение 1</w:t>
      </w:r>
    </w:p>
    <w:p w:rsidR="00447639" w:rsidRPr="00F82B84" w:rsidRDefault="00447639" w:rsidP="00447639">
      <w:pPr>
        <w:jc w:val="center"/>
        <w:rPr>
          <w:sz w:val="26"/>
          <w:szCs w:val="26"/>
        </w:rPr>
      </w:pPr>
      <w:r w:rsidRPr="00F82B84">
        <w:rPr>
          <w:sz w:val="26"/>
          <w:szCs w:val="26"/>
        </w:rPr>
        <w:t>ПЕРЕЧЕНЬ</w:t>
      </w:r>
    </w:p>
    <w:p w:rsidR="00447639" w:rsidRPr="00F82B84" w:rsidRDefault="00175800" w:rsidP="00447639">
      <w:pPr>
        <w:jc w:val="center"/>
        <w:rPr>
          <w:sz w:val="26"/>
          <w:szCs w:val="26"/>
        </w:rPr>
      </w:pPr>
      <w:r w:rsidRPr="00F82B84">
        <w:rPr>
          <w:sz w:val="26"/>
          <w:szCs w:val="26"/>
        </w:rPr>
        <w:t>р</w:t>
      </w:r>
      <w:r w:rsidR="00BC1F8B" w:rsidRPr="00F82B84">
        <w:rPr>
          <w:sz w:val="26"/>
          <w:szCs w:val="26"/>
        </w:rPr>
        <w:t>ыбопромысловых участков для осуществления промышленного рыболовства, в отношении которых проводится конкурс</w:t>
      </w:r>
    </w:p>
    <w:p w:rsidR="00BC1F8B" w:rsidRPr="00274D15" w:rsidRDefault="00BC1F8B" w:rsidP="00447639">
      <w:pPr>
        <w:jc w:val="center"/>
      </w:pPr>
    </w:p>
    <w:tbl>
      <w:tblPr>
        <w:tblStyle w:val="afe"/>
        <w:tblW w:w="15417" w:type="dxa"/>
        <w:tblLayout w:type="fixed"/>
        <w:tblLook w:val="04A0"/>
      </w:tblPr>
      <w:tblGrid>
        <w:gridCol w:w="673"/>
        <w:gridCol w:w="1845"/>
        <w:gridCol w:w="2693"/>
        <w:gridCol w:w="851"/>
        <w:gridCol w:w="1559"/>
        <w:gridCol w:w="1701"/>
        <w:gridCol w:w="1843"/>
        <w:gridCol w:w="992"/>
        <w:gridCol w:w="1276"/>
        <w:gridCol w:w="1984"/>
      </w:tblGrid>
      <w:tr w:rsidR="00BC1F8B" w:rsidRPr="00375D73" w:rsidTr="00834BD9">
        <w:tc>
          <w:tcPr>
            <w:tcW w:w="673" w:type="dxa"/>
            <w:vMerge w:val="restart"/>
          </w:tcPr>
          <w:p w:rsidR="00BC1F8B" w:rsidRPr="00375D73" w:rsidRDefault="00BC1F8B" w:rsidP="00BD4A87">
            <w:pPr>
              <w:jc w:val="center"/>
            </w:pPr>
            <w:r>
              <w:t>№ лота</w:t>
            </w:r>
          </w:p>
        </w:tc>
        <w:tc>
          <w:tcPr>
            <w:tcW w:w="1845" w:type="dxa"/>
            <w:vMerge w:val="restart"/>
          </w:tcPr>
          <w:p w:rsidR="00BC1F8B" w:rsidRPr="00375D73" w:rsidRDefault="00BC1F8B" w:rsidP="00BD4A87">
            <w:pPr>
              <w:jc w:val="center"/>
            </w:pPr>
            <w:r>
              <w:t>Наименование участка</w:t>
            </w:r>
          </w:p>
        </w:tc>
        <w:tc>
          <w:tcPr>
            <w:tcW w:w="6804" w:type="dxa"/>
            <w:gridSpan w:val="4"/>
          </w:tcPr>
          <w:p w:rsidR="00BC1F8B" w:rsidRPr="00375D73" w:rsidRDefault="00BC1F8B" w:rsidP="00BD4A87">
            <w:pPr>
              <w:jc w:val="center"/>
            </w:pPr>
            <w:r>
              <w:t xml:space="preserve">Описание границ (система координат </w:t>
            </w:r>
            <w:r>
              <w:rPr>
                <w:lang w:val="en-US"/>
              </w:rPr>
              <w:t>WGS</w:t>
            </w:r>
            <w:r w:rsidRPr="00375D73">
              <w:t xml:space="preserve"> 84)</w:t>
            </w:r>
          </w:p>
        </w:tc>
        <w:tc>
          <w:tcPr>
            <w:tcW w:w="1843" w:type="dxa"/>
            <w:vMerge w:val="restart"/>
          </w:tcPr>
          <w:p w:rsidR="00BC1F8B" w:rsidRPr="00375D73" w:rsidRDefault="00BC1F8B" w:rsidP="00BD4A87">
            <w:pPr>
              <w:jc w:val="center"/>
            </w:pPr>
            <w:r>
              <w:t>Вид деятельности</w:t>
            </w:r>
          </w:p>
        </w:tc>
        <w:tc>
          <w:tcPr>
            <w:tcW w:w="992" w:type="dxa"/>
            <w:vMerge w:val="restart"/>
          </w:tcPr>
          <w:p w:rsidR="00BC1F8B" w:rsidRPr="00375D73" w:rsidRDefault="00BC1F8B" w:rsidP="00BD4A87">
            <w:pPr>
              <w:jc w:val="center"/>
            </w:pPr>
            <w:r>
              <w:t>Длина, м</w:t>
            </w:r>
          </w:p>
        </w:tc>
        <w:tc>
          <w:tcPr>
            <w:tcW w:w="1276" w:type="dxa"/>
            <w:vMerge w:val="restart"/>
          </w:tcPr>
          <w:p w:rsidR="00BC1F8B" w:rsidRPr="00375D73" w:rsidRDefault="00BC1F8B" w:rsidP="00BD4A87">
            <w:pPr>
              <w:jc w:val="center"/>
            </w:pPr>
            <w:r>
              <w:t>Площадь, га</w:t>
            </w:r>
          </w:p>
        </w:tc>
        <w:tc>
          <w:tcPr>
            <w:tcW w:w="1984" w:type="dxa"/>
            <w:vMerge w:val="restart"/>
          </w:tcPr>
          <w:p w:rsidR="00BC1F8B" w:rsidRDefault="006B1556" w:rsidP="00BD4A87">
            <w:pPr>
              <w:jc w:val="center"/>
            </w:pPr>
            <w:r>
              <w:t>Запас водных биологических ресурсов (за исключением видов водных биологических ресурсов, общий допустимый улов которых не ус</w:t>
            </w:r>
            <w:r w:rsidR="00EF07CE">
              <w:t>танавливается)</w:t>
            </w:r>
            <w:r>
              <w:t xml:space="preserve"> тонн</w:t>
            </w:r>
          </w:p>
        </w:tc>
      </w:tr>
      <w:tr w:rsidR="00BC1F8B" w:rsidRPr="00375D73" w:rsidTr="00834BD9">
        <w:tc>
          <w:tcPr>
            <w:tcW w:w="673" w:type="dxa"/>
            <w:vMerge/>
          </w:tcPr>
          <w:p w:rsidR="00BC1F8B" w:rsidRPr="00375D73" w:rsidRDefault="00BC1F8B" w:rsidP="00BD4A87"/>
        </w:tc>
        <w:tc>
          <w:tcPr>
            <w:tcW w:w="1845" w:type="dxa"/>
            <w:vMerge/>
          </w:tcPr>
          <w:p w:rsidR="00BC1F8B" w:rsidRPr="00375D73" w:rsidRDefault="00BC1F8B" w:rsidP="00BD4A87"/>
        </w:tc>
        <w:tc>
          <w:tcPr>
            <w:tcW w:w="2693" w:type="dxa"/>
          </w:tcPr>
          <w:p w:rsidR="00BC1F8B" w:rsidRPr="00375D73" w:rsidRDefault="00BC1F8B" w:rsidP="00BD4A87">
            <w:r>
              <w:t>г</w:t>
            </w:r>
            <w:r>
              <w:rPr>
                <w:lang w:val="en-US"/>
              </w:rPr>
              <w:t xml:space="preserve">еографическое </w:t>
            </w:r>
            <w:r>
              <w:t>описание</w:t>
            </w:r>
          </w:p>
        </w:tc>
        <w:tc>
          <w:tcPr>
            <w:tcW w:w="851" w:type="dxa"/>
          </w:tcPr>
          <w:p w:rsidR="00BC1F8B" w:rsidRPr="00375D73" w:rsidRDefault="00BC1F8B" w:rsidP="00BD4A87">
            <w:pPr>
              <w:jc w:val="center"/>
            </w:pPr>
            <w:r>
              <w:t>№ точки</w:t>
            </w:r>
          </w:p>
        </w:tc>
        <w:tc>
          <w:tcPr>
            <w:tcW w:w="1559" w:type="dxa"/>
          </w:tcPr>
          <w:p w:rsidR="00BC1F8B" w:rsidRPr="00375D73" w:rsidRDefault="00230D0D" w:rsidP="00BD4A87">
            <w:pPr>
              <w:jc w:val="center"/>
            </w:pPr>
            <w:r>
              <w:t>широта</w:t>
            </w:r>
          </w:p>
        </w:tc>
        <w:tc>
          <w:tcPr>
            <w:tcW w:w="1701" w:type="dxa"/>
          </w:tcPr>
          <w:p w:rsidR="00BC1F8B" w:rsidRPr="00375D73" w:rsidRDefault="00230D0D" w:rsidP="00BD4A87">
            <w:pPr>
              <w:jc w:val="center"/>
            </w:pPr>
            <w:r>
              <w:t>долгота</w:t>
            </w:r>
          </w:p>
        </w:tc>
        <w:tc>
          <w:tcPr>
            <w:tcW w:w="1843" w:type="dxa"/>
            <w:vMerge/>
          </w:tcPr>
          <w:p w:rsidR="00BC1F8B" w:rsidRPr="00375D73" w:rsidRDefault="00BC1F8B" w:rsidP="00BD4A87"/>
        </w:tc>
        <w:tc>
          <w:tcPr>
            <w:tcW w:w="992" w:type="dxa"/>
            <w:vMerge/>
          </w:tcPr>
          <w:p w:rsidR="00BC1F8B" w:rsidRPr="00375D73" w:rsidRDefault="00BC1F8B" w:rsidP="00BD4A87"/>
        </w:tc>
        <w:tc>
          <w:tcPr>
            <w:tcW w:w="1276" w:type="dxa"/>
            <w:vMerge/>
          </w:tcPr>
          <w:p w:rsidR="00BC1F8B" w:rsidRPr="00375D73" w:rsidRDefault="00BC1F8B" w:rsidP="00BD4A87"/>
        </w:tc>
        <w:tc>
          <w:tcPr>
            <w:tcW w:w="1984" w:type="dxa"/>
            <w:vMerge/>
          </w:tcPr>
          <w:p w:rsidR="00BC1F8B" w:rsidRPr="00375D73" w:rsidRDefault="00BC1F8B" w:rsidP="00BD4A87"/>
        </w:tc>
      </w:tr>
      <w:tr w:rsidR="006B1556" w:rsidRPr="00375D73" w:rsidTr="00F82B84">
        <w:tc>
          <w:tcPr>
            <w:tcW w:w="15417" w:type="dxa"/>
            <w:gridSpan w:val="10"/>
          </w:tcPr>
          <w:p w:rsidR="006B1556" w:rsidRPr="000A5C95" w:rsidRDefault="006B1556" w:rsidP="00BD4A87">
            <w:pPr>
              <w:jc w:val="center"/>
              <w:rPr>
                <w:b/>
              </w:rPr>
            </w:pPr>
            <w:r w:rsidRPr="000A5C95">
              <w:rPr>
                <w:b/>
              </w:rPr>
              <w:t>Александровский район</w:t>
            </w:r>
          </w:p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1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5F74DA">
            <w:pPr>
              <w:jc w:val="center"/>
              <w:rPr>
                <w:iCs/>
              </w:rPr>
            </w:pPr>
            <w:r w:rsidRPr="00117428">
              <w:rPr>
                <w:iCs/>
              </w:rPr>
              <w:t xml:space="preserve">р. Обь 1733-1737,5 км л.к. (1733000 </w:t>
            </w:r>
            <w:r>
              <w:rPr>
                <w:iCs/>
              </w:rPr>
              <w:t>–</w:t>
            </w:r>
            <w:r w:rsidRPr="00117428">
              <w:rPr>
                <w:iCs/>
              </w:rPr>
              <w:t xml:space="preserve"> 1737500м)</w:t>
            </w:r>
          </w:p>
          <w:p w:rsidR="00230D0D" w:rsidRPr="00117428" w:rsidRDefault="00230D0D" w:rsidP="00BD4A87">
            <w:pPr>
              <w:jc w:val="both"/>
            </w:pPr>
            <w:r w:rsidRPr="00117428">
              <w:t>1-2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2-3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3-4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4-5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lastRenderedPageBreak/>
              <w:t>5-6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6-1 точки соединяются по береговой линии.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59°52'43,73"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78°58'58,05"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4500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59°52'46,84"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79°00'23,33"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59°53'01,12"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79°00'16,53"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59°53'17,27"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79°00'24,56"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59°54'12,54"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78°59'59,84"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59°54'08,51"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78°58'25,29"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lastRenderedPageBreak/>
              <w:t>2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  <w:rPr>
                <w:iCs/>
              </w:rPr>
            </w:pPr>
            <w:r w:rsidRPr="00117428">
              <w:rPr>
                <w:iCs/>
              </w:rPr>
              <w:t xml:space="preserve">р. Обь 1756-1758 км л.к. (1756000-1758000м) </w:t>
            </w:r>
          </w:p>
          <w:p w:rsidR="00230D0D" w:rsidRPr="00117428" w:rsidRDefault="00230D0D" w:rsidP="00BD4A87">
            <w:pPr>
              <w:jc w:val="both"/>
            </w:pPr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3-4, 4-5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5-1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60°01'10,87"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79°02'24,06"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2000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60°01'50,92"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79°00'57,24"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60°02'12,71"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79°01'50,07"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60°01'32,05"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79°02'42,29"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60°01'14,89"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79°03'02,38"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3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  <w:rPr>
                <w:iCs/>
              </w:rPr>
            </w:pPr>
            <w:r w:rsidRPr="00117428">
              <w:t>р. Обь 1896,5-1897,5 км л.к. (1896500-1897500м)</w:t>
            </w:r>
          </w:p>
          <w:p w:rsidR="00230D0D" w:rsidRPr="00117428" w:rsidRDefault="00230D0D" w:rsidP="00BD4A87">
            <w:pPr>
              <w:jc w:val="both"/>
            </w:pPr>
            <w:r w:rsidRPr="00117428">
              <w:rPr>
                <w:iCs/>
              </w:rPr>
              <w:t xml:space="preserve">1-2 </w:t>
            </w:r>
            <w:r w:rsidRPr="00117428">
              <w:t>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 xml:space="preserve">2-3 точки соединяются путем последовательного </w:t>
            </w:r>
            <w:r w:rsidRPr="00117428">
              <w:lastRenderedPageBreak/>
              <w:t>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3-4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4-5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5-6 точки соединяются по береговой линии;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 xml:space="preserve">6-1 точки соединяются путем последовательного соединения прямыми линиями. 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60°36'54,14"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77°38'29,42"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1000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60°37'15,55"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77°37'28,24"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60°37'40,45"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77°38'04,39"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60°37'39,54"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77°38'13,97"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60°37'29,90"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77°38'23,85"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60°37'16,46"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77°39'00,62"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 w:val="restart"/>
            <w:vAlign w:val="center"/>
          </w:tcPr>
          <w:p w:rsidR="00230D0D" w:rsidRDefault="00230D0D" w:rsidP="00BD4A87">
            <w:pPr>
              <w:jc w:val="center"/>
            </w:pPr>
            <w:r w:rsidRPr="00117428">
              <w:lastRenderedPageBreak/>
              <w:t>4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230D0D" w:rsidRDefault="00230D0D" w:rsidP="00BD4A87">
            <w:pPr>
              <w:jc w:val="center"/>
            </w:pPr>
            <w:r w:rsidRPr="00117428">
              <w:t>участок р. Обь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р. Обь 1741,5-1746 км л.к. (1741500-1746000м) </w:t>
            </w:r>
          </w:p>
          <w:p w:rsidR="00230D0D" w:rsidRPr="00117428" w:rsidRDefault="00230D0D" w:rsidP="00BD4A87">
            <w:pPr>
              <w:jc w:val="both"/>
            </w:pPr>
            <w:r w:rsidRPr="00117428">
              <w:t>1-2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2-3 точки соединяются по береговой линии;</w:t>
            </w:r>
          </w:p>
          <w:p w:rsidR="00230D0D" w:rsidRPr="00117428" w:rsidRDefault="00230D0D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4-5 точки соединяются по береговой линии;</w:t>
            </w:r>
          </w:p>
          <w:p w:rsidR="00230D0D" w:rsidRPr="00117428" w:rsidRDefault="00230D0D" w:rsidP="00BD4A87">
            <w:r w:rsidRPr="00117428">
              <w:lastRenderedPageBreak/>
              <w:t>5-6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>6-7 точки соединяются по береговой линии;</w:t>
            </w:r>
          </w:p>
          <w:p w:rsidR="00230D0D" w:rsidRPr="00117428" w:rsidRDefault="00230D0D" w:rsidP="00BD4A87">
            <w:r w:rsidRPr="00117428">
              <w:t>7-8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pPr>
              <w:jc w:val="both"/>
            </w:pPr>
            <w:r w:rsidRPr="00117428">
              <w:t xml:space="preserve">8-1 точки соединяются по береговой линии 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59°56'37,03"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78°56'10,49"</w:t>
            </w:r>
          </w:p>
        </w:tc>
        <w:tc>
          <w:tcPr>
            <w:tcW w:w="1843" w:type="dxa"/>
            <w:vMerge w:val="restart"/>
          </w:tcPr>
          <w:p w:rsidR="00230D0D" w:rsidRDefault="00230D0D" w:rsidP="00BD4A87">
            <w:pPr>
              <w:jc w:val="center"/>
            </w:pPr>
            <w:r>
              <w:t>П</w:t>
            </w:r>
            <w:r w:rsidRPr="004012C6">
              <w:t>ромышленное рыболовство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4012C6" w:rsidRDefault="00230D0D" w:rsidP="00BD4A87">
            <w:pPr>
              <w:jc w:val="center"/>
            </w:pPr>
          </w:p>
        </w:tc>
        <w:tc>
          <w:tcPr>
            <w:tcW w:w="992" w:type="dxa"/>
            <w:vMerge w:val="restart"/>
          </w:tcPr>
          <w:p w:rsidR="00230D0D" w:rsidRDefault="00230D0D" w:rsidP="00BD4A87">
            <w:pPr>
              <w:jc w:val="center"/>
            </w:pPr>
            <w:r w:rsidRPr="004012C6">
              <w:t>5500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4012C6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Default="00230D0D" w:rsidP="00BD4A87">
            <w:r>
              <w:t>*</w:t>
            </w:r>
          </w:p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59°56'37,34"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78°57'24,03"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59°56'55,32"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78°57'27,12"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59°57'17,64"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78°57'31,45"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59°58'22,40"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78°58'07,91"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59°58'23,33"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78°56'12,35"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59°57'25,39"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78°55'28,47"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59°57'15,78"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78°55'40,21"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0F7CCA" w:rsidRDefault="00230D0D" w:rsidP="00BD4A87">
            <w:pPr>
              <w:jc w:val="center"/>
            </w:pPr>
            <w:r w:rsidRPr="000F7CCA">
              <w:t>оз. Орлиное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0F7CCA" w:rsidRDefault="00230D0D" w:rsidP="00BD4A87">
            <w:pPr>
              <w:jc w:val="center"/>
            </w:pPr>
            <w:r w:rsidRPr="000F7CCA">
              <w:t>вся акватория</w:t>
            </w:r>
          </w:p>
        </w:tc>
        <w:tc>
          <w:tcPr>
            <w:tcW w:w="851" w:type="dxa"/>
          </w:tcPr>
          <w:p w:rsidR="00230D0D" w:rsidRPr="000F7CCA" w:rsidRDefault="00230D0D" w:rsidP="007F37C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0F7CCA" w:rsidRDefault="00230D0D" w:rsidP="00230D0D">
            <w:pPr>
              <w:jc w:val="center"/>
            </w:pPr>
            <w:r w:rsidRPr="000F7CCA">
              <w:t xml:space="preserve">60° </w:t>
            </w:r>
            <w:r>
              <w:t>6</w:t>
            </w:r>
            <w:r w:rsidRPr="00117428">
              <w:t>'</w:t>
            </w:r>
            <w:r w:rsidRPr="000F7CCA">
              <w:t xml:space="preserve"> 19,6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0F7CCA" w:rsidRDefault="00230D0D" w:rsidP="00230D0D">
            <w:pPr>
              <w:jc w:val="center"/>
            </w:pPr>
            <w:r w:rsidRPr="000F7CCA">
              <w:t xml:space="preserve">78° </w:t>
            </w:r>
            <w:r>
              <w:t>21</w:t>
            </w:r>
            <w:r w:rsidRPr="00117428">
              <w:t>'</w:t>
            </w:r>
            <w:r w:rsidRPr="000F7CCA">
              <w:t xml:space="preserve"> 59,8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</w:t>
            </w:r>
          </w:p>
          <w:p w:rsidR="00230D0D" w:rsidRPr="000F7CCA" w:rsidRDefault="00230D0D" w:rsidP="00BD4A87">
            <w:pPr>
              <w:jc w:val="center"/>
            </w:pPr>
            <w:r w:rsidRPr="00117428">
              <w:t>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0F7CCA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230D0D" w:rsidRPr="000F7CCA" w:rsidRDefault="00230D0D" w:rsidP="00BD4A87">
            <w:pPr>
              <w:jc w:val="center"/>
            </w:pPr>
            <w:r w:rsidRPr="000F7CCA">
              <w:t>24,03</w:t>
            </w:r>
          </w:p>
        </w:tc>
        <w:tc>
          <w:tcPr>
            <w:tcW w:w="1984" w:type="dxa"/>
            <w:vMerge w:val="restart"/>
          </w:tcPr>
          <w:p w:rsidR="00230D0D" w:rsidRPr="000F7CCA" w:rsidRDefault="00230D0D" w:rsidP="00175800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0F7CCA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0F7CCA" w:rsidRDefault="00230D0D" w:rsidP="00230D0D">
            <w:pPr>
              <w:jc w:val="center"/>
            </w:pPr>
            <w:r w:rsidRPr="000F7CCA">
              <w:t xml:space="preserve">60° </w:t>
            </w:r>
            <w:r>
              <w:t>6</w:t>
            </w:r>
            <w:r w:rsidRPr="00117428">
              <w:t>'</w:t>
            </w:r>
            <w:r w:rsidRPr="000F7CCA">
              <w:t xml:space="preserve"> 3,5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0F7CCA" w:rsidRDefault="00230D0D" w:rsidP="00230D0D">
            <w:pPr>
              <w:jc w:val="center"/>
            </w:pPr>
            <w:r w:rsidRPr="000F7CCA">
              <w:t>78° 22</w:t>
            </w:r>
            <w:r w:rsidRPr="00117428">
              <w:t>'</w:t>
            </w:r>
            <w:r w:rsidRPr="000F7CCA">
              <w:t xml:space="preserve"> 53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0F7CCA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0F7CCA" w:rsidRDefault="00230D0D" w:rsidP="00230D0D">
            <w:pPr>
              <w:jc w:val="center"/>
            </w:pPr>
            <w:r w:rsidRPr="000F7CCA">
              <w:t xml:space="preserve">60° </w:t>
            </w:r>
            <w:r>
              <w:t>6</w:t>
            </w:r>
            <w:r w:rsidRPr="00117428">
              <w:t>'</w:t>
            </w:r>
            <w:r w:rsidRPr="000F7CCA">
              <w:t xml:space="preserve"> 3,2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0F7CCA" w:rsidRDefault="00230D0D" w:rsidP="00230D0D">
            <w:pPr>
              <w:jc w:val="center"/>
            </w:pPr>
            <w:r w:rsidRPr="000F7CCA">
              <w:t xml:space="preserve">78° </w:t>
            </w:r>
            <w:r>
              <w:t>22</w:t>
            </w:r>
            <w:r w:rsidRPr="00117428">
              <w:t>'</w:t>
            </w:r>
            <w:r w:rsidRPr="000F7CCA">
              <w:t xml:space="preserve"> 39,7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6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2632C4" w:rsidRDefault="00230D0D" w:rsidP="00BD4A87">
            <w:pPr>
              <w:jc w:val="center"/>
            </w:pPr>
            <w:r w:rsidRPr="002632C4">
              <w:t>оз. Чебачье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2632C4" w:rsidRDefault="00230D0D" w:rsidP="00BD4A87">
            <w:pPr>
              <w:jc w:val="center"/>
            </w:pPr>
            <w:r w:rsidRPr="002632C4">
              <w:t>вся акватория</w:t>
            </w:r>
          </w:p>
        </w:tc>
        <w:tc>
          <w:tcPr>
            <w:tcW w:w="851" w:type="dxa"/>
          </w:tcPr>
          <w:p w:rsidR="00230D0D" w:rsidRPr="000F7CCA" w:rsidRDefault="00230D0D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60° </w:t>
            </w:r>
            <w:r>
              <w:t>6</w:t>
            </w:r>
            <w:r w:rsidRPr="00117428">
              <w:t>'</w:t>
            </w:r>
            <w:r w:rsidRPr="002632C4">
              <w:t xml:space="preserve"> 27,7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78° </w:t>
            </w:r>
            <w:r>
              <w:t>24</w:t>
            </w:r>
            <w:r w:rsidRPr="00117428">
              <w:t>'</w:t>
            </w:r>
            <w:r w:rsidRPr="002632C4">
              <w:t xml:space="preserve"> 0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</w:t>
            </w:r>
          </w:p>
          <w:p w:rsidR="00230D0D" w:rsidRPr="002632C4" w:rsidRDefault="00230D0D" w:rsidP="00BD4A87">
            <w:pPr>
              <w:jc w:val="center"/>
            </w:pPr>
            <w:r w:rsidRPr="00117428">
              <w:t>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2632C4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230D0D" w:rsidRPr="002632C4" w:rsidRDefault="00230D0D" w:rsidP="00BD4A87">
            <w:pPr>
              <w:jc w:val="center"/>
            </w:pPr>
            <w:r w:rsidRPr="002632C4">
              <w:t>31,06</w:t>
            </w:r>
          </w:p>
        </w:tc>
        <w:tc>
          <w:tcPr>
            <w:tcW w:w="1984" w:type="dxa"/>
            <w:vMerge w:val="restart"/>
          </w:tcPr>
          <w:p w:rsidR="00230D0D" w:rsidRPr="002632C4" w:rsidRDefault="00230D0D" w:rsidP="00175800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0F7CCA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60° </w:t>
            </w:r>
            <w:r>
              <w:t>6</w:t>
            </w:r>
            <w:r w:rsidRPr="00117428">
              <w:t>'</w:t>
            </w:r>
            <w:r w:rsidRPr="002632C4">
              <w:t xml:space="preserve"> 45,9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78° </w:t>
            </w:r>
            <w:r>
              <w:t>23</w:t>
            </w:r>
            <w:r w:rsidRPr="00117428">
              <w:t>'</w:t>
            </w:r>
            <w:r w:rsidRPr="002632C4">
              <w:t xml:space="preserve"> 39,2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0F7CCA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60° </w:t>
            </w:r>
            <w:r>
              <w:t>6</w:t>
            </w:r>
            <w:r w:rsidRPr="00117428">
              <w:t>'</w:t>
            </w:r>
            <w:r w:rsidRPr="002632C4">
              <w:t xml:space="preserve"> 41,8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2632C4" w:rsidRDefault="00230D0D" w:rsidP="00230D0D">
            <w:pPr>
              <w:jc w:val="center"/>
            </w:pPr>
            <w:r w:rsidRPr="002632C4">
              <w:t xml:space="preserve">78° </w:t>
            </w:r>
            <w:r>
              <w:t>23</w:t>
            </w:r>
            <w:r w:rsidRPr="00117428">
              <w:t>'</w:t>
            </w:r>
            <w:r w:rsidRPr="002632C4">
              <w:t xml:space="preserve"> 44,9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6B1556" w:rsidRPr="00117428" w:rsidTr="00F82B84">
        <w:tc>
          <w:tcPr>
            <w:tcW w:w="15417" w:type="dxa"/>
            <w:gridSpan w:val="10"/>
          </w:tcPr>
          <w:p w:rsidR="006B1556" w:rsidRPr="00117428" w:rsidRDefault="006B1556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t>Асиновский район</w:t>
            </w:r>
          </w:p>
        </w:tc>
      </w:tr>
      <w:tr w:rsidR="00230D0D" w:rsidRPr="00117428" w:rsidTr="007F37C9">
        <w:tc>
          <w:tcPr>
            <w:tcW w:w="673" w:type="dxa"/>
            <w:vMerge w:val="restart"/>
            <w:vAlign w:val="center"/>
          </w:tcPr>
          <w:p w:rsidR="00230D0D" w:rsidRDefault="00230D0D" w:rsidP="00BD4A87">
            <w:pPr>
              <w:jc w:val="center"/>
            </w:pPr>
            <w:r>
              <w:t>7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участок </w:t>
            </w:r>
          </w:p>
          <w:p w:rsidR="00230D0D" w:rsidRDefault="00230D0D" w:rsidP="00BD4A87">
            <w:pPr>
              <w:jc w:val="center"/>
            </w:pPr>
            <w:r w:rsidRPr="00117428">
              <w:t>р. Чулым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both"/>
            </w:pPr>
            <w:r w:rsidRPr="00117428">
              <w:t>р. Чулым 305-315 км л.к. (305000-315000 м) левый берег до судового хода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 xml:space="preserve">3-4 точки соединяются </w:t>
            </w:r>
            <w:r w:rsidRPr="00117428">
              <w:lastRenderedPageBreak/>
              <w:t>по береговой линии;</w:t>
            </w:r>
          </w:p>
          <w:p w:rsidR="00230D0D" w:rsidRPr="00117428" w:rsidRDefault="00230D0D" w:rsidP="00BD4A87">
            <w:r w:rsidRPr="00117428">
              <w:t>4-5 точки соединяются по береговой линии;</w:t>
            </w:r>
          </w:p>
          <w:p w:rsidR="00230D0D" w:rsidRPr="00117428" w:rsidRDefault="00230D0D" w:rsidP="00BD4A87">
            <w:r w:rsidRPr="00117428">
              <w:t>5-6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6-7 точки соединяются по береговой линии;</w:t>
            </w:r>
          </w:p>
          <w:p w:rsidR="00230D0D" w:rsidRPr="00117428" w:rsidRDefault="00230D0D" w:rsidP="00BD4A87">
            <w:r w:rsidRPr="00117428">
              <w:t>7-8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8-9 точки соединяются по береговой линии;</w:t>
            </w:r>
          </w:p>
          <w:p w:rsidR="00230D0D" w:rsidRPr="00117428" w:rsidRDefault="00230D0D" w:rsidP="00BD4A87">
            <w:r w:rsidRPr="00117428">
              <w:t>9-10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10-11 точки соединяются по береговой линии;</w:t>
            </w:r>
          </w:p>
          <w:p w:rsidR="00230D0D" w:rsidRPr="00117428" w:rsidRDefault="00230D0D" w:rsidP="00BD4A87">
            <w:r w:rsidRPr="00117428">
              <w:t>11-12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12-13 точки соединяются по береговой линии;</w:t>
            </w:r>
          </w:p>
          <w:p w:rsidR="00230D0D" w:rsidRPr="00117428" w:rsidRDefault="00230D0D" w:rsidP="00BD4A87">
            <w:r w:rsidRPr="00117428">
              <w:lastRenderedPageBreak/>
              <w:t>13-14, 14-15, 15-16, 16-17, 17-18, 18-19, 19-20, 20-21, 21-22, 22-23, 23-24, 24-25, 25-26, 26-27, 27-28, 28-29, 29-30, 30-31, 31-32, 32-1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57°10'05,71"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86°01'11,50"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</w:t>
            </w:r>
          </w:p>
          <w:p w:rsidR="00230D0D" w:rsidRDefault="00230D0D" w:rsidP="00BD4A87">
            <w:pPr>
              <w:jc w:val="center"/>
            </w:pPr>
            <w:r w:rsidRPr="00117428">
              <w:t>рыболовство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30D0D" w:rsidRDefault="00230D0D" w:rsidP="00BD4A87">
            <w:pPr>
              <w:jc w:val="center"/>
            </w:pPr>
            <w:r w:rsidRPr="00117428">
              <w:t>10000</w:t>
            </w: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Default="00230D0D" w:rsidP="00BD4A87">
            <w:pPr>
              <w:jc w:val="center"/>
            </w:pPr>
          </w:p>
          <w:p w:rsidR="00230D0D" w:rsidRPr="00117428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Default="00230D0D" w:rsidP="00BD4A87"/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Default="00230D0D" w:rsidP="00BD4A87">
            <w:r>
              <w:t>*</w:t>
            </w:r>
          </w:p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57°10'19,98"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86°00'54,40"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57°10'23,59"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86°00'50,08"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57°10'33,19"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86°00'49,15"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57°11'02,32"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86°00'37,72"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57°11'07,02"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86°00'34,94"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57°11'23,96"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86°00'42,51"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57°11'26,73"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86°00'46,99"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57°13'12,29"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86°00'25,92"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57°13'27,46"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85°59'51,31"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57°13'51,26"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85°59'19,20"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57°13'53,10"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85°59'17,50"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57°14'28,44"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85°59'11,13"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57°14'28,06"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85°59'25,54"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57°14'17,39"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85°59'21,52"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57°14'08,26"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85°59'23,84"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57°13'54,52"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85°59'30,95"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18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57°13'40,11"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86°00'03,55"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57°13'13,21"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86°00'46,19"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57°13'02,39"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86°01'22,34"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57°12'46,55"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86°01'49,84"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57°12'29,64"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86°01'59,16"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57°12'17,96"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86°01'57,25"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57°11'47,52"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86°01'28,52"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57°11'29,62"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86°00'58,09"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57°11'23,71"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86°00'51,65"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57°11'14,83"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86°00'47,93"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57°10'51,23"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86°00'52,30"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57°10'28,18"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86°00'54,48"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57°10'17,19"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86°01'04,68"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7F37C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7F37C9">
            <w:pPr>
              <w:jc w:val="center"/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57°10'11,48"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86°01'12,56"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7F37C9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57°10'06,89"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86°01'24,84"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участок </w:t>
            </w:r>
          </w:p>
          <w:p w:rsidR="00230D0D" w:rsidRPr="00117428" w:rsidRDefault="00230D0D" w:rsidP="00BD4A87">
            <w:pPr>
              <w:jc w:val="center"/>
            </w:pPr>
            <w:r w:rsidRPr="00117428">
              <w:t>р. Чулым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р. Чулым 167-</w:t>
            </w:r>
            <w:smartTag w:uri="urn:schemas-microsoft-com:office:smarttags" w:element="metricconverter">
              <w:smartTagPr>
                <w:attr w:name="ProductID" w:val="170,5 км"/>
              </w:smartTagPr>
              <w:r w:rsidRPr="00117428">
                <w:t>170,5 км</w:t>
              </w:r>
            </w:smartTag>
            <w:r w:rsidRPr="00117428">
              <w:t xml:space="preserve"> л.к. (167000-</w:t>
            </w:r>
            <w:smartTag w:uri="urn:schemas-microsoft-com:office:smarttags" w:element="metricconverter">
              <w:smartTagPr>
                <w:attr w:name="ProductID" w:val="170500 м"/>
              </w:smartTagPr>
              <w:r w:rsidRPr="00117428">
                <w:t>170500 м</w:t>
              </w:r>
            </w:smartTag>
            <w:r w:rsidRPr="00117428">
              <w:t>) левый берег до судового хода</w:t>
            </w:r>
          </w:p>
          <w:p w:rsidR="00230D0D" w:rsidRPr="00117428" w:rsidRDefault="00230D0D" w:rsidP="00BD4A87">
            <w:pPr>
              <w:jc w:val="both"/>
            </w:pPr>
            <w:r w:rsidRPr="00117428">
              <w:t>1-2,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3-4, 4-5, 5-6 точки соединяются по береговой линии;</w:t>
            </w:r>
          </w:p>
          <w:p w:rsidR="00230D0D" w:rsidRDefault="00230D0D" w:rsidP="00BD4A87">
            <w:r w:rsidRPr="00117428">
              <w:t>6-7, 7-8, 8-9, 9-10, 10-11, 11-12, 12-13, 13-14, 14-15, 15-1 точки соединяются путем последовательного соединения прямыми линиями.</w:t>
            </w:r>
          </w:p>
          <w:p w:rsidR="00230D0D" w:rsidRDefault="00230D0D" w:rsidP="00BD4A87"/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7F37C9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57°44</w:t>
            </w:r>
            <w:r w:rsidRPr="00117428">
              <w:t>'</w:t>
            </w:r>
            <w:r w:rsidRPr="00FB07DE">
              <w:t>14,08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85°20</w:t>
            </w:r>
            <w:r w:rsidRPr="00117428">
              <w:t>'</w:t>
            </w:r>
            <w:r w:rsidRPr="00FB07DE">
              <w:t>10,77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3500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2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04,99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85°20</w:t>
            </w:r>
            <w:r w:rsidRPr="00117428">
              <w:t>'</w:t>
            </w:r>
            <w:r w:rsidRPr="00FB07DE">
              <w:t>20,06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3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01,85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85°20</w:t>
            </w:r>
            <w:r w:rsidRPr="00117428">
              <w:t>'</w:t>
            </w:r>
            <w:r w:rsidRPr="00FB07DE">
              <w:t>34,87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7F37C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57°44</w:t>
            </w:r>
            <w:r w:rsidRPr="00117428">
              <w:t>'</w:t>
            </w:r>
            <w:r w:rsidRPr="00FB07DE">
              <w:t>23,83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85°22</w:t>
            </w:r>
            <w:r w:rsidRPr="00117428">
              <w:t>'</w:t>
            </w:r>
            <w:r w:rsidRPr="00FB07DE">
              <w:t>06,95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5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57°45</w:t>
            </w:r>
            <w:r w:rsidRPr="00117428">
              <w:t>'</w:t>
            </w:r>
            <w:r w:rsidRPr="00FB07DE">
              <w:t>33,05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85°21</w:t>
            </w:r>
            <w:r w:rsidRPr="00117428">
              <w:t>'</w:t>
            </w:r>
            <w:r w:rsidRPr="00FB07DE">
              <w:t>46,56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6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 w:rsidRPr="00FB07DE">
              <w:t>57°</w:t>
            </w:r>
            <w:r>
              <w:t>45</w:t>
            </w:r>
            <w:r w:rsidRPr="00117428">
              <w:t>'</w:t>
            </w:r>
            <w:r w:rsidRPr="00FB07DE">
              <w:t>41,97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85°22</w:t>
            </w:r>
            <w:r w:rsidRPr="00117428">
              <w:t>'</w:t>
            </w:r>
            <w:r w:rsidRPr="00FB07DE">
              <w:t>20,55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7F37C9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57°45</w:t>
            </w:r>
            <w:r w:rsidRPr="00117428">
              <w:t>'</w:t>
            </w:r>
            <w:r w:rsidRPr="00FB07DE">
              <w:t>46,10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85°22</w:t>
            </w:r>
            <w:r w:rsidRPr="00117428">
              <w:t>'</w:t>
            </w:r>
            <w:r w:rsidRPr="00FB07DE">
              <w:t>21,50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8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 w:rsidRPr="00FB07DE">
              <w:t>57°</w:t>
            </w:r>
            <w:r>
              <w:t>45</w:t>
            </w:r>
            <w:r w:rsidRPr="00117428">
              <w:t>'</w:t>
            </w:r>
            <w:r w:rsidRPr="00FB07DE">
              <w:t>45,27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85°21</w:t>
            </w:r>
            <w:r w:rsidRPr="00117428">
              <w:t>'</w:t>
            </w:r>
            <w:r w:rsidRPr="00FB07DE">
              <w:t>51,81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9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57°45</w:t>
            </w:r>
            <w:r w:rsidRPr="00117428">
              <w:t>'</w:t>
            </w:r>
            <w:r w:rsidRPr="00FB07DE">
              <w:t>33,54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 w:rsidRPr="00FB07DE">
              <w:t>85°</w:t>
            </w:r>
            <w:r>
              <w:t>21</w:t>
            </w:r>
            <w:r w:rsidRPr="00117428">
              <w:t>'</w:t>
            </w:r>
            <w:r w:rsidRPr="00FB07DE">
              <w:t>35,43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7F37C9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57°45</w:t>
            </w:r>
            <w:r w:rsidRPr="00117428">
              <w:t>'</w:t>
            </w:r>
            <w:r w:rsidRPr="00FB07DE">
              <w:t>17,85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85°21</w:t>
            </w:r>
            <w:r w:rsidRPr="00117428">
              <w:t>'</w:t>
            </w:r>
            <w:r w:rsidRPr="00FB07DE">
              <w:t>32,96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11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46,80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85°21</w:t>
            </w:r>
            <w:r w:rsidRPr="00117428">
              <w:t>'</w:t>
            </w:r>
            <w:r w:rsidRPr="00FB07DE">
              <w:t>57,06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12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16,39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85°21</w:t>
            </w:r>
            <w:r w:rsidRPr="00117428">
              <w:t>'</w:t>
            </w:r>
            <w:r w:rsidRPr="00FB07DE">
              <w:t>51,50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7F37C9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57°44</w:t>
            </w:r>
            <w:r w:rsidRPr="00117428">
              <w:t>'</w:t>
            </w:r>
            <w:r w:rsidRPr="00FB07DE">
              <w:t>02,51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85°21</w:t>
            </w:r>
            <w:r w:rsidRPr="00117428">
              <w:t>'</w:t>
            </w:r>
            <w:r w:rsidRPr="00FB07DE">
              <w:t>31,42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7F37C9">
            <w:pPr>
              <w:jc w:val="center"/>
            </w:pPr>
            <w:r w:rsidRPr="00230D0D">
              <w:t>14</w:t>
            </w:r>
          </w:p>
        </w:tc>
        <w:tc>
          <w:tcPr>
            <w:tcW w:w="1559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03,67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85°20</w:t>
            </w:r>
            <w:r w:rsidRPr="00117428">
              <w:t>'</w:t>
            </w:r>
            <w:r w:rsidRPr="00FB07DE">
              <w:t>46,92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230D0D" w:rsidRDefault="00230D0D" w:rsidP="007F37C9">
            <w:pPr>
              <w:jc w:val="center"/>
            </w:pPr>
            <w:r w:rsidRPr="00230D0D">
              <w:t>15</w:t>
            </w:r>
          </w:p>
        </w:tc>
        <w:tc>
          <w:tcPr>
            <w:tcW w:w="1559" w:type="dxa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57°44</w:t>
            </w:r>
            <w:r w:rsidRPr="00117428">
              <w:t>'</w:t>
            </w:r>
            <w:r w:rsidRPr="00FB07DE">
              <w:t>17,34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FB07DE" w:rsidRDefault="00230D0D" w:rsidP="00230D0D">
            <w:pPr>
              <w:jc w:val="center"/>
              <w:rPr>
                <w:b/>
              </w:rPr>
            </w:pPr>
            <w:r>
              <w:t>85°20</w:t>
            </w:r>
            <w:r w:rsidRPr="00117428">
              <w:t>'</w:t>
            </w:r>
            <w:r w:rsidRPr="00FB07DE">
              <w:t>16,95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6B1556" w:rsidRPr="00117428" w:rsidTr="00F82B84">
        <w:tc>
          <w:tcPr>
            <w:tcW w:w="15417" w:type="dxa"/>
            <w:gridSpan w:val="10"/>
          </w:tcPr>
          <w:p w:rsidR="006B1556" w:rsidRPr="009F774A" w:rsidRDefault="006B1556" w:rsidP="00BD4A87">
            <w:pPr>
              <w:jc w:val="center"/>
              <w:rPr>
                <w:b/>
              </w:rPr>
            </w:pPr>
            <w:r w:rsidRPr="009F774A">
              <w:rPr>
                <w:b/>
              </w:rPr>
              <w:lastRenderedPageBreak/>
              <w:t>Верхнекетский район</w:t>
            </w:r>
          </w:p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9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B6633C" w:rsidRDefault="00230D0D" w:rsidP="00BD4A87">
            <w:pPr>
              <w:jc w:val="center"/>
            </w:pPr>
            <w:r>
              <w:t>протока</w:t>
            </w:r>
            <w:r w:rsidRPr="00B6633C">
              <w:t xml:space="preserve"> Алсетская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B6633C" w:rsidRDefault="00230D0D" w:rsidP="00BD4A87">
            <w:pPr>
              <w:jc w:val="center"/>
            </w:pPr>
            <w:r w:rsidRPr="00B6633C">
              <w:t>полностью</w:t>
            </w:r>
          </w:p>
        </w:tc>
        <w:tc>
          <w:tcPr>
            <w:tcW w:w="851" w:type="dxa"/>
          </w:tcPr>
          <w:p w:rsidR="00230D0D" w:rsidRPr="00B6633C" w:rsidRDefault="00230D0D" w:rsidP="007F37C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B6633C" w:rsidRDefault="00230D0D" w:rsidP="00230D0D">
            <w:pPr>
              <w:jc w:val="center"/>
            </w:pPr>
            <w:r>
              <w:t>58° 26</w:t>
            </w:r>
            <w:r w:rsidRPr="00117428">
              <w:t>'</w:t>
            </w:r>
            <w:r w:rsidRPr="00B6633C">
              <w:t xml:space="preserve"> 45,3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B6633C" w:rsidRDefault="00230D0D" w:rsidP="00230D0D">
            <w:pPr>
              <w:jc w:val="center"/>
            </w:pPr>
            <w:r>
              <w:t>84° 29</w:t>
            </w:r>
            <w:r w:rsidRPr="00117428">
              <w:t>'</w:t>
            </w:r>
            <w:r w:rsidRPr="00B6633C">
              <w:t xml:space="preserve"> 31,3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9E4B06" w:rsidRDefault="00230D0D" w:rsidP="00BD4A87">
            <w:pPr>
              <w:jc w:val="center"/>
            </w:pPr>
            <w:r w:rsidRPr="00D85C04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9E4B06" w:rsidRDefault="00230D0D" w:rsidP="00BD4A87">
            <w:pPr>
              <w:jc w:val="center"/>
            </w:pPr>
            <w:r w:rsidRPr="009E4B06">
              <w:t>1120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B6633C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B6633C" w:rsidRDefault="00230D0D" w:rsidP="00230D0D">
            <w:pPr>
              <w:jc w:val="center"/>
            </w:pPr>
            <w:r>
              <w:t>58° 27</w:t>
            </w:r>
            <w:r w:rsidRPr="00117428">
              <w:t>'</w:t>
            </w:r>
            <w:r w:rsidRPr="00B6633C">
              <w:t xml:space="preserve"> 7,2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B6633C" w:rsidRDefault="00230D0D" w:rsidP="00230D0D">
            <w:pPr>
              <w:jc w:val="center"/>
            </w:pPr>
            <w:r>
              <w:t>84° 28</w:t>
            </w:r>
            <w:r w:rsidRPr="00117428">
              <w:t>'</w:t>
            </w:r>
            <w:r w:rsidRPr="00B6633C">
              <w:t xml:space="preserve"> 57,8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B6633C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B6633C" w:rsidRDefault="00230D0D" w:rsidP="00230D0D">
            <w:pPr>
              <w:jc w:val="center"/>
            </w:pPr>
            <w:r>
              <w:t>58° 27</w:t>
            </w:r>
            <w:r w:rsidRPr="00B6633C">
              <w:t xml:space="preserve"> </w:t>
            </w:r>
            <w:r w:rsidRPr="00117428">
              <w:t>'</w:t>
            </w:r>
            <w:r w:rsidRPr="00B6633C">
              <w:t>26,5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B6633C" w:rsidRDefault="00230D0D" w:rsidP="00230D0D">
            <w:pPr>
              <w:jc w:val="center"/>
            </w:pPr>
            <w:r>
              <w:t>84° 28</w:t>
            </w:r>
            <w:r w:rsidRPr="00117428">
              <w:t>'</w:t>
            </w:r>
            <w:r w:rsidRPr="00B6633C">
              <w:t xml:space="preserve"> 18,2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10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оз. Окуневое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вся акватория</w:t>
            </w:r>
          </w:p>
        </w:tc>
        <w:tc>
          <w:tcPr>
            <w:tcW w:w="851" w:type="dxa"/>
          </w:tcPr>
          <w:p w:rsidR="00230D0D" w:rsidRPr="00D85C04" w:rsidRDefault="00230D0D" w:rsidP="007F37C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>
              <w:t>58° 29</w:t>
            </w:r>
            <w:r w:rsidRPr="00117428">
              <w:t>'</w:t>
            </w:r>
            <w:r w:rsidRPr="00D85C04">
              <w:t xml:space="preserve"> 30,6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30</w:t>
            </w:r>
            <w:r w:rsidRPr="00117428">
              <w:t>'</w:t>
            </w:r>
            <w:r w:rsidRPr="00D85C04">
              <w:t xml:space="preserve"> 46,8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41</w:t>
            </w:r>
          </w:p>
        </w:tc>
        <w:tc>
          <w:tcPr>
            <w:tcW w:w="1984" w:type="dxa"/>
            <w:vMerge w:val="restart"/>
          </w:tcPr>
          <w:p w:rsidR="00230D0D" w:rsidRPr="00D85C04" w:rsidRDefault="00230D0D" w:rsidP="00175800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D85C04" w:rsidRDefault="00230D0D" w:rsidP="007F37C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>
              <w:t>58° 30</w:t>
            </w:r>
            <w:r w:rsidRPr="00117428">
              <w:t>'</w:t>
            </w:r>
            <w:r w:rsidRPr="00D85C04">
              <w:t xml:space="preserve"> 0,4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30</w:t>
            </w:r>
            <w:r w:rsidRPr="00117428">
              <w:t>'</w:t>
            </w:r>
            <w:r w:rsidRPr="00D85C04">
              <w:t xml:space="preserve"> 14,4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D85C04" w:rsidRDefault="00230D0D" w:rsidP="007F37C9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>
              <w:t>58° 29</w:t>
            </w:r>
            <w:r w:rsidRPr="00117428">
              <w:t>'</w:t>
            </w:r>
            <w:r w:rsidRPr="00D85C04">
              <w:t xml:space="preserve"> 56,8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30</w:t>
            </w:r>
            <w:r w:rsidRPr="00117428">
              <w:t>'</w:t>
            </w:r>
            <w:r w:rsidRPr="00D85C04">
              <w:t xml:space="preserve"> 35,1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11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оз. Гоглевое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вся акватория</w:t>
            </w:r>
          </w:p>
        </w:tc>
        <w:tc>
          <w:tcPr>
            <w:tcW w:w="851" w:type="dxa"/>
          </w:tcPr>
          <w:p w:rsidR="00230D0D" w:rsidRPr="00D85C04" w:rsidRDefault="00230D0D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>
              <w:t>58° 28</w:t>
            </w:r>
            <w:r w:rsidRPr="00117428">
              <w:t>'</w:t>
            </w:r>
            <w:r w:rsidRPr="00D85C04">
              <w:t xml:space="preserve"> 24,6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31</w:t>
            </w:r>
            <w:r w:rsidRPr="00117428">
              <w:t>'</w:t>
            </w:r>
            <w:r w:rsidRPr="00D85C04">
              <w:t xml:space="preserve"> 53,9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230D0D" w:rsidRPr="00D85C04" w:rsidRDefault="00230D0D" w:rsidP="00BD4A87">
            <w:pPr>
              <w:jc w:val="center"/>
            </w:pPr>
            <w:r w:rsidRPr="00D85C04">
              <w:t>87,78</w:t>
            </w:r>
          </w:p>
        </w:tc>
        <w:tc>
          <w:tcPr>
            <w:tcW w:w="1984" w:type="dxa"/>
            <w:vMerge w:val="restart"/>
          </w:tcPr>
          <w:p w:rsidR="00230D0D" w:rsidRPr="00D85C04" w:rsidRDefault="00230D0D" w:rsidP="00175800">
            <w:r>
              <w:t>*</w:t>
            </w:r>
          </w:p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D85C04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 w:rsidRPr="00D85C04">
              <w:t xml:space="preserve">58° </w:t>
            </w:r>
            <w:r>
              <w:t>28</w:t>
            </w:r>
            <w:r w:rsidRPr="00117428">
              <w:t>'</w:t>
            </w:r>
            <w:r w:rsidRPr="00D85C04">
              <w:t xml:space="preserve"> 22,5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30</w:t>
            </w:r>
            <w:r w:rsidRPr="00117428">
              <w:t>'</w:t>
            </w:r>
            <w:r w:rsidRPr="00D85C04">
              <w:t xml:space="preserve"> 22,3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D85C04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D85C04" w:rsidRDefault="00230D0D" w:rsidP="00230D0D">
            <w:pPr>
              <w:jc w:val="center"/>
            </w:pPr>
            <w:r>
              <w:t>58° 28</w:t>
            </w:r>
            <w:r w:rsidRPr="00117428">
              <w:t>'</w:t>
            </w:r>
            <w:r w:rsidRPr="00D85C04">
              <w:t xml:space="preserve"> 42,9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D85C04" w:rsidRDefault="00230D0D" w:rsidP="00230D0D">
            <w:pPr>
              <w:jc w:val="center"/>
            </w:pPr>
            <w:r>
              <w:t>84° 30</w:t>
            </w:r>
            <w:r w:rsidRPr="00117428">
              <w:t>'</w:t>
            </w:r>
            <w:r w:rsidRPr="00D85C04">
              <w:t xml:space="preserve"> 58,1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BC1F8B" w:rsidRPr="00117428" w:rsidTr="00834BD9">
        <w:tc>
          <w:tcPr>
            <w:tcW w:w="673" w:type="dxa"/>
            <w:vAlign w:val="center"/>
          </w:tcPr>
          <w:p w:rsidR="00BC1F8B" w:rsidRPr="00117428" w:rsidRDefault="00BC1F8B" w:rsidP="00BD4A87">
            <w:pPr>
              <w:jc w:val="center"/>
            </w:pPr>
            <w:r>
              <w:t>12</w:t>
            </w:r>
          </w:p>
        </w:tc>
        <w:tc>
          <w:tcPr>
            <w:tcW w:w="1845" w:type="dxa"/>
            <w:vAlign w:val="center"/>
          </w:tcPr>
          <w:p w:rsidR="00BC1F8B" w:rsidRDefault="00BC1F8B" w:rsidP="00BD4A87">
            <w:pPr>
              <w:jc w:val="center"/>
            </w:pPr>
            <w:r w:rsidRPr="00D85C04">
              <w:t xml:space="preserve">участок </w:t>
            </w:r>
          </w:p>
          <w:p w:rsidR="00BC1F8B" w:rsidRPr="00D85C04" w:rsidRDefault="00BC1F8B" w:rsidP="00BD4A87">
            <w:pPr>
              <w:jc w:val="center"/>
            </w:pPr>
            <w:r w:rsidRPr="00D85C04">
              <w:t>р. Полога</w:t>
            </w:r>
          </w:p>
        </w:tc>
        <w:tc>
          <w:tcPr>
            <w:tcW w:w="2693" w:type="dxa"/>
            <w:vAlign w:val="center"/>
          </w:tcPr>
          <w:p w:rsidR="00BC1F8B" w:rsidRPr="00D85C04" w:rsidRDefault="00BC1F8B" w:rsidP="00BD4A87">
            <w:pPr>
              <w:jc w:val="center"/>
            </w:pPr>
            <w:r w:rsidRPr="00D85C04">
              <w:t>р. Полога 0-11100 м</w:t>
            </w:r>
          </w:p>
        </w:tc>
        <w:tc>
          <w:tcPr>
            <w:tcW w:w="4111" w:type="dxa"/>
            <w:gridSpan w:val="3"/>
            <w:vAlign w:val="center"/>
          </w:tcPr>
          <w:p w:rsidR="00BC1F8B" w:rsidRPr="00D85C04" w:rsidRDefault="00BC1F8B" w:rsidP="00BD4A87">
            <w:pPr>
              <w:jc w:val="center"/>
            </w:pPr>
            <w:r w:rsidRPr="00D85C04">
              <w:t>от устья к верховью 11100 м в пределах русла с учетом географического рельефа местности</w:t>
            </w:r>
          </w:p>
        </w:tc>
        <w:tc>
          <w:tcPr>
            <w:tcW w:w="1843" w:type="dxa"/>
            <w:vAlign w:val="center"/>
          </w:tcPr>
          <w:p w:rsidR="00BC1F8B" w:rsidRPr="00D85C04" w:rsidRDefault="00BC1F8B" w:rsidP="00BD4A87">
            <w:pPr>
              <w:jc w:val="center"/>
            </w:pPr>
            <w:r w:rsidRPr="00D85C04">
              <w:t>промышленное рыболовство</w:t>
            </w:r>
          </w:p>
        </w:tc>
        <w:tc>
          <w:tcPr>
            <w:tcW w:w="992" w:type="dxa"/>
            <w:vAlign w:val="center"/>
          </w:tcPr>
          <w:p w:rsidR="00BC1F8B" w:rsidRPr="00D85C04" w:rsidRDefault="00BC1F8B" w:rsidP="00BD4A87">
            <w:pPr>
              <w:jc w:val="center"/>
            </w:pPr>
            <w:r w:rsidRPr="00D85C04">
              <w:t>11100</w:t>
            </w:r>
          </w:p>
        </w:tc>
        <w:tc>
          <w:tcPr>
            <w:tcW w:w="1276" w:type="dxa"/>
          </w:tcPr>
          <w:p w:rsidR="00BC1F8B" w:rsidRPr="00117428" w:rsidRDefault="00BC1F8B" w:rsidP="00BD4A87"/>
        </w:tc>
        <w:tc>
          <w:tcPr>
            <w:tcW w:w="1984" w:type="dxa"/>
          </w:tcPr>
          <w:p w:rsidR="00BC1F8B" w:rsidRPr="00117428" w:rsidRDefault="00175800" w:rsidP="00BD4A87">
            <w:r>
              <w:t>*</w:t>
            </w:r>
          </w:p>
        </w:tc>
      </w:tr>
      <w:tr w:rsidR="00BC1F8B" w:rsidRPr="00117428" w:rsidTr="00834BD9">
        <w:tc>
          <w:tcPr>
            <w:tcW w:w="673" w:type="dxa"/>
            <w:vAlign w:val="center"/>
          </w:tcPr>
          <w:p w:rsidR="00BC1F8B" w:rsidRPr="00117428" w:rsidRDefault="00BC1F8B" w:rsidP="00BD4A87">
            <w:pPr>
              <w:jc w:val="center"/>
            </w:pPr>
            <w:r>
              <w:t>13</w:t>
            </w:r>
          </w:p>
        </w:tc>
        <w:tc>
          <w:tcPr>
            <w:tcW w:w="1845" w:type="dxa"/>
            <w:vAlign w:val="center"/>
          </w:tcPr>
          <w:p w:rsidR="00BC1F8B" w:rsidRDefault="00BC1F8B" w:rsidP="00BD4A87">
            <w:pPr>
              <w:jc w:val="center"/>
            </w:pPr>
            <w:r w:rsidRPr="00BB5A8E">
              <w:t xml:space="preserve">участок </w:t>
            </w:r>
          </w:p>
          <w:p w:rsidR="00BC1F8B" w:rsidRPr="00BB5A8E" w:rsidRDefault="00BC1F8B" w:rsidP="00BD4A87">
            <w:pPr>
              <w:jc w:val="center"/>
            </w:pPr>
            <w:r w:rsidRPr="00BB5A8E">
              <w:t>р. Алсет</w:t>
            </w:r>
          </w:p>
        </w:tc>
        <w:tc>
          <w:tcPr>
            <w:tcW w:w="2693" w:type="dxa"/>
            <w:vAlign w:val="center"/>
          </w:tcPr>
          <w:p w:rsidR="00BC1F8B" w:rsidRPr="00BB5A8E" w:rsidRDefault="00BC1F8B" w:rsidP="00BD4A87">
            <w:pPr>
              <w:jc w:val="center"/>
            </w:pPr>
            <w:r w:rsidRPr="00BB5A8E">
              <w:t xml:space="preserve">р. Алсет 0-20000 м </w:t>
            </w:r>
          </w:p>
        </w:tc>
        <w:tc>
          <w:tcPr>
            <w:tcW w:w="4111" w:type="dxa"/>
            <w:gridSpan w:val="3"/>
          </w:tcPr>
          <w:p w:rsidR="00BC1F8B" w:rsidRPr="00BB5A8E" w:rsidRDefault="00BC1F8B" w:rsidP="00BD4A87">
            <w:pPr>
              <w:jc w:val="center"/>
            </w:pPr>
            <w:r w:rsidRPr="00BB5A8E">
              <w:t>от устья к верховью 20000 м в пределах русла с учетом географического рельефа местности</w:t>
            </w:r>
          </w:p>
        </w:tc>
        <w:tc>
          <w:tcPr>
            <w:tcW w:w="1843" w:type="dxa"/>
            <w:vAlign w:val="center"/>
          </w:tcPr>
          <w:p w:rsidR="00BC1F8B" w:rsidRPr="00BB5A8E" w:rsidRDefault="00BC1F8B" w:rsidP="00BD4A87">
            <w:pPr>
              <w:jc w:val="center"/>
            </w:pPr>
            <w:r w:rsidRPr="00BB5A8E">
              <w:t>промышленное рыболовство</w:t>
            </w:r>
          </w:p>
        </w:tc>
        <w:tc>
          <w:tcPr>
            <w:tcW w:w="992" w:type="dxa"/>
            <w:vAlign w:val="center"/>
          </w:tcPr>
          <w:p w:rsidR="00BC1F8B" w:rsidRPr="00BB5A8E" w:rsidRDefault="00BC1F8B" w:rsidP="00BD4A87">
            <w:pPr>
              <w:jc w:val="center"/>
            </w:pPr>
            <w:r w:rsidRPr="00BB5A8E">
              <w:t>20000</w:t>
            </w:r>
          </w:p>
        </w:tc>
        <w:tc>
          <w:tcPr>
            <w:tcW w:w="1276" w:type="dxa"/>
          </w:tcPr>
          <w:p w:rsidR="00BC1F8B" w:rsidRPr="00117428" w:rsidRDefault="00BC1F8B" w:rsidP="00BD4A87"/>
        </w:tc>
        <w:tc>
          <w:tcPr>
            <w:tcW w:w="1984" w:type="dxa"/>
          </w:tcPr>
          <w:p w:rsidR="00BC1F8B" w:rsidRPr="00117428" w:rsidRDefault="00175800" w:rsidP="00BD4A87">
            <w:r>
              <w:t>*</w:t>
            </w:r>
          </w:p>
        </w:tc>
      </w:tr>
      <w:tr w:rsidR="006B1556" w:rsidRPr="00117428" w:rsidTr="00F82B84">
        <w:tc>
          <w:tcPr>
            <w:tcW w:w="15417" w:type="dxa"/>
            <w:gridSpan w:val="10"/>
          </w:tcPr>
          <w:p w:rsidR="006B1556" w:rsidRPr="00117428" w:rsidRDefault="006B1556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t>Каргасокский район</w:t>
            </w:r>
          </w:p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14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протока Ко</w:t>
            </w:r>
            <w:r w:rsidRPr="00117428">
              <w:t>лгуякская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протока Колгуякская </w:t>
            </w:r>
            <w:r w:rsidRPr="00117428">
              <w:br/>
              <w:t>0-5172 м.</w:t>
            </w:r>
          </w:p>
          <w:p w:rsidR="00230D0D" w:rsidRPr="00117428" w:rsidRDefault="00230D0D" w:rsidP="00BD4A87">
            <w:r w:rsidRPr="00117428">
              <w:t>1-2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2-3 точки соединяются по береговой линии;</w:t>
            </w:r>
          </w:p>
          <w:p w:rsidR="00230D0D" w:rsidRPr="00117428" w:rsidRDefault="00230D0D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4-5 точки соединяются по береговой линии;</w:t>
            </w:r>
          </w:p>
          <w:p w:rsidR="00230D0D" w:rsidRPr="00117428" w:rsidRDefault="00230D0D" w:rsidP="00BD4A87">
            <w:r w:rsidRPr="00117428">
              <w:lastRenderedPageBreak/>
              <w:t>5-6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6-7 точки соединяются по береговой линии;</w:t>
            </w:r>
          </w:p>
          <w:p w:rsidR="00230D0D" w:rsidRPr="00117428" w:rsidRDefault="00230D0D" w:rsidP="00BD4A87">
            <w:r w:rsidRPr="00117428">
              <w:t>7-8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8-1 точки соединяются по береговой линии.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59°24'45,21"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79°58'35,83"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5172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59°24'16,90"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79°58'09,87"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59°25'38,03"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79°54'20,29"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59°25'49,03"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79°53'48,47"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59°25'39,13"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79°56'00,41"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59°25'36,30"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79°56'14,62"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59°25'25,45"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79°56'31,00"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59°25'19,17"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79°56'31,30"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15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р. Обь 1553,5-1556 км л.к. (1553500-1556000м)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3-4 точки соединяются по береговой линии;</w:t>
            </w:r>
          </w:p>
          <w:p w:rsidR="00230D0D" w:rsidRPr="00117428" w:rsidRDefault="00230D0D" w:rsidP="00BD4A87">
            <w:r w:rsidRPr="00117428">
              <w:t>4-1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59°12'32,94"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80°31'54,27"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2500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59°12'58,24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80°30'28,80"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59°12'53,48"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80°29'39,98"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59°12'17,10"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80°32'13,91"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16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р. Обь 1570-1579,5 км л.к. (1570000-</w:t>
            </w:r>
            <w:r w:rsidRPr="00117428">
              <w:lastRenderedPageBreak/>
              <w:t xml:space="preserve">1579500м) </w:t>
            </w:r>
          </w:p>
          <w:p w:rsidR="00230D0D" w:rsidRPr="00117428" w:rsidRDefault="00230D0D" w:rsidP="00BD4A87">
            <w:pPr>
              <w:jc w:val="both"/>
            </w:pPr>
            <w:r w:rsidRPr="00117428">
              <w:t>суша не включена в границы рыбопромыслового участка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3-4 точки соединяются по береговой линии;</w:t>
            </w:r>
          </w:p>
          <w:p w:rsidR="00230D0D" w:rsidRPr="00117428" w:rsidRDefault="00230D0D" w:rsidP="00BD4A87">
            <w:r w:rsidRPr="00117428">
              <w:t>4-5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5-6 точки соединяются по береговой линии;</w:t>
            </w:r>
          </w:p>
          <w:p w:rsidR="00230D0D" w:rsidRPr="00117428" w:rsidRDefault="00230D0D" w:rsidP="00BD4A87">
            <w:r w:rsidRPr="00117428">
              <w:t>6-7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7-8 точки соединяются по береговой линии;</w:t>
            </w:r>
          </w:p>
          <w:p w:rsidR="00230D0D" w:rsidRPr="00117428" w:rsidRDefault="00230D0D" w:rsidP="00BD4A87">
            <w:r w:rsidRPr="00117428">
              <w:t>8-9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lastRenderedPageBreak/>
              <w:t>9-10 точки соединяются по береговой линии;</w:t>
            </w:r>
          </w:p>
          <w:p w:rsidR="00230D0D" w:rsidRPr="00117428" w:rsidRDefault="00230D0D" w:rsidP="00BD4A87">
            <w:r w:rsidRPr="00117428">
              <w:t>10-11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11-12 точки соединяются по береговой линии;</w:t>
            </w:r>
          </w:p>
          <w:p w:rsidR="00230D0D" w:rsidRPr="00117428" w:rsidRDefault="00230D0D" w:rsidP="00BD4A87">
            <w:r w:rsidRPr="00117428">
              <w:t>12-1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59°19'32,80"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80°31'15,44"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9500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59°19'42,01"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80°31'05,04"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59°19'44,85"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80°30'58,86"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59°20'38,52"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80°26'18,92"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59°20'37,89"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80°26'11,50"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59°19'29,37"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80°20'43,36"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59°18'56,16"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80°21'37,01"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8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59°19'32,22"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80°23'43,19"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9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59°19'37,27"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80°24'14,71"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59°19'55,90"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80°25'38,75"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11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59°20'00,32"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80°26'43,02"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230D0D" w:rsidRDefault="00230D0D" w:rsidP="00230D0D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59°19'29,37"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80°29'29,26"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17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р. Обь 1615-1619 км л.к. (1615000-1619000м) 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3-4 точки соединяются по береговой линии;</w:t>
            </w:r>
          </w:p>
          <w:p w:rsidR="00230D0D" w:rsidRDefault="00230D0D" w:rsidP="00BD4A87">
            <w:r w:rsidRPr="00117428">
              <w:t>4-1 точки соединяются путем последовательного соединения прямыми линиями.</w:t>
            </w:r>
          </w:p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FB07DE" w:rsidRDefault="00230D0D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59°23'27,89"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80°08'17,18"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4000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59°24'51,71"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80°05'22,91"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230D0D" w:rsidRDefault="00230D0D" w:rsidP="00230D0D">
            <w:pPr>
              <w:jc w:val="center"/>
            </w:pPr>
            <w:r w:rsidRPr="00230D0D"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59°24'35,17"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80°04'05,35"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FB07DE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59°22'53,85"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80°07'34,54"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р. Обь 1632,5-1634 км л.к. (1632500-1634000м) правый берег 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2-3, 3-4, 4-5, 5-1 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59°24'47,87"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79°55'35,63"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1500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 xml:space="preserve"> 59°25'29,98"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79°54'26,61"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59°25'25,65"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79°54'07,66"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59°25'02,81"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79°54'58,02"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59°24'46,76"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79°55'23,27"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19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протока Обская</w:t>
            </w:r>
          </w:p>
          <w:p w:rsidR="00230D0D" w:rsidRPr="00117428" w:rsidRDefault="00230D0D" w:rsidP="00BD4A87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 xml:space="preserve"> (Обский Чвор)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вся акватория</w:t>
            </w:r>
          </w:p>
          <w:p w:rsidR="00230D0D" w:rsidRPr="00117428" w:rsidRDefault="00230D0D" w:rsidP="00BD4A87">
            <w:r w:rsidRPr="00117428">
              <w:t>1-2, 2-3, 3-1 точки соединяются по береговой линии.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pStyle w:val="23"/>
              <w:shd w:val="clear" w:color="auto" w:fill="auto"/>
              <w:spacing w:line="240" w:lineRule="auto"/>
              <w:jc w:val="center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pStyle w:val="23"/>
              <w:shd w:val="clear" w:color="auto" w:fill="auto"/>
              <w:spacing w:line="240" w:lineRule="auto"/>
              <w:jc w:val="center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59°08'49,94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pStyle w:val="23"/>
              <w:shd w:val="clear" w:color="auto" w:fill="auto"/>
              <w:spacing w:line="240" w:lineRule="auto"/>
              <w:jc w:val="center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80°39'36,92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30,5</w:t>
            </w:r>
          </w:p>
        </w:tc>
        <w:tc>
          <w:tcPr>
            <w:tcW w:w="1984" w:type="dxa"/>
            <w:vMerge w:val="restart"/>
          </w:tcPr>
          <w:p w:rsidR="00230D0D" w:rsidRPr="00117428" w:rsidRDefault="00230D0D" w:rsidP="00175800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BD4A87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BD4A87" w:rsidRDefault="00230D0D" w:rsidP="00230D0D">
            <w:pPr>
              <w:jc w:val="center"/>
            </w:pPr>
            <w:r w:rsidRPr="00BD4A87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59°09'04,70</w:t>
            </w:r>
            <w:r w:rsidRPr="00117428">
              <w:t>"</w:t>
            </w:r>
          </w:p>
        </w:tc>
        <w:tc>
          <w:tcPr>
            <w:tcW w:w="1701" w:type="dxa"/>
            <w:vAlign w:val="center"/>
          </w:tcPr>
          <w:p w:rsidR="00230D0D" w:rsidRPr="00BD4A87" w:rsidRDefault="00230D0D" w:rsidP="00230D0D">
            <w:pPr>
              <w:jc w:val="center"/>
            </w:pPr>
            <w:r w:rsidRPr="00BD4A87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80°41'43,61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BD4A87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0D0D" w:rsidRPr="00BD4A87" w:rsidRDefault="00230D0D" w:rsidP="00230D0D">
            <w:pPr>
              <w:jc w:val="center"/>
            </w:pPr>
            <w:r w:rsidRPr="00BD4A87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59°08'48,04</w:t>
            </w:r>
            <w:r w:rsidRPr="00117428">
              <w:t>"</w:t>
            </w:r>
          </w:p>
        </w:tc>
        <w:tc>
          <w:tcPr>
            <w:tcW w:w="1701" w:type="dxa"/>
          </w:tcPr>
          <w:p w:rsidR="00230D0D" w:rsidRPr="00BD4A87" w:rsidRDefault="00230D0D" w:rsidP="00230D0D">
            <w:pPr>
              <w:jc w:val="center"/>
            </w:pPr>
            <w:r w:rsidRPr="00BD4A87"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80°42'15,13</w:t>
            </w:r>
            <w:r w:rsidRPr="00117428">
              <w:t>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6B1556" w:rsidRPr="00117428" w:rsidTr="00F82B84">
        <w:tc>
          <w:tcPr>
            <w:tcW w:w="15417" w:type="dxa"/>
            <w:gridSpan w:val="10"/>
          </w:tcPr>
          <w:p w:rsidR="006B1556" w:rsidRPr="00117428" w:rsidRDefault="006B1556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t>Колпашевский район</w:t>
            </w:r>
          </w:p>
        </w:tc>
      </w:tr>
      <w:tr w:rsidR="00BC1F8B" w:rsidRPr="00117428" w:rsidTr="00834BD9">
        <w:tc>
          <w:tcPr>
            <w:tcW w:w="673" w:type="dxa"/>
            <w:vAlign w:val="center"/>
          </w:tcPr>
          <w:p w:rsidR="00BC1F8B" w:rsidRPr="00117428" w:rsidRDefault="00BC1F8B" w:rsidP="00BD4A87">
            <w:pPr>
              <w:jc w:val="center"/>
            </w:pPr>
            <w:r>
              <w:t>20</w:t>
            </w:r>
          </w:p>
        </w:tc>
        <w:tc>
          <w:tcPr>
            <w:tcW w:w="1845" w:type="dxa"/>
            <w:vAlign w:val="center"/>
          </w:tcPr>
          <w:p w:rsidR="00BC1F8B" w:rsidRPr="00117428" w:rsidRDefault="00BC1F8B" w:rsidP="00BD4A87">
            <w:pPr>
              <w:pStyle w:val="23"/>
              <w:shd w:val="clear" w:color="auto" w:fill="auto"/>
              <w:spacing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р. Красная</w:t>
            </w:r>
          </w:p>
        </w:tc>
        <w:tc>
          <w:tcPr>
            <w:tcW w:w="2693" w:type="dxa"/>
            <w:vAlign w:val="center"/>
          </w:tcPr>
          <w:p w:rsidR="00BC1F8B" w:rsidRPr="00117428" w:rsidRDefault="00BC1F8B" w:rsidP="00BD4A87">
            <w:pPr>
              <w:jc w:val="center"/>
            </w:pPr>
            <w:r w:rsidRPr="00117428">
              <w:t xml:space="preserve">р. Красная 0-5100 м </w:t>
            </w:r>
          </w:p>
        </w:tc>
        <w:tc>
          <w:tcPr>
            <w:tcW w:w="4111" w:type="dxa"/>
            <w:gridSpan w:val="3"/>
          </w:tcPr>
          <w:p w:rsidR="00BC1F8B" w:rsidRPr="00117428" w:rsidRDefault="00BC1F8B" w:rsidP="00BD4A87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от устья к верховью 5100 м в пределах русла с учетом географического рельефа местности</w:t>
            </w:r>
          </w:p>
        </w:tc>
        <w:tc>
          <w:tcPr>
            <w:tcW w:w="1843" w:type="dxa"/>
            <w:vAlign w:val="center"/>
          </w:tcPr>
          <w:p w:rsidR="00BC1F8B" w:rsidRPr="00117428" w:rsidRDefault="00BC1F8B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Align w:val="center"/>
          </w:tcPr>
          <w:p w:rsidR="00BC1F8B" w:rsidRPr="00117428" w:rsidRDefault="00BC1F8B" w:rsidP="00BD4A87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</w:tcPr>
          <w:p w:rsidR="00BC1F8B" w:rsidRPr="00117428" w:rsidRDefault="00BC1F8B" w:rsidP="00BD4A87"/>
        </w:tc>
        <w:tc>
          <w:tcPr>
            <w:tcW w:w="1984" w:type="dxa"/>
          </w:tcPr>
          <w:p w:rsidR="00BC1F8B" w:rsidRPr="00117428" w:rsidRDefault="00175800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t>21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старица Сондровская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старица Сондровская </w:t>
            </w:r>
            <w:r w:rsidRPr="00117428">
              <w:br/>
              <w:t xml:space="preserve">0-3678 м </w:t>
            </w:r>
          </w:p>
          <w:p w:rsidR="00230D0D" w:rsidRPr="00117428" w:rsidRDefault="00230D0D" w:rsidP="00BD4A87">
            <w:r w:rsidRPr="00117428">
              <w:t>1-2 точки соединяются по береговой линии;</w:t>
            </w:r>
          </w:p>
          <w:p w:rsidR="00230D0D" w:rsidRPr="00117428" w:rsidRDefault="00230D0D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3-4 точки соединяются по береговой линии;</w:t>
            </w:r>
          </w:p>
          <w:p w:rsidR="00230D0D" w:rsidRPr="00117428" w:rsidRDefault="00230D0D" w:rsidP="00BD4A87">
            <w:r w:rsidRPr="00117428">
              <w:t xml:space="preserve">4-5 точки соединяются путем последовательного </w:t>
            </w:r>
            <w:r w:rsidRPr="00117428">
              <w:lastRenderedPageBreak/>
              <w:t>соединения прямыми линиями;</w:t>
            </w:r>
          </w:p>
          <w:p w:rsidR="00230D0D" w:rsidRPr="00117428" w:rsidRDefault="00230D0D" w:rsidP="00BD4A87">
            <w:r w:rsidRPr="00117428">
              <w:t>5-6 точки соединяются по береговой линии;</w:t>
            </w:r>
          </w:p>
          <w:p w:rsidR="00230D0D" w:rsidRPr="00117428" w:rsidRDefault="00230D0D" w:rsidP="00BD4A87">
            <w:r w:rsidRPr="00117428">
              <w:t>6-7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7-8 точки соединяются по береговой линии;</w:t>
            </w:r>
          </w:p>
          <w:p w:rsidR="00230D0D" w:rsidRPr="00117428" w:rsidRDefault="00230D0D" w:rsidP="00BD4A87">
            <w:r w:rsidRPr="00117428">
              <w:t>8-9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9-10 точки соединяются по береговой линии;</w:t>
            </w:r>
          </w:p>
          <w:p w:rsidR="00230D0D" w:rsidRPr="00117428" w:rsidRDefault="00230D0D" w:rsidP="00BD4A87">
            <w:r w:rsidRPr="00117428">
              <w:t>10-1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58°02’33,35"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83°12’25,19"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3678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58°02’20,18"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83°12’31,61"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58°02’12,15"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83°12’32,23"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58°01’45,27"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83°12’35,32"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58°00’39,59"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83°12’24,26"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58°00’41,16"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83°12’33,77"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58°01’39,37"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83°12’48,61"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58°01’51,55"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83°12’53,55"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58°02’30,17"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83°13’56,33"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230D0D" w:rsidP="00230D0D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58°02'29,71"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83°12'56,58"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45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 xml:space="preserve">р. Обь 1296-1299,5 км л.к. (1296000-1299500м) </w:t>
            </w:r>
          </w:p>
          <w:p w:rsidR="00230D0D" w:rsidRPr="00117428" w:rsidRDefault="00230D0D" w:rsidP="00BD4A87">
            <w:r w:rsidRPr="00117428">
              <w:t>1-2, 2-3 точки соединяются по береговым линиям;</w:t>
            </w:r>
          </w:p>
          <w:p w:rsidR="00230D0D" w:rsidRPr="00117428" w:rsidRDefault="00230D0D" w:rsidP="00BD4A87">
            <w:r w:rsidRPr="00117428">
              <w:t xml:space="preserve">3-4 точки соединяются путем последовательного соединения прямыми </w:t>
            </w:r>
            <w:r w:rsidRPr="00117428">
              <w:lastRenderedPageBreak/>
              <w:t>линиями;</w:t>
            </w:r>
          </w:p>
          <w:p w:rsidR="00230D0D" w:rsidRPr="00117428" w:rsidRDefault="00230D0D" w:rsidP="00BD4A87">
            <w:r w:rsidRPr="00117428">
              <w:t>4-5 точки соединяются по береговым линиям;</w:t>
            </w:r>
          </w:p>
          <w:p w:rsidR="00230D0D" w:rsidRPr="00117428" w:rsidRDefault="00230D0D" w:rsidP="00BD4A87">
            <w:r w:rsidRPr="00117428">
              <w:t>5-6 точки соединяются путем последовательного соединения прямыми линиями;</w:t>
            </w:r>
          </w:p>
          <w:p w:rsidR="00230D0D" w:rsidRPr="00117428" w:rsidRDefault="00230D0D" w:rsidP="00BD4A87">
            <w:r w:rsidRPr="00117428">
              <w:t>6-7 точки соединяются по береговым линиям;</w:t>
            </w:r>
          </w:p>
          <w:p w:rsidR="00230D0D" w:rsidRPr="00117428" w:rsidRDefault="00230D0D" w:rsidP="00BD4A87">
            <w:r w:rsidRPr="00117428">
              <w:t>7-1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58°22’14,65"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82°31’43,79"</w:t>
            </w:r>
          </w:p>
        </w:tc>
        <w:tc>
          <w:tcPr>
            <w:tcW w:w="1843" w:type="dxa"/>
            <w:vMerge w:val="restart"/>
            <w:vAlign w:val="center"/>
          </w:tcPr>
          <w:p w:rsidR="00230D0D" w:rsidRPr="00117428" w:rsidRDefault="00230D0D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230D0D" w:rsidRPr="00117428" w:rsidRDefault="00230D0D" w:rsidP="00BD4A87">
            <w:pPr>
              <w:spacing w:line="480" w:lineRule="auto"/>
              <w:jc w:val="center"/>
            </w:pPr>
            <w:r w:rsidRPr="00117428">
              <w:t>3500</w:t>
            </w:r>
          </w:p>
        </w:tc>
        <w:tc>
          <w:tcPr>
            <w:tcW w:w="1276" w:type="dxa"/>
            <w:vMerge w:val="restart"/>
          </w:tcPr>
          <w:p w:rsidR="00230D0D" w:rsidRPr="00117428" w:rsidRDefault="00230D0D" w:rsidP="00BD4A87"/>
        </w:tc>
        <w:tc>
          <w:tcPr>
            <w:tcW w:w="1984" w:type="dxa"/>
            <w:vMerge w:val="restart"/>
          </w:tcPr>
          <w:p w:rsidR="00230D0D" w:rsidRPr="00117428" w:rsidRDefault="00230D0D" w:rsidP="00BD4A87">
            <w:r>
              <w:t>*</w:t>
            </w:r>
          </w:p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58°21’56,14"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82°30’38,90"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58°21’22,69"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82°28’38,39"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</w:t>
            </w:r>
            <w:r w:rsidRPr="00117428">
              <w:rPr>
                <w:lang w:val="en-US"/>
              </w:rPr>
              <w:t>8</w:t>
            </w:r>
            <w:r w:rsidRPr="00117428">
              <w:t>°</w:t>
            </w:r>
            <w:r w:rsidRPr="00117428">
              <w:rPr>
                <w:lang w:val="en-US"/>
              </w:rPr>
              <w:t>2</w:t>
            </w:r>
            <w:r w:rsidRPr="00117428">
              <w:t>1’03,20"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</w:t>
            </w:r>
            <w:r w:rsidRPr="00117428">
              <w:rPr>
                <w:lang w:val="en-US"/>
              </w:rPr>
              <w:t>2</w:t>
            </w:r>
            <w:r w:rsidRPr="00117428">
              <w:t>°29’07,44"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</w:t>
            </w:r>
            <w:r w:rsidRPr="00117428">
              <w:rPr>
                <w:lang w:val="en-US"/>
              </w:rPr>
              <w:t>8</w:t>
            </w:r>
            <w:r w:rsidRPr="00117428">
              <w:t>°</w:t>
            </w:r>
            <w:r w:rsidRPr="00117428">
              <w:rPr>
                <w:lang w:val="en-US"/>
              </w:rPr>
              <w:t>21</w:t>
            </w:r>
            <w:r w:rsidRPr="00117428">
              <w:t>’28,21"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</w:t>
            </w:r>
            <w:r w:rsidRPr="00117428">
              <w:rPr>
                <w:lang w:val="en-US"/>
              </w:rPr>
              <w:t>2</w:t>
            </w:r>
            <w:r w:rsidRPr="00117428">
              <w:t>°30’57,44"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230D0D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  <w:vAlign w:val="center"/>
          </w:tcPr>
          <w:p w:rsidR="00230D0D" w:rsidRPr="00117428" w:rsidRDefault="00230D0D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58°21’48,68"</w:t>
            </w:r>
          </w:p>
        </w:tc>
        <w:tc>
          <w:tcPr>
            <w:tcW w:w="1701" w:type="dxa"/>
            <w:vAlign w:val="center"/>
          </w:tcPr>
          <w:p w:rsidR="00230D0D" w:rsidRPr="00117428" w:rsidRDefault="00230D0D" w:rsidP="00230D0D">
            <w:pPr>
              <w:jc w:val="center"/>
            </w:pPr>
            <w:r w:rsidRPr="00117428">
              <w:t>82°31’24,01"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230D0D" w:rsidRPr="00117428" w:rsidTr="00834BD9">
        <w:tc>
          <w:tcPr>
            <w:tcW w:w="673" w:type="dxa"/>
            <w:vMerge/>
          </w:tcPr>
          <w:p w:rsidR="00230D0D" w:rsidRPr="00117428" w:rsidRDefault="00230D0D" w:rsidP="00BD4A87"/>
        </w:tc>
        <w:tc>
          <w:tcPr>
            <w:tcW w:w="1845" w:type="dxa"/>
            <w:vMerge/>
          </w:tcPr>
          <w:p w:rsidR="00230D0D" w:rsidRPr="00117428" w:rsidRDefault="00230D0D" w:rsidP="00BD4A87"/>
        </w:tc>
        <w:tc>
          <w:tcPr>
            <w:tcW w:w="2693" w:type="dxa"/>
            <w:vMerge/>
          </w:tcPr>
          <w:p w:rsidR="00230D0D" w:rsidRPr="00117428" w:rsidRDefault="00230D0D" w:rsidP="00BD4A87"/>
        </w:tc>
        <w:tc>
          <w:tcPr>
            <w:tcW w:w="851" w:type="dxa"/>
          </w:tcPr>
          <w:p w:rsidR="00230D0D" w:rsidRPr="00117428" w:rsidRDefault="00A1478B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230D0D" w:rsidRPr="00117428" w:rsidRDefault="00230D0D" w:rsidP="00230D0D">
            <w:pPr>
              <w:jc w:val="center"/>
            </w:pPr>
            <w:r w:rsidRPr="00117428">
              <w:t>5</w:t>
            </w:r>
            <w:r w:rsidRPr="00117428">
              <w:rPr>
                <w:lang w:val="en-US"/>
              </w:rPr>
              <w:t>8</w:t>
            </w:r>
            <w:r w:rsidRPr="00117428">
              <w:t>°</w:t>
            </w:r>
            <w:r w:rsidRPr="00117428">
              <w:rPr>
                <w:lang w:val="en-US"/>
              </w:rPr>
              <w:t>2</w:t>
            </w:r>
            <w:r w:rsidRPr="00117428">
              <w:t>2’02,96"</w:t>
            </w:r>
          </w:p>
        </w:tc>
        <w:tc>
          <w:tcPr>
            <w:tcW w:w="1701" w:type="dxa"/>
          </w:tcPr>
          <w:p w:rsidR="00230D0D" w:rsidRPr="00117428" w:rsidRDefault="00230D0D" w:rsidP="00230D0D">
            <w:pPr>
              <w:jc w:val="center"/>
            </w:pPr>
            <w:r w:rsidRPr="00117428">
              <w:t>8</w:t>
            </w:r>
            <w:r w:rsidRPr="00117428">
              <w:rPr>
                <w:lang w:val="en-US"/>
              </w:rPr>
              <w:t>2</w:t>
            </w:r>
            <w:r w:rsidRPr="00117428">
              <w:t>°32’01,71"</w:t>
            </w:r>
          </w:p>
        </w:tc>
        <w:tc>
          <w:tcPr>
            <w:tcW w:w="1843" w:type="dxa"/>
            <w:vMerge/>
          </w:tcPr>
          <w:p w:rsidR="00230D0D" w:rsidRPr="00117428" w:rsidRDefault="00230D0D" w:rsidP="00BD4A87"/>
        </w:tc>
        <w:tc>
          <w:tcPr>
            <w:tcW w:w="992" w:type="dxa"/>
            <w:vMerge/>
          </w:tcPr>
          <w:p w:rsidR="00230D0D" w:rsidRPr="00117428" w:rsidRDefault="00230D0D" w:rsidP="00BD4A87"/>
        </w:tc>
        <w:tc>
          <w:tcPr>
            <w:tcW w:w="1276" w:type="dxa"/>
            <w:vMerge/>
          </w:tcPr>
          <w:p w:rsidR="00230D0D" w:rsidRPr="00117428" w:rsidRDefault="00230D0D" w:rsidP="00BD4A87"/>
        </w:tc>
        <w:tc>
          <w:tcPr>
            <w:tcW w:w="1984" w:type="dxa"/>
            <w:vMerge/>
          </w:tcPr>
          <w:p w:rsidR="00230D0D" w:rsidRPr="00117428" w:rsidRDefault="00230D0D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pStyle w:val="23"/>
              <w:shd w:val="clear" w:color="auto" w:fill="auto"/>
              <w:tabs>
                <w:tab w:val="left" w:pos="448"/>
              </w:tabs>
              <w:spacing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оз. Ключевое 2-е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вся акватория</w:t>
            </w:r>
          </w:p>
          <w:p w:rsidR="00BB6D64" w:rsidRPr="00117428" w:rsidRDefault="00BB6D64" w:rsidP="00BD4A87">
            <w:r w:rsidRPr="00117428">
              <w:t>1-2, 2-3, 3-1 точки соединяются по береговой линии.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58°22'57,20"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82°06'04,35"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33,33</w:t>
            </w:r>
          </w:p>
        </w:tc>
        <w:tc>
          <w:tcPr>
            <w:tcW w:w="1984" w:type="dxa"/>
            <w:vMerge w:val="restart"/>
          </w:tcPr>
          <w:p w:rsidR="00BB6D64" w:rsidRPr="00117428" w:rsidRDefault="00BB6D64" w:rsidP="00175800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58°22'37,81"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82°05'53,84"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58°22'33,29"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82°06'06,67"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24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8">
              <w:rPr>
                <w:rFonts w:ascii="Times New Roman" w:hAnsi="Times New Roman" w:cs="Times New Roman"/>
                <w:sz w:val="24"/>
                <w:szCs w:val="24"/>
              </w:rPr>
              <w:t>оз. Светлое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вся акватория</w:t>
            </w:r>
          </w:p>
          <w:p w:rsidR="00BB6D64" w:rsidRPr="00117428" w:rsidRDefault="00BB6D64" w:rsidP="00BD4A87">
            <w:r w:rsidRPr="00117428">
              <w:t>1-2, 2-3, 3-1 точки соединяются по береговой линии.</w:t>
            </w:r>
          </w:p>
        </w:tc>
        <w:tc>
          <w:tcPr>
            <w:tcW w:w="851" w:type="dxa"/>
          </w:tcPr>
          <w:p w:rsidR="00BB6D64" w:rsidRPr="001163EB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1163EB" w:rsidRDefault="00BB6D64" w:rsidP="005B64B3">
            <w:pPr>
              <w:jc w:val="center"/>
            </w:pPr>
            <w:r w:rsidRPr="00853070">
              <w:t>58°22'36,63</w:t>
            </w:r>
            <w:r w:rsidRPr="00117428">
              <w:t>"</w:t>
            </w:r>
          </w:p>
        </w:tc>
        <w:tc>
          <w:tcPr>
            <w:tcW w:w="1701" w:type="dxa"/>
          </w:tcPr>
          <w:p w:rsidR="00BB6D64" w:rsidRPr="001163EB" w:rsidRDefault="00BB6D64" w:rsidP="005B64B3">
            <w:pPr>
              <w:jc w:val="center"/>
            </w:pPr>
            <w:r w:rsidRPr="00853070">
              <w:t>82°13'34,30</w:t>
            </w:r>
            <w:r w:rsidRPr="00117428"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96,2</w:t>
            </w:r>
          </w:p>
        </w:tc>
        <w:tc>
          <w:tcPr>
            <w:tcW w:w="1984" w:type="dxa"/>
            <w:vMerge w:val="restart"/>
          </w:tcPr>
          <w:p w:rsidR="00BB6D64" w:rsidRPr="00117428" w:rsidRDefault="00BB6D64" w:rsidP="00E95A13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297FB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297FB8" w:rsidRDefault="00BB6D64" w:rsidP="005B64B3">
            <w:pPr>
              <w:jc w:val="center"/>
            </w:pPr>
            <w:r w:rsidRPr="00853070">
              <w:t>58°22'57,40"</w:t>
            </w:r>
          </w:p>
        </w:tc>
        <w:tc>
          <w:tcPr>
            <w:tcW w:w="1701" w:type="dxa"/>
          </w:tcPr>
          <w:p w:rsidR="00BB6D64" w:rsidRPr="00297FB8" w:rsidRDefault="00BB6D64" w:rsidP="005B64B3">
            <w:pPr>
              <w:jc w:val="center"/>
            </w:pPr>
            <w:r w:rsidRPr="00853070">
              <w:t>82°12'51,97"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297FB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297FB8" w:rsidRDefault="00BB6D64" w:rsidP="005B64B3">
            <w:pPr>
              <w:jc w:val="center"/>
            </w:pPr>
            <w:r w:rsidRPr="00853070">
              <w:t>58°22'14,55"</w:t>
            </w:r>
          </w:p>
        </w:tc>
        <w:tc>
          <w:tcPr>
            <w:tcW w:w="1701" w:type="dxa"/>
          </w:tcPr>
          <w:p w:rsidR="00BB6D64" w:rsidRPr="00297FB8" w:rsidRDefault="00BB6D64" w:rsidP="005B64B3">
            <w:pPr>
              <w:jc w:val="center"/>
            </w:pPr>
            <w:r w:rsidRPr="00853070">
              <w:t>82°12'06,86"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25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р. Обь 1232,5-</w:t>
            </w:r>
            <w:smartTag w:uri="urn:schemas-microsoft-com:office:smarttags" w:element="metricconverter">
              <w:smartTagPr>
                <w:attr w:name="ProductID" w:val="1235 км"/>
              </w:smartTagPr>
              <w:r w:rsidRPr="00117428">
                <w:t>1235 км</w:t>
              </w:r>
            </w:smartTag>
            <w:r w:rsidRPr="00117428">
              <w:t xml:space="preserve"> л.к. м (1232500 – 1235000 м)</w:t>
            </w:r>
          </w:p>
          <w:p w:rsidR="00BB6D64" w:rsidRPr="00117428" w:rsidRDefault="00BB6D64" w:rsidP="00BD4A87">
            <w:r w:rsidRPr="00117428">
              <w:t>1-2 точки соединяются по береговой линии;</w:t>
            </w:r>
          </w:p>
          <w:p w:rsidR="00BB6D64" w:rsidRPr="00117428" w:rsidRDefault="00BB6D64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lastRenderedPageBreak/>
              <w:t>3-4 точки соединяются по береговой линии;</w:t>
            </w:r>
          </w:p>
          <w:p w:rsidR="00BB6D64" w:rsidRPr="00117428" w:rsidRDefault="00BB6D64" w:rsidP="00BD4A87">
            <w:r w:rsidRPr="00117428">
              <w:t>4-5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5-6 точки соединяются по береговой линии;</w:t>
            </w:r>
          </w:p>
          <w:p w:rsidR="00BB6D64" w:rsidRPr="00117428" w:rsidRDefault="00BB6D64" w:rsidP="00BD4A87">
            <w:r w:rsidRPr="00117428">
              <w:t>6-1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58°09'52,17"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82°57'46,93"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2500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58°10'00,73"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82°55'56,47"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58°09'50,38"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82°55'32,52"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58°09'33,42"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82°56'32,65"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58°09'32,77"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82°56'38,21"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58°09'31,96"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82°57'48,79"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lastRenderedPageBreak/>
              <w:t>2</w:t>
            </w:r>
            <w:r>
              <w:t>6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протока Сара</w:t>
            </w:r>
          </w:p>
        </w:tc>
        <w:tc>
          <w:tcPr>
            <w:tcW w:w="2693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 w:rsidRPr="00117428">
              <w:t xml:space="preserve">протока Сара 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(0-6720</w:t>
            </w:r>
            <w:r>
              <w:t xml:space="preserve"> </w:t>
            </w:r>
            <w:r w:rsidRPr="00117428">
              <w:t xml:space="preserve">м) </w:t>
            </w:r>
          </w:p>
          <w:p w:rsidR="00BB6D64" w:rsidRPr="00117428" w:rsidRDefault="00BB6D64" w:rsidP="00BD4A87">
            <w:r w:rsidRPr="00117428">
              <w:t>1-2 точки соединяются путем последовательного соединения прямыми линиями</w:t>
            </w:r>
          </w:p>
          <w:p w:rsidR="00BB6D64" w:rsidRPr="00117428" w:rsidRDefault="00BB6D64" w:rsidP="00BD4A87">
            <w:r w:rsidRPr="00117428">
              <w:t>2-3 точки соединяются по береговой линии;</w:t>
            </w:r>
          </w:p>
          <w:p w:rsidR="00BB6D64" w:rsidRPr="00117428" w:rsidRDefault="00BB6D64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4-5, 5-6 точки соединяются по береговой линии;</w:t>
            </w:r>
          </w:p>
          <w:p w:rsidR="00BB6D64" w:rsidRPr="00117428" w:rsidRDefault="00BB6D64" w:rsidP="00BD4A87">
            <w:r w:rsidRPr="00117428">
              <w:t xml:space="preserve">6-7 точки соединяются путем </w:t>
            </w:r>
            <w:r w:rsidRPr="00117428">
              <w:lastRenderedPageBreak/>
              <w:t>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7-8 точки соединяются по береговой линии;</w:t>
            </w:r>
          </w:p>
          <w:p w:rsidR="00BB6D64" w:rsidRPr="00117428" w:rsidRDefault="00BB6D64" w:rsidP="00BD4A87">
            <w:r w:rsidRPr="00117428">
              <w:t>8-9 точки соединяются путем последовательного соединения прямыми линиями;</w:t>
            </w:r>
          </w:p>
          <w:p w:rsidR="00BB6D64" w:rsidRPr="00117428" w:rsidRDefault="00BB6D64" w:rsidP="002C71AA">
            <w:r w:rsidRPr="00117428">
              <w:t>9-1 точки соединяются по береговой линии.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58°16'27,36"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82°43'33,83"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6720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58°16'22,97"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82°43'26,11"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58°15'26,95"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82°48'41,28"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58°15'26,95"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82°48'44,37"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58°15'42,26"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82°48'31,70"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58°15'46,01"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82°47'44,42"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58°15'45,03"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82°47'39,48"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58°16'12,22"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82°46'23,16"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58°16'11,90"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82°46'16,36"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lastRenderedPageBreak/>
              <w:t>2</w:t>
            </w:r>
            <w:r>
              <w:t>7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протока Иготкинская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протока Иготкинская 3200-7500 м</w:t>
            </w:r>
          </w:p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58° 22’ 35,1"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82° 34’ 4,8"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4300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58° 21’ 48"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82° 30’ 48,6"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58° 22’ 24,7"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>82° 32’ 24,3"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2</w:t>
            </w:r>
            <w:r>
              <w:t>8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протока</w:t>
            </w:r>
            <w:r w:rsidRPr="00117428">
              <w:t xml:space="preserve"> Иготкинская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протока</w:t>
            </w:r>
            <w:r w:rsidRPr="00117428">
              <w:t xml:space="preserve"> Иготкинская 1000-</w:t>
            </w:r>
            <w:smartTag w:uri="urn:schemas-microsoft-com:office:smarttags" w:element="metricconverter">
              <w:smartTagPr>
                <w:attr w:name="ProductID" w:val="3200 м"/>
              </w:smartTagPr>
              <w:r w:rsidRPr="00117428">
                <w:t>3200 м</w:t>
              </w:r>
            </w:smartTag>
          </w:p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58° </w:t>
            </w:r>
            <w:smartTag w:uri="urn:schemas-microsoft-com:office:smarttags" w:element="metricconverter">
              <w:smartTagPr>
                <w:attr w:name="ProductID" w:val="21’"/>
              </w:smartTagPr>
              <w:r w:rsidRPr="00117428">
                <w:t>21’</w:t>
              </w:r>
            </w:smartTag>
            <w:r w:rsidRPr="00117428">
              <w:t xml:space="preserve"> 59,5"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82° </w:t>
            </w:r>
            <w:smartTag w:uri="urn:schemas-microsoft-com:office:smarttags" w:element="metricconverter">
              <w:smartTagPr>
                <w:attr w:name="ProductID" w:val="36’"/>
              </w:smartTagPr>
              <w:r w:rsidRPr="00117428">
                <w:t>36’</w:t>
              </w:r>
            </w:smartTag>
            <w:r w:rsidRPr="00117428">
              <w:t xml:space="preserve"> 15,6"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2200</w:t>
            </w:r>
          </w:p>
          <w:p w:rsidR="00BB6D64" w:rsidRPr="00117428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58° </w:t>
            </w:r>
            <w:smartTag w:uri="urn:schemas-microsoft-com:office:smarttags" w:element="metricconverter">
              <w:smartTagPr>
                <w:attr w:name="ProductID" w:val="22’"/>
              </w:smartTagPr>
              <w:r w:rsidRPr="00117428">
                <w:t>22’</w:t>
              </w:r>
            </w:smartTag>
            <w:r w:rsidRPr="00117428">
              <w:t xml:space="preserve"> 36,5"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82° </w:t>
            </w:r>
            <w:smartTag w:uri="urn:schemas-microsoft-com:office:smarttags" w:element="metricconverter">
              <w:smartTagPr>
                <w:attr w:name="ProductID" w:val="34’"/>
              </w:smartTagPr>
              <w:r w:rsidRPr="00117428">
                <w:t>34’</w:t>
              </w:r>
            </w:smartTag>
            <w:r w:rsidRPr="00117428">
              <w:t xml:space="preserve"> 4,6"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bottom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58° </w:t>
            </w:r>
            <w:smartTag w:uri="urn:schemas-microsoft-com:office:smarttags" w:element="metricconverter">
              <w:smartTagPr>
                <w:attr w:name="ProductID" w:val="22’"/>
              </w:smartTagPr>
              <w:r w:rsidRPr="00117428">
                <w:t>22’</w:t>
              </w:r>
            </w:smartTag>
            <w:r w:rsidRPr="00117428">
              <w:t xml:space="preserve"> 30,8"</w:t>
            </w:r>
          </w:p>
        </w:tc>
        <w:tc>
          <w:tcPr>
            <w:tcW w:w="1701" w:type="dxa"/>
            <w:vAlign w:val="bottom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82° </w:t>
            </w:r>
            <w:smartTag w:uri="urn:schemas-microsoft-com:office:smarttags" w:element="metricconverter">
              <w:smartTagPr>
                <w:attr w:name="ProductID" w:val="35’"/>
              </w:smartTagPr>
              <w:r w:rsidRPr="00117428">
                <w:t>35’</w:t>
              </w:r>
            </w:smartTag>
            <w:r w:rsidRPr="00117428">
              <w:t xml:space="preserve"> 29,8"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29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Обь 1301,5-1304,5 км л.к. (1301500-1304500м) </w:t>
            </w:r>
          </w:p>
          <w:p w:rsidR="00BB6D64" w:rsidRPr="00117428" w:rsidRDefault="00BB6D64" w:rsidP="00BD4A87">
            <w:r w:rsidRPr="00117428">
              <w:t>1-2 точки соединяются по береговым линиям;</w:t>
            </w:r>
          </w:p>
          <w:p w:rsidR="00BB6D64" w:rsidRPr="00117428" w:rsidRDefault="00BB6D64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3-4 точки соединяются по береговым линиям;</w:t>
            </w:r>
          </w:p>
          <w:p w:rsidR="00BB6D64" w:rsidRPr="00117428" w:rsidRDefault="00BB6D64" w:rsidP="00642096">
            <w:r w:rsidRPr="00117428">
              <w:t xml:space="preserve">4-1 точки соединяются путем последовательного </w:t>
            </w:r>
            <w:r w:rsidRPr="00117428">
              <w:lastRenderedPageBreak/>
              <w:t>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58°21'01,88"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82°26'51,55"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58°21'55,64"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82°25'50,06"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58°21'59,37"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82°25'18,23"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58°20'26,96"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82°25'53,76"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6B1556" w:rsidRPr="00117428" w:rsidTr="00F82B84">
        <w:tc>
          <w:tcPr>
            <w:tcW w:w="15417" w:type="dxa"/>
            <w:gridSpan w:val="10"/>
          </w:tcPr>
          <w:p w:rsidR="006B1556" w:rsidRPr="00117428" w:rsidRDefault="006B1556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lastRenderedPageBreak/>
              <w:t>Парабельский район</w:t>
            </w:r>
          </w:p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30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Обь 1392-1396 км л.к. (1392000-1396000м) </w:t>
            </w:r>
          </w:p>
          <w:p w:rsidR="00BB6D64" w:rsidRPr="00117428" w:rsidRDefault="00BB6D64" w:rsidP="00BD4A87">
            <w:r w:rsidRPr="00117428">
              <w:t>1-2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2-3 точки соединяются по береговой линии;</w:t>
            </w:r>
          </w:p>
          <w:p w:rsidR="00BB6D64" w:rsidRPr="00117428" w:rsidRDefault="00BB6D64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4-5 точки соединяются по береговой линии;</w:t>
            </w:r>
          </w:p>
          <w:p w:rsidR="00BB6D64" w:rsidRPr="00117428" w:rsidRDefault="00BB6D64" w:rsidP="00BD4A87">
            <w:r w:rsidRPr="00117428">
              <w:t>5-6 точки соединяются путем последовательного соединения прямыми линиями;</w:t>
            </w:r>
          </w:p>
          <w:p w:rsidR="00BB6D64" w:rsidRDefault="00BB6D64" w:rsidP="00BD4A87">
            <w:r w:rsidRPr="00117428">
              <w:t>6-1 точки соединяются по береговой линии.</w:t>
            </w:r>
          </w:p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58°44'12,98"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81°43'06,93"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4000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58°44'08,16"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81°43'52,35"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58°43'54,83"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81°43'27,94"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58°43'51,93"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81°43'31,03"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58°43'03,24"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81°43'07,55"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58°43'04,37"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81°42'25,22"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31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Обь 1430,5-1437 км л.к. (1430500-1437000м) </w:t>
            </w:r>
          </w:p>
          <w:p w:rsidR="00BB6D64" w:rsidRPr="00117428" w:rsidRDefault="00BB6D64" w:rsidP="00BD4A87">
            <w:r w:rsidRPr="00117428">
              <w:t>1-2 точки соединяются по береговой линии;</w:t>
            </w:r>
          </w:p>
          <w:p w:rsidR="00BB6D64" w:rsidRPr="00117428" w:rsidRDefault="00BB6D64" w:rsidP="00BD4A87">
            <w:r w:rsidRPr="00117428">
              <w:lastRenderedPageBreak/>
              <w:t>2-3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3-4, 4-5, 5-6 точки соединяются по береговой линии;</w:t>
            </w:r>
          </w:p>
          <w:p w:rsidR="00BB6D64" w:rsidRPr="00117428" w:rsidRDefault="00BB6D64" w:rsidP="00BD4A87">
            <w:r w:rsidRPr="00117428">
              <w:t>6-7, 7-8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8-9 точки соединяются по береговой линии;</w:t>
            </w:r>
          </w:p>
          <w:p w:rsidR="00BB6D64" w:rsidRPr="00117428" w:rsidRDefault="00BB6D64" w:rsidP="00355B5B">
            <w:r w:rsidRPr="00117428">
              <w:t>9-1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58°49'02,78"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81°39'02,93"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6500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58°50'02,59"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81°35'39,04"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58°50'03,23"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81°35'29,15"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58°50'06,75"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81°34'16,84"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58°50'20,53"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81°32'50,33"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58°50'28,70"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81°32'24,37"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58°49'58,47"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81°31'49,14"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58°49'57,67"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81°32'10,77"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58°48'59,58"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81°38'14,72"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32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434554" w:rsidRDefault="00BB6D64" w:rsidP="00BD4A87">
            <w:pPr>
              <w:jc w:val="center"/>
            </w:pPr>
            <w:r w:rsidRPr="00434554">
              <w:t>оз. Щелоково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434554" w:rsidRDefault="00BB6D64" w:rsidP="00BD4A87">
            <w:pPr>
              <w:jc w:val="center"/>
            </w:pPr>
            <w:r w:rsidRPr="00434554">
              <w:t>вся акватория</w:t>
            </w:r>
          </w:p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F72418" w:rsidRDefault="00BB6D64" w:rsidP="005B64B3">
            <w:r w:rsidRPr="00F72418">
              <w:t xml:space="preserve">58°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F72418">
                <w:t>53’</w:t>
              </w:r>
            </w:smartTag>
            <w:r w:rsidRPr="00F72418">
              <w:t xml:space="preserve"> 33,1"</w:t>
            </w:r>
          </w:p>
        </w:tc>
        <w:tc>
          <w:tcPr>
            <w:tcW w:w="1701" w:type="dxa"/>
          </w:tcPr>
          <w:p w:rsidR="00BB6D64" w:rsidRPr="00F72418" w:rsidRDefault="00BB6D64" w:rsidP="005B64B3">
            <w:r w:rsidRPr="00F72418">
              <w:t xml:space="preserve">81° </w:t>
            </w:r>
            <w:smartTag w:uri="urn:schemas-microsoft-com:office:smarttags" w:element="metricconverter">
              <w:smartTagPr>
                <w:attr w:name="ProductID" w:val="4’"/>
              </w:smartTagPr>
              <w:r w:rsidRPr="00F72418">
                <w:t>4’</w:t>
              </w:r>
            </w:smartTag>
            <w:r w:rsidRPr="00F72418">
              <w:t xml:space="preserve"> 55,8"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626209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626209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Pr="00626209" w:rsidRDefault="00BB6D64" w:rsidP="00BD4A87">
            <w:pPr>
              <w:jc w:val="center"/>
            </w:pPr>
            <w:r w:rsidRPr="00626209">
              <w:t>12,34</w:t>
            </w:r>
          </w:p>
        </w:tc>
        <w:tc>
          <w:tcPr>
            <w:tcW w:w="1984" w:type="dxa"/>
            <w:vMerge w:val="restart"/>
          </w:tcPr>
          <w:p w:rsidR="00BB6D64" w:rsidRPr="00626209" w:rsidRDefault="00BB6D64" w:rsidP="00175800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434554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F72418" w:rsidRDefault="00BB6D64" w:rsidP="005B64B3">
            <w:r w:rsidRPr="00F72418">
              <w:t xml:space="preserve">58°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F72418">
                <w:t>53’</w:t>
              </w:r>
            </w:smartTag>
            <w:r w:rsidRPr="00F72418">
              <w:t xml:space="preserve"> 48,2"</w:t>
            </w:r>
          </w:p>
        </w:tc>
        <w:tc>
          <w:tcPr>
            <w:tcW w:w="1701" w:type="dxa"/>
          </w:tcPr>
          <w:p w:rsidR="00BB6D64" w:rsidRPr="00F72418" w:rsidRDefault="00BB6D64" w:rsidP="005B64B3">
            <w:r w:rsidRPr="00F72418">
              <w:t xml:space="preserve">81° </w:t>
            </w:r>
            <w:smartTag w:uri="urn:schemas-microsoft-com:office:smarttags" w:element="metricconverter">
              <w:smartTagPr>
                <w:attr w:name="ProductID" w:val="4’"/>
              </w:smartTagPr>
              <w:r w:rsidRPr="00F72418">
                <w:t>4’</w:t>
              </w:r>
            </w:smartTag>
            <w:r w:rsidRPr="00F72418">
              <w:t xml:space="preserve"> 45,1"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434554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F72418" w:rsidRDefault="00BB6D64" w:rsidP="005B64B3">
            <w:r w:rsidRPr="00F72418">
              <w:t xml:space="preserve">58°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F72418">
                <w:t>53’</w:t>
              </w:r>
            </w:smartTag>
            <w:r w:rsidRPr="00F72418">
              <w:t xml:space="preserve"> 47,3"</w:t>
            </w:r>
          </w:p>
        </w:tc>
        <w:tc>
          <w:tcPr>
            <w:tcW w:w="1701" w:type="dxa"/>
          </w:tcPr>
          <w:p w:rsidR="00BB6D64" w:rsidRPr="00F72418" w:rsidRDefault="00BB6D64" w:rsidP="005B64B3">
            <w:r w:rsidRPr="00F72418">
              <w:t xml:space="preserve">81° </w:t>
            </w:r>
            <w:smartTag w:uri="urn:schemas-microsoft-com:office:smarttags" w:element="metricconverter">
              <w:smartTagPr>
                <w:attr w:name="ProductID" w:val="4’"/>
              </w:smartTagPr>
              <w:r w:rsidRPr="00F72418">
                <w:t>4’</w:t>
              </w:r>
            </w:smartTag>
            <w:r w:rsidRPr="00F72418">
              <w:t xml:space="preserve"> 57,2"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33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434554" w:rsidRDefault="00BB6D64" w:rsidP="00BD4A87">
            <w:pPr>
              <w:jc w:val="center"/>
            </w:pPr>
            <w:r w:rsidRPr="00434554">
              <w:t>участок р. Обь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E97248" w:rsidRDefault="00BB6D64" w:rsidP="00BD4A87">
            <w:pPr>
              <w:jc w:val="center"/>
            </w:pPr>
            <w:r w:rsidRPr="00E97248">
              <w:t>р</w:t>
            </w:r>
            <w:r w:rsidRPr="00434554">
              <w:t>. Обь 1442-</w:t>
            </w:r>
            <w:smartTag w:uri="urn:schemas-microsoft-com:office:smarttags" w:element="metricconverter">
              <w:smartTagPr>
                <w:attr w:name="ProductID" w:val="1446 км"/>
              </w:smartTagPr>
              <w:r w:rsidRPr="00434554">
                <w:t>1446 км</w:t>
              </w:r>
            </w:smartTag>
            <w:r w:rsidRPr="00434554">
              <w:t xml:space="preserve"> л.к. (1442000-</w:t>
            </w:r>
            <w:smartTag w:uri="urn:schemas-microsoft-com:office:smarttags" w:element="metricconverter">
              <w:smartTagPr>
                <w:attr w:name="ProductID" w:val="144000 м"/>
              </w:smartTagPr>
              <w:r w:rsidRPr="00434554">
                <w:t>144000 м</w:t>
              </w:r>
            </w:smartTag>
            <w:r w:rsidRPr="00434554">
              <w:t>) пески до судового хода</w:t>
            </w:r>
          </w:p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E97248" w:rsidRDefault="00BB6D64" w:rsidP="005B64B3">
            <w:r w:rsidRPr="00E97248">
              <w:t xml:space="preserve">58° </w:t>
            </w:r>
            <w:smartTag w:uri="urn:schemas-microsoft-com:office:smarttags" w:element="metricconverter">
              <w:smartTagPr>
                <w:attr w:name="ProductID" w:val="52’"/>
              </w:smartTagPr>
              <w:r w:rsidRPr="00E97248">
                <w:t>52’</w:t>
              </w:r>
            </w:smartTag>
            <w:r w:rsidRPr="00E97248">
              <w:t xml:space="preserve"> 6,6"</w:t>
            </w:r>
          </w:p>
        </w:tc>
        <w:tc>
          <w:tcPr>
            <w:tcW w:w="1701" w:type="dxa"/>
          </w:tcPr>
          <w:p w:rsidR="00BB6D64" w:rsidRPr="00E97248" w:rsidRDefault="00BB6D64" w:rsidP="005B64B3">
            <w:r w:rsidRPr="00E97248">
              <w:t xml:space="preserve">81° 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97248">
                <w:t>30’</w:t>
              </w:r>
            </w:smartTag>
            <w:r w:rsidRPr="00E97248">
              <w:t xml:space="preserve"> 10,8"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E9724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E97248" w:rsidRDefault="00BB6D64" w:rsidP="00BD4A87">
            <w:pPr>
              <w:jc w:val="center"/>
            </w:pPr>
            <w:r w:rsidRPr="00E97248">
              <w:t>4000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E97248" w:rsidRDefault="00BB6D64" w:rsidP="005B64B3">
            <w:r w:rsidRPr="00E97248">
              <w:t xml:space="preserve">58°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E97248">
                <w:t>53’</w:t>
              </w:r>
            </w:smartTag>
            <w:r w:rsidRPr="00E97248">
              <w:t xml:space="preserve"> 41,4"</w:t>
            </w:r>
          </w:p>
        </w:tc>
        <w:tc>
          <w:tcPr>
            <w:tcW w:w="1701" w:type="dxa"/>
          </w:tcPr>
          <w:p w:rsidR="00BB6D64" w:rsidRPr="00E97248" w:rsidRDefault="00BB6D64" w:rsidP="005B64B3">
            <w:r w:rsidRPr="00E97248">
              <w:t xml:space="preserve">81° </w:t>
            </w:r>
            <w:smartTag w:uri="urn:schemas-microsoft-com:office:smarttags" w:element="metricconverter">
              <w:smartTagPr>
                <w:attr w:name="ProductID" w:val="32’"/>
              </w:smartTagPr>
              <w:r w:rsidRPr="00E97248">
                <w:t>32’</w:t>
              </w:r>
            </w:smartTag>
            <w:r w:rsidRPr="00E97248">
              <w:t xml:space="preserve"> 27,5"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E97248" w:rsidRDefault="00BB6D64" w:rsidP="005B64B3">
            <w:r w:rsidRPr="00E97248">
              <w:t xml:space="preserve">58° </w:t>
            </w:r>
            <w:smartTag w:uri="urn:schemas-microsoft-com:office:smarttags" w:element="metricconverter">
              <w:smartTagPr>
                <w:attr w:name="ProductID" w:val="52’"/>
              </w:smartTagPr>
              <w:r w:rsidRPr="00E97248">
                <w:t>52’</w:t>
              </w:r>
            </w:smartTag>
            <w:r w:rsidRPr="00E97248">
              <w:t xml:space="preserve"> 50"</w:t>
            </w:r>
          </w:p>
        </w:tc>
        <w:tc>
          <w:tcPr>
            <w:tcW w:w="1701" w:type="dxa"/>
          </w:tcPr>
          <w:p w:rsidR="00BB6D64" w:rsidRPr="00E97248" w:rsidRDefault="00BB6D64" w:rsidP="005B64B3">
            <w:r w:rsidRPr="00E97248">
              <w:t xml:space="preserve">81° </w:t>
            </w:r>
            <w:smartTag w:uri="urn:schemas-microsoft-com:office:smarttags" w:element="metricconverter">
              <w:smartTagPr>
                <w:attr w:name="ProductID" w:val="31’"/>
              </w:smartTagPr>
              <w:r w:rsidRPr="00E97248">
                <w:t>31’</w:t>
              </w:r>
            </w:smartTag>
            <w:r w:rsidRPr="00E97248">
              <w:t xml:space="preserve"> 7,8"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34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434554" w:rsidRDefault="00BB6D64" w:rsidP="00BD4A87">
            <w:pPr>
              <w:jc w:val="center"/>
            </w:pPr>
            <w:r w:rsidRPr="00434554">
              <w:t>оз. Орлово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434554" w:rsidRDefault="00BB6D64" w:rsidP="00BD4A87">
            <w:pPr>
              <w:jc w:val="center"/>
            </w:pPr>
            <w:r w:rsidRPr="00434554">
              <w:t>вся акватория</w:t>
            </w:r>
          </w:p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F65C5B" w:rsidRDefault="00BB6D64" w:rsidP="005B64B3">
            <w:r w:rsidRPr="00F65C5B">
              <w:t xml:space="preserve">58° </w:t>
            </w:r>
            <w:smartTag w:uri="urn:schemas-microsoft-com:office:smarttags" w:element="metricconverter">
              <w:smartTagPr>
                <w:attr w:name="ProductID" w:val="50’"/>
              </w:smartTagPr>
              <w:r w:rsidRPr="00F65C5B">
                <w:t>50’</w:t>
              </w:r>
            </w:smartTag>
            <w:r w:rsidRPr="00F65C5B">
              <w:t xml:space="preserve"> 33,4"</w:t>
            </w:r>
          </w:p>
        </w:tc>
        <w:tc>
          <w:tcPr>
            <w:tcW w:w="1701" w:type="dxa"/>
          </w:tcPr>
          <w:p w:rsidR="00BB6D64" w:rsidRPr="00F65C5B" w:rsidRDefault="00BB6D64" w:rsidP="005B64B3">
            <w:r w:rsidRPr="00F65C5B">
              <w:t xml:space="preserve">81°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F65C5B">
                <w:t>17’</w:t>
              </w:r>
            </w:smartTag>
            <w:r w:rsidRPr="00F65C5B">
              <w:t xml:space="preserve"> 47,7"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F65C5B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F65C5B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Pr="00F65C5B" w:rsidRDefault="00BB6D64" w:rsidP="00BD4A87">
            <w:pPr>
              <w:jc w:val="center"/>
            </w:pPr>
            <w:r w:rsidRPr="00F65C5B">
              <w:t>30,11</w:t>
            </w:r>
          </w:p>
        </w:tc>
        <w:tc>
          <w:tcPr>
            <w:tcW w:w="1984" w:type="dxa"/>
            <w:vMerge w:val="restart"/>
          </w:tcPr>
          <w:p w:rsidR="00BB6D64" w:rsidRPr="00F65C5B" w:rsidRDefault="00BB6D64" w:rsidP="00175800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434554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F65C5B" w:rsidRDefault="00BB6D64" w:rsidP="005B64B3">
            <w:r w:rsidRPr="00F65C5B">
              <w:t xml:space="preserve">58° </w:t>
            </w:r>
            <w:smartTag w:uri="urn:schemas-microsoft-com:office:smarttags" w:element="metricconverter">
              <w:smartTagPr>
                <w:attr w:name="ProductID" w:val="50’"/>
              </w:smartTagPr>
              <w:r w:rsidRPr="00F65C5B">
                <w:t>50’</w:t>
              </w:r>
            </w:smartTag>
            <w:r w:rsidRPr="00F65C5B">
              <w:t xml:space="preserve"> 57,1"</w:t>
            </w:r>
          </w:p>
        </w:tc>
        <w:tc>
          <w:tcPr>
            <w:tcW w:w="1701" w:type="dxa"/>
          </w:tcPr>
          <w:p w:rsidR="00BB6D64" w:rsidRPr="00F65C5B" w:rsidRDefault="00BB6D64" w:rsidP="005B64B3">
            <w:r w:rsidRPr="00F65C5B">
              <w:t xml:space="preserve">81°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F65C5B">
                <w:t>17’</w:t>
              </w:r>
            </w:smartTag>
            <w:r w:rsidRPr="00F65C5B">
              <w:t xml:space="preserve"> 25,2"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434554" w:rsidRDefault="00BB6D64" w:rsidP="00BD4A87"/>
        </w:tc>
        <w:tc>
          <w:tcPr>
            <w:tcW w:w="2693" w:type="dxa"/>
            <w:vMerge/>
          </w:tcPr>
          <w:p w:rsidR="00BB6D64" w:rsidRPr="00434554" w:rsidRDefault="00BB6D64" w:rsidP="00BD4A87"/>
        </w:tc>
        <w:tc>
          <w:tcPr>
            <w:tcW w:w="851" w:type="dxa"/>
          </w:tcPr>
          <w:p w:rsidR="00BB6D64" w:rsidRPr="00F72418" w:rsidRDefault="00BB6D64" w:rsidP="005B64B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F65C5B" w:rsidRDefault="00BB6D64" w:rsidP="005B64B3">
            <w:r w:rsidRPr="00F65C5B">
              <w:t xml:space="preserve">58° </w:t>
            </w:r>
            <w:smartTag w:uri="urn:schemas-microsoft-com:office:smarttags" w:element="metricconverter">
              <w:smartTagPr>
                <w:attr w:name="ProductID" w:val="50’"/>
              </w:smartTagPr>
              <w:r w:rsidRPr="00F65C5B">
                <w:t>50’</w:t>
              </w:r>
            </w:smartTag>
            <w:r w:rsidRPr="00F65C5B">
              <w:t xml:space="preserve"> 57,2"</w:t>
            </w:r>
          </w:p>
        </w:tc>
        <w:tc>
          <w:tcPr>
            <w:tcW w:w="1701" w:type="dxa"/>
          </w:tcPr>
          <w:p w:rsidR="00BB6D64" w:rsidRPr="00F65C5B" w:rsidRDefault="00BB6D64" w:rsidP="005B64B3">
            <w:r w:rsidRPr="00F65C5B">
              <w:t xml:space="preserve">81°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F65C5B">
                <w:t>17’</w:t>
              </w:r>
            </w:smartTag>
            <w:r w:rsidRPr="00F65C5B">
              <w:t xml:space="preserve"> 6,8"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175800" w:rsidRPr="00117428" w:rsidTr="00F82B84">
        <w:tc>
          <w:tcPr>
            <w:tcW w:w="15417" w:type="dxa"/>
            <w:gridSpan w:val="10"/>
          </w:tcPr>
          <w:p w:rsidR="00175800" w:rsidRPr="00117428" w:rsidRDefault="00175800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t>Первомайский район</w:t>
            </w:r>
          </w:p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</w:t>
            </w:r>
            <w:r>
              <w:t>5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участок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р. Чулым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Чулым 216-219 км л.к. (216000-219000 м) правый берег до </w:t>
            </w:r>
            <w:r w:rsidRPr="00117428">
              <w:lastRenderedPageBreak/>
              <w:t xml:space="preserve">судового хода </w:t>
            </w:r>
          </w:p>
          <w:p w:rsidR="00BB6D64" w:rsidRPr="00117428" w:rsidRDefault="00BB6D64" w:rsidP="00BD4A87">
            <w:r w:rsidRPr="00117428">
              <w:t>1-2 точки соединяются по береговой линии;</w:t>
            </w:r>
          </w:p>
          <w:p w:rsidR="00BB6D64" w:rsidRPr="00117428" w:rsidRDefault="00BB6D64" w:rsidP="00BD4A87">
            <w:r w:rsidRPr="00117428">
              <w:t>2-3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3-4 точки соединяются по береговой линии;</w:t>
            </w:r>
          </w:p>
          <w:p w:rsidR="00BB6D64" w:rsidRPr="00117428" w:rsidRDefault="00BB6D64" w:rsidP="00BD4A87">
            <w:r w:rsidRPr="00117428">
              <w:t>4-5, 5-6, 6-7, 7-8, 8-1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57°33’12,09"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85°45’34,90"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57°33’45,06"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85°44’38,67"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57°33’50,04"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85°44’30,94"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57°33’59,67"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85°42’49,29"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57°33’56,02"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85°42’48,05"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57°33’54,19"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85°43’43,05"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57°33’35,10"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85°44’40,21"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57°33’09,19"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85°45’29,65"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</w:t>
            </w:r>
            <w:r>
              <w:t>6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курья Белая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полностью</w:t>
            </w:r>
          </w:p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117428">
                <w:t>12’</w:t>
              </w:r>
            </w:smartTag>
            <w:r w:rsidRPr="00117428">
              <w:t xml:space="preserve"> 7,2"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117428">
                <w:t>3’</w:t>
              </w:r>
            </w:smartTag>
            <w:r w:rsidRPr="00117428">
              <w:t xml:space="preserve"> 52"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</w:t>
            </w:r>
          </w:p>
          <w:p w:rsidR="00BB6D64" w:rsidRDefault="00BB6D64" w:rsidP="00BD4A87">
            <w:pPr>
              <w:jc w:val="center"/>
            </w:pPr>
            <w:r w:rsidRPr="00117428">
              <w:t>рыболовство</w:t>
            </w:r>
          </w:p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27,49</w:t>
            </w:r>
          </w:p>
        </w:tc>
        <w:tc>
          <w:tcPr>
            <w:tcW w:w="1984" w:type="dxa"/>
            <w:vMerge w:val="restart"/>
          </w:tcPr>
          <w:p w:rsidR="00BB6D64" w:rsidRPr="00117428" w:rsidRDefault="00BB6D64" w:rsidP="00FD4185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3’"/>
              </w:smartTagPr>
              <w:r w:rsidRPr="00117428">
                <w:t>13’</w:t>
              </w:r>
            </w:smartTag>
            <w:r w:rsidRPr="00117428">
              <w:t xml:space="preserve"> 9,1"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117428">
                <w:t>1’</w:t>
              </w:r>
            </w:smartTag>
            <w:r w:rsidRPr="00117428">
              <w:t xml:space="preserve"> 59,8"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117428">
                <w:t>12’</w:t>
              </w:r>
            </w:smartTag>
            <w:r w:rsidRPr="00117428">
              <w:t xml:space="preserve"> 39,8"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117428">
                <w:t>2’</w:t>
              </w:r>
            </w:smartTag>
            <w:r w:rsidRPr="00117428">
              <w:t xml:space="preserve"> 52,7"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>
              <w:t>37</w:t>
            </w: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 w:rsidRPr="00117428">
              <w:t xml:space="preserve">курья 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Вознесенская</w:t>
            </w:r>
          </w:p>
        </w:tc>
        <w:tc>
          <w:tcPr>
            <w:tcW w:w="2693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>
              <w:t>п</w:t>
            </w:r>
            <w:r w:rsidRPr="00117428">
              <w:t>олностью</w:t>
            </w: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117428">
                <w:t>12’</w:t>
              </w:r>
            </w:smartTag>
            <w:r w:rsidRPr="00117428">
              <w:t xml:space="preserve"> 14,5"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117428">
                <w:t>3’</w:t>
              </w:r>
            </w:smartTag>
            <w:r w:rsidRPr="00117428">
              <w:t xml:space="preserve"> 10,1"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 w:rsidRPr="00117428">
              <w:t>30,56</w:t>
            </w: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984" w:type="dxa"/>
            <w:vMerge w:val="restart"/>
          </w:tcPr>
          <w:p w:rsidR="00BB6D64" w:rsidRPr="00117428" w:rsidRDefault="00BB6D64" w:rsidP="00175800">
            <w:r>
              <w:t>*</w:t>
            </w:r>
          </w:p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1’"/>
              </w:smartTagPr>
              <w:r w:rsidRPr="00117428">
                <w:t>11’</w:t>
              </w:r>
            </w:smartTag>
            <w:r w:rsidRPr="00117428">
              <w:t xml:space="preserve"> 46,1"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5’"/>
              </w:smartTagPr>
              <w:r w:rsidRPr="00117428">
                <w:t>5’</w:t>
              </w:r>
            </w:smartTag>
            <w:r w:rsidRPr="00117428">
              <w:t xml:space="preserve"> 9,3"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57° 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117428">
                <w:t>12’</w:t>
              </w:r>
            </w:smartTag>
            <w:r w:rsidRPr="00117428">
              <w:t xml:space="preserve"> 0,6"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 xml:space="preserve">86° </w:t>
            </w:r>
            <w:smartTag w:uri="urn:schemas-microsoft-com:office:smarttags" w:element="metricconverter">
              <w:smartTagPr>
                <w:attr w:name="ProductID" w:val="4’"/>
              </w:smartTagPr>
              <w:r w:rsidRPr="00117428">
                <w:t>4’</w:t>
              </w:r>
            </w:smartTag>
            <w:r w:rsidRPr="00117428">
              <w:t xml:space="preserve"> 14,5"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38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участок 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р. Чулым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р. Чулым 222-225 км л.к.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(222000-225000 м) правый берег до судового хода</w:t>
            </w:r>
          </w:p>
          <w:p w:rsidR="00BB6D64" w:rsidRPr="00117428" w:rsidRDefault="00BB6D64" w:rsidP="00BD4A87">
            <w:r w:rsidRPr="00117428">
              <w:t>1-2, 2-3 точки соединяются по береговой линии;</w:t>
            </w:r>
          </w:p>
          <w:p w:rsidR="00BB6D64" w:rsidRPr="00117428" w:rsidRDefault="00BB6D64" w:rsidP="00BD4A87">
            <w:r w:rsidRPr="00117428">
              <w:t xml:space="preserve">3-4, 4-5, 5-6, 6-7, 7-8, 8-9, 9-1 точки </w:t>
            </w:r>
            <w:r w:rsidRPr="00117428">
              <w:lastRenderedPageBreak/>
              <w:t>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57°31’30,37"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85°47’04,21"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</w:t>
            </w:r>
          </w:p>
          <w:p w:rsidR="00BB6D64" w:rsidRPr="00117428" w:rsidRDefault="00BB6D64" w:rsidP="00BD4A87">
            <w:pPr>
              <w:jc w:val="center"/>
            </w:pPr>
            <w:r w:rsidRPr="00117428">
              <w:t>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3000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57°31’16,91"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85°45’44,49"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57°31’48,99"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85°45’19,77"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57°31’50,32"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85°45’11,74"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57°31’24,72"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85°45’14,21"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57°31’15,74"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85°45’26,57"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57°31’09,76"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85°46’03,03"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230D0D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57°31’14,75"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85°46’40,42"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57°31’28,21"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85°47’09,16"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45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>
              <w:t>у</w:t>
            </w:r>
            <w:r w:rsidRPr="00117428">
              <w:t>часток</w:t>
            </w:r>
          </w:p>
          <w:p w:rsidR="00BB6D64" w:rsidRPr="00117428" w:rsidRDefault="00BB6D64" w:rsidP="00BD4A87">
            <w:pPr>
              <w:jc w:val="center"/>
            </w:pPr>
            <w:r w:rsidRPr="00117428">
              <w:t xml:space="preserve"> р. Чулым</w:t>
            </w: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Чулым 305-310 км л.к. (305000-310000 м) правый берег до судового хода </w:t>
            </w:r>
          </w:p>
          <w:p w:rsidR="00BB6D64" w:rsidRPr="00117428" w:rsidRDefault="00BB6D64" w:rsidP="00BD4A87">
            <w:r w:rsidRPr="00117428">
              <w:t>1-2, 2-3 точки соединяются по береговой линии;</w:t>
            </w:r>
          </w:p>
          <w:p w:rsidR="00BB6D64" w:rsidRPr="00117428" w:rsidRDefault="00BB6D64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4-5 точки соединяются по береговой линии;</w:t>
            </w:r>
          </w:p>
          <w:p w:rsidR="00BB6D64" w:rsidRPr="00117428" w:rsidRDefault="00BB6D64" w:rsidP="00BD4A87">
            <w:r w:rsidRPr="00117428">
              <w:t>5-6, 6-7, 7-8, 8-9, 9-10, 10-11, 11-12, 12-1 точки соединяются путем последовательного соединения прямыми линиями.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57°12'27,85"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86°02'07,73"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 рыболовство</w:t>
            </w:r>
          </w:p>
        </w:tc>
        <w:tc>
          <w:tcPr>
            <w:tcW w:w="992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5000</w:t>
            </w:r>
          </w:p>
        </w:tc>
        <w:tc>
          <w:tcPr>
            <w:tcW w:w="1276" w:type="dxa"/>
            <w:vMerge w:val="restart"/>
          </w:tcPr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Pr="00117428" w:rsidRDefault="00BB6D64" w:rsidP="00BD4A87">
            <w:r>
              <w:t>*</w:t>
            </w:r>
          </w:p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57°13'24,85"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86°00'47,39"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57°13’44,48"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86°00’13,09"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57°13'51,35"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85°59'58,87"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57°14’29,72"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85°59’32,92"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57°14'31,56"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85°59'26,12"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57°14’07,27"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85°59’28,59"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57°13'50,01"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85°59'41,57"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60C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5B64B3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57°13’24,87"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86°00’28,54"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57°13'08,11"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86°01'14,89"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230D0D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5B64B3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57°12’51,85"</w:t>
            </w:r>
          </w:p>
        </w:tc>
        <w:tc>
          <w:tcPr>
            <w:tcW w:w="1701" w:type="dxa"/>
            <w:vAlign w:val="center"/>
          </w:tcPr>
          <w:p w:rsidR="00BB6D64" w:rsidRPr="00117428" w:rsidRDefault="00BB6D64" w:rsidP="005B64B3">
            <w:pPr>
              <w:jc w:val="center"/>
            </w:pPr>
            <w:r w:rsidRPr="00117428">
              <w:t>86°01’52,27"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834BD9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</w:tcPr>
          <w:p w:rsidR="00BB6D64" w:rsidRPr="00117428" w:rsidRDefault="00BB6D64" w:rsidP="00230D0D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BB6D64" w:rsidRPr="00117428" w:rsidRDefault="00BB6D64" w:rsidP="005B64B3">
            <w:pPr>
              <w:jc w:val="center"/>
            </w:pPr>
            <w:r w:rsidRPr="00117428">
              <w:t>57°12'29,38"</w:t>
            </w:r>
          </w:p>
        </w:tc>
        <w:tc>
          <w:tcPr>
            <w:tcW w:w="1701" w:type="dxa"/>
          </w:tcPr>
          <w:p w:rsidR="00BB6D64" w:rsidRPr="00117428" w:rsidRDefault="00BB6D64" w:rsidP="005B64B3">
            <w:pPr>
              <w:jc w:val="center"/>
            </w:pPr>
            <w:r w:rsidRPr="00117428">
              <w:t>86°02'02,16"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631F14" w:rsidRPr="00117428" w:rsidTr="00F82B84">
        <w:tc>
          <w:tcPr>
            <w:tcW w:w="15417" w:type="dxa"/>
            <w:gridSpan w:val="10"/>
          </w:tcPr>
          <w:p w:rsidR="00631F14" w:rsidRPr="00117428" w:rsidRDefault="00631F14" w:rsidP="00BD4A87">
            <w:pPr>
              <w:jc w:val="center"/>
              <w:rPr>
                <w:b/>
              </w:rPr>
            </w:pPr>
            <w:r w:rsidRPr="00117428">
              <w:rPr>
                <w:b/>
              </w:rPr>
              <w:t>Томский район</w:t>
            </w:r>
          </w:p>
        </w:tc>
      </w:tr>
      <w:tr w:rsidR="00BB6D64" w:rsidRPr="00117428" w:rsidTr="00BB6D64">
        <w:tc>
          <w:tcPr>
            <w:tcW w:w="673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>
              <w:t>40</w:t>
            </w:r>
          </w:p>
          <w:p w:rsidR="00BB6D64" w:rsidRDefault="00BB6D64" w:rsidP="00BD4A87">
            <w:pPr>
              <w:jc w:val="center"/>
            </w:pPr>
          </w:p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>
              <w:t>у</w:t>
            </w:r>
            <w:r w:rsidRPr="00117428">
              <w:t>часток</w:t>
            </w:r>
          </w:p>
          <w:p w:rsidR="00BB6D64" w:rsidRDefault="00BB6D64" w:rsidP="00BD4A87">
            <w:pPr>
              <w:jc w:val="center"/>
            </w:pPr>
            <w:r w:rsidRPr="00117428">
              <w:t xml:space="preserve"> р. Томь</w:t>
            </w:r>
          </w:p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 xml:space="preserve">р. Томь 0-6,5 км л.к. </w:t>
            </w:r>
            <w:r w:rsidRPr="00117428">
              <w:br/>
              <w:t>(0-6500 м)</w:t>
            </w:r>
          </w:p>
          <w:p w:rsidR="00BB6D64" w:rsidRPr="00117428" w:rsidRDefault="00BB6D64" w:rsidP="00BD4A87">
            <w:pPr>
              <w:jc w:val="both"/>
            </w:pPr>
            <w:r w:rsidRPr="00117428">
              <w:t>суша не включена в границы рыбопромыслового участка</w:t>
            </w:r>
          </w:p>
          <w:p w:rsidR="00BB6D64" w:rsidRPr="00117428" w:rsidRDefault="00BB6D64" w:rsidP="00BD4A87">
            <w:r w:rsidRPr="00117428">
              <w:t xml:space="preserve">1-2, 2-3 точки соединяются по </w:t>
            </w:r>
            <w:r w:rsidRPr="00117428">
              <w:lastRenderedPageBreak/>
              <w:t>береговой линии;</w:t>
            </w:r>
          </w:p>
          <w:p w:rsidR="00BB6D64" w:rsidRPr="00117428" w:rsidRDefault="00BB6D64" w:rsidP="00BD4A87">
            <w:r w:rsidRPr="00117428">
              <w:t>3-4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4-5 точки соединяются по береговой линии;</w:t>
            </w:r>
          </w:p>
          <w:p w:rsidR="00BB6D64" w:rsidRPr="00117428" w:rsidRDefault="00BB6D64" w:rsidP="00BD4A87">
            <w:r w:rsidRPr="00117428">
              <w:t>5-6 точки соединяются путем последовательного соединения прямыми линиями;</w:t>
            </w:r>
          </w:p>
          <w:p w:rsidR="00BB6D64" w:rsidRPr="00117428" w:rsidRDefault="00BB6D64" w:rsidP="00BD4A87">
            <w:r w:rsidRPr="00117428">
              <w:t>6-7, 7-8 точки соединяются по береговой линии;</w:t>
            </w:r>
          </w:p>
          <w:p w:rsidR="00BB6D64" w:rsidRPr="00117428" w:rsidRDefault="00BB6D64" w:rsidP="00BD4A87">
            <w:r w:rsidRPr="00117428">
              <w:t>8-1 точки соединяются путем последовательного соединения прямыми линиями;</w:t>
            </w:r>
          </w:p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56°53’41,65"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84°27’34,54"</w:t>
            </w:r>
          </w:p>
        </w:tc>
        <w:tc>
          <w:tcPr>
            <w:tcW w:w="1843" w:type="dxa"/>
            <w:vMerge w:val="restart"/>
            <w:vAlign w:val="center"/>
          </w:tcPr>
          <w:p w:rsidR="00BB6D64" w:rsidRPr="00117428" w:rsidRDefault="00BB6D64" w:rsidP="00BD4A87">
            <w:pPr>
              <w:jc w:val="center"/>
            </w:pPr>
            <w:r w:rsidRPr="00117428">
              <w:t>промышленное</w:t>
            </w:r>
          </w:p>
          <w:p w:rsidR="00BB6D64" w:rsidRDefault="00BB6D64" w:rsidP="00BD4A87">
            <w:pPr>
              <w:jc w:val="center"/>
            </w:pPr>
            <w:r w:rsidRPr="00117428">
              <w:t>рыболовство</w:t>
            </w:r>
          </w:p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B6D64" w:rsidRDefault="00BB6D64" w:rsidP="00BD4A87">
            <w:pPr>
              <w:jc w:val="center"/>
            </w:pPr>
            <w:r w:rsidRPr="00117428">
              <w:t>6500</w:t>
            </w:r>
          </w:p>
          <w:p w:rsidR="00BB6D64" w:rsidRDefault="00BB6D64" w:rsidP="00BD4A87">
            <w:pPr>
              <w:jc w:val="center"/>
            </w:pPr>
          </w:p>
          <w:p w:rsidR="00BB6D64" w:rsidRDefault="00BB6D64" w:rsidP="00BD4A87">
            <w:pPr>
              <w:jc w:val="center"/>
            </w:pPr>
          </w:p>
          <w:p w:rsidR="00BB6D64" w:rsidRPr="00117428" w:rsidRDefault="00BB6D64" w:rsidP="00BD4A8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B6D64" w:rsidRDefault="00BB6D64" w:rsidP="00BD4A87"/>
          <w:p w:rsidR="00BB6D64" w:rsidRDefault="00BB6D64" w:rsidP="00BD4A87"/>
          <w:p w:rsidR="00BB6D64" w:rsidRDefault="00BB6D64" w:rsidP="00BD4A87"/>
          <w:p w:rsidR="00BB6D64" w:rsidRPr="00117428" w:rsidRDefault="00BB6D64" w:rsidP="00BD4A87"/>
        </w:tc>
        <w:tc>
          <w:tcPr>
            <w:tcW w:w="1984" w:type="dxa"/>
            <w:vMerge w:val="restart"/>
          </w:tcPr>
          <w:p w:rsidR="00BB6D64" w:rsidRDefault="00BB6D64" w:rsidP="00BD4A87">
            <w:r>
              <w:t>*</w:t>
            </w:r>
          </w:p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56°53’28,80"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84°30’21,39"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56°52’47,19"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84°31’17,01"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56°52’32,98"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84°31’21,95"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56°51’38,43"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84°30’38,69"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56°51’38,77"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84°30’09,02"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56°53’14,59"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84°30’01,93"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  <w:tr w:rsidR="00BB6D64" w:rsidRPr="00117428" w:rsidTr="00BB6D64">
        <w:tc>
          <w:tcPr>
            <w:tcW w:w="673" w:type="dxa"/>
            <w:vMerge/>
          </w:tcPr>
          <w:p w:rsidR="00BB6D64" w:rsidRPr="00117428" w:rsidRDefault="00BB6D64" w:rsidP="00BD4A87"/>
        </w:tc>
        <w:tc>
          <w:tcPr>
            <w:tcW w:w="1845" w:type="dxa"/>
            <w:vMerge/>
          </w:tcPr>
          <w:p w:rsidR="00BB6D64" w:rsidRPr="00117428" w:rsidRDefault="00BB6D64" w:rsidP="00BD4A87"/>
        </w:tc>
        <w:tc>
          <w:tcPr>
            <w:tcW w:w="2693" w:type="dxa"/>
            <w:vMerge/>
          </w:tcPr>
          <w:p w:rsidR="00BB6D64" w:rsidRPr="00117428" w:rsidRDefault="00BB6D64" w:rsidP="00BD4A87"/>
        </w:tc>
        <w:tc>
          <w:tcPr>
            <w:tcW w:w="851" w:type="dxa"/>
            <w:vAlign w:val="center"/>
          </w:tcPr>
          <w:p w:rsidR="00BB6D64" w:rsidRPr="00117428" w:rsidRDefault="00BB6D64" w:rsidP="00BB6D64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BB6D64" w:rsidRPr="00117428" w:rsidRDefault="00BB6D64" w:rsidP="005B64B3">
            <w:r w:rsidRPr="00117428">
              <w:t>56°53’12,90"</w:t>
            </w:r>
          </w:p>
        </w:tc>
        <w:tc>
          <w:tcPr>
            <w:tcW w:w="1701" w:type="dxa"/>
          </w:tcPr>
          <w:p w:rsidR="00BB6D64" w:rsidRPr="00117428" w:rsidRDefault="00BB6D64" w:rsidP="005B64B3">
            <w:r w:rsidRPr="00117428">
              <w:t>84°27’37,63"</w:t>
            </w:r>
          </w:p>
        </w:tc>
        <w:tc>
          <w:tcPr>
            <w:tcW w:w="1843" w:type="dxa"/>
            <w:vMerge/>
          </w:tcPr>
          <w:p w:rsidR="00BB6D64" w:rsidRPr="00117428" w:rsidRDefault="00BB6D64" w:rsidP="00BD4A87"/>
        </w:tc>
        <w:tc>
          <w:tcPr>
            <w:tcW w:w="992" w:type="dxa"/>
            <w:vMerge/>
          </w:tcPr>
          <w:p w:rsidR="00BB6D64" w:rsidRPr="00117428" w:rsidRDefault="00BB6D64" w:rsidP="00BD4A87"/>
        </w:tc>
        <w:tc>
          <w:tcPr>
            <w:tcW w:w="1276" w:type="dxa"/>
            <w:vMerge/>
          </w:tcPr>
          <w:p w:rsidR="00BB6D64" w:rsidRPr="00117428" w:rsidRDefault="00BB6D64" w:rsidP="00BD4A87"/>
        </w:tc>
        <w:tc>
          <w:tcPr>
            <w:tcW w:w="1984" w:type="dxa"/>
            <w:vMerge/>
          </w:tcPr>
          <w:p w:rsidR="00BB6D64" w:rsidRPr="00117428" w:rsidRDefault="00BB6D64" w:rsidP="00BD4A87"/>
        </w:tc>
      </w:tr>
    </w:tbl>
    <w:p w:rsidR="00274D15" w:rsidRPr="00117428" w:rsidRDefault="00274D15" w:rsidP="00274D15"/>
    <w:p w:rsidR="00274D15" w:rsidRDefault="00274D15" w:rsidP="00274D15"/>
    <w:p w:rsidR="00274D15" w:rsidRPr="00175800" w:rsidRDefault="00175800" w:rsidP="00274D15">
      <w:pPr>
        <w:rPr>
          <w:sz w:val="20"/>
          <w:szCs w:val="20"/>
        </w:rPr>
      </w:pPr>
      <w:r>
        <w:tab/>
        <w:t xml:space="preserve">* </w:t>
      </w:r>
      <w:r w:rsidRPr="00175800">
        <w:rPr>
          <w:sz w:val="20"/>
          <w:szCs w:val="20"/>
        </w:rPr>
        <w:t>Запас и величина допустимого изъятия водных биоресурсов на таких рыбопромысловых участках определяется ежегодно на основании данных специализированных научно-исследовательских учреждений.</w:t>
      </w:r>
    </w:p>
    <w:p w:rsidR="00274D15" w:rsidRPr="00EE6386" w:rsidRDefault="00274D15" w:rsidP="00274D15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</w:p>
    <w:p w:rsidR="00274D15" w:rsidRDefault="00274D15" w:rsidP="00274D1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74D15" w:rsidRDefault="00274D15"/>
    <w:sectPr w:rsidR="00274D15" w:rsidSect="0027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3D" w:rsidRDefault="00AE303D" w:rsidP="00274D15">
      <w:r>
        <w:separator/>
      </w:r>
    </w:p>
  </w:endnote>
  <w:endnote w:type="continuationSeparator" w:id="1">
    <w:p w:rsidR="00AE303D" w:rsidRDefault="00AE303D" w:rsidP="0027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3D" w:rsidRDefault="00AE303D" w:rsidP="00274D15">
      <w:r>
        <w:separator/>
      </w:r>
    </w:p>
  </w:footnote>
  <w:footnote w:type="continuationSeparator" w:id="1">
    <w:p w:rsidR="00AE303D" w:rsidRDefault="00AE303D" w:rsidP="00274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5CEE6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95" w:hanging="1095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725" w:hanging="1005"/>
      </w:pPr>
    </w:lvl>
  </w:abstractNum>
  <w:abstractNum w:abstractNumId="4">
    <w:nsid w:val="227B0ECD"/>
    <w:multiLevelType w:val="multilevel"/>
    <w:tmpl w:val="C374B3C0"/>
    <w:lvl w:ilvl="0">
      <w:start w:val="1"/>
      <w:numFmt w:val="decimal"/>
      <w:pStyle w:val="10"/>
      <w:lvlText w:val="%1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5">
    <w:nsid w:val="2FB15383"/>
    <w:multiLevelType w:val="hybridMultilevel"/>
    <w:tmpl w:val="1BFC0CFC"/>
    <w:lvl w:ilvl="0" w:tplc="B4DCD33C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E1D6A84"/>
    <w:multiLevelType w:val="hybridMultilevel"/>
    <w:tmpl w:val="5AC0CB0E"/>
    <w:lvl w:ilvl="0" w:tplc="10C496B0">
      <w:start w:val="8"/>
      <w:numFmt w:val="decimal"/>
      <w:lvlText w:val="%1."/>
      <w:lvlJc w:val="left"/>
      <w:pPr>
        <w:tabs>
          <w:tab w:val="num" w:pos="4145"/>
        </w:tabs>
        <w:ind w:left="41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7">
    <w:nsid w:val="5C33573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62F5113A"/>
    <w:multiLevelType w:val="hybridMultilevel"/>
    <w:tmpl w:val="EE1666AE"/>
    <w:lvl w:ilvl="0" w:tplc="083EAC42">
      <w:start w:val="8"/>
      <w:numFmt w:val="upperRoman"/>
      <w:lvlText w:val="%1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674D5413"/>
    <w:multiLevelType w:val="hybridMultilevel"/>
    <w:tmpl w:val="402AE72C"/>
    <w:lvl w:ilvl="0" w:tplc="68B8E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CC74FE0"/>
    <w:multiLevelType w:val="hybridMultilevel"/>
    <w:tmpl w:val="9A64736E"/>
    <w:lvl w:ilvl="0" w:tplc="318C4904">
      <w:start w:val="2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1">
    <w:nsid w:val="70582957"/>
    <w:multiLevelType w:val="hybridMultilevel"/>
    <w:tmpl w:val="369ED4A0"/>
    <w:lvl w:ilvl="0" w:tplc="21BEC5F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2">
    <w:nsid w:val="75102B5E"/>
    <w:multiLevelType w:val="hybridMultilevel"/>
    <w:tmpl w:val="CD2A7D28"/>
    <w:lvl w:ilvl="0" w:tplc="166A613C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15"/>
    <w:rsid w:val="00007C34"/>
    <w:rsid w:val="000144FA"/>
    <w:rsid w:val="00015124"/>
    <w:rsid w:val="000168EB"/>
    <w:rsid w:val="00017545"/>
    <w:rsid w:val="0003121F"/>
    <w:rsid w:val="00031857"/>
    <w:rsid w:val="00033B9D"/>
    <w:rsid w:val="000416FF"/>
    <w:rsid w:val="00045EFE"/>
    <w:rsid w:val="00053BC1"/>
    <w:rsid w:val="000544F4"/>
    <w:rsid w:val="00057F95"/>
    <w:rsid w:val="00063C85"/>
    <w:rsid w:val="000676C7"/>
    <w:rsid w:val="00070DD0"/>
    <w:rsid w:val="0007292D"/>
    <w:rsid w:val="00073B14"/>
    <w:rsid w:val="00087685"/>
    <w:rsid w:val="0009167C"/>
    <w:rsid w:val="000A18E4"/>
    <w:rsid w:val="000A240B"/>
    <w:rsid w:val="000A4D8E"/>
    <w:rsid w:val="000A6638"/>
    <w:rsid w:val="000B2AAA"/>
    <w:rsid w:val="000B4D11"/>
    <w:rsid w:val="000C2370"/>
    <w:rsid w:val="000C39FD"/>
    <w:rsid w:val="000C5665"/>
    <w:rsid w:val="000D067F"/>
    <w:rsid w:val="000D2A4F"/>
    <w:rsid w:val="000E0887"/>
    <w:rsid w:val="000E110D"/>
    <w:rsid w:val="000F0ACA"/>
    <w:rsid w:val="001041B4"/>
    <w:rsid w:val="00110C3B"/>
    <w:rsid w:val="00113BE3"/>
    <w:rsid w:val="001213D3"/>
    <w:rsid w:val="001233F3"/>
    <w:rsid w:val="001255A9"/>
    <w:rsid w:val="001258F2"/>
    <w:rsid w:val="00127338"/>
    <w:rsid w:val="0013149D"/>
    <w:rsid w:val="00137B47"/>
    <w:rsid w:val="0014010E"/>
    <w:rsid w:val="00142044"/>
    <w:rsid w:val="0014442C"/>
    <w:rsid w:val="00150E1E"/>
    <w:rsid w:val="00152010"/>
    <w:rsid w:val="00160DF0"/>
    <w:rsid w:val="001618E1"/>
    <w:rsid w:val="0016331E"/>
    <w:rsid w:val="001642A4"/>
    <w:rsid w:val="00164A2D"/>
    <w:rsid w:val="00166914"/>
    <w:rsid w:val="00167479"/>
    <w:rsid w:val="00170B94"/>
    <w:rsid w:val="00175800"/>
    <w:rsid w:val="00176B93"/>
    <w:rsid w:val="001843C4"/>
    <w:rsid w:val="00184903"/>
    <w:rsid w:val="00185F75"/>
    <w:rsid w:val="0019274B"/>
    <w:rsid w:val="0019373A"/>
    <w:rsid w:val="00197716"/>
    <w:rsid w:val="001A0590"/>
    <w:rsid w:val="001A3FAA"/>
    <w:rsid w:val="001A5966"/>
    <w:rsid w:val="001A61E4"/>
    <w:rsid w:val="001B5FCD"/>
    <w:rsid w:val="001B7334"/>
    <w:rsid w:val="001C5B5C"/>
    <w:rsid w:val="001D0457"/>
    <w:rsid w:val="001E4DC1"/>
    <w:rsid w:val="001F2979"/>
    <w:rsid w:val="001F29BE"/>
    <w:rsid w:val="001F402A"/>
    <w:rsid w:val="001F5074"/>
    <w:rsid w:val="00205472"/>
    <w:rsid w:val="002075CD"/>
    <w:rsid w:val="00220782"/>
    <w:rsid w:val="00221240"/>
    <w:rsid w:val="00222A9D"/>
    <w:rsid w:val="002261F2"/>
    <w:rsid w:val="0022658A"/>
    <w:rsid w:val="00230D0D"/>
    <w:rsid w:val="00232275"/>
    <w:rsid w:val="00232F76"/>
    <w:rsid w:val="00236C3F"/>
    <w:rsid w:val="00240B1A"/>
    <w:rsid w:val="00245073"/>
    <w:rsid w:val="002573FC"/>
    <w:rsid w:val="00261C84"/>
    <w:rsid w:val="002663D4"/>
    <w:rsid w:val="00270E48"/>
    <w:rsid w:val="00274D15"/>
    <w:rsid w:val="00277960"/>
    <w:rsid w:val="0028098D"/>
    <w:rsid w:val="00280C7B"/>
    <w:rsid w:val="0029258D"/>
    <w:rsid w:val="002A3524"/>
    <w:rsid w:val="002A5EA0"/>
    <w:rsid w:val="002A6441"/>
    <w:rsid w:val="002B1A5E"/>
    <w:rsid w:val="002C255A"/>
    <w:rsid w:val="002C32FF"/>
    <w:rsid w:val="002C71AA"/>
    <w:rsid w:val="002D51DC"/>
    <w:rsid w:val="002E0C25"/>
    <w:rsid w:val="002E1E60"/>
    <w:rsid w:val="002E5F1A"/>
    <w:rsid w:val="002E66FD"/>
    <w:rsid w:val="002F2213"/>
    <w:rsid w:val="002F3DCF"/>
    <w:rsid w:val="002F5761"/>
    <w:rsid w:val="00301516"/>
    <w:rsid w:val="00302821"/>
    <w:rsid w:val="00310516"/>
    <w:rsid w:val="003168BE"/>
    <w:rsid w:val="0031754D"/>
    <w:rsid w:val="0033341C"/>
    <w:rsid w:val="00334E2E"/>
    <w:rsid w:val="00335ED8"/>
    <w:rsid w:val="00347689"/>
    <w:rsid w:val="00355B5B"/>
    <w:rsid w:val="00367C8B"/>
    <w:rsid w:val="00381D1D"/>
    <w:rsid w:val="00391A98"/>
    <w:rsid w:val="00391C4A"/>
    <w:rsid w:val="00393625"/>
    <w:rsid w:val="00393786"/>
    <w:rsid w:val="00393847"/>
    <w:rsid w:val="003955EE"/>
    <w:rsid w:val="00395A9A"/>
    <w:rsid w:val="00395BF8"/>
    <w:rsid w:val="003A211C"/>
    <w:rsid w:val="003A7D61"/>
    <w:rsid w:val="003A7E5F"/>
    <w:rsid w:val="003B2B2E"/>
    <w:rsid w:val="003B3D69"/>
    <w:rsid w:val="003C31F5"/>
    <w:rsid w:val="003E1237"/>
    <w:rsid w:val="003E1561"/>
    <w:rsid w:val="003E511F"/>
    <w:rsid w:val="003E51EA"/>
    <w:rsid w:val="003E567C"/>
    <w:rsid w:val="003E65E9"/>
    <w:rsid w:val="003E7BBB"/>
    <w:rsid w:val="003F26B7"/>
    <w:rsid w:val="003F657E"/>
    <w:rsid w:val="00403D34"/>
    <w:rsid w:val="0040665E"/>
    <w:rsid w:val="004200B1"/>
    <w:rsid w:val="00423810"/>
    <w:rsid w:val="00426C07"/>
    <w:rsid w:val="004317DC"/>
    <w:rsid w:val="00434079"/>
    <w:rsid w:val="00437062"/>
    <w:rsid w:val="004453C1"/>
    <w:rsid w:val="00447639"/>
    <w:rsid w:val="004522E0"/>
    <w:rsid w:val="00453C09"/>
    <w:rsid w:val="00454B86"/>
    <w:rsid w:val="00456D8C"/>
    <w:rsid w:val="00457ACF"/>
    <w:rsid w:val="00462A75"/>
    <w:rsid w:val="004635EE"/>
    <w:rsid w:val="00475D68"/>
    <w:rsid w:val="0048127B"/>
    <w:rsid w:val="00483895"/>
    <w:rsid w:val="004964BF"/>
    <w:rsid w:val="004A0E45"/>
    <w:rsid w:val="004A0F96"/>
    <w:rsid w:val="004A1BA7"/>
    <w:rsid w:val="004A1CE1"/>
    <w:rsid w:val="004B2D5D"/>
    <w:rsid w:val="004B3BBB"/>
    <w:rsid w:val="004B583C"/>
    <w:rsid w:val="004C05A7"/>
    <w:rsid w:val="004C0DE7"/>
    <w:rsid w:val="004C220A"/>
    <w:rsid w:val="004C53DD"/>
    <w:rsid w:val="004C5E3D"/>
    <w:rsid w:val="004C6638"/>
    <w:rsid w:val="004C6ED3"/>
    <w:rsid w:val="004C7D1C"/>
    <w:rsid w:val="004D0188"/>
    <w:rsid w:val="004D0267"/>
    <w:rsid w:val="004D0715"/>
    <w:rsid w:val="004D137F"/>
    <w:rsid w:val="004D1D8A"/>
    <w:rsid w:val="004D2892"/>
    <w:rsid w:val="004D7856"/>
    <w:rsid w:val="004E0F73"/>
    <w:rsid w:val="004E22A1"/>
    <w:rsid w:val="004F38EE"/>
    <w:rsid w:val="00500CCE"/>
    <w:rsid w:val="00500D97"/>
    <w:rsid w:val="00511140"/>
    <w:rsid w:val="005120F8"/>
    <w:rsid w:val="005122D1"/>
    <w:rsid w:val="00512536"/>
    <w:rsid w:val="00512F31"/>
    <w:rsid w:val="00513529"/>
    <w:rsid w:val="00513DAA"/>
    <w:rsid w:val="00514F22"/>
    <w:rsid w:val="00517A74"/>
    <w:rsid w:val="00520278"/>
    <w:rsid w:val="00522774"/>
    <w:rsid w:val="00523D8A"/>
    <w:rsid w:val="00524919"/>
    <w:rsid w:val="00533E4A"/>
    <w:rsid w:val="005416C0"/>
    <w:rsid w:val="005439AC"/>
    <w:rsid w:val="00544FA3"/>
    <w:rsid w:val="0054689D"/>
    <w:rsid w:val="005551AB"/>
    <w:rsid w:val="00557804"/>
    <w:rsid w:val="00557A20"/>
    <w:rsid w:val="00557A80"/>
    <w:rsid w:val="0056233B"/>
    <w:rsid w:val="00562663"/>
    <w:rsid w:val="005668FD"/>
    <w:rsid w:val="00572513"/>
    <w:rsid w:val="00573157"/>
    <w:rsid w:val="005736A7"/>
    <w:rsid w:val="00573911"/>
    <w:rsid w:val="00580CE4"/>
    <w:rsid w:val="00582F08"/>
    <w:rsid w:val="00583F77"/>
    <w:rsid w:val="00585EFC"/>
    <w:rsid w:val="00586D05"/>
    <w:rsid w:val="00595062"/>
    <w:rsid w:val="005950C9"/>
    <w:rsid w:val="00596855"/>
    <w:rsid w:val="00596F2D"/>
    <w:rsid w:val="005A0A05"/>
    <w:rsid w:val="005A620B"/>
    <w:rsid w:val="005B06ED"/>
    <w:rsid w:val="005B3E7B"/>
    <w:rsid w:val="005B42CE"/>
    <w:rsid w:val="005B7925"/>
    <w:rsid w:val="005C02DD"/>
    <w:rsid w:val="005C27FF"/>
    <w:rsid w:val="005C4341"/>
    <w:rsid w:val="005C65D5"/>
    <w:rsid w:val="005C7531"/>
    <w:rsid w:val="005D1DFC"/>
    <w:rsid w:val="005E2867"/>
    <w:rsid w:val="005E56F7"/>
    <w:rsid w:val="005F007E"/>
    <w:rsid w:val="005F64CC"/>
    <w:rsid w:val="005F74DA"/>
    <w:rsid w:val="00602C8A"/>
    <w:rsid w:val="0060362F"/>
    <w:rsid w:val="0060429D"/>
    <w:rsid w:val="00607563"/>
    <w:rsid w:val="00613784"/>
    <w:rsid w:val="00613EBA"/>
    <w:rsid w:val="006141EC"/>
    <w:rsid w:val="006152FF"/>
    <w:rsid w:val="006212DC"/>
    <w:rsid w:val="00621832"/>
    <w:rsid w:val="00622043"/>
    <w:rsid w:val="00623543"/>
    <w:rsid w:val="00623AFF"/>
    <w:rsid w:val="0062464F"/>
    <w:rsid w:val="006246A9"/>
    <w:rsid w:val="00631F14"/>
    <w:rsid w:val="00642096"/>
    <w:rsid w:val="00645B4A"/>
    <w:rsid w:val="0064611A"/>
    <w:rsid w:val="00650428"/>
    <w:rsid w:val="00653B7F"/>
    <w:rsid w:val="00653FCE"/>
    <w:rsid w:val="006564B0"/>
    <w:rsid w:val="00661D0A"/>
    <w:rsid w:val="0066343D"/>
    <w:rsid w:val="00666B41"/>
    <w:rsid w:val="00667CE0"/>
    <w:rsid w:val="00670A52"/>
    <w:rsid w:val="006763F2"/>
    <w:rsid w:val="006773C2"/>
    <w:rsid w:val="0068586B"/>
    <w:rsid w:val="0068638F"/>
    <w:rsid w:val="00691372"/>
    <w:rsid w:val="006939CA"/>
    <w:rsid w:val="00693C7D"/>
    <w:rsid w:val="006A01FD"/>
    <w:rsid w:val="006A0489"/>
    <w:rsid w:val="006B1100"/>
    <w:rsid w:val="006B151E"/>
    <w:rsid w:val="006B1556"/>
    <w:rsid w:val="006C0ECB"/>
    <w:rsid w:val="006C4C71"/>
    <w:rsid w:val="006D58F2"/>
    <w:rsid w:val="006E0AE0"/>
    <w:rsid w:val="006F1158"/>
    <w:rsid w:val="006F18BF"/>
    <w:rsid w:val="006F64C8"/>
    <w:rsid w:val="007050CD"/>
    <w:rsid w:val="00707009"/>
    <w:rsid w:val="0071181B"/>
    <w:rsid w:val="00714DAC"/>
    <w:rsid w:val="007243E8"/>
    <w:rsid w:val="007260F5"/>
    <w:rsid w:val="00726C3D"/>
    <w:rsid w:val="00730370"/>
    <w:rsid w:val="00741B7C"/>
    <w:rsid w:val="0075054F"/>
    <w:rsid w:val="007515DD"/>
    <w:rsid w:val="00751649"/>
    <w:rsid w:val="0075322A"/>
    <w:rsid w:val="007542DC"/>
    <w:rsid w:val="00765439"/>
    <w:rsid w:val="0077614C"/>
    <w:rsid w:val="0078143D"/>
    <w:rsid w:val="007817E9"/>
    <w:rsid w:val="0078412D"/>
    <w:rsid w:val="00791D1D"/>
    <w:rsid w:val="007934E1"/>
    <w:rsid w:val="007A0052"/>
    <w:rsid w:val="007A25FB"/>
    <w:rsid w:val="007A5DF1"/>
    <w:rsid w:val="007A6769"/>
    <w:rsid w:val="007A7D24"/>
    <w:rsid w:val="007B23CC"/>
    <w:rsid w:val="007B6CB7"/>
    <w:rsid w:val="007B7D1E"/>
    <w:rsid w:val="007D461D"/>
    <w:rsid w:val="007D4725"/>
    <w:rsid w:val="007D4B60"/>
    <w:rsid w:val="007D61E0"/>
    <w:rsid w:val="007E0AA2"/>
    <w:rsid w:val="007E0BEB"/>
    <w:rsid w:val="007F37C9"/>
    <w:rsid w:val="008012E8"/>
    <w:rsid w:val="00801843"/>
    <w:rsid w:val="00803CCC"/>
    <w:rsid w:val="00804FDE"/>
    <w:rsid w:val="00810144"/>
    <w:rsid w:val="0081317A"/>
    <w:rsid w:val="00814319"/>
    <w:rsid w:val="008149CA"/>
    <w:rsid w:val="00815E8D"/>
    <w:rsid w:val="0082021A"/>
    <w:rsid w:val="0083156A"/>
    <w:rsid w:val="00832314"/>
    <w:rsid w:val="00832A1F"/>
    <w:rsid w:val="00834A69"/>
    <w:rsid w:val="00834BD9"/>
    <w:rsid w:val="008404A8"/>
    <w:rsid w:val="00843664"/>
    <w:rsid w:val="0084377A"/>
    <w:rsid w:val="008463A7"/>
    <w:rsid w:val="00855683"/>
    <w:rsid w:val="008578C9"/>
    <w:rsid w:val="00862698"/>
    <w:rsid w:val="00863B8F"/>
    <w:rsid w:val="00865F94"/>
    <w:rsid w:val="0087392A"/>
    <w:rsid w:val="008800D2"/>
    <w:rsid w:val="00882F67"/>
    <w:rsid w:val="0088789C"/>
    <w:rsid w:val="00891ED9"/>
    <w:rsid w:val="008A342B"/>
    <w:rsid w:val="008A46D0"/>
    <w:rsid w:val="008B0D44"/>
    <w:rsid w:val="008B105F"/>
    <w:rsid w:val="008B3A01"/>
    <w:rsid w:val="008B59E1"/>
    <w:rsid w:val="008B6C43"/>
    <w:rsid w:val="008C3574"/>
    <w:rsid w:val="008C42CC"/>
    <w:rsid w:val="008E3BBE"/>
    <w:rsid w:val="008F0011"/>
    <w:rsid w:val="008F3DB4"/>
    <w:rsid w:val="008F440A"/>
    <w:rsid w:val="009009C4"/>
    <w:rsid w:val="00902403"/>
    <w:rsid w:val="00902B2C"/>
    <w:rsid w:val="00903E17"/>
    <w:rsid w:val="00910CCF"/>
    <w:rsid w:val="00923018"/>
    <w:rsid w:val="009311FA"/>
    <w:rsid w:val="00932617"/>
    <w:rsid w:val="0094008F"/>
    <w:rsid w:val="00942D3F"/>
    <w:rsid w:val="00945A88"/>
    <w:rsid w:val="0095178F"/>
    <w:rsid w:val="0095352C"/>
    <w:rsid w:val="00956F7E"/>
    <w:rsid w:val="00960242"/>
    <w:rsid w:val="00961EC6"/>
    <w:rsid w:val="009654FB"/>
    <w:rsid w:val="00972422"/>
    <w:rsid w:val="0097308A"/>
    <w:rsid w:val="0097347A"/>
    <w:rsid w:val="00976114"/>
    <w:rsid w:val="009851D8"/>
    <w:rsid w:val="00992E0F"/>
    <w:rsid w:val="0099325A"/>
    <w:rsid w:val="009934F7"/>
    <w:rsid w:val="009A33FB"/>
    <w:rsid w:val="009A4652"/>
    <w:rsid w:val="009A4FDA"/>
    <w:rsid w:val="009A73F1"/>
    <w:rsid w:val="009B0BB3"/>
    <w:rsid w:val="009B171E"/>
    <w:rsid w:val="009B1F40"/>
    <w:rsid w:val="009B3AF6"/>
    <w:rsid w:val="009C0DD1"/>
    <w:rsid w:val="009C7966"/>
    <w:rsid w:val="009D3BDE"/>
    <w:rsid w:val="009E0C01"/>
    <w:rsid w:val="009F1FCB"/>
    <w:rsid w:val="009F6E0A"/>
    <w:rsid w:val="00A03707"/>
    <w:rsid w:val="00A043AF"/>
    <w:rsid w:val="00A06DA9"/>
    <w:rsid w:val="00A11C29"/>
    <w:rsid w:val="00A1478B"/>
    <w:rsid w:val="00A20A8F"/>
    <w:rsid w:val="00A221DF"/>
    <w:rsid w:val="00A22353"/>
    <w:rsid w:val="00A235BC"/>
    <w:rsid w:val="00A271E7"/>
    <w:rsid w:val="00A515A8"/>
    <w:rsid w:val="00A5302A"/>
    <w:rsid w:val="00A55C9D"/>
    <w:rsid w:val="00A56525"/>
    <w:rsid w:val="00A60F9B"/>
    <w:rsid w:val="00A61124"/>
    <w:rsid w:val="00A61D68"/>
    <w:rsid w:val="00A65F2A"/>
    <w:rsid w:val="00A66251"/>
    <w:rsid w:val="00A674E2"/>
    <w:rsid w:val="00A81A65"/>
    <w:rsid w:val="00A83330"/>
    <w:rsid w:val="00A83669"/>
    <w:rsid w:val="00A90136"/>
    <w:rsid w:val="00A9067A"/>
    <w:rsid w:val="00A922C6"/>
    <w:rsid w:val="00A93D2B"/>
    <w:rsid w:val="00AA12BD"/>
    <w:rsid w:val="00AA7580"/>
    <w:rsid w:val="00AB3BFF"/>
    <w:rsid w:val="00AB3FBC"/>
    <w:rsid w:val="00AB5972"/>
    <w:rsid w:val="00AC2417"/>
    <w:rsid w:val="00AD3D09"/>
    <w:rsid w:val="00AD5DFE"/>
    <w:rsid w:val="00AE303D"/>
    <w:rsid w:val="00AE5DD9"/>
    <w:rsid w:val="00AE61D2"/>
    <w:rsid w:val="00AF40D2"/>
    <w:rsid w:val="00B01FA6"/>
    <w:rsid w:val="00B03948"/>
    <w:rsid w:val="00B03A89"/>
    <w:rsid w:val="00B0671F"/>
    <w:rsid w:val="00B154CF"/>
    <w:rsid w:val="00B15E52"/>
    <w:rsid w:val="00B17B0D"/>
    <w:rsid w:val="00B25496"/>
    <w:rsid w:val="00B25E9A"/>
    <w:rsid w:val="00B261C5"/>
    <w:rsid w:val="00B32BB7"/>
    <w:rsid w:val="00B33C7A"/>
    <w:rsid w:val="00B34B4F"/>
    <w:rsid w:val="00B372FB"/>
    <w:rsid w:val="00B37322"/>
    <w:rsid w:val="00B40289"/>
    <w:rsid w:val="00B40441"/>
    <w:rsid w:val="00B43BA1"/>
    <w:rsid w:val="00B46118"/>
    <w:rsid w:val="00B46AD3"/>
    <w:rsid w:val="00B46F1C"/>
    <w:rsid w:val="00B50DE4"/>
    <w:rsid w:val="00B51F79"/>
    <w:rsid w:val="00B522C8"/>
    <w:rsid w:val="00B53729"/>
    <w:rsid w:val="00B54755"/>
    <w:rsid w:val="00B54AF3"/>
    <w:rsid w:val="00B55777"/>
    <w:rsid w:val="00B5751A"/>
    <w:rsid w:val="00B57675"/>
    <w:rsid w:val="00B60A83"/>
    <w:rsid w:val="00B81D8B"/>
    <w:rsid w:val="00B83DC5"/>
    <w:rsid w:val="00B92CFB"/>
    <w:rsid w:val="00B95E57"/>
    <w:rsid w:val="00B95F86"/>
    <w:rsid w:val="00B964B7"/>
    <w:rsid w:val="00B96B2F"/>
    <w:rsid w:val="00BA591F"/>
    <w:rsid w:val="00BA6B36"/>
    <w:rsid w:val="00BB27A9"/>
    <w:rsid w:val="00BB2A99"/>
    <w:rsid w:val="00BB323C"/>
    <w:rsid w:val="00BB6C4A"/>
    <w:rsid w:val="00BB6D64"/>
    <w:rsid w:val="00BC1F8B"/>
    <w:rsid w:val="00BD12D3"/>
    <w:rsid w:val="00BD4584"/>
    <w:rsid w:val="00BD4A87"/>
    <w:rsid w:val="00BE262B"/>
    <w:rsid w:val="00BE2FF8"/>
    <w:rsid w:val="00BE5EA5"/>
    <w:rsid w:val="00BF1A08"/>
    <w:rsid w:val="00BF240D"/>
    <w:rsid w:val="00BF6E1A"/>
    <w:rsid w:val="00BF734B"/>
    <w:rsid w:val="00BF7A87"/>
    <w:rsid w:val="00C03AD6"/>
    <w:rsid w:val="00C064C9"/>
    <w:rsid w:val="00C074B5"/>
    <w:rsid w:val="00C07F82"/>
    <w:rsid w:val="00C11E82"/>
    <w:rsid w:val="00C1215D"/>
    <w:rsid w:val="00C14A6A"/>
    <w:rsid w:val="00C16590"/>
    <w:rsid w:val="00C17AD9"/>
    <w:rsid w:val="00C22CC7"/>
    <w:rsid w:val="00C257F0"/>
    <w:rsid w:val="00C27F7B"/>
    <w:rsid w:val="00C3017E"/>
    <w:rsid w:val="00C32409"/>
    <w:rsid w:val="00C357BF"/>
    <w:rsid w:val="00C61431"/>
    <w:rsid w:val="00C65953"/>
    <w:rsid w:val="00C84C4F"/>
    <w:rsid w:val="00C87032"/>
    <w:rsid w:val="00CA08C3"/>
    <w:rsid w:val="00CA1AEB"/>
    <w:rsid w:val="00CA5971"/>
    <w:rsid w:val="00CA75E2"/>
    <w:rsid w:val="00CB5BAF"/>
    <w:rsid w:val="00CC10C0"/>
    <w:rsid w:val="00CC30E5"/>
    <w:rsid w:val="00CD1146"/>
    <w:rsid w:val="00CD1AEF"/>
    <w:rsid w:val="00CD3ADE"/>
    <w:rsid w:val="00CE0338"/>
    <w:rsid w:val="00CE0C72"/>
    <w:rsid w:val="00CE1972"/>
    <w:rsid w:val="00CE1CB0"/>
    <w:rsid w:val="00CE3151"/>
    <w:rsid w:val="00CE3D9B"/>
    <w:rsid w:val="00CF0BCD"/>
    <w:rsid w:val="00CF2584"/>
    <w:rsid w:val="00CF4029"/>
    <w:rsid w:val="00CF6663"/>
    <w:rsid w:val="00CF6903"/>
    <w:rsid w:val="00D008D5"/>
    <w:rsid w:val="00D07741"/>
    <w:rsid w:val="00D11477"/>
    <w:rsid w:val="00D20B13"/>
    <w:rsid w:val="00D2539C"/>
    <w:rsid w:val="00D26BC9"/>
    <w:rsid w:val="00D3533E"/>
    <w:rsid w:val="00D36F55"/>
    <w:rsid w:val="00D44FC7"/>
    <w:rsid w:val="00D52554"/>
    <w:rsid w:val="00D53AFE"/>
    <w:rsid w:val="00D60846"/>
    <w:rsid w:val="00D62300"/>
    <w:rsid w:val="00D631AA"/>
    <w:rsid w:val="00D64D30"/>
    <w:rsid w:val="00D662B6"/>
    <w:rsid w:val="00D72B48"/>
    <w:rsid w:val="00D744ED"/>
    <w:rsid w:val="00D75D57"/>
    <w:rsid w:val="00D802FD"/>
    <w:rsid w:val="00D83817"/>
    <w:rsid w:val="00D86E38"/>
    <w:rsid w:val="00D91C03"/>
    <w:rsid w:val="00DA3A5A"/>
    <w:rsid w:val="00DA46BF"/>
    <w:rsid w:val="00DA51FE"/>
    <w:rsid w:val="00DA7117"/>
    <w:rsid w:val="00DB02A6"/>
    <w:rsid w:val="00DB7A5B"/>
    <w:rsid w:val="00DD5B2B"/>
    <w:rsid w:val="00DE0955"/>
    <w:rsid w:val="00DF224E"/>
    <w:rsid w:val="00DF2B61"/>
    <w:rsid w:val="00E035A2"/>
    <w:rsid w:val="00E03622"/>
    <w:rsid w:val="00E07634"/>
    <w:rsid w:val="00E11011"/>
    <w:rsid w:val="00E15D1C"/>
    <w:rsid w:val="00E17455"/>
    <w:rsid w:val="00E210D5"/>
    <w:rsid w:val="00E2383A"/>
    <w:rsid w:val="00E3131A"/>
    <w:rsid w:val="00E438E8"/>
    <w:rsid w:val="00E468E3"/>
    <w:rsid w:val="00E5155E"/>
    <w:rsid w:val="00E51B6E"/>
    <w:rsid w:val="00E540C0"/>
    <w:rsid w:val="00E61B6C"/>
    <w:rsid w:val="00E73577"/>
    <w:rsid w:val="00E7477F"/>
    <w:rsid w:val="00E80D44"/>
    <w:rsid w:val="00E82DEC"/>
    <w:rsid w:val="00E840C2"/>
    <w:rsid w:val="00E9530F"/>
    <w:rsid w:val="00E95A13"/>
    <w:rsid w:val="00EA4AF1"/>
    <w:rsid w:val="00EA58F8"/>
    <w:rsid w:val="00EB3C7C"/>
    <w:rsid w:val="00EB58FD"/>
    <w:rsid w:val="00EB5B90"/>
    <w:rsid w:val="00EC3B70"/>
    <w:rsid w:val="00EC5A21"/>
    <w:rsid w:val="00ED0C6B"/>
    <w:rsid w:val="00ED12C4"/>
    <w:rsid w:val="00ED15EF"/>
    <w:rsid w:val="00EE0441"/>
    <w:rsid w:val="00EF07CE"/>
    <w:rsid w:val="00EF54F3"/>
    <w:rsid w:val="00EF55F4"/>
    <w:rsid w:val="00EF7C77"/>
    <w:rsid w:val="00F04424"/>
    <w:rsid w:val="00F06BA4"/>
    <w:rsid w:val="00F074B7"/>
    <w:rsid w:val="00F07633"/>
    <w:rsid w:val="00F07C75"/>
    <w:rsid w:val="00F11884"/>
    <w:rsid w:val="00F23FAC"/>
    <w:rsid w:val="00F310B9"/>
    <w:rsid w:val="00F311A7"/>
    <w:rsid w:val="00F505DE"/>
    <w:rsid w:val="00F5694E"/>
    <w:rsid w:val="00F60B13"/>
    <w:rsid w:val="00F64BA3"/>
    <w:rsid w:val="00F669F0"/>
    <w:rsid w:val="00F76F2A"/>
    <w:rsid w:val="00F82B84"/>
    <w:rsid w:val="00F83B1B"/>
    <w:rsid w:val="00F915E0"/>
    <w:rsid w:val="00F95042"/>
    <w:rsid w:val="00F96BB6"/>
    <w:rsid w:val="00F97A3A"/>
    <w:rsid w:val="00F97FCF"/>
    <w:rsid w:val="00FA3C16"/>
    <w:rsid w:val="00FA63B7"/>
    <w:rsid w:val="00FA6444"/>
    <w:rsid w:val="00FB7DAF"/>
    <w:rsid w:val="00FC0209"/>
    <w:rsid w:val="00FC2D42"/>
    <w:rsid w:val="00FC3201"/>
    <w:rsid w:val="00FC42CD"/>
    <w:rsid w:val="00FC4CE9"/>
    <w:rsid w:val="00FC5AC1"/>
    <w:rsid w:val="00FC72A4"/>
    <w:rsid w:val="00FD4185"/>
    <w:rsid w:val="00FD6C8D"/>
    <w:rsid w:val="00FE34A2"/>
    <w:rsid w:val="00FE44A8"/>
    <w:rsid w:val="00FF284C"/>
    <w:rsid w:val="00F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274D15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D15"/>
    <w:rPr>
      <w:color w:val="0000FF"/>
      <w:u w:val="single"/>
    </w:rPr>
  </w:style>
  <w:style w:type="paragraph" w:styleId="a4">
    <w:name w:val="footnote text"/>
    <w:basedOn w:val="a"/>
    <w:link w:val="a5"/>
    <w:semiHidden/>
    <w:rsid w:val="00274D1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74D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semiHidden/>
    <w:rsid w:val="00274D15"/>
    <w:rPr>
      <w:vertAlign w:val="superscript"/>
    </w:rPr>
  </w:style>
  <w:style w:type="character" w:customStyle="1" w:styleId="11">
    <w:name w:val="Заголовок 1 Знак"/>
    <w:basedOn w:val="a0"/>
    <w:link w:val="1"/>
    <w:rsid w:val="00274D15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WW8Num2z0">
    <w:name w:val="WW8Num2z0"/>
    <w:rsid w:val="00274D15"/>
    <w:rPr>
      <w:b/>
    </w:rPr>
  </w:style>
  <w:style w:type="character" w:customStyle="1" w:styleId="Absatz-Standardschriftart">
    <w:name w:val="Absatz-Standardschriftart"/>
    <w:rsid w:val="00274D15"/>
  </w:style>
  <w:style w:type="character" w:customStyle="1" w:styleId="WW-Absatz-Standardschriftart">
    <w:name w:val="WW-Absatz-Standardschriftart"/>
    <w:rsid w:val="00274D15"/>
  </w:style>
  <w:style w:type="character" w:customStyle="1" w:styleId="WW-Absatz-Standardschriftart1">
    <w:name w:val="WW-Absatz-Standardschriftart1"/>
    <w:rsid w:val="00274D15"/>
  </w:style>
  <w:style w:type="character" w:customStyle="1" w:styleId="WW-Absatz-Standardschriftart11">
    <w:name w:val="WW-Absatz-Standardschriftart11"/>
    <w:rsid w:val="00274D15"/>
  </w:style>
  <w:style w:type="character" w:customStyle="1" w:styleId="WW-Absatz-Standardschriftart111">
    <w:name w:val="WW-Absatz-Standardschriftart111"/>
    <w:rsid w:val="00274D15"/>
  </w:style>
  <w:style w:type="character" w:customStyle="1" w:styleId="WW-Absatz-Standardschriftart1111">
    <w:name w:val="WW-Absatz-Standardschriftart1111"/>
    <w:rsid w:val="00274D15"/>
  </w:style>
  <w:style w:type="character" w:customStyle="1" w:styleId="WW-Absatz-Standardschriftart11111">
    <w:name w:val="WW-Absatz-Standardschriftart11111"/>
    <w:rsid w:val="00274D15"/>
  </w:style>
  <w:style w:type="character" w:customStyle="1" w:styleId="WW-Absatz-Standardschriftart111111">
    <w:name w:val="WW-Absatz-Standardschriftart111111"/>
    <w:rsid w:val="00274D15"/>
  </w:style>
  <w:style w:type="character" w:customStyle="1" w:styleId="WW-Absatz-Standardschriftart1111111">
    <w:name w:val="WW-Absatz-Standardschriftart1111111"/>
    <w:rsid w:val="00274D15"/>
  </w:style>
  <w:style w:type="character" w:customStyle="1" w:styleId="WW-Absatz-Standardschriftart11111111">
    <w:name w:val="WW-Absatz-Standardschriftart11111111"/>
    <w:rsid w:val="00274D15"/>
  </w:style>
  <w:style w:type="character" w:customStyle="1" w:styleId="WW-Absatz-Standardschriftart111111111">
    <w:name w:val="WW-Absatz-Standardschriftart111111111"/>
    <w:rsid w:val="00274D15"/>
  </w:style>
  <w:style w:type="character" w:customStyle="1" w:styleId="WW8Num1z0">
    <w:name w:val="WW8Num1z0"/>
    <w:rsid w:val="00274D15"/>
    <w:rPr>
      <w:b/>
    </w:rPr>
  </w:style>
  <w:style w:type="character" w:customStyle="1" w:styleId="12">
    <w:name w:val="Основной шрифт абзаца1"/>
    <w:rsid w:val="00274D15"/>
  </w:style>
  <w:style w:type="character" w:styleId="a7">
    <w:name w:val="page number"/>
    <w:basedOn w:val="12"/>
    <w:rsid w:val="00274D15"/>
  </w:style>
  <w:style w:type="character" w:customStyle="1" w:styleId="3">
    <w:name w:val="Знак Знак3"/>
    <w:basedOn w:val="12"/>
    <w:rsid w:val="00274D15"/>
    <w:rPr>
      <w:sz w:val="24"/>
      <w:szCs w:val="24"/>
    </w:rPr>
  </w:style>
  <w:style w:type="character" w:customStyle="1" w:styleId="2">
    <w:name w:val="Знак Знак2"/>
    <w:basedOn w:val="12"/>
    <w:rsid w:val="00274D1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Знак1"/>
    <w:basedOn w:val="12"/>
    <w:rsid w:val="00274D15"/>
    <w:rPr>
      <w:sz w:val="24"/>
      <w:szCs w:val="24"/>
    </w:rPr>
  </w:style>
  <w:style w:type="character" w:customStyle="1" w:styleId="a8">
    <w:name w:val="Знак Знак"/>
    <w:basedOn w:val="12"/>
    <w:rsid w:val="00274D15"/>
    <w:rPr>
      <w:sz w:val="24"/>
      <w:szCs w:val="24"/>
    </w:rPr>
  </w:style>
  <w:style w:type="character" w:styleId="a9">
    <w:name w:val="FollowedHyperlink"/>
    <w:basedOn w:val="12"/>
    <w:rsid w:val="00274D15"/>
    <w:rPr>
      <w:color w:val="800080"/>
      <w:u w:val="single"/>
    </w:rPr>
  </w:style>
  <w:style w:type="paragraph" w:customStyle="1" w:styleId="aa">
    <w:name w:val="Заголовок"/>
    <w:basedOn w:val="a"/>
    <w:next w:val="ab"/>
    <w:rsid w:val="00274D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274D15"/>
    <w:pPr>
      <w:spacing w:after="120"/>
    </w:pPr>
  </w:style>
  <w:style w:type="character" w:customStyle="1" w:styleId="ac">
    <w:name w:val="Основной текст Знак"/>
    <w:basedOn w:val="a0"/>
    <w:link w:val="ab"/>
    <w:rsid w:val="00274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74D15"/>
    <w:rPr>
      <w:rFonts w:ascii="Arial" w:hAnsi="Arial" w:cs="Mangal"/>
    </w:rPr>
  </w:style>
  <w:style w:type="paragraph" w:customStyle="1" w:styleId="14">
    <w:name w:val="Название1"/>
    <w:basedOn w:val="a"/>
    <w:rsid w:val="00274D1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274D15"/>
    <w:pPr>
      <w:suppressLineNumbers/>
    </w:pPr>
    <w:rPr>
      <w:rFonts w:ascii="Arial" w:hAnsi="Arial" w:cs="Mangal"/>
    </w:rPr>
  </w:style>
  <w:style w:type="paragraph" w:customStyle="1" w:styleId="31">
    <w:name w:val="Основной текст с отступом 31"/>
    <w:basedOn w:val="a"/>
    <w:rsid w:val="00274D15"/>
    <w:pPr>
      <w:ind w:firstLine="720"/>
      <w:jc w:val="both"/>
    </w:pPr>
    <w:rPr>
      <w:b/>
      <w:bCs/>
      <w:color w:val="FF0000"/>
    </w:rPr>
  </w:style>
  <w:style w:type="paragraph" w:customStyle="1" w:styleId="ae">
    <w:name w:val="Обычный + По ширине"/>
    <w:basedOn w:val="a"/>
    <w:rsid w:val="00274D15"/>
    <w:pPr>
      <w:ind w:firstLine="720"/>
      <w:jc w:val="both"/>
    </w:pPr>
  </w:style>
  <w:style w:type="paragraph" w:styleId="af">
    <w:name w:val="header"/>
    <w:basedOn w:val="a"/>
    <w:link w:val="af0"/>
    <w:rsid w:val="00274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74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rsid w:val="00274D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74D15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ody Text Indent"/>
    <w:basedOn w:val="a"/>
    <w:link w:val="af4"/>
    <w:rsid w:val="00274D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74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next w:val="a"/>
    <w:link w:val="af6"/>
    <w:qFormat/>
    <w:rsid w:val="00274D15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6">
    <w:name w:val="Название Знак"/>
    <w:basedOn w:val="a0"/>
    <w:link w:val="af5"/>
    <w:rsid w:val="00274D1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7">
    <w:name w:val="Subtitle"/>
    <w:basedOn w:val="aa"/>
    <w:next w:val="ab"/>
    <w:link w:val="af8"/>
    <w:qFormat/>
    <w:rsid w:val="00274D1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274D1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9">
    <w:name w:val="footer"/>
    <w:basedOn w:val="a"/>
    <w:link w:val="afa"/>
    <w:rsid w:val="00274D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274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74D15"/>
    <w:pPr>
      <w:spacing w:after="120" w:line="480" w:lineRule="auto"/>
      <w:ind w:left="283"/>
    </w:pPr>
  </w:style>
  <w:style w:type="paragraph" w:customStyle="1" w:styleId="ConsPlusNormal">
    <w:name w:val="ConsPlusNormal"/>
    <w:rsid w:val="00274D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4D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D15"/>
    <w:pPr>
      <w:suppressLineNumbers/>
    </w:pPr>
  </w:style>
  <w:style w:type="paragraph" w:customStyle="1" w:styleId="afc">
    <w:name w:val="Заголовок таблицы"/>
    <w:basedOn w:val="afb"/>
    <w:rsid w:val="00274D15"/>
    <w:pPr>
      <w:jc w:val="center"/>
    </w:pPr>
    <w:rPr>
      <w:b/>
      <w:bCs/>
    </w:rPr>
  </w:style>
  <w:style w:type="paragraph" w:customStyle="1" w:styleId="afd">
    <w:name w:val="Содержимое врезки"/>
    <w:basedOn w:val="ab"/>
    <w:rsid w:val="00274D15"/>
  </w:style>
  <w:style w:type="paragraph" w:customStyle="1" w:styleId="16">
    <w:name w:val="Обычный1"/>
    <w:rsid w:val="0027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e">
    <w:name w:val="Table Grid"/>
    <w:basedOn w:val="a1"/>
    <w:uiPriority w:val="59"/>
    <w:rsid w:val="00274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17"/>
    <w:autoRedefine/>
    <w:rsid w:val="00274D15"/>
    <w:pPr>
      <w:numPr>
        <w:numId w:val="6"/>
      </w:numPr>
      <w:tabs>
        <w:tab w:val="left" w:pos="0"/>
      </w:tabs>
      <w:jc w:val="both"/>
    </w:pPr>
    <w:rPr>
      <w:sz w:val="26"/>
      <w:szCs w:val="26"/>
    </w:rPr>
  </w:style>
  <w:style w:type="paragraph" w:customStyle="1" w:styleId="13095">
    <w:name w:val="Стиль 13 пт По центру Первая строка:  095 см"/>
    <w:basedOn w:val="17"/>
    <w:rsid w:val="00274D15"/>
    <w:pPr>
      <w:ind w:firstLine="540"/>
      <w:jc w:val="center"/>
    </w:pPr>
    <w:rPr>
      <w:b/>
      <w:sz w:val="26"/>
      <w:szCs w:val="20"/>
    </w:rPr>
  </w:style>
  <w:style w:type="paragraph" w:styleId="17">
    <w:name w:val="toc 1"/>
    <w:basedOn w:val="a"/>
    <w:next w:val="a"/>
    <w:autoRedefine/>
    <w:semiHidden/>
    <w:rsid w:val="00274D15"/>
  </w:style>
  <w:style w:type="paragraph" w:customStyle="1" w:styleId="ConsNormal">
    <w:name w:val="ConsNormal"/>
    <w:rsid w:val="00274D1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274D15"/>
    <w:pPr>
      <w:shd w:val="clear" w:color="auto" w:fill="FFFFFF"/>
      <w:ind w:firstLine="567"/>
      <w:jc w:val="both"/>
    </w:pPr>
  </w:style>
  <w:style w:type="paragraph" w:customStyle="1" w:styleId="20">
    <w:name w:val="Стиль2"/>
    <w:basedOn w:val="17"/>
    <w:rsid w:val="00274D15"/>
    <w:pPr>
      <w:jc w:val="center"/>
    </w:pPr>
    <w:rPr>
      <w:b/>
      <w:sz w:val="26"/>
      <w:szCs w:val="26"/>
    </w:rPr>
  </w:style>
  <w:style w:type="paragraph" w:customStyle="1" w:styleId="30">
    <w:name w:val="Стиль3"/>
    <w:basedOn w:val="17"/>
    <w:rsid w:val="00274D15"/>
    <w:pPr>
      <w:tabs>
        <w:tab w:val="left" w:pos="0"/>
      </w:tabs>
      <w:ind w:firstLine="709"/>
      <w:jc w:val="center"/>
    </w:pPr>
    <w:rPr>
      <w:b/>
      <w:sz w:val="26"/>
      <w:szCs w:val="26"/>
    </w:rPr>
  </w:style>
  <w:style w:type="paragraph" w:styleId="aff">
    <w:name w:val="Normal (Web)"/>
    <w:basedOn w:val="a"/>
    <w:rsid w:val="00274D15"/>
    <w:pPr>
      <w:suppressAutoHyphens w:val="0"/>
      <w:spacing w:before="100" w:beforeAutospacing="1" w:after="119"/>
    </w:pPr>
    <w:rPr>
      <w:color w:val="000000"/>
      <w:lang w:eastAsia="ru-RU"/>
    </w:rPr>
  </w:style>
  <w:style w:type="character" w:customStyle="1" w:styleId="aff0">
    <w:name w:val="Основной текст_"/>
    <w:link w:val="23"/>
    <w:uiPriority w:val="99"/>
    <w:locked/>
    <w:rsid w:val="00274D15"/>
    <w:rPr>
      <w:rFonts w:ascii="Century Schoolbook" w:hAnsi="Century Schoolbook" w:cs="Century Schoolbook"/>
      <w:spacing w:val="2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0"/>
    <w:uiPriority w:val="99"/>
    <w:rsid w:val="00274D15"/>
    <w:pPr>
      <w:shd w:val="clear" w:color="auto" w:fill="FFFFFF"/>
      <w:suppressAutoHyphens w:val="0"/>
      <w:spacing w:line="240" w:lineRule="atLeast"/>
    </w:pPr>
    <w:rPr>
      <w:rFonts w:ascii="Century Schoolbook" w:eastAsiaTheme="minorHAnsi" w:hAnsi="Century Schoolbook" w:cs="Century Schoolbook"/>
      <w:spacing w:val="2"/>
      <w:sz w:val="19"/>
      <w:szCs w:val="19"/>
      <w:lang w:eastAsia="en-US"/>
    </w:rPr>
  </w:style>
  <w:style w:type="character" w:customStyle="1" w:styleId="18">
    <w:name w:val="Основной текст1"/>
    <w:basedOn w:val="aff0"/>
    <w:uiPriority w:val="99"/>
    <w:rsid w:val="00274D15"/>
  </w:style>
  <w:style w:type="paragraph" w:customStyle="1" w:styleId="ConsPlusTitle">
    <w:name w:val="ConsPlusTitle"/>
    <w:uiPriority w:val="99"/>
    <w:rsid w:val="00274D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74D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1">
    <w:name w:val="List Paragraph"/>
    <w:basedOn w:val="a"/>
    <w:uiPriority w:val="34"/>
    <w:qFormat/>
    <w:rsid w:val="00175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rh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ominag@tomsk.gov.ru" TargetMode="External"/><Relationship Id="rId12" Type="http://schemas.openxmlformats.org/officeDocument/2006/relationships/hyperlink" Target="http://komrybhoz.green.t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E303F1DCB2926B6D681C073DBD0647CBEC201AE35A1C92838FEF4B4CB7EBD368EA30FE50953C8375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303F1DCB2926B6D681C073DBD0647CBEC271FE7581C92838FEF4B4CB7EBD368EA30FA5179B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23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Iliin</dc:creator>
  <cp:lastModifiedBy>user</cp:lastModifiedBy>
  <cp:revision>41</cp:revision>
  <cp:lastPrinted>2014-02-24T07:36:00Z</cp:lastPrinted>
  <dcterms:created xsi:type="dcterms:W3CDTF">2014-01-31T05:10:00Z</dcterms:created>
  <dcterms:modified xsi:type="dcterms:W3CDTF">2014-02-25T05:06:00Z</dcterms:modified>
</cp:coreProperties>
</file>