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3" w:rsidRDefault="00CA65B3">
      <w:pPr>
        <w:pStyle w:val="ConsPlusTitlePage"/>
      </w:pPr>
      <w:bookmarkStart w:id="0" w:name="_GoBack"/>
      <w:bookmarkEnd w:id="0"/>
      <w:r>
        <w:br/>
      </w:r>
    </w:p>
    <w:p w:rsidR="00CA65B3" w:rsidRDefault="00CA65B3">
      <w:pPr>
        <w:pStyle w:val="ConsPlusNormal"/>
        <w:jc w:val="both"/>
        <w:outlineLvl w:val="0"/>
      </w:pPr>
    </w:p>
    <w:p w:rsidR="00CA65B3" w:rsidRDefault="00CA65B3">
      <w:pPr>
        <w:pStyle w:val="ConsPlusTitle"/>
        <w:jc w:val="center"/>
        <w:outlineLvl w:val="0"/>
      </w:pPr>
      <w:r>
        <w:t>ТОМСКАЯ ОБЛАСТЬ</w:t>
      </w:r>
    </w:p>
    <w:p w:rsidR="00CA65B3" w:rsidRDefault="00CA65B3">
      <w:pPr>
        <w:pStyle w:val="ConsPlusTitle"/>
        <w:jc w:val="center"/>
      </w:pPr>
      <w:r>
        <w:t>ДУМА ТОМСКОГО РАЙОНА</w:t>
      </w:r>
    </w:p>
    <w:p w:rsidR="00CA65B3" w:rsidRDefault="00CA65B3">
      <w:pPr>
        <w:pStyle w:val="ConsPlusTitle"/>
        <w:jc w:val="center"/>
      </w:pPr>
    </w:p>
    <w:p w:rsidR="00CA65B3" w:rsidRDefault="00CA65B3">
      <w:pPr>
        <w:pStyle w:val="ConsPlusTitle"/>
        <w:jc w:val="center"/>
      </w:pPr>
      <w:r>
        <w:t>РЕШЕНИЕ</w:t>
      </w:r>
    </w:p>
    <w:p w:rsidR="00CA65B3" w:rsidRDefault="00CA65B3">
      <w:pPr>
        <w:pStyle w:val="ConsPlusTitle"/>
        <w:jc w:val="center"/>
      </w:pPr>
      <w:r>
        <w:t>от 29 марта 2006 г. N 52</w:t>
      </w:r>
    </w:p>
    <w:p w:rsidR="00CA65B3" w:rsidRDefault="00CA65B3">
      <w:pPr>
        <w:pStyle w:val="ConsPlusTitle"/>
        <w:jc w:val="center"/>
      </w:pPr>
    </w:p>
    <w:p w:rsidR="00CA65B3" w:rsidRDefault="00CA65B3">
      <w:pPr>
        <w:pStyle w:val="ConsPlusTitle"/>
        <w:jc w:val="center"/>
      </w:pPr>
      <w:r>
        <w:t>ОБ УТВЕРЖДЕНИИ ПОЛОЖЕНИЯ "О ПОРЯДКЕ ОРГАНИЗАЦИИ</w:t>
      </w:r>
    </w:p>
    <w:p w:rsidR="00CA65B3" w:rsidRDefault="00CA65B3">
      <w:pPr>
        <w:pStyle w:val="ConsPlusTitle"/>
        <w:jc w:val="center"/>
      </w:pPr>
      <w:r>
        <w:t>И ПРОВЕДЕНИЯ ПУБЛИЧНЫХ СЛУШАНИЙ В МУНИЦИПАЛЬНОМ</w:t>
      </w:r>
    </w:p>
    <w:p w:rsidR="00CA65B3" w:rsidRDefault="00CA65B3">
      <w:pPr>
        <w:pStyle w:val="ConsPlusTitle"/>
        <w:jc w:val="center"/>
      </w:pPr>
      <w:r>
        <w:t>ОБРАЗОВАНИИ "ТОМСКИЙ РАЙОН"</w:t>
      </w:r>
    </w:p>
    <w:p w:rsidR="00CA65B3" w:rsidRDefault="00CA65B3">
      <w:pPr>
        <w:pStyle w:val="ConsPlusNormal"/>
        <w:jc w:val="center"/>
      </w:pPr>
    </w:p>
    <w:p w:rsidR="00CA65B3" w:rsidRDefault="00CA65B3">
      <w:pPr>
        <w:pStyle w:val="ConsPlusNormal"/>
        <w:jc w:val="center"/>
      </w:pPr>
      <w:r>
        <w:t>Список изменяющих документов</w:t>
      </w:r>
    </w:p>
    <w:p w:rsidR="00CA65B3" w:rsidRDefault="00CA65B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Томского района</w:t>
      </w:r>
    </w:p>
    <w:p w:rsidR="00CA65B3" w:rsidRDefault="00CA65B3">
      <w:pPr>
        <w:pStyle w:val="ConsPlusNormal"/>
        <w:jc w:val="center"/>
      </w:pPr>
      <w:r>
        <w:t>от 30.08.2012 N 174)</w:t>
      </w:r>
    </w:p>
    <w:p w:rsidR="00CA65B3" w:rsidRDefault="00CA65B3">
      <w:pPr>
        <w:pStyle w:val="ConsPlusNormal"/>
        <w:jc w:val="center"/>
      </w:pPr>
    </w:p>
    <w:p w:rsidR="00CA65B3" w:rsidRDefault="00CA65B3">
      <w:pPr>
        <w:pStyle w:val="ConsPlusNormal"/>
        <w:ind w:firstLine="540"/>
        <w:jc w:val="both"/>
      </w:pPr>
      <w:r>
        <w:t xml:space="preserve">Рассмотрев разработанный Администрацией Томского района и представленный контрольно-правовым комитетом Думы проект решения, руководствуясь </w:t>
      </w:r>
      <w:hyperlink r:id="rId5" w:history="1">
        <w:r>
          <w:rPr>
            <w:color w:val="0000FF"/>
          </w:rPr>
          <w:t>ст. 16</w:t>
        </w:r>
      </w:hyperlink>
      <w:r>
        <w:t xml:space="preserve">,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2.14</w:t>
        </w:r>
      </w:hyperlink>
      <w:r>
        <w:t xml:space="preserve"> п. 2 ст. 23 Устава муниципального образования "Томский район", Дума Томского района решила:</w:t>
      </w:r>
    </w:p>
    <w:p w:rsidR="00CA65B3" w:rsidRDefault="00CA65B3">
      <w:pPr>
        <w:pStyle w:val="ConsPlusNormal"/>
        <w:ind w:firstLine="540"/>
        <w:jc w:val="both"/>
      </w:pPr>
      <w:r>
        <w:t xml:space="preserve">1. Утвердить Положение "О порядке организации и проведения публичных слушаний в муниципальном образовании "Томский район"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CA65B3" w:rsidRDefault="00CA65B3">
      <w:pPr>
        <w:pStyle w:val="ConsPlusNormal"/>
        <w:ind w:firstLine="540"/>
        <w:jc w:val="both"/>
      </w:pPr>
      <w:r>
        <w:t>2. Настоящее решение направить Главе района (Главе Администрации) для подписания и опубликования.</w:t>
      </w:r>
    </w:p>
    <w:p w:rsidR="00CA65B3" w:rsidRDefault="00CA65B3">
      <w:pPr>
        <w:pStyle w:val="ConsPlusNormal"/>
        <w:ind w:firstLine="540"/>
        <w:jc w:val="both"/>
      </w:pPr>
      <w:r>
        <w:t>3. Настоящее решение вступает в силу со дня его опубликования.</w:t>
      </w:r>
    </w:p>
    <w:p w:rsidR="00CA65B3" w:rsidRDefault="00CA65B3">
      <w:pPr>
        <w:pStyle w:val="ConsPlusNormal"/>
      </w:pPr>
    </w:p>
    <w:p w:rsidR="00CA65B3" w:rsidRDefault="00CA65B3">
      <w:pPr>
        <w:pStyle w:val="ConsPlusNormal"/>
        <w:jc w:val="right"/>
      </w:pPr>
      <w:r>
        <w:t>Председатель Думы</w:t>
      </w:r>
    </w:p>
    <w:p w:rsidR="00CA65B3" w:rsidRDefault="00CA65B3">
      <w:pPr>
        <w:pStyle w:val="ConsPlusNormal"/>
        <w:jc w:val="right"/>
      </w:pPr>
      <w:r>
        <w:t>В.С.ДЕМЬЯНОВ</w:t>
      </w:r>
    </w:p>
    <w:p w:rsidR="00CA65B3" w:rsidRDefault="00CA65B3">
      <w:pPr>
        <w:pStyle w:val="ConsPlusNormal"/>
      </w:pPr>
    </w:p>
    <w:p w:rsidR="00CA65B3" w:rsidRDefault="00CA65B3">
      <w:pPr>
        <w:pStyle w:val="ConsPlusNormal"/>
      </w:pPr>
    </w:p>
    <w:p w:rsidR="00CA65B3" w:rsidRDefault="00CA65B3">
      <w:pPr>
        <w:pStyle w:val="ConsPlusNormal"/>
      </w:pPr>
    </w:p>
    <w:p w:rsidR="00CA65B3" w:rsidRDefault="00CA65B3">
      <w:pPr>
        <w:pStyle w:val="ConsPlusNormal"/>
      </w:pPr>
    </w:p>
    <w:p w:rsidR="00CA65B3" w:rsidRDefault="00CA65B3">
      <w:pPr>
        <w:pStyle w:val="ConsPlusNormal"/>
      </w:pPr>
    </w:p>
    <w:p w:rsidR="00CA65B3" w:rsidRDefault="00CA65B3">
      <w:pPr>
        <w:pStyle w:val="ConsPlusNormal"/>
        <w:jc w:val="right"/>
        <w:outlineLvl w:val="0"/>
      </w:pPr>
      <w:r>
        <w:t>Приложение</w:t>
      </w:r>
    </w:p>
    <w:p w:rsidR="00CA65B3" w:rsidRDefault="00CA65B3">
      <w:pPr>
        <w:pStyle w:val="ConsPlusNormal"/>
        <w:jc w:val="right"/>
      </w:pPr>
      <w:r>
        <w:t>к решению</w:t>
      </w:r>
    </w:p>
    <w:p w:rsidR="00CA65B3" w:rsidRDefault="00CA65B3">
      <w:pPr>
        <w:pStyle w:val="ConsPlusNormal"/>
        <w:jc w:val="right"/>
      </w:pPr>
      <w:r>
        <w:t>Думы Томского района</w:t>
      </w:r>
    </w:p>
    <w:p w:rsidR="00CA65B3" w:rsidRDefault="00CA65B3">
      <w:pPr>
        <w:pStyle w:val="ConsPlusNormal"/>
        <w:jc w:val="right"/>
      </w:pPr>
      <w:r>
        <w:t>от 29.03.2006 N 52</w:t>
      </w:r>
    </w:p>
    <w:p w:rsidR="00CA65B3" w:rsidRDefault="00CA65B3">
      <w:pPr>
        <w:pStyle w:val="ConsPlusNormal"/>
      </w:pPr>
    </w:p>
    <w:p w:rsidR="00CA65B3" w:rsidRDefault="00CA65B3">
      <w:pPr>
        <w:pStyle w:val="ConsPlusTitle"/>
        <w:jc w:val="center"/>
      </w:pPr>
      <w:bookmarkStart w:id="1" w:name="P32"/>
      <w:bookmarkEnd w:id="1"/>
      <w:r>
        <w:t>ПОЛОЖЕНИЕ</w:t>
      </w:r>
    </w:p>
    <w:p w:rsidR="00CA65B3" w:rsidRDefault="00CA65B3">
      <w:pPr>
        <w:pStyle w:val="ConsPlusTitle"/>
        <w:jc w:val="center"/>
      </w:pPr>
      <w:r>
        <w:t>"О ПОРЯДКЕ ОРГАНИЗАЦИИ И ПРОВЕДЕНИЯ ПУБЛИЧНЫХ</w:t>
      </w:r>
    </w:p>
    <w:p w:rsidR="00CA65B3" w:rsidRDefault="00CA65B3">
      <w:pPr>
        <w:pStyle w:val="ConsPlusTitle"/>
        <w:jc w:val="center"/>
      </w:pPr>
      <w:r>
        <w:t>СЛУШАНИЙ В МУНИЦИПАЛЬНОМ ОБРАЗОВАНИИ "ТОМСКИЙ РАЙОН"</w:t>
      </w:r>
    </w:p>
    <w:p w:rsidR="00CA65B3" w:rsidRDefault="00CA65B3">
      <w:pPr>
        <w:pStyle w:val="ConsPlusNormal"/>
        <w:jc w:val="center"/>
      </w:pPr>
    </w:p>
    <w:p w:rsidR="00CA65B3" w:rsidRDefault="00CA65B3">
      <w:pPr>
        <w:pStyle w:val="ConsPlusNormal"/>
        <w:jc w:val="center"/>
      </w:pPr>
      <w:r>
        <w:t>Список изменяющих документов</w:t>
      </w:r>
    </w:p>
    <w:p w:rsidR="00CA65B3" w:rsidRDefault="00CA65B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Думы Томского района</w:t>
      </w:r>
    </w:p>
    <w:p w:rsidR="00CA65B3" w:rsidRDefault="00CA65B3">
      <w:pPr>
        <w:pStyle w:val="ConsPlusNormal"/>
        <w:jc w:val="center"/>
      </w:pPr>
      <w:r>
        <w:t>от 30.08.2012 N 174)</w:t>
      </w:r>
    </w:p>
    <w:p w:rsidR="00CA65B3" w:rsidRDefault="00CA65B3">
      <w:pPr>
        <w:pStyle w:val="ConsPlusNormal"/>
      </w:pPr>
    </w:p>
    <w:p w:rsidR="00CA65B3" w:rsidRDefault="00CA65B3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Томской области,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"Томский район" и устанавливает порядок организации и проведения публичных слушаний в муниципальном образовании "Томский район".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 xml:space="preserve">1. Публичные слушания являются формой участия населения Томского района в </w:t>
      </w:r>
      <w:r>
        <w:lastRenderedPageBreak/>
        <w:t>осуществлении местного самоуправления и проводятся для обсуждения муниципальных правовых актов по вопросам местного значения.</w:t>
      </w:r>
    </w:p>
    <w:p w:rsidR="00CA65B3" w:rsidRDefault="00CA65B3">
      <w:pPr>
        <w:pStyle w:val="ConsPlusNormal"/>
        <w:ind w:firstLine="540"/>
        <w:jc w:val="both"/>
      </w:pPr>
      <w:r>
        <w:t xml:space="preserve">2. Публичные слушания проводятся на всей территории муниципального образования с участием жителей Томского района, за исключением случаев, предусмотренных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РФ, когда публичные слушания проводятся в отдельных населенных пунктах Томского района или на части территории Томского района.</w:t>
      </w:r>
    </w:p>
    <w:p w:rsidR="00CA65B3" w:rsidRDefault="00CA65B3">
      <w:pPr>
        <w:pStyle w:val="ConsPlusNormal"/>
        <w:ind w:firstLine="540"/>
        <w:jc w:val="both"/>
      </w:pPr>
      <w:r>
        <w:t>3. Целью публичных слушаний являются выяснение и учет мнения населения Томского района по вопросам местного значения при принятии муниципальных правовых актов.</w:t>
      </w:r>
    </w:p>
    <w:p w:rsidR="00CA65B3" w:rsidRDefault="00CA65B3">
      <w:pPr>
        <w:pStyle w:val="ConsPlusNormal"/>
        <w:ind w:firstLine="540"/>
        <w:jc w:val="both"/>
      </w:pPr>
      <w:r>
        <w:t>4. Организаторы публичных слушаний (далее - Организатор) - Дума Томского района, Глава Томского района (Глава Администрации) - (далее - Глава района (Глава Администрации)), комиссия по вопросам градостроительной деятельности и землеустройства, назначаемая Главой района (Главой Администрации).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2. Финансирование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 xml:space="preserve">Публичные слушания проводятся за счет средств бюджета Томского района, предусмотренных в сметах расходов Думы Томского района и Администрации Томского района, за исключением случаев, предусмотренных Градостроительном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когда расходы, связанные с организацией и проведением публичных слушаний, несет заинтересованное физическое или юридическое лицо.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bookmarkStart w:id="2" w:name="P53"/>
      <w:bookmarkEnd w:id="2"/>
      <w:r>
        <w:t>Статья 3. Вопросы, выносимые на публичные слушания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Томского района от 30.08.2012 N 174)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На публичные слушания должны выноситься:</w:t>
      </w:r>
    </w:p>
    <w:p w:rsidR="00CA65B3" w:rsidRDefault="00CA65B3">
      <w:pPr>
        <w:pStyle w:val="ConsPlusNormal"/>
        <w:ind w:firstLine="540"/>
        <w:jc w:val="both"/>
      </w:pPr>
      <w:r>
        <w:t xml:space="preserve">1) проекты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:rsidR="00CA65B3" w:rsidRDefault="00CA65B3">
      <w:pPr>
        <w:pStyle w:val="ConsPlusNormal"/>
        <w:ind w:firstLine="540"/>
        <w:jc w:val="both"/>
      </w:pPr>
      <w:r>
        <w:t>2) проект местного бюджета и отчет о его исполнении;</w:t>
      </w:r>
    </w:p>
    <w:p w:rsidR="00CA65B3" w:rsidRDefault="00CA65B3">
      <w:pPr>
        <w:pStyle w:val="ConsPlusNormal"/>
        <w:ind w:firstLine="540"/>
        <w:jc w:val="both"/>
      </w:pPr>
      <w:r>
        <w:t>3) проекты планов и программ развития муниципального образования, проекты правил землепользования и застройки, проекты планировки территории и проекты межевания территории,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A65B3" w:rsidRDefault="00CA65B3">
      <w:pPr>
        <w:pStyle w:val="ConsPlusNormal"/>
        <w:ind w:firstLine="540"/>
        <w:jc w:val="both"/>
      </w:pPr>
      <w:r>
        <w:t>4) вопросы о преобразовании муниципального образования.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4. Инициаторы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1. Публичные слушания проводятся по инициативе населения Томского района, Думы Томского района или Главы района (Главы Администрации).</w:t>
      </w:r>
    </w:p>
    <w:p w:rsidR="00CA65B3" w:rsidRDefault="00CA65B3">
      <w:pPr>
        <w:pStyle w:val="ConsPlusNormal"/>
        <w:ind w:firstLine="540"/>
        <w:jc w:val="both"/>
      </w:pPr>
      <w:r>
        <w:t>2. Граждане Российской Федерации, постоянно или преимущественно проживающие на территории Томского района и достигшие 18-летнего возраста, имеют право выдвижения инициативы о проведении публичных слушаний.</w:t>
      </w:r>
    </w:p>
    <w:p w:rsidR="00CA65B3" w:rsidRDefault="00CA65B3">
      <w:pPr>
        <w:pStyle w:val="ConsPlusNormal"/>
        <w:ind w:firstLine="540"/>
        <w:jc w:val="both"/>
      </w:pPr>
      <w:r>
        <w:t>3. Публичные слушания, проводимые по инициативе населения Томского района или Думы Томского района, назначаются решением Думы Томского района, а по инициативе Главы района (Главы Администрации) - постановлением Главы района (Главы Администрации).</w:t>
      </w:r>
    </w:p>
    <w:p w:rsidR="00CA65B3" w:rsidRDefault="00CA65B3">
      <w:pPr>
        <w:pStyle w:val="ConsPlusNormal"/>
        <w:ind w:firstLine="540"/>
        <w:jc w:val="both"/>
      </w:pPr>
      <w:r>
        <w:t xml:space="preserve">Публичные слушания, назначенные Думой Томского района, проводятся в виде депутатских </w:t>
      </w:r>
      <w:r>
        <w:lastRenderedPageBreak/>
        <w:t>слушаний.</w:t>
      </w:r>
    </w:p>
    <w:p w:rsidR="00CA65B3" w:rsidRDefault="00CA65B3">
      <w:pPr>
        <w:pStyle w:val="ConsPlusNormal"/>
        <w:ind w:firstLine="540"/>
        <w:jc w:val="both"/>
      </w:pPr>
      <w:r>
        <w:t>Публичные слушания, назначенные Главой района (Главой Администрации), проводятся в форме открытого заседания Совета общественности при Главе района (Главе Администрации).</w:t>
      </w:r>
    </w:p>
    <w:p w:rsidR="00CA65B3" w:rsidRDefault="00CA65B3">
      <w:pPr>
        <w:pStyle w:val="ConsPlusNormal"/>
        <w:ind w:firstLine="540"/>
        <w:jc w:val="both"/>
      </w:pPr>
      <w:r>
        <w:t xml:space="preserve">4. Публичные слушания по вопросам, указанным в </w:t>
      </w:r>
      <w:hyperlink w:anchor="P5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 статьи 3 настоящего Положения, назначаются Думой Томского района.</w:t>
      </w:r>
    </w:p>
    <w:p w:rsidR="00CA65B3" w:rsidRDefault="00CA65B3">
      <w:pPr>
        <w:pStyle w:val="ConsPlusNormal"/>
        <w:ind w:firstLine="540"/>
        <w:jc w:val="both"/>
      </w:pPr>
      <w:r>
        <w:t xml:space="preserve">Публичные слушания по вопросам, указанным в </w:t>
      </w:r>
      <w:hyperlink w:anchor="P53" w:history="1">
        <w:r>
          <w:rPr>
            <w:color w:val="0000FF"/>
          </w:rPr>
          <w:t>пунктах 2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 xml:space="preserve">, </w:t>
      </w:r>
      <w:hyperlink w:anchor="P53" w:history="1">
        <w:r>
          <w:rPr>
            <w:color w:val="0000FF"/>
          </w:rPr>
          <w:t>4</w:t>
        </w:r>
      </w:hyperlink>
      <w:r>
        <w:t xml:space="preserve"> статьи 3 настоящего Положения, назначаются Главой района (Главой Администрации).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5. Инициатива населения по проведению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 xml:space="preserve">1. Инициатива населения оформляется в соответствии с положениями </w:t>
      </w:r>
      <w:hyperlink r:id="rId14" w:history="1">
        <w:r>
          <w:rPr>
            <w:color w:val="0000FF"/>
          </w:rPr>
          <w:t>Устава</w:t>
        </w:r>
      </w:hyperlink>
      <w:r>
        <w:t xml:space="preserve"> муниципального образования "Томский район", устанавливающими порядок выдвижения правотворческой инициативы граждан.</w:t>
      </w:r>
    </w:p>
    <w:p w:rsidR="00CA65B3" w:rsidRDefault="00CA65B3">
      <w:pPr>
        <w:pStyle w:val="ConsPlusNormal"/>
        <w:ind w:firstLine="540"/>
        <w:jc w:val="both"/>
      </w:pPr>
      <w:r>
        <w:t>2. Инициатива населения о проведении публичных слушаний рассматривается на собрании Думы Томского района, на котором принимается решение о назначении публичных слушаний или об отказе в проведении публичных слушаний.</w:t>
      </w:r>
    </w:p>
    <w:p w:rsidR="00CA65B3" w:rsidRDefault="00CA65B3">
      <w:pPr>
        <w:pStyle w:val="ConsPlusNormal"/>
        <w:ind w:firstLine="540"/>
        <w:jc w:val="both"/>
      </w:pPr>
      <w:r>
        <w:t>3. Основанием для отказа в проведении публичных слушаний по инициативе населения может служить нарушение порядка выдвижения инициативы.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6. Гарантии заблаговременного оповещения и срок проведения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1. Решение Думы Томского района, постановление Главы района (Главы Администрации) о проведении публичных слушаний подлежат официальному опубликованию Организатором в газете "Томское предместье", а также могут быть размещены на официальном сайте Томского района.</w:t>
      </w:r>
    </w:p>
    <w:p w:rsidR="00CA65B3" w:rsidRDefault="00CA65B3">
      <w:pPr>
        <w:pStyle w:val="ConsPlusNormal"/>
        <w:ind w:firstLine="540"/>
        <w:jc w:val="both"/>
      </w:pPr>
      <w:r>
        <w:t>2. Публичные слушания по проектам правовых актов проводятся не ранее чем через 10 дней и не позднее чем через 15 дней со дня опубликования проекта правового акта.</w:t>
      </w:r>
    </w:p>
    <w:p w:rsidR="00CA65B3" w:rsidRDefault="00CA65B3">
      <w:pPr>
        <w:pStyle w:val="ConsPlusNormal"/>
        <w:ind w:firstLine="540"/>
        <w:jc w:val="both"/>
      </w:pPr>
      <w:r>
        <w:t>Публичные слушания по проектам бюджета Томского района, отчета о его исполнении проводятся не ранее чем через 5 дней и не позднее чем через 10 дней со дня опубликования соответствующего проекта.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7. Содержание муниципального правового акта о проведении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В решении Думы Томского района, постановлении Главы района (Главы Администрации) о проведении публичных слушаний в обязательном порядке указываются дата, время и место проведения публичных слушаний, наименование муниципального правового акта, по которому проводятся публичные слушания, ответственный за организацию и проведение публичных слушаний, а в случае проведения публичных слушаний на части территории Томского района - населенные пункты (или границы территории), в которых проводятся публичные слушания.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8. Порядок проведения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1. Жители Томского района, участвующие в проведении публичных слушаний, направляют свои замечания и предложения по проекту правового акта в письменном виде Организатору.</w:t>
      </w:r>
    </w:p>
    <w:p w:rsidR="00CA65B3" w:rsidRDefault="00CA65B3">
      <w:pPr>
        <w:pStyle w:val="ConsPlusNormal"/>
        <w:ind w:firstLine="540"/>
        <w:jc w:val="both"/>
      </w:pPr>
      <w:r>
        <w:t>2. Открывает и ведет публичные слушания Организатор либо лицо, уполномоченное Организатором на проведение публичных слушаний (далее - председательствующий).</w:t>
      </w:r>
    </w:p>
    <w:p w:rsidR="00CA65B3" w:rsidRDefault="00CA65B3">
      <w:pPr>
        <w:pStyle w:val="ConsPlusNormal"/>
        <w:ind w:firstLine="540"/>
        <w:jc w:val="both"/>
      </w:pPr>
      <w:r>
        <w:t>3. В начале публичных слушаний председательствующий сообщает информацию о том, какой проект муниципального правового акта вынесен на публичные слушания, количество присутствующих на публичных слушаниях и количество поступивших замечаний и предложений по проекту правового акта, а также информирует о регламенте проведения публичных слушаний.</w:t>
      </w:r>
    </w:p>
    <w:p w:rsidR="00CA65B3" w:rsidRDefault="00CA65B3">
      <w:pPr>
        <w:pStyle w:val="ConsPlusNormal"/>
        <w:ind w:firstLine="540"/>
        <w:jc w:val="both"/>
      </w:pPr>
      <w:r>
        <w:t>4. Регистрацию участников публичных слушаний, а также документационное обеспечение учета замечаний и предложений по проекту правового акта осуществляет секретарь публичных слушаний, назначаемый Организатором.</w:t>
      </w:r>
    </w:p>
    <w:p w:rsidR="00CA65B3" w:rsidRDefault="00CA65B3">
      <w:pPr>
        <w:pStyle w:val="ConsPlusNormal"/>
        <w:ind w:firstLine="540"/>
        <w:jc w:val="both"/>
      </w:pPr>
      <w:r>
        <w:t xml:space="preserve">5. При проведении публичных слушаний секретарем ведется протокол публичных слушаний. </w:t>
      </w:r>
      <w:r>
        <w:lastRenderedPageBreak/>
        <w:t>В протоколе в обязательном порядке указываются:</w:t>
      </w:r>
    </w:p>
    <w:p w:rsidR="00CA65B3" w:rsidRDefault="00CA65B3">
      <w:pPr>
        <w:pStyle w:val="ConsPlusNormal"/>
        <w:ind w:firstLine="540"/>
        <w:jc w:val="both"/>
      </w:pPr>
      <w:r>
        <w:t>- дата, время и место проведения публичных слушаний;</w:t>
      </w:r>
    </w:p>
    <w:p w:rsidR="00CA65B3" w:rsidRDefault="00CA65B3">
      <w:pPr>
        <w:pStyle w:val="ConsPlusNormal"/>
        <w:ind w:firstLine="540"/>
        <w:jc w:val="both"/>
      </w:pPr>
      <w:r>
        <w:t>- число граждан, участвующих в публичных слушаниях;</w:t>
      </w:r>
    </w:p>
    <w:p w:rsidR="00CA65B3" w:rsidRDefault="00CA65B3">
      <w:pPr>
        <w:pStyle w:val="ConsPlusNormal"/>
        <w:ind w:firstLine="540"/>
        <w:jc w:val="both"/>
      </w:pPr>
      <w:r>
        <w:t>- проект правового акта, вынесенного на публичные слушания;</w:t>
      </w:r>
    </w:p>
    <w:p w:rsidR="00CA65B3" w:rsidRDefault="00CA65B3">
      <w:pPr>
        <w:pStyle w:val="ConsPlusNormal"/>
        <w:ind w:firstLine="540"/>
        <w:jc w:val="both"/>
      </w:pPr>
      <w:r>
        <w:t>- председательствующий, секретарь публичных слушаний;</w:t>
      </w:r>
    </w:p>
    <w:p w:rsidR="00CA65B3" w:rsidRDefault="00CA65B3">
      <w:pPr>
        <w:pStyle w:val="ConsPlusNormal"/>
        <w:ind w:firstLine="540"/>
        <w:jc w:val="both"/>
      </w:pPr>
      <w:r>
        <w:t>- кратко излагаются выступления председательствующего, граждан, участвующих в публичных слушаниях, поступившие замечания, предложения;</w:t>
      </w:r>
    </w:p>
    <w:p w:rsidR="00CA65B3" w:rsidRDefault="00CA65B3">
      <w:pPr>
        <w:pStyle w:val="ConsPlusNormal"/>
        <w:ind w:firstLine="540"/>
        <w:jc w:val="both"/>
      </w:pPr>
      <w:r>
        <w:t>- итоги голосования по проекту правового акта, вынесенному на публичные слушания;</w:t>
      </w:r>
    </w:p>
    <w:p w:rsidR="00CA65B3" w:rsidRDefault="00CA65B3">
      <w:pPr>
        <w:pStyle w:val="ConsPlusNormal"/>
        <w:ind w:firstLine="540"/>
        <w:jc w:val="both"/>
      </w:pPr>
      <w:r>
        <w:t>- решение, принятое по результатам публичных слушаний.</w:t>
      </w:r>
    </w:p>
    <w:p w:rsidR="00CA65B3" w:rsidRDefault="00CA65B3">
      <w:pPr>
        <w:pStyle w:val="ConsPlusNormal"/>
        <w:ind w:firstLine="540"/>
        <w:jc w:val="both"/>
      </w:pPr>
      <w:r>
        <w:t>К протоколу приобщаются замечания, предложения, поступившие от граждан в письменном виде.</w:t>
      </w:r>
    </w:p>
    <w:p w:rsidR="00CA65B3" w:rsidRDefault="00CA65B3">
      <w:pPr>
        <w:pStyle w:val="ConsPlusNormal"/>
        <w:ind w:firstLine="540"/>
        <w:jc w:val="both"/>
      </w:pPr>
      <w:r>
        <w:t>Протокол подписывается председательствующим и секретарем публичных слушаний.</w:t>
      </w:r>
    </w:p>
    <w:p w:rsidR="00CA65B3" w:rsidRDefault="00CA65B3">
      <w:pPr>
        <w:pStyle w:val="ConsPlusNormal"/>
        <w:ind w:firstLine="540"/>
        <w:jc w:val="both"/>
      </w:pPr>
      <w:r>
        <w:t>6. Обсуждение проекта правового акта, вынесенного на публичные слушания, начинается с доклада Организатора либо уполномоченного им лица, который кратко излагает основное содержание проекта правового акта, аргументирует необходимость принятия проекта правового акта, информирует о предложениях и замечаниях, поступивших до дня проведения публичных слушаний.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9. Решение по результатам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После завершения обсуждения проекта правового акта, вынесенного на публичные слушания, принимается одно из следующих решений:</w:t>
      </w:r>
    </w:p>
    <w:p w:rsidR="00CA65B3" w:rsidRDefault="00CA65B3">
      <w:pPr>
        <w:pStyle w:val="ConsPlusNormal"/>
        <w:ind w:firstLine="540"/>
        <w:jc w:val="both"/>
      </w:pPr>
      <w:r>
        <w:t>- одобрить проект правового акта в предложенной редакции;</w:t>
      </w:r>
    </w:p>
    <w:p w:rsidR="00CA65B3" w:rsidRDefault="00CA65B3">
      <w:pPr>
        <w:pStyle w:val="ConsPlusNormal"/>
        <w:ind w:firstLine="540"/>
        <w:jc w:val="both"/>
      </w:pPr>
      <w:r>
        <w:t>- одобрить проект правового акта с учетом замечаний и предложений;</w:t>
      </w:r>
    </w:p>
    <w:p w:rsidR="00CA65B3" w:rsidRDefault="00CA65B3">
      <w:pPr>
        <w:pStyle w:val="ConsPlusNormal"/>
        <w:ind w:firstLine="540"/>
        <w:jc w:val="both"/>
      </w:pPr>
      <w:r>
        <w:t>- отклонить проект правового акта.</w:t>
      </w:r>
    </w:p>
    <w:p w:rsidR="00CA65B3" w:rsidRDefault="00CA65B3">
      <w:pPr>
        <w:pStyle w:val="ConsPlusNormal"/>
        <w:ind w:firstLine="540"/>
        <w:jc w:val="both"/>
      </w:pPr>
      <w:r>
        <w:t>Решение принимается открытым голосованием путем подачи голоса "за", "против", "воздержался". Каждый из граждан, обладающий правом участия в публичных слушаниях, имеет один голос.</w:t>
      </w:r>
    </w:p>
    <w:p w:rsidR="00CA65B3" w:rsidRDefault="00CA65B3">
      <w:pPr>
        <w:pStyle w:val="ConsPlusNormal"/>
        <w:ind w:firstLine="540"/>
        <w:jc w:val="both"/>
      </w:pPr>
      <w:r>
        <w:t>Решение считается принятым, если за него проголосовало более половины от числа участников публичных слушаний.</w:t>
      </w:r>
    </w:p>
    <w:p w:rsidR="00CA65B3" w:rsidRDefault="00CA65B3">
      <w:pPr>
        <w:pStyle w:val="ConsPlusNormal"/>
        <w:ind w:firstLine="540"/>
        <w:jc w:val="both"/>
      </w:pPr>
      <w:r>
        <w:t>Решения, принятые по итогам обсуждения на публичных слушаниях, носят рекомендательный характер.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10. Опубликование результатов публичных слушаний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>1. На основании протокола о проведении публичных слушаний, включая мотивированное обоснование принятых решений, в течение 3-х рабочих дней со дня проведения публичных слушаний, включая мотивированное обоснование принятых решений, председательствующий составляет заключение о результатах публичных слушаний, включая мотивированное обоснование принятых решений, в котором в обязательном порядке указываются:</w:t>
      </w:r>
    </w:p>
    <w:p w:rsidR="00CA65B3" w:rsidRDefault="00CA65B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Томского района от 30.08.2012 N 174)</w:t>
      </w:r>
    </w:p>
    <w:p w:rsidR="00CA65B3" w:rsidRDefault="00CA65B3">
      <w:pPr>
        <w:pStyle w:val="ConsPlusNormal"/>
        <w:ind w:firstLine="540"/>
        <w:jc w:val="both"/>
      </w:pPr>
      <w:r>
        <w:t>- наименование правового акта, вынесенного на публичные слушания;</w:t>
      </w:r>
    </w:p>
    <w:p w:rsidR="00CA65B3" w:rsidRDefault="00CA65B3">
      <w:pPr>
        <w:pStyle w:val="ConsPlusNormal"/>
        <w:ind w:firstLine="540"/>
        <w:jc w:val="both"/>
      </w:pPr>
      <w:r>
        <w:t>- дата, время и место проведения публичных слушаний, включая мотивированное обоснование принятых решений;</w:t>
      </w:r>
    </w:p>
    <w:p w:rsidR="00CA65B3" w:rsidRDefault="00CA65B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Томского района от 30.08.2012 N 174)</w:t>
      </w:r>
    </w:p>
    <w:p w:rsidR="00CA65B3" w:rsidRDefault="00CA65B3">
      <w:pPr>
        <w:pStyle w:val="ConsPlusNormal"/>
        <w:ind w:firstLine="540"/>
        <w:jc w:val="both"/>
      </w:pPr>
      <w:r>
        <w:t>- количество граждан Томского района, принявших участие в публичных слушаниях;</w:t>
      </w:r>
    </w:p>
    <w:p w:rsidR="00CA65B3" w:rsidRDefault="00CA65B3">
      <w:pPr>
        <w:pStyle w:val="ConsPlusNormal"/>
        <w:ind w:firstLine="540"/>
        <w:jc w:val="both"/>
      </w:pPr>
      <w:r>
        <w:t>- количество голосов, поданных "за", "против", а также количество воздержавшихся при вынесении решения по проекту правового акта;</w:t>
      </w:r>
    </w:p>
    <w:p w:rsidR="00CA65B3" w:rsidRDefault="00CA65B3">
      <w:pPr>
        <w:pStyle w:val="ConsPlusNormal"/>
        <w:ind w:firstLine="540"/>
        <w:jc w:val="both"/>
      </w:pPr>
      <w:r>
        <w:t>- решение по результатам проведения публичных слушаний, включая мотивированное обоснование принятых решений;</w:t>
      </w:r>
    </w:p>
    <w:p w:rsidR="00CA65B3" w:rsidRDefault="00CA65B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Томского района от 30.08.2012 N 174)</w:t>
      </w:r>
    </w:p>
    <w:p w:rsidR="00CA65B3" w:rsidRDefault="00CA65B3">
      <w:pPr>
        <w:pStyle w:val="ConsPlusNormal"/>
        <w:ind w:firstLine="540"/>
        <w:jc w:val="both"/>
      </w:pPr>
      <w:r>
        <w:t>- мотивированное обоснование принятого решения.</w:t>
      </w:r>
    </w:p>
    <w:p w:rsidR="00CA65B3" w:rsidRDefault="00CA65B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Томского района от 30.08.2012 N 174)</w:t>
      </w:r>
    </w:p>
    <w:p w:rsidR="00CA65B3" w:rsidRDefault="00CA65B3">
      <w:pPr>
        <w:pStyle w:val="ConsPlusNormal"/>
        <w:ind w:firstLine="540"/>
        <w:jc w:val="both"/>
      </w:pPr>
      <w:r>
        <w:t>Заключение подписывает Организатор.</w:t>
      </w:r>
    </w:p>
    <w:p w:rsidR="00CA65B3" w:rsidRDefault="00CA65B3">
      <w:pPr>
        <w:pStyle w:val="ConsPlusNormal"/>
        <w:ind w:firstLine="540"/>
        <w:jc w:val="both"/>
      </w:pPr>
      <w:r>
        <w:lastRenderedPageBreak/>
        <w:t>2. Заключение по результатам публичных слушаний подлежит опубликованию Организатором в газете "Томское предместье".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  <w:outlineLvl w:val="1"/>
      </w:pPr>
      <w:r>
        <w:t>Статья 11. Особенности проведения публичных слушаний по вопросам градостроительной деятельности</w:t>
      </w:r>
    </w:p>
    <w:p w:rsidR="00CA65B3" w:rsidRDefault="00CA65B3">
      <w:pPr>
        <w:pStyle w:val="ConsPlusNormal"/>
        <w:ind w:firstLine="540"/>
        <w:jc w:val="both"/>
      </w:pPr>
    </w:p>
    <w:p w:rsidR="00CA65B3" w:rsidRDefault="00CA65B3">
      <w:pPr>
        <w:pStyle w:val="ConsPlusNormal"/>
        <w:ind w:firstLine="540"/>
        <w:jc w:val="both"/>
      </w:pPr>
      <w:r>
        <w:t xml:space="preserve">Публичные слушания по вопросам градостроительной деятельности и землеустройства проводятся с учетом особенностей, предусмотренных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РФ, действующим законодательством и настоящим Положением.</w:t>
      </w:r>
    </w:p>
    <w:p w:rsidR="00CA65B3" w:rsidRDefault="00CA65B3">
      <w:pPr>
        <w:pStyle w:val="ConsPlusNormal"/>
      </w:pPr>
    </w:p>
    <w:p w:rsidR="00CA65B3" w:rsidRDefault="00CA65B3">
      <w:pPr>
        <w:pStyle w:val="ConsPlusNormal"/>
        <w:jc w:val="right"/>
      </w:pPr>
      <w:r>
        <w:t>Глава района</w:t>
      </w:r>
    </w:p>
    <w:p w:rsidR="00CA65B3" w:rsidRDefault="00CA65B3">
      <w:pPr>
        <w:pStyle w:val="ConsPlusNormal"/>
        <w:jc w:val="right"/>
      </w:pPr>
      <w:r>
        <w:t>(Глава Администрации)</w:t>
      </w:r>
    </w:p>
    <w:p w:rsidR="00CA65B3" w:rsidRDefault="00CA65B3">
      <w:pPr>
        <w:pStyle w:val="ConsPlusNormal"/>
        <w:jc w:val="right"/>
      </w:pPr>
      <w:r>
        <w:t>А.Н.КАПЛУНОВ</w:t>
      </w:r>
    </w:p>
    <w:p w:rsidR="00CA65B3" w:rsidRDefault="00CA65B3">
      <w:pPr>
        <w:pStyle w:val="ConsPlusNormal"/>
      </w:pPr>
    </w:p>
    <w:p w:rsidR="00CA65B3" w:rsidRDefault="00CA65B3">
      <w:pPr>
        <w:pStyle w:val="ConsPlusNormal"/>
      </w:pPr>
    </w:p>
    <w:p w:rsidR="00CA65B3" w:rsidRDefault="00CA6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B82" w:rsidRDefault="00CE4B82"/>
    <w:sectPr w:rsidR="00CE4B82" w:rsidSect="004C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3"/>
    <w:rsid w:val="00700412"/>
    <w:rsid w:val="00CA65B3"/>
    <w:rsid w:val="00C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C985-145A-491B-B7B8-27C7C32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C8B232909126D6A16958B542ACF0C6F35D1B45C06126761EC2X2E3F" TargetMode="External"/><Relationship Id="rId13" Type="http://schemas.openxmlformats.org/officeDocument/2006/relationships/hyperlink" Target="consultantplus://offline/ref=F229C8B232909126D6A16958B542ACF0C6F35D1B45C06126761EC2X2E3F" TargetMode="External"/><Relationship Id="rId18" Type="http://schemas.openxmlformats.org/officeDocument/2006/relationships/hyperlink" Target="consultantplus://offline/ref=F229C8B232909126D6A17755A32EF2F4C5F0041348953E777214977B47C70BBE771AC53FC20C1BB4E91215X2E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29C8B232909126D6A17755A32EF2F4C5F0041348953E777214977B47C70BBE771AC53FC20C1BB4E91215X2E1F" TargetMode="External"/><Relationship Id="rId12" Type="http://schemas.openxmlformats.org/officeDocument/2006/relationships/hyperlink" Target="consultantplus://offline/ref=F229C8B232909126D6A17755A32EF2F4C5F0041348953E777214977B47C70BBE771AC53FC20C1BB4E91215X2E1F" TargetMode="External"/><Relationship Id="rId17" Type="http://schemas.openxmlformats.org/officeDocument/2006/relationships/hyperlink" Target="consultantplus://offline/ref=F229C8B232909126D6A17755A32EF2F4C5F0041348953E777214977B47C70BBE771AC53FC20C1BB4E91216X2E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29C8B232909126D6A17755A32EF2F4C5F0041348953E777214977B47C70BBE771AC53FC20C1BB4E91216X2E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9C8B232909126D6A17755A32EF2F4C5F004134A903D777C14977B47C70BBE771AC53FC20C1BB4E91015X2E1F" TargetMode="External"/><Relationship Id="rId11" Type="http://schemas.openxmlformats.org/officeDocument/2006/relationships/hyperlink" Target="consultantplus://offline/ref=F229C8B232909126D6A16958B542ACF0C6FA591947933624274BCC2610CE01E930559C7D86011CB6XEECF" TargetMode="External"/><Relationship Id="rId5" Type="http://schemas.openxmlformats.org/officeDocument/2006/relationships/hyperlink" Target="consultantplus://offline/ref=F229C8B232909126D6A17755A32EF2F4C5F004134A903D777C14977B47C70BBE771AC53FC20C1BB4E91310X2E2F" TargetMode="External"/><Relationship Id="rId15" Type="http://schemas.openxmlformats.org/officeDocument/2006/relationships/hyperlink" Target="consultantplus://offline/ref=F229C8B232909126D6A17755A32EF2F4C5F0041348953E777214977B47C70BBE771AC53FC20C1BB4E91216X2E3F" TargetMode="External"/><Relationship Id="rId10" Type="http://schemas.openxmlformats.org/officeDocument/2006/relationships/hyperlink" Target="consultantplus://offline/ref=F229C8B232909126D6A16958B542ACF0C6FA591947933624274BCC2610CE01E930559C7D86011EB0XEEBF" TargetMode="External"/><Relationship Id="rId19" Type="http://schemas.openxmlformats.org/officeDocument/2006/relationships/hyperlink" Target="consultantplus://offline/ref=F229C8B232909126D6A16958B542ACF0C6FA591947933624274BCC2610CE01E930559C7D86011EB0XEEBF" TargetMode="External"/><Relationship Id="rId4" Type="http://schemas.openxmlformats.org/officeDocument/2006/relationships/hyperlink" Target="consultantplus://offline/ref=F229C8B232909126D6A17755A32EF2F4C5F0041348953E777214977B47C70BBE771AC53FC20C1BB4E91214X2E7F" TargetMode="External"/><Relationship Id="rId9" Type="http://schemas.openxmlformats.org/officeDocument/2006/relationships/hyperlink" Target="consultantplus://offline/ref=F229C8B232909126D6A17755A32EF2F4C5F004134A903D777C14977B47C70BBE771AC53FC20C1BB4E91310X2E2F" TargetMode="External"/><Relationship Id="rId14" Type="http://schemas.openxmlformats.org/officeDocument/2006/relationships/hyperlink" Target="consultantplus://offline/ref=F229C8B232909126D6A17755A32EF2F4C5F004134A903D777C14977B47C70BBE771AC53FC20C1BB4E91215X2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Татьяна</dc:creator>
  <cp:keywords/>
  <dc:description/>
  <cp:lastModifiedBy>Хабарова Татьяна</cp:lastModifiedBy>
  <cp:revision>3</cp:revision>
  <dcterms:created xsi:type="dcterms:W3CDTF">2017-04-12T05:04:00Z</dcterms:created>
  <dcterms:modified xsi:type="dcterms:W3CDTF">2017-04-12T05:05:00Z</dcterms:modified>
</cp:coreProperties>
</file>