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B" w:rsidRDefault="00BE63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63EB" w:rsidRDefault="00BE63EB">
      <w:pPr>
        <w:pStyle w:val="ConsPlusNormal"/>
        <w:outlineLvl w:val="0"/>
      </w:pPr>
    </w:p>
    <w:p w:rsidR="00BE63EB" w:rsidRDefault="00BE63EB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BE63EB" w:rsidRDefault="00BE63EB">
      <w:pPr>
        <w:pStyle w:val="ConsPlusTitle"/>
        <w:jc w:val="center"/>
      </w:pPr>
    </w:p>
    <w:p w:rsidR="00BE63EB" w:rsidRDefault="00BE63EB">
      <w:pPr>
        <w:pStyle w:val="ConsPlusTitle"/>
        <w:jc w:val="center"/>
      </w:pPr>
      <w:r>
        <w:t>АДМИНИСТРАЦИЯ ТОМСКОГО РАЙОНА</w:t>
      </w:r>
    </w:p>
    <w:p w:rsidR="00BE63EB" w:rsidRDefault="00BE63EB">
      <w:pPr>
        <w:pStyle w:val="ConsPlusTitle"/>
        <w:jc w:val="center"/>
      </w:pPr>
    </w:p>
    <w:p w:rsidR="00BE63EB" w:rsidRDefault="00BE63EB">
      <w:pPr>
        <w:pStyle w:val="ConsPlusTitle"/>
        <w:jc w:val="center"/>
      </w:pPr>
      <w:r>
        <w:t>ПОСТАНОВЛЕНИЕ</w:t>
      </w:r>
    </w:p>
    <w:p w:rsidR="00BE63EB" w:rsidRDefault="00BE63EB">
      <w:pPr>
        <w:pStyle w:val="ConsPlusTitle"/>
        <w:jc w:val="center"/>
      </w:pPr>
      <w:r>
        <w:t>от 31 августа 2012 г. N 222</w:t>
      </w:r>
    </w:p>
    <w:p w:rsidR="00BE63EB" w:rsidRDefault="00BE63EB">
      <w:pPr>
        <w:pStyle w:val="ConsPlusTitle"/>
        <w:jc w:val="center"/>
      </w:pPr>
    </w:p>
    <w:p w:rsidR="00BE63EB" w:rsidRDefault="00BE63EB">
      <w:pPr>
        <w:pStyle w:val="ConsPlusTitle"/>
        <w:jc w:val="center"/>
      </w:pPr>
      <w:r>
        <w:t>О ВНЕСЕНИИ ИЗМЕНЕНИЙ В ПОСТАНОВЛЕНИЕ АДМИНИСТРАЦИИ</w:t>
      </w:r>
    </w:p>
    <w:p w:rsidR="00BE63EB" w:rsidRDefault="00BE63EB">
      <w:pPr>
        <w:pStyle w:val="ConsPlusTitle"/>
        <w:jc w:val="center"/>
      </w:pPr>
      <w:r>
        <w:t>ТОМСКОГО РАЙОНА ОТ 16.11.2011 N 304</w:t>
      </w:r>
    </w:p>
    <w:p w:rsidR="00BE63EB" w:rsidRDefault="00BE63EB">
      <w:pPr>
        <w:pStyle w:val="ConsPlusNormal"/>
        <w:jc w:val="both"/>
      </w:pPr>
    </w:p>
    <w:p w:rsidR="00BE63EB" w:rsidRDefault="00BE63EB">
      <w:pPr>
        <w:pStyle w:val="ConsPlusNormal"/>
        <w:ind w:firstLine="540"/>
        <w:jc w:val="both"/>
      </w:pPr>
      <w:r>
        <w:t xml:space="preserve">В целях приведения правовых актов в соответствие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30.05.2012 N 204а "О внесении изменений в отдельные постановления Администрации Томской области", в связи с изменениями кадрового состава Администрации Томского района и в соответствии с письмом прокуратуры Томского района от 05.07.2012 N 03/6-2012 постановляю: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следующие изменения: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к постановлению изложить в редакции согласно </w:t>
      </w:r>
      <w:hyperlink w:anchor="P4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2.1) в разделе 4 "Требования к участникам Конкурса" </w:t>
      </w:r>
      <w:hyperlink r:id="rId10" w:history="1">
        <w:r>
          <w:rPr>
            <w:color w:val="0000FF"/>
          </w:rPr>
          <w:t>пункт 19</w:t>
        </w:r>
      </w:hyperlink>
      <w:r>
        <w:t xml:space="preserve"> дополнить абзацами следующего содержания: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"являющимися субъектами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BE63EB" w:rsidRDefault="00BE63EB">
      <w:pPr>
        <w:pStyle w:val="ConsPlusNormal"/>
        <w:spacing w:before="220"/>
        <w:ind w:firstLine="540"/>
        <w:jc w:val="both"/>
      </w:pPr>
      <w:proofErr w:type="gramStart"/>
      <w:r>
        <w:t>относящиеся</w:t>
      </w:r>
      <w:proofErr w:type="gramEnd"/>
      <w:r>
        <w:t xml:space="preserve"> к социальному предпринимательству.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обеспечение занятости инвалидов, матерей, имеющих детей до 3-х лет,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оплаты труда не менее 25%;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предоставление услуг (производство товаров) в следующих сферах деятельности: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содействие профессиональной ориентации и трудоустройству, включая содействие самозанятости;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социальное обслуживание граждан, услуги здравоохранения, физической культуры и массового спорта, проведение занятий в детских, молодежных кружках, секциях, студиях;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выпуск периодических печатных изданий, а также книжной продукции, связанной с образованием, наукой и культурой";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lastRenderedPageBreak/>
        <w:t xml:space="preserve">2.2) в разделе 7 "Критерии оценки и отбора заявок" в пункте 35 исключить </w:t>
      </w:r>
      <w:hyperlink r:id="rId11" w:history="1">
        <w:r>
          <w:rPr>
            <w:color w:val="0000FF"/>
          </w:rPr>
          <w:t>подпункты д)</w:t>
        </w:r>
      </w:hyperlink>
      <w:r>
        <w:t xml:space="preserve"> и </w:t>
      </w:r>
      <w:hyperlink r:id="rId12" w:history="1">
        <w:r>
          <w:rPr>
            <w:color w:val="0000FF"/>
          </w:rPr>
          <w:t>е)</w:t>
        </w:r>
      </w:hyperlink>
      <w:r>
        <w:t>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2.3) в </w:t>
      </w:r>
      <w:hyperlink r:id="rId13" w:history="1">
        <w:r>
          <w:rPr>
            <w:color w:val="0000FF"/>
          </w:rPr>
          <w:t>разделе 8</w:t>
        </w:r>
      </w:hyperlink>
      <w:r>
        <w:t xml:space="preserve"> "Условия, порядок предоставления и возврата субсидии":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пункте 36 абзац 6</w:t>
        </w:r>
      </w:hyperlink>
      <w:r>
        <w:t xml:space="preserve"> изложить в следующей редакции: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"Поддержка предоставляется после подтверждения прохождения претендентом (индивидуальным предпринимателем или учредителе</w:t>
      </w:r>
      <w:proofErr w:type="gramStart"/>
      <w:r>
        <w:t>м(</w:t>
      </w:r>
      <w:proofErr w:type="gramEnd"/>
      <w:r>
        <w:t>-ями) юридического лица) краткосрочного обучения, при наличии предпринимательского проекта, оцениваемого комиссией по проведению конкурса предпринимательских проектов "Развитие" с участием представителей некоммерческих организаций предпринимателей, и Анкеты получателя поддержки, заполненной по форме N 7, - приложение к настоящему Положению";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пункте 38 абзац 5</w:t>
        </w:r>
      </w:hyperlink>
      <w:r>
        <w:t xml:space="preserve"> изложить в следующей редакции: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"Подтверждающие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</w:t>
      </w:r>
      <w:proofErr w:type="gramStart"/>
      <w:r>
        <w:t>с даты подписания</w:t>
      </w:r>
      <w:proofErr w:type="gramEnd"/>
      <w:r>
        <w:t xml:space="preserve"> протокола третьего заседания Конкурсной комиссии. В случае непредставления в полном объеме документов, подтверждающих вложение собственных средств, субсидия Победителю Конкурса не предоставляется";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40</w:t>
        </w:r>
      </w:hyperlink>
      <w:r>
        <w:t xml:space="preserve"> дополнить подпунктом д) следующего содержания: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"получатель субсидии в течение последующих двух календарных лет, следующих за годом получения субсидии, ежегодно, до 20 марта, представляет в Управление по экономической политике и муниципальным ресурсам Анкету получателя поддержки, заполненную по форме N 7, - приложение к настоящему Положению";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2.4) дополнить </w:t>
      </w:r>
      <w:hyperlink r:id="rId17" w:history="1">
        <w:r>
          <w:rPr>
            <w:color w:val="0000FF"/>
          </w:rPr>
          <w:t>приложение 2</w:t>
        </w:r>
      </w:hyperlink>
      <w:r>
        <w:t xml:space="preserve"> к постановлению формой N 7 в соответствии с </w:t>
      </w:r>
      <w:hyperlink w:anchor="P11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17.05.2012 N 124 "О внесении изменений в постановление Администрации Томского района от 16.11.2011 N 304" признать утратившим силу.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>3.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муниципального образования "Томский район".</w:t>
      </w:r>
    </w:p>
    <w:p w:rsidR="00BE63EB" w:rsidRDefault="00BE63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BE63EB" w:rsidRDefault="00BE63EB">
      <w:pPr>
        <w:pStyle w:val="ConsPlusNormal"/>
        <w:jc w:val="both"/>
      </w:pPr>
    </w:p>
    <w:p w:rsidR="00BE63EB" w:rsidRDefault="00BE63EB">
      <w:pPr>
        <w:pStyle w:val="ConsPlusNormal"/>
        <w:jc w:val="right"/>
      </w:pPr>
      <w:r>
        <w:t>Глава Томского района</w:t>
      </w:r>
    </w:p>
    <w:p w:rsidR="00BE63EB" w:rsidRDefault="00BE63EB">
      <w:pPr>
        <w:pStyle w:val="ConsPlusNormal"/>
        <w:jc w:val="right"/>
      </w:pPr>
      <w:r>
        <w:t>В.Е.ЛУКЬЯНОВ</w:t>
      </w:r>
    </w:p>
    <w:p w:rsidR="00BE63EB" w:rsidRDefault="00BE63EB">
      <w:pPr>
        <w:pStyle w:val="ConsPlusNormal"/>
      </w:pPr>
    </w:p>
    <w:p w:rsidR="00BE63EB" w:rsidRDefault="00BE63EB">
      <w:pPr>
        <w:pStyle w:val="ConsPlusNormal"/>
      </w:pPr>
    </w:p>
    <w:p w:rsidR="00BE63EB" w:rsidRDefault="00BE63EB">
      <w:pPr>
        <w:pStyle w:val="ConsPlusNormal"/>
      </w:pPr>
    </w:p>
    <w:p w:rsidR="00BE63EB" w:rsidRDefault="00BE63EB">
      <w:pPr>
        <w:pStyle w:val="ConsPlusNormal"/>
      </w:pPr>
    </w:p>
    <w:p w:rsidR="00BE63EB" w:rsidRDefault="00BE63EB">
      <w:pPr>
        <w:pStyle w:val="ConsPlusNormal"/>
      </w:pPr>
    </w:p>
    <w:p w:rsidR="00BE63EB" w:rsidRDefault="00BE63EB">
      <w:pPr>
        <w:pStyle w:val="ConsPlusNormal"/>
        <w:jc w:val="right"/>
        <w:outlineLvl w:val="0"/>
      </w:pPr>
      <w:r>
        <w:t>Приложение 1</w:t>
      </w:r>
    </w:p>
    <w:p w:rsidR="00BE63EB" w:rsidRDefault="00BE63EB">
      <w:pPr>
        <w:pStyle w:val="ConsPlusNormal"/>
        <w:jc w:val="right"/>
      </w:pPr>
      <w:r>
        <w:t>к постановлению</w:t>
      </w:r>
    </w:p>
    <w:p w:rsidR="00BE63EB" w:rsidRDefault="00BE63EB">
      <w:pPr>
        <w:pStyle w:val="ConsPlusNormal"/>
        <w:jc w:val="right"/>
      </w:pPr>
      <w:r>
        <w:t>Администрации Томского района</w:t>
      </w:r>
    </w:p>
    <w:p w:rsidR="00BE63EB" w:rsidRDefault="00BE63EB">
      <w:pPr>
        <w:pStyle w:val="ConsPlusNormal"/>
        <w:jc w:val="right"/>
      </w:pPr>
      <w:r>
        <w:t>от 31.05.2012 N 222</w:t>
      </w:r>
    </w:p>
    <w:p w:rsidR="00BE63EB" w:rsidRDefault="00BE63EB">
      <w:pPr>
        <w:pStyle w:val="ConsPlusNormal"/>
        <w:jc w:val="center"/>
      </w:pPr>
    </w:p>
    <w:p w:rsidR="00BE63EB" w:rsidRDefault="00BE63EB">
      <w:pPr>
        <w:pStyle w:val="ConsPlusTitle"/>
        <w:jc w:val="center"/>
      </w:pPr>
      <w:bookmarkStart w:id="0" w:name="P49"/>
      <w:bookmarkEnd w:id="0"/>
      <w:r>
        <w:t>СОСТАВ</w:t>
      </w:r>
    </w:p>
    <w:p w:rsidR="00BE63EB" w:rsidRDefault="00BE63EB">
      <w:pPr>
        <w:pStyle w:val="ConsPlusTitle"/>
        <w:jc w:val="center"/>
      </w:pPr>
      <w:r>
        <w:lastRenderedPageBreak/>
        <w:t>КОНКУРСНОЙ КОМИССИИ ПО ПРОВЕДЕНИЮ КОНКУРСА</w:t>
      </w:r>
    </w:p>
    <w:p w:rsidR="00BE63EB" w:rsidRDefault="00BE63EB">
      <w:pPr>
        <w:pStyle w:val="ConsPlusTitle"/>
        <w:jc w:val="center"/>
      </w:pPr>
      <w:r>
        <w:t>ПРЕДПРИНИМАТЕЛЬСКИХ ПРОЕКТОВ СУБЪЕКТОВ МАЛОГО</w:t>
      </w:r>
    </w:p>
    <w:p w:rsidR="00BE63EB" w:rsidRDefault="00BE63EB">
      <w:pPr>
        <w:pStyle w:val="ConsPlusTitle"/>
        <w:jc w:val="center"/>
      </w:pPr>
      <w:r>
        <w:t>ПРЕДПРИНИМАТЕЛЬСТВА "РАЗВИТИЕ"</w:t>
      </w:r>
    </w:p>
    <w:p w:rsidR="00BE63EB" w:rsidRDefault="00BE63EB">
      <w:pPr>
        <w:pStyle w:val="ConsPlusNormal"/>
      </w:pPr>
    </w:p>
    <w:p w:rsidR="00BE63EB" w:rsidRDefault="00BE63EB">
      <w:pPr>
        <w:pStyle w:val="ConsPlusCell"/>
        <w:jc w:val="both"/>
      </w:pPr>
      <w:r>
        <w:t>Члены конкурсной комиссии:</w:t>
      </w:r>
    </w:p>
    <w:p w:rsidR="00BE63EB" w:rsidRDefault="00BE63EB">
      <w:pPr>
        <w:pStyle w:val="ConsPlusCell"/>
        <w:jc w:val="both"/>
      </w:pPr>
    </w:p>
    <w:p w:rsidR="00BE63EB" w:rsidRDefault="00BE63EB">
      <w:pPr>
        <w:pStyle w:val="ConsPlusCell"/>
        <w:jc w:val="both"/>
      </w:pPr>
      <w:r>
        <w:t>1. Крикунов А.В.    - первый  заместитель  Главы  Администрации - начальник</w:t>
      </w:r>
    </w:p>
    <w:p w:rsidR="00BE63EB" w:rsidRDefault="00BE63EB">
      <w:pPr>
        <w:pStyle w:val="ConsPlusCell"/>
        <w:jc w:val="both"/>
      </w:pPr>
      <w:r>
        <w:t xml:space="preserve">                      Управления по социально-экономическому развитию  села</w:t>
      </w:r>
    </w:p>
    <w:p w:rsidR="00BE63EB" w:rsidRDefault="00BE63EB">
      <w:pPr>
        <w:pStyle w:val="ConsPlusCell"/>
        <w:jc w:val="both"/>
      </w:pPr>
      <w:r>
        <w:t xml:space="preserve">                      Администрации    Томского   района   -   председатель</w:t>
      </w:r>
    </w:p>
    <w:p w:rsidR="00BE63EB" w:rsidRDefault="00BE63EB">
      <w:pPr>
        <w:pStyle w:val="ConsPlusCell"/>
        <w:jc w:val="both"/>
      </w:pPr>
      <w:r>
        <w:t xml:space="preserve">                      конкурсной комиссии</w:t>
      </w:r>
    </w:p>
    <w:p w:rsidR="00BE63EB" w:rsidRDefault="00BE63EB">
      <w:pPr>
        <w:pStyle w:val="ConsPlusCell"/>
        <w:jc w:val="both"/>
      </w:pPr>
      <w:r>
        <w:t>2. Быстрицкая О.Н.  - заместитель    Главы    Администрации   -   начальник</w:t>
      </w:r>
    </w:p>
    <w:p w:rsidR="00BE63EB" w:rsidRDefault="00BE63EB">
      <w:pPr>
        <w:pStyle w:val="ConsPlusCell"/>
        <w:jc w:val="both"/>
      </w:pPr>
      <w:r>
        <w:t xml:space="preserve">                      Управления по экономической  политике и </w:t>
      </w:r>
      <w:proofErr w:type="gramStart"/>
      <w:r>
        <w:t>муниципальным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ресурсам Администрации Томского  района - заместитель</w:t>
      </w:r>
    </w:p>
    <w:p w:rsidR="00BE63EB" w:rsidRDefault="00BE63EB">
      <w:pPr>
        <w:pStyle w:val="ConsPlusCell"/>
        <w:jc w:val="both"/>
      </w:pPr>
      <w:r>
        <w:t xml:space="preserve">                      председателя конкурсной комиссии</w:t>
      </w:r>
    </w:p>
    <w:p w:rsidR="00BE63EB" w:rsidRDefault="00BE63EB">
      <w:pPr>
        <w:pStyle w:val="ConsPlusCell"/>
        <w:jc w:val="both"/>
      </w:pPr>
      <w:r>
        <w:t>3. Андреева В.Г.    - главный  специалист  сектора потребительского рынка и</w:t>
      </w:r>
    </w:p>
    <w:p w:rsidR="00BE63EB" w:rsidRDefault="00BE63EB">
      <w:pPr>
        <w:pStyle w:val="ConsPlusCell"/>
        <w:jc w:val="both"/>
      </w:pPr>
      <w:r>
        <w:t xml:space="preserve">                      малого     предпринимательства      Управления     </w:t>
      </w:r>
      <w:proofErr w:type="gramStart"/>
      <w:r>
        <w:t>по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экономической   политике  и  муниципальным   ресурсам</w:t>
      </w:r>
    </w:p>
    <w:p w:rsidR="00BE63EB" w:rsidRDefault="00BE63EB">
      <w:pPr>
        <w:pStyle w:val="ConsPlusCell"/>
        <w:jc w:val="both"/>
      </w:pPr>
      <w:r>
        <w:t xml:space="preserve">                      Администрации  Томского района - секретарь конкурсной</w:t>
      </w:r>
    </w:p>
    <w:p w:rsidR="00BE63EB" w:rsidRDefault="00BE63EB">
      <w:pPr>
        <w:pStyle w:val="ConsPlusCell"/>
        <w:jc w:val="both"/>
      </w:pPr>
      <w:r>
        <w:t xml:space="preserve">                      комиссии</w:t>
      </w:r>
    </w:p>
    <w:p w:rsidR="00BE63EB" w:rsidRDefault="00BE63EB">
      <w:pPr>
        <w:pStyle w:val="ConsPlusCell"/>
        <w:jc w:val="both"/>
      </w:pPr>
      <w:r>
        <w:t>4. Артеменок Г.Л.   - консультант  сектора  потребительского рынка и малого</w:t>
      </w:r>
    </w:p>
    <w:p w:rsidR="00BE63EB" w:rsidRDefault="00BE63EB">
      <w:pPr>
        <w:pStyle w:val="ConsPlusCell"/>
        <w:jc w:val="both"/>
      </w:pPr>
      <w:r>
        <w:t xml:space="preserve">                      предпринимательства   Управления   по   </w:t>
      </w:r>
      <w:proofErr w:type="gramStart"/>
      <w:r>
        <w:t>экономической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политике  и  муниципальным   ресурсам   Администрации</w:t>
      </w:r>
    </w:p>
    <w:p w:rsidR="00BE63EB" w:rsidRDefault="00BE63EB">
      <w:pPr>
        <w:pStyle w:val="ConsPlusCell"/>
        <w:jc w:val="both"/>
      </w:pPr>
      <w:r>
        <w:t xml:space="preserve">                      Томского района  -  секретарь   конкурсной   комиссии</w:t>
      </w:r>
    </w:p>
    <w:p w:rsidR="00BE63EB" w:rsidRDefault="00BE63EB">
      <w:pPr>
        <w:pStyle w:val="ConsPlusCell"/>
        <w:jc w:val="both"/>
      </w:pPr>
      <w:r>
        <w:t>5. Гачкайло Г.И.    - председатель    комитета   муниципального   имущества</w:t>
      </w:r>
    </w:p>
    <w:p w:rsidR="00BE63EB" w:rsidRDefault="00BE63EB">
      <w:pPr>
        <w:pStyle w:val="ConsPlusCell"/>
        <w:jc w:val="both"/>
      </w:pPr>
      <w:r>
        <w:t xml:space="preserve">                      Управления по экономической  политике и </w:t>
      </w:r>
      <w:proofErr w:type="gramStart"/>
      <w:r>
        <w:t>муниципальным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ресурсам Администрации Томского района</w:t>
      </w:r>
    </w:p>
    <w:p w:rsidR="00BE63EB" w:rsidRDefault="00BE63EB">
      <w:pPr>
        <w:pStyle w:val="ConsPlusCell"/>
        <w:jc w:val="both"/>
      </w:pPr>
      <w:r>
        <w:t xml:space="preserve">6. Гекендорф И.В.   - председатель  комитета  по  экономике  Управления  </w:t>
      </w:r>
      <w:proofErr w:type="gramStart"/>
      <w:r>
        <w:t>по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экономической   политике  и  муниципальным   ресурсам</w:t>
      </w:r>
    </w:p>
    <w:p w:rsidR="00BE63EB" w:rsidRDefault="00BE63EB">
      <w:pPr>
        <w:pStyle w:val="ConsPlusCell"/>
        <w:jc w:val="both"/>
      </w:pPr>
      <w:r>
        <w:t xml:space="preserve">                      Администрации Томского района</w:t>
      </w:r>
    </w:p>
    <w:p w:rsidR="00BE63EB" w:rsidRDefault="00BE63EB">
      <w:pPr>
        <w:pStyle w:val="ConsPlusCell"/>
        <w:jc w:val="both"/>
      </w:pPr>
      <w:r>
        <w:t>7. Корнев А.В.      - начальник   производственного  отдела  -  заместитель</w:t>
      </w:r>
    </w:p>
    <w:p w:rsidR="00BE63EB" w:rsidRDefault="00BE63EB">
      <w:pPr>
        <w:pStyle w:val="ConsPlusCell"/>
        <w:jc w:val="both"/>
      </w:pPr>
      <w:r>
        <w:t xml:space="preserve">                      начальника   Управления  по  </w:t>
      </w:r>
      <w:proofErr w:type="gramStart"/>
      <w:r>
        <w:t>социально-экономическому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развитию села Администрации Томского района</w:t>
      </w:r>
    </w:p>
    <w:p w:rsidR="00BE63EB" w:rsidRDefault="00BE63EB">
      <w:pPr>
        <w:pStyle w:val="ConsPlusCell"/>
        <w:jc w:val="both"/>
      </w:pPr>
      <w:r>
        <w:t>8. Мухутдинова Н.Г. - начальник  отдела  бухгалтерии Администрации Томского</w:t>
      </w:r>
    </w:p>
    <w:p w:rsidR="00BE63EB" w:rsidRDefault="00BE63EB">
      <w:pPr>
        <w:pStyle w:val="ConsPlusCell"/>
        <w:jc w:val="both"/>
      </w:pPr>
      <w:r>
        <w:t xml:space="preserve">                      района</w:t>
      </w:r>
    </w:p>
    <w:p w:rsidR="00BE63EB" w:rsidRDefault="00BE63EB">
      <w:pPr>
        <w:pStyle w:val="ConsPlusCell"/>
        <w:jc w:val="both"/>
      </w:pPr>
      <w:r>
        <w:t xml:space="preserve">9.                  - главный   специалист  -  юрисконсульт  Управления  </w:t>
      </w:r>
      <w:proofErr w:type="gramStart"/>
      <w:r>
        <w:t>по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экономической   политике  и  муниципальным   ресурсам</w:t>
      </w:r>
    </w:p>
    <w:p w:rsidR="00BE63EB" w:rsidRDefault="00BE63EB">
      <w:pPr>
        <w:pStyle w:val="ConsPlusCell"/>
        <w:jc w:val="both"/>
      </w:pPr>
      <w:r>
        <w:t xml:space="preserve">                      Администрации Томского района</w:t>
      </w:r>
    </w:p>
    <w:p w:rsidR="00BE63EB" w:rsidRDefault="00BE63EB">
      <w:pPr>
        <w:pStyle w:val="ConsPlusCell"/>
        <w:jc w:val="both"/>
      </w:pPr>
      <w:r>
        <w:t>10. Пантелеев С.А.  - заместитель     председателя     комитета    развития</w:t>
      </w:r>
    </w:p>
    <w:p w:rsidR="00BE63EB" w:rsidRDefault="00BE63EB">
      <w:pPr>
        <w:pStyle w:val="ConsPlusCell"/>
        <w:jc w:val="both"/>
      </w:pPr>
      <w:r>
        <w:t xml:space="preserve">                      предпринимательства  Департамента  развития экономики</w:t>
      </w:r>
    </w:p>
    <w:p w:rsidR="00BE63EB" w:rsidRDefault="00BE63EB">
      <w:pPr>
        <w:pStyle w:val="ConsPlusCell"/>
        <w:jc w:val="both"/>
      </w:pPr>
      <w:r>
        <w:t xml:space="preserve">                      предпринимательства и реального сектора Администрации</w:t>
      </w:r>
    </w:p>
    <w:p w:rsidR="00BE63EB" w:rsidRDefault="00BE63EB">
      <w:pPr>
        <w:pStyle w:val="ConsPlusCell"/>
        <w:jc w:val="both"/>
      </w:pPr>
      <w:r>
        <w:t xml:space="preserve">                      Томской области (по согласованию)</w:t>
      </w:r>
    </w:p>
    <w:p w:rsidR="00BE63EB" w:rsidRDefault="00BE63EB">
      <w:pPr>
        <w:pStyle w:val="ConsPlusCell"/>
        <w:jc w:val="both"/>
      </w:pPr>
      <w:r>
        <w:t>11. Шевченко Э.Ю.   - председатель  Совета  представителей  малого  бизнеса</w:t>
      </w:r>
    </w:p>
    <w:p w:rsidR="00BE63EB" w:rsidRDefault="00BE63EB">
      <w:pPr>
        <w:pStyle w:val="ConsPlusCell"/>
        <w:jc w:val="both"/>
      </w:pPr>
      <w:r>
        <w:t xml:space="preserve">                      </w:t>
      </w:r>
      <w:proofErr w:type="gramStart"/>
      <w:r>
        <w:t>Томского  района,  депутат  Думы  Томского района (по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согласованию)</w:t>
      </w:r>
    </w:p>
    <w:p w:rsidR="00BE63EB" w:rsidRDefault="00BE63EB">
      <w:pPr>
        <w:pStyle w:val="ConsPlusCell"/>
        <w:jc w:val="both"/>
      </w:pPr>
      <w:r>
        <w:t>12. Шурубкин А.П.   - заместитель   директор</w:t>
      </w:r>
      <w:proofErr w:type="gramStart"/>
      <w:r>
        <w:t>а   ООО</w:t>
      </w:r>
      <w:proofErr w:type="gramEnd"/>
      <w:r>
        <w:t xml:space="preserve">   "Река",  управляющая</w:t>
      </w:r>
    </w:p>
    <w:p w:rsidR="00BE63EB" w:rsidRDefault="00BE63EB">
      <w:pPr>
        <w:pStyle w:val="ConsPlusCell"/>
        <w:jc w:val="both"/>
      </w:pPr>
      <w:r>
        <w:t xml:space="preserve">                      </w:t>
      </w:r>
      <w:proofErr w:type="gramStart"/>
      <w:r>
        <w:t>компания  бизнес-инкубатора   Томского   района  (по</w:t>
      </w:r>
      <w:proofErr w:type="gramEnd"/>
    </w:p>
    <w:p w:rsidR="00BE63EB" w:rsidRDefault="00BE63EB">
      <w:pPr>
        <w:pStyle w:val="ConsPlusCell"/>
        <w:jc w:val="both"/>
      </w:pPr>
      <w:r>
        <w:t xml:space="preserve">                      согласованию)</w:t>
      </w:r>
    </w:p>
    <w:p w:rsidR="00BE63EB" w:rsidRDefault="00BE63EB">
      <w:pPr>
        <w:pStyle w:val="ConsPlusNormal"/>
        <w:jc w:val="both"/>
      </w:pPr>
    </w:p>
    <w:p w:rsidR="00BE63EB" w:rsidRDefault="00BE63EB">
      <w:pPr>
        <w:pStyle w:val="ConsPlusNormal"/>
        <w:jc w:val="both"/>
      </w:pPr>
    </w:p>
    <w:p w:rsidR="00BE63EB" w:rsidRDefault="00BE63EB">
      <w:pPr>
        <w:pStyle w:val="ConsPlusNormal"/>
        <w:jc w:val="both"/>
      </w:pPr>
    </w:p>
    <w:p w:rsidR="00BE63EB" w:rsidRDefault="00BE63EB">
      <w:pPr>
        <w:pStyle w:val="ConsPlusNormal"/>
      </w:pPr>
    </w:p>
    <w:p w:rsidR="00BE63EB" w:rsidRDefault="00BE63EB">
      <w:pPr>
        <w:pStyle w:val="ConsPlusNormal"/>
      </w:pPr>
    </w:p>
    <w:p w:rsidR="00BE63EB" w:rsidRDefault="00BE63EB">
      <w:pPr>
        <w:pStyle w:val="ConsPlusNormal"/>
        <w:jc w:val="right"/>
        <w:outlineLvl w:val="0"/>
      </w:pPr>
      <w:r>
        <w:t>Приложение 2</w:t>
      </w:r>
    </w:p>
    <w:p w:rsidR="00BE63EB" w:rsidRDefault="00BE63EB">
      <w:pPr>
        <w:pStyle w:val="ConsPlusNormal"/>
        <w:jc w:val="right"/>
      </w:pPr>
      <w:r>
        <w:t>к постановлению</w:t>
      </w:r>
    </w:p>
    <w:p w:rsidR="00BE63EB" w:rsidRDefault="00BE63EB">
      <w:pPr>
        <w:pStyle w:val="ConsPlusNormal"/>
        <w:jc w:val="right"/>
      </w:pPr>
      <w:r>
        <w:t>Администрации Томского района</w:t>
      </w:r>
    </w:p>
    <w:p w:rsidR="00BE63EB" w:rsidRDefault="00BE63EB">
      <w:pPr>
        <w:pStyle w:val="ConsPlusNormal"/>
        <w:jc w:val="right"/>
      </w:pPr>
      <w:r>
        <w:t>от 31.05.2012 N 222</w:t>
      </w:r>
    </w:p>
    <w:p w:rsidR="00BE63EB" w:rsidRDefault="00BE63EB">
      <w:pPr>
        <w:pStyle w:val="ConsPlusNormal"/>
      </w:pPr>
    </w:p>
    <w:p w:rsidR="00BE63EB" w:rsidRDefault="00BE63EB">
      <w:pPr>
        <w:pStyle w:val="ConsPlusNormal"/>
        <w:ind w:firstLine="540"/>
        <w:jc w:val="both"/>
      </w:pPr>
    </w:p>
    <w:p w:rsidR="00BE63EB" w:rsidRDefault="00BE63EB">
      <w:pPr>
        <w:pStyle w:val="ConsPlusNormal"/>
        <w:ind w:firstLine="540"/>
        <w:jc w:val="both"/>
      </w:pPr>
    </w:p>
    <w:p w:rsidR="00BE63EB" w:rsidRDefault="00BE63EB">
      <w:pPr>
        <w:pStyle w:val="ConsPlusNormal"/>
        <w:ind w:firstLine="540"/>
        <w:jc w:val="both"/>
      </w:pPr>
    </w:p>
    <w:p w:rsidR="00BE63EB" w:rsidRDefault="00BE63EB">
      <w:pPr>
        <w:pStyle w:val="ConsPlusNormal"/>
        <w:ind w:firstLine="540"/>
        <w:jc w:val="both"/>
      </w:pPr>
    </w:p>
    <w:p w:rsidR="00BE63EB" w:rsidRDefault="00BE63EB">
      <w:pPr>
        <w:pStyle w:val="ConsPlusNormal"/>
        <w:jc w:val="right"/>
      </w:pPr>
      <w:r>
        <w:t>Приложение 2</w:t>
      </w:r>
    </w:p>
    <w:p w:rsidR="00BE63EB" w:rsidRDefault="00BE63EB">
      <w:pPr>
        <w:pStyle w:val="ConsPlusNormal"/>
        <w:jc w:val="right"/>
      </w:pPr>
      <w:r>
        <w:t>к Положению</w:t>
      </w:r>
    </w:p>
    <w:p w:rsidR="00BE63EB" w:rsidRDefault="00BE63EB">
      <w:pPr>
        <w:pStyle w:val="ConsPlusNormal"/>
        <w:jc w:val="right"/>
      </w:pPr>
      <w:r>
        <w:t>о конкурсе предпринимательских проектов</w:t>
      </w:r>
    </w:p>
    <w:p w:rsidR="00BE63EB" w:rsidRDefault="00BE63EB">
      <w:pPr>
        <w:pStyle w:val="ConsPlusNormal"/>
        <w:jc w:val="right"/>
      </w:pPr>
      <w:r>
        <w:t>субъектов малого предпринимательства "Развитие"</w:t>
      </w:r>
    </w:p>
    <w:p w:rsidR="00BE63EB" w:rsidRDefault="00BE63EB">
      <w:pPr>
        <w:pStyle w:val="ConsPlusNormal"/>
      </w:pPr>
    </w:p>
    <w:p w:rsidR="00BE63EB" w:rsidRDefault="00BE63EB">
      <w:pPr>
        <w:pStyle w:val="ConsPlusNormal"/>
      </w:pPr>
      <w:r>
        <w:t>Форма N 7</w:t>
      </w:r>
    </w:p>
    <w:p w:rsidR="00BE63EB" w:rsidRDefault="00BE63EB">
      <w:pPr>
        <w:pStyle w:val="ConsPlusNormal"/>
      </w:pPr>
    </w:p>
    <w:p w:rsidR="00BE63EB" w:rsidRDefault="00BE63EB">
      <w:pPr>
        <w:pStyle w:val="ConsPlusNonformat"/>
        <w:jc w:val="both"/>
      </w:pPr>
      <w:bookmarkStart w:id="1" w:name="P118"/>
      <w:bookmarkEnd w:id="1"/>
      <w:r>
        <w:t xml:space="preserve">                        Анкета получателя поддержки</w:t>
      </w:r>
    </w:p>
    <w:p w:rsidR="00BE63EB" w:rsidRDefault="00BE63EB">
      <w:pPr>
        <w:pStyle w:val="ConsPlusNonformat"/>
        <w:jc w:val="both"/>
      </w:pPr>
    </w:p>
    <w:p w:rsidR="00BE63EB" w:rsidRDefault="00BE63EB">
      <w:pPr>
        <w:pStyle w:val="ConsPlusNonformat"/>
        <w:jc w:val="both"/>
      </w:pPr>
      <w:r>
        <w:t>I. Общая  информация  о субъекте малого или среднего  предпринимательства -</w:t>
      </w:r>
    </w:p>
    <w:p w:rsidR="00BE63EB" w:rsidRDefault="00BE63EB">
      <w:pPr>
        <w:pStyle w:val="ConsPlusNonformat"/>
        <w:jc w:val="both"/>
      </w:pPr>
      <w:proofErr w:type="gramStart"/>
      <w:r>
        <w:t>получателе</w:t>
      </w:r>
      <w:proofErr w:type="gramEnd"/>
      <w:r>
        <w:t xml:space="preserve"> поддержки</w:t>
      </w:r>
    </w:p>
    <w:p w:rsidR="00BE63EB" w:rsidRDefault="00BE63EB">
      <w:pPr>
        <w:pStyle w:val="ConsPlusNonformat"/>
        <w:jc w:val="both"/>
      </w:pPr>
      <w:r>
        <w:t>_________________________________________         _________________________</w:t>
      </w:r>
    </w:p>
    <w:p w:rsidR="00BE63EB" w:rsidRDefault="00BE63EB">
      <w:pPr>
        <w:pStyle w:val="ConsPlusNonformat"/>
        <w:jc w:val="both"/>
      </w:pPr>
      <w:r>
        <w:t xml:space="preserve">  </w:t>
      </w:r>
      <w:proofErr w:type="gramStart"/>
      <w:r>
        <w:t>(полное наименование субъекта малого            (дата оказания поддержки)</w:t>
      </w:r>
      <w:proofErr w:type="gramEnd"/>
    </w:p>
    <w:p w:rsidR="00BE63EB" w:rsidRDefault="00BE63EB">
      <w:pPr>
        <w:pStyle w:val="ConsPlusNonformat"/>
        <w:jc w:val="both"/>
      </w:pPr>
      <w:r>
        <w:t xml:space="preserve">    или среднего предпринимательства)</w:t>
      </w:r>
    </w:p>
    <w:p w:rsidR="00BE63EB" w:rsidRDefault="00BE63EB">
      <w:pPr>
        <w:pStyle w:val="ConsPlusNonformat"/>
        <w:jc w:val="both"/>
      </w:pPr>
      <w:r>
        <w:t>_________________________________________         _________________________</w:t>
      </w:r>
    </w:p>
    <w:p w:rsidR="00BE63EB" w:rsidRDefault="00BE63EB">
      <w:pPr>
        <w:pStyle w:val="ConsPlusNonformat"/>
        <w:jc w:val="both"/>
      </w:pPr>
      <w:r>
        <w:t xml:space="preserve">       (ИНН получателя поддержки)                      (отчетный год)</w:t>
      </w:r>
    </w:p>
    <w:p w:rsidR="00BE63EB" w:rsidRDefault="00BE63EB">
      <w:pPr>
        <w:pStyle w:val="ConsPlusNonformat"/>
        <w:jc w:val="both"/>
      </w:pPr>
      <w:r>
        <w:t>_________________________________________         _________________________</w:t>
      </w:r>
    </w:p>
    <w:p w:rsidR="00BE63EB" w:rsidRDefault="00BE63EB">
      <w:pPr>
        <w:pStyle w:val="ConsPlusNonformat"/>
        <w:jc w:val="both"/>
      </w:pPr>
      <w:r>
        <w:t xml:space="preserve">        </w:t>
      </w:r>
      <w:proofErr w:type="gramStart"/>
      <w:r>
        <w:t>(система налогообложения                      (сумма оказанной</w:t>
      </w:r>
      <w:proofErr w:type="gramEnd"/>
    </w:p>
    <w:p w:rsidR="00BE63EB" w:rsidRDefault="00BE63EB">
      <w:pPr>
        <w:pStyle w:val="ConsPlusNonformat"/>
        <w:jc w:val="both"/>
      </w:pPr>
      <w:r>
        <w:t xml:space="preserve">          </w:t>
      </w:r>
      <w:proofErr w:type="gramStart"/>
      <w:r>
        <w:t>получателя поддержки)                      поддержки, тыс. руб.)</w:t>
      </w:r>
      <w:proofErr w:type="gramEnd"/>
    </w:p>
    <w:p w:rsidR="00BE63EB" w:rsidRDefault="00BE63EB">
      <w:pPr>
        <w:pStyle w:val="ConsPlusNonformat"/>
        <w:jc w:val="both"/>
      </w:pPr>
      <w:r>
        <w:t xml:space="preserve">             Томская область</w:t>
      </w:r>
    </w:p>
    <w:p w:rsidR="00BE63EB" w:rsidRDefault="00BE63EB">
      <w:pPr>
        <w:pStyle w:val="ConsPlusNonformat"/>
        <w:jc w:val="both"/>
      </w:pPr>
      <w:r>
        <w:t>─────────────────────────────────────────         _________________________</w:t>
      </w:r>
    </w:p>
    <w:p w:rsidR="00BE63EB" w:rsidRDefault="00BE63EB">
      <w:pPr>
        <w:pStyle w:val="ConsPlusNonformat"/>
        <w:jc w:val="both"/>
      </w:pPr>
      <w:r>
        <w:t xml:space="preserve">     </w:t>
      </w:r>
      <w:proofErr w:type="gramStart"/>
      <w:r>
        <w:t>(субъект Российской Федерации,                     (основной вид</w:t>
      </w:r>
      <w:proofErr w:type="gramEnd"/>
    </w:p>
    <w:p w:rsidR="00BE63EB" w:rsidRDefault="00BE63EB">
      <w:pPr>
        <w:pStyle w:val="ConsPlusNonformat"/>
        <w:jc w:val="both"/>
      </w:pPr>
      <w:r>
        <w:t xml:space="preserve">      </w:t>
      </w:r>
      <w:proofErr w:type="gramStart"/>
      <w:r>
        <w:t xml:space="preserve">в котором оказана поддержка)                  деятельности по </w:t>
      </w:r>
      <w:hyperlink r:id="rId19" w:history="1">
        <w:r>
          <w:rPr>
            <w:color w:val="0000FF"/>
          </w:rPr>
          <w:t>ОКВЭД</w:t>
        </w:r>
      </w:hyperlink>
      <w:r>
        <w:t>)</w:t>
      </w:r>
      <w:proofErr w:type="gramEnd"/>
    </w:p>
    <w:p w:rsidR="00BE63EB" w:rsidRDefault="00BE63EB">
      <w:pPr>
        <w:pStyle w:val="ConsPlusNonformat"/>
        <w:jc w:val="both"/>
      </w:pPr>
    </w:p>
    <w:p w:rsidR="00BE63EB" w:rsidRDefault="00BE63EB">
      <w:pPr>
        <w:pStyle w:val="ConsPlusNonformat"/>
        <w:jc w:val="both"/>
      </w:pPr>
      <w:r>
        <w:rPr>
          <w:sz w:val="12"/>
        </w:rPr>
        <w:t>II. Вид оказываемой поддержки:</w:t>
      </w:r>
    </w:p>
    <w:p w:rsidR="00BE63EB" w:rsidRDefault="00BE63EB">
      <w:pPr>
        <w:pStyle w:val="ConsPlusNormal"/>
      </w:pPr>
    </w:p>
    <w:p w:rsidR="00BE63EB" w:rsidRDefault="00BE63EB">
      <w:pPr>
        <w:pStyle w:val="ConsPlusNonformat"/>
        <w:jc w:val="both"/>
      </w:pPr>
      <w:r>
        <w:rPr>
          <w:sz w:val="12"/>
        </w:rPr>
        <w:t>┌──┬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Федеральный  │                                                                                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орган     │                                                                                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│исполнительной│                                                                                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│NN│   власти,    │    Мероприятия, реализуемые в рамках программ (указывается объем оказанной поддержки, тыс. руб.)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│пп│ реализующий  │                                                                                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программу   │                                                                                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поддержки/  │                                                                                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│госкорпорация │                                                                                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┬─────────┬───────────┬────────────┬─────────┬─────────┬──────────────┬───────────┬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1│Минэкономра</w:t>
      </w:r>
      <w:proofErr w:type="gramStart"/>
      <w:r>
        <w:rPr>
          <w:sz w:val="12"/>
        </w:rPr>
        <w:t>з-</w:t>
      </w:r>
      <w:proofErr w:type="gramEnd"/>
      <w:r>
        <w:rPr>
          <w:sz w:val="12"/>
        </w:rPr>
        <w:t xml:space="preserve"> │Гранты на│Субсидия │           │            │Поручи-  │         │Поддержка     │           │Размещение│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│вития России  │создание │действ</w:t>
      </w:r>
      <w:proofErr w:type="gramStart"/>
      <w:r>
        <w:rPr>
          <w:sz w:val="12"/>
        </w:rPr>
        <w:t>у-</w:t>
      </w:r>
      <w:proofErr w:type="gramEnd"/>
      <w:r>
        <w:rPr>
          <w:sz w:val="12"/>
        </w:rPr>
        <w:t xml:space="preserve"> │   Грант   │            │тельство │Лизинг   │экспортно     │Субсидия на│в бизнес-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│малой    │ющим     │начинающему│Микрофина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│гаран-   │обору-   │ориентиро-    │повышение  │инкубаторе│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│иннов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 │иннова-  │  малому   │совый займ  │тийного  │дования  │ванных        │энергоэф-  │или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│ционной  │ционным  │предприятию│            │фонда    │         │субъектов МСП │фективности│</w:t>
      </w:r>
      <w:proofErr w:type="gramStart"/>
      <w:r>
        <w:rPr>
          <w:sz w:val="12"/>
        </w:rPr>
        <w:t>Технопарке</w:t>
      </w:r>
      <w:proofErr w:type="gramEnd"/>
      <w:r>
        <w:rPr>
          <w:sz w:val="12"/>
        </w:rPr>
        <w:t>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│компании │компаниям│           │            │         │         │              │           │</w:t>
      </w:r>
      <w:hyperlink w:anchor="P215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, кв. м│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├─────────┼─────────┼───────────┼────────────┼─────────┼─────────┼──────────────┼───────────┼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┴─────────┴───────────┴────────────┴─────────┴─────────┴──────────────┴───────────┴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2│Минздравсо</w:t>
      </w:r>
      <w:proofErr w:type="gramStart"/>
      <w:r>
        <w:rPr>
          <w:sz w:val="12"/>
        </w:rPr>
        <w:t>ц-</w:t>
      </w:r>
      <w:proofErr w:type="gramEnd"/>
      <w:r>
        <w:rPr>
          <w:sz w:val="12"/>
        </w:rPr>
        <w:t xml:space="preserve">  │          Выплата безработным гражданам, открывающим собственное дело </w:t>
      </w:r>
      <w:hyperlink w:anchor="P216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(58,8 тыс. руб.)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│развития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│России        │                                                                                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───────────────────────────────────┬───────────────────┬──────────────┬────────────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3│Минсельхоз    │                                            │                   │Субсидии с/х  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│России        │                                            │ Субсидии КФХ и ИП │потребитель-  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 xml:space="preserve">│  │              │Субсидии гражданам, ведущим </w:t>
      </w:r>
      <w:proofErr w:type="gramStart"/>
      <w:r>
        <w:rPr>
          <w:sz w:val="12"/>
        </w:rPr>
        <w:t>личное</w:t>
      </w:r>
      <w:proofErr w:type="gramEnd"/>
      <w:r>
        <w:rPr>
          <w:sz w:val="12"/>
        </w:rPr>
        <w:t xml:space="preserve"> подсобное│   по кредитным    │ским          │Субсидии на поддержку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хозяйство, по кредитным договорам,     │    договорам,     │кооперативам  │  отдельных отраслей  │</w:t>
      </w:r>
    </w:p>
    <w:p w:rsidR="00BE63EB" w:rsidRDefault="00BE63EB">
      <w:pPr>
        <w:pStyle w:val="ConsPlusNonformat"/>
        <w:jc w:val="both"/>
      </w:pPr>
      <w:proofErr w:type="gramStart"/>
      <w:r>
        <w:rPr>
          <w:sz w:val="12"/>
        </w:rPr>
        <w:t>│  │              │                заключенным:                │   заключенным:    │по кредитным  │ сельского хозяйства  │</w:t>
      </w:r>
      <w:proofErr w:type="gramEnd"/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                                   │                   │договорам,    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                                   │                   │заключенным:  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├─────────┬─────────┬───────────┬────────────┼─────────┬────┬────┼────┬────┬────┼────────────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│на срок до 5│         │    │    │    │    │    │                      │</w:t>
      </w:r>
    </w:p>
    <w:p w:rsidR="00BE63EB" w:rsidRDefault="00BE63EB">
      <w:pPr>
        <w:pStyle w:val="ConsPlusNonformat"/>
        <w:jc w:val="both"/>
      </w:pPr>
      <w:proofErr w:type="gramStart"/>
      <w:r>
        <w:rPr>
          <w:sz w:val="12"/>
        </w:rPr>
        <w:t>│  │              │         │на срок  │           │  лет (на   │         │    │    │    │    │    │                      │</w:t>
      </w:r>
      <w:proofErr w:type="gramEnd"/>
    </w:p>
    <w:p w:rsidR="00BE63EB" w:rsidRDefault="00BE63EB">
      <w:pPr>
        <w:pStyle w:val="ConsPlusNonformat"/>
        <w:jc w:val="both"/>
      </w:pPr>
      <w:r>
        <w:rPr>
          <w:sz w:val="12"/>
        </w:rPr>
        <w:t xml:space="preserve">│  │              │         │до 5 лет │           │приобретение│         │ на │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│ на │ на │ на 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на срок │(при-    │на срок до │  машин и   │ на срок │</w:t>
      </w:r>
      <w:proofErr w:type="gramStart"/>
      <w:r>
        <w:rPr>
          <w:sz w:val="12"/>
        </w:rPr>
        <w:t>срок</w:t>
      </w:r>
      <w:proofErr w:type="gramEnd"/>
      <w:r>
        <w:rPr>
          <w:sz w:val="12"/>
        </w:rPr>
        <w:t>│срок│срок│срок│срок│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до 2-х  │обретение│   5 лет   │   других   │до 2 лет │до 5│до 8│до 2│</w:t>
      </w:r>
      <w:proofErr w:type="gramStart"/>
      <w:r>
        <w:rPr>
          <w:sz w:val="12"/>
        </w:rPr>
        <w:t>до</w:t>
      </w:r>
      <w:proofErr w:type="gramEnd"/>
      <w:r>
        <w:rPr>
          <w:sz w:val="12"/>
        </w:rPr>
        <w:t xml:space="preserve"> 5│до 8│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лет   │с/х      │ (туризм)  │   уст-в,   │         │лет │</w:t>
      </w:r>
      <w:proofErr w:type="gramStart"/>
      <w:r>
        <w:rPr>
          <w:sz w:val="12"/>
        </w:rPr>
        <w:t>лет</w:t>
      </w:r>
      <w:proofErr w:type="gramEnd"/>
      <w:r>
        <w:rPr>
          <w:sz w:val="12"/>
        </w:rPr>
        <w:t xml:space="preserve"> │лет │лет │лет 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│техники и│           │</w:t>
      </w:r>
      <w:proofErr w:type="gramStart"/>
      <w:r>
        <w:rPr>
          <w:sz w:val="12"/>
        </w:rPr>
        <w:t>утвержденных</w:t>
      </w:r>
      <w:proofErr w:type="gramEnd"/>
      <w:r>
        <w:rPr>
          <w:sz w:val="12"/>
        </w:rPr>
        <w:t>│         │    │    │    │    │    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│т.п.)    │           │Минсельхозом│         │    │    │    │    │    │                      │</w:t>
      </w:r>
    </w:p>
    <w:p w:rsidR="00BE63EB" w:rsidRDefault="00BE63EB">
      <w:pPr>
        <w:pStyle w:val="ConsPlusNonformat"/>
        <w:jc w:val="both"/>
      </w:pPr>
      <w:proofErr w:type="gramStart"/>
      <w:r>
        <w:rPr>
          <w:sz w:val="12"/>
        </w:rPr>
        <w:t>│  │              │         │         │           │  России)   │         │    │    │    │    │    │                      │</w:t>
      </w:r>
      <w:proofErr w:type="gramEnd"/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├─────────┼─────────┼───────────┼────────────┼─────────┼────┼────┼────┼────┼────┤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│    │    │    │    │            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┼─────────┼───────────┼────────────┼─────────┼────┴────┼────┴────┴────┼───────────┬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4│Минобрнауки   │         │         │           │            │         │         │   НИОКР по   │НИОКР по   │Выполнение│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│России        │         │         │           │            │         │         │ приоритетным │практ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   │НИОКР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направлениям │ческому    │малыми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│развития науки│применению │инноваци-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│Программа│</w:t>
      </w:r>
      <w:proofErr w:type="gramStart"/>
      <w:r>
        <w:rPr>
          <w:sz w:val="12"/>
        </w:rPr>
        <w:t>Программа</w:t>
      </w:r>
      <w:proofErr w:type="gramEnd"/>
      <w:r>
        <w:rPr>
          <w:sz w:val="12"/>
        </w:rPr>
        <w:t>│Программа  │ Программа  │Программа│Программа│  и техники,  │разработок,│онными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"СТАРТ" │ "УМНИК" │"Энерг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  │  "ФАРМА"   │ "СОФТ"  │"ЭКСПОРТ"│ направленных │выполняемых│компаниями│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│сбережение"│            │         │         │на реализацию │в научн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 │в рамках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│антикризисной │образов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 │междуна-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программы   │тельных    │родных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 Пр-ва РФ   │центрах    │программ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            │           │ЕС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├─────────┼─────────┼───────────┼────────────┼─────────┼─────────┼──────────────┼───────────┼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┴─────────┼───────────┴────────────┼─────────┴─────────┼──────────────┼───────────┼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5│ГК            │   Цели оказания   │                        │                   │ Имущество в  │Факторинго-│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│Внешэкономбанк│  поддержки/виды   │      Кредит банка      │     Микрозайм     │    лизинг    │вые услуги</w:t>
      </w:r>
      <w:proofErr w:type="gramStart"/>
      <w:r>
        <w:rPr>
          <w:sz w:val="12"/>
        </w:rPr>
        <w:t xml:space="preserve"> │   И</w:t>
      </w:r>
      <w:proofErr w:type="gramEnd"/>
      <w:r>
        <w:rPr>
          <w:sz w:val="12"/>
        </w:rPr>
        <w:t>ное   │</w:t>
      </w:r>
    </w:p>
    <w:p w:rsidR="00BE63EB" w:rsidRDefault="00BE63EB">
      <w:pPr>
        <w:pStyle w:val="ConsPlusNonformat"/>
        <w:jc w:val="both"/>
      </w:pPr>
      <w:proofErr w:type="gramStart"/>
      <w:r>
        <w:rPr>
          <w:sz w:val="12"/>
        </w:rPr>
        <w:t>│  │(через ОАО    │     поддержки     │                        │                   │              │           │          │</w:t>
      </w:r>
      <w:proofErr w:type="gramEnd"/>
    </w:p>
    <w:p w:rsidR="00BE63EB" w:rsidRDefault="00BE63EB">
      <w:pPr>
        <w:pStyle w:val="ConsPlusNonformat"/>
        <w:jc w:val="both"/>
      </w:pPr>
      <w:proofErr w:type="gramStart"/>
      <w:r>
        <w:rPr>
          <w:sz w:val="12"/>
        </w:rPr>
        <w:lastRenderedPageBreak/>
        <w:t>│  │"МСП Банк")   ├───────────────────┼────────────────────────┼───────────────────┼──────────────┼───────────┼──────────┤</w:t>
      </w:r>
      <w:proofErr w:type="gramEnd"/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│Модернизация  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│производства и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 xml:space="preserve">│  │              │обновление </w:t>
      </w:r>
      <w:proofErr w:type="gramStart"/>
      <w:r>
        <w:rPr>
          <w:sz w:val="12"/>
        </w:rPr>
        <w:t>основных</w:t>
      </w:r>
      <w:proofErr w:type="gramEnd"/>
      <w:r>
        <w:rPr>
          <w:sz w:val="12"/>
        </w:rPr>
        <w:t>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│средств       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├───────────────────┼────────────────────────┼───────────────────┼──────────────┼───────────┼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│Реализация    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│инновационных 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│проектов      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├───────────────────┼────────────────────────┼───────────────────┼──────────────┼───────────┼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│Реализация    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│энергоэффективных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│проектов      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├───────────────────┼────────────────────────┼───────────────────┼──────────────┼───────────┼──────────┤</w:t>
      </w:r>
    </w:p>
    <w:p w:rsidR="00BE63EB" w:rsidRDefault="00BE63EB">
      <w:pPr>
        <w:pStyle w:val="ConsPlusNonformat"/>
        <w:jc w:val="both"/>
      </w:pPr>
      <w:r>
        <w:rPr>
          <w:sz w:val="12"/>
        </w:rPr>
        <w:t>│  │              │Иное               │                        │                   │              │           │          │</w:t>
      </w:r>
    </w:p>
    <w:p w:rsidR="00BE63EB" w:rsidRDefault="00BE63EB">
      <w:pPr>
        <w:pStyle w:val="ConsPlusNonformat"/>
        <w:jc w:val="both"/>
      </w:pPr>
      <w:r>
        <w:rPr>
          <w:sz w:val="12"/>
        </w:rPr>
        <w:t>└──┴──────────────┴───────────────────┴────────────────────────┴───────────────────┴──────────────┴───────────┴──────────┘</w:t>
      </w:r>
    </w:p>
    <w:p w:rsidR="00BE63EB" w:rsidRDefault="00BE63EB">
      <w:pPr>
        <w:pStyle w:val="ConsPlusNormal"/>
        <w:ind w:firstLine="540"/>
        <w:jc w:val="both"/>
      </w:pPr>
    </w:p>
    <w:p w:rsidR="00BE63EB" w:rsidRDefault="00BE63EB">
      <w:pPr>
        <w:pStyle w:val="ConsPlusNormal"/>
        <w:ind w:firstLine="540"/>
        <w:jc w:val="both"/>
      </w:pPr>
      <w:r>
        <w:t>--------------------------------</w:t>
      </w:r>
    </w:p>
    <w:p w:rsidR="00BE63EB" w:rsidRDefault="00BE63EB">
      <w:pPr>
        <w:pStyle w:val="ConsPlusNormal"/>
        <w:spacing w:before="220"/>
        <w:ind w:firstLine="540"/>
        <w:jc w:val="both"/>
      </w:pPr>
      <w:bookmarkStart w:id="2" w:name="P215"/>
      <w:bookmarkEnd w:id="2"/>
      <w:r>
        <w:t>&lt;*&gt; указывается площадь помещений, предоставленных в аренду.</w:t>
      </w:r>
    </w:p>
    <w:p w:rsidR="00BE63EB" w:rsidRDefault="00BE63EB">
      <w:pPr>
        <w:pStyle w:val="ConsPlusNormal"/>
        <w:spacing w:before="220"/>
        <w:ind w:firstLine="540"/>
        <w:jc w:val="both"/>
      </w:pPr>
      <w:bookmarkStart w:id="3" w:name="P216"/>
      <w:bookmarkEnd w:id="3"/>
      <w:r>
        <w:t>&lt;**&gt; Вопрос об источниках и объемах финансирования данного мероприятия в 2012 году в настоящее время обсуждается.</w:t>
      </w:r>
    </w:p>
    <w:p w:rsidR="00BE63EB" w:rsidRDefault="00BE63EB">
      <w:pPr>
        <w:pStyle w:val="ConsPlusNormal"/>
      </w:pPr>
    </w:p>
    <w:p w:rsidR="00BE63EB" w:rsidRDefault="00BE63EB">
      <w:pPr>
        <w:pStyle w:val="ConsPlusNormal"/>
        <w:outlineLvl w:val="1"/>
      </w:pPr>
      <w:r>
        <w:t>III. Основные финансово-экономические показатели субъекта малого и среднего предпринимателя получателя поддержки:</w:t>
      </w:r>
    </w:p>
    <w:p w:rsidR="00BE63EB" w:rsidRDefault="00BE63E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960"/>
        <w:gridCol w:w="1560"/>
        <w:gridCol w:w="1440"/>
        <w:gridCol w:w="1560"/>
        <w:gridCol w:w="1560"/>
      </w:tblGrid>
      <w:tr w:rsidR="00BE63EB">
        <w:trPr>
          <w:trHeight w:val="240"/>
        </w:trPr>
        <w:tc>
          <w:tcPr>
            <w:tcW w:w="600" w:type="dxa"/>
          </w:tcPr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  <w:r>
              <w:t xml:space="preserve">NN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пп </w:t>
            </w:r>
          </w:p>
        </w:tc>
        <w:tc>
          <w:tcPr>
            <w:tcW w:w="2040" w:type="dxa"/>
          </w:tcPr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 показателя   </w:t>
            </w:r>
          </w:p>
        </w:tc>
        <w:tc>
          <w:tcPr>
            <w:tcW w:w="960" w:type="dxa"/>
          </w:tcPr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  <w:r>
              <w:t xml:space="preserve"> Ед.  </w:t>
            </w:r>
          </w:p>
          <w:p w:rsidR="00BE63EB" w:rsidRDefault="00BE63EB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560" w:type="dxa"/>
          </w:tcPr>
          <w:p w:rsidR="00BE63EB" w:rsidRDefault="00BE63EB">
            <w:pPr>
              <w:pStyle w:val="ConsPlusNonformat"/>
              <w:jc w:val="both"/>
            </w:pPr>
            <w:r>
              <w:t>На 1 января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2011 года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(год, пред-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шествующий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оказанию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поддержки) </w:t>
            </w:r>
          </w:p>
        </w:tc>
        <w:tc>
          <w:tcPr>
            <w:tcW w:w="1440" w:type="dxa"/>
          </w:tcPr>
          <w:p w:rsidR="00BE63EB" w:rsidRDefault="00BE63EB">
            <w:pPr>
              <w:pStyle w:val="ConsPlusNonformat"/>
              <w:jc w:val="both"/>
            </w:pPr>
            <w:r>
              <w:t xml:space="preserve">   На 1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 января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2012 года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(год   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 оказания </w:t>
            </w:r>
          </w:p>
          <w:p w:rsidR="00BE63EB" w:rsidRDefault="00BE63EB">
            <w:pPr>
              <w:pStyle w:val="ConsPlusNonformat"/>
              <w:jc w:val="both"/>
            </w:pPr>
            <w:r>
              <w:t>поддержки)</w:t>
            </w:r>
          </w:p>
        </w:tc>
        <w:tc>
          <w:tcPr>
            <w:tcW w:w="1560" w:type="dxa"/>
          </w:tcPr>
          <w:p w:rsidR="00BE63EB" w:rsidRDefault="00BE63EB">
            <w:pPr>
              <w:pStyle w:val="ConsPlusNonformat"/>
              <w:jc w:val="both"/>
            </w:pPr>
            <w:r>
              <w:t>На 1 января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____ года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(первый год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   после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оказания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поддержки) </w:t>
            </w:r>
          </w:p>
        </w:tc>
        <w:tc>
          <w:tcPr>
            <w:tcW w:w="1560" w:type="dxa"/>
          </w:tcPr>
          <w:p w:rsidR="00BE63EB" w:rsidRDefault="00BE63EB">
            <w:pPr>
              <w:pStyle w:val="ConsPlusNonformat"/>
              <w:jc w:val="both"/>
            </w:pPr>
            <w:r>
              <w:t>На 1 января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____ года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(второй год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   после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оказания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поддержки) </w:t>
            </w: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Выручка </w:t>
            </w:r>
            <w:proofErr w:type="gramStart"/>
            <w:r>
              <w:t>от</w:t>
            </w:r>
            <w:proofErr w:type="gramEnd"/>
            <w:r>
              <w:t xml:space="preserve">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реализации  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товаров (работ,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услуг) </w:t>
            </w:r>
            <w:proofErr w:type="gramStart"/>
            <w:r>
              <w:t>без</w:t>
            </w:r>
            <w:proofErr w:type="gramEnd"/>
            <w:r>
              <w:t xml:space="preserve">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учета НДС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Отгружено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товаров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собственного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производства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 xml:space="preserve">(выполнено     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работ и услуг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собственными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силами)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География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поставок    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 xml:space="preserve">(кол-во        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субъектов РФ, </w:t>
            </w:r>
            <w:proofErr w:type="gramStart"/>
            <w:r>
              <w:t>в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которые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осуществляются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поставки       </w:t>
            </w:r>
          </w:p>
          <w:p w:rsidR="00BE63EB" w:rsidRDefault="00BE63EB">
            <w:pPr>
              <w:pStyle w:val="ConsPlusNonformat"/>
              <w:jc w:val="both"/>
            </w:pPr>
            <w:r>
              <w:t>товаров, работ,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услуг)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Номенклатура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производимой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продукции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(работ, услуг)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Среднесписочная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численность 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работников (без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внешних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совместителей)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чел.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lastRenderedPageBreak/>
              <w:t xml:space="preserve">6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Среднемесячная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начисленная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заработная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плата  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работников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Объем налогов,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сборов,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страховых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взносов,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уплаченных в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бюджетную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систему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Российской  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 xml:space="preserve">Федерации (без 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учета налога </w:t>
            </w:r>
            <w:proofErr w:type="gramStart"/>
            <w:r>
              <w:t>на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добавленную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стоимость и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акцизов)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Инвестиции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основной       </w:t>
            </w:r>
          </w:p>
          <w:p w:rsidR="00BE63EB" w:rsidRDefault="00BE63EB">
            <w:pPr>
              <w:pStyle w:val="ConsPlusNonformat"/>
              <w:jc w:val="both"/>
            </w:pPr>
            <w:r>
              <w:t>капитал, всего: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Привлеченные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заемные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(кредитные)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средства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9.1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из них: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привлечено в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рамках</w:t>
            </w:r>
            <w:proofErr w:type="gramEnd"/>
            <w:r>
              <w:t xml:space="preserve"> программ</w:t>
            </w:r>
          </w:p>
          <w:p w:rsidR="00BE63EB" w:rsidRDefault="00BE63EB">
            <w:pPr>
              <w:pStyle w:val="ConsPlusNonformat"/>
              <w:jc w:val="both"/>
            </w:pPr>
            <w:r>
              <w:t>государственной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поддержки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</w:tbl>
    <w:p w:rsidR="00BE63EB" w:rsidRDefault="00BE63EB">
      <w:pPr>
        <w:pStyle w:val="ConsPlusNormal"/>
      </w:pPr>
    </w:p>
    <w:p w:rsidR="00BE63EB" w:rsidRDefault="00BE63EB">
      <w:pPr>
        <w:pStyle w:val="ConsPlusNormal"/>
        <w:outlineLvl w:val="1"/>
      </w:pPr>
      <w:r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BE63EB" w:rsidRDefault="00BE63E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960"/>
        <w:gridCol w:w="1560"/>
        <w:gridCol w:w="1440"/>
        <w:gridCol w:w="1560"/>
        <w:gridCol w:w="1560"/>
      </w:tblGrid>
      <w:tr w:rsidR="00BE63EB">
        <w:trPr>
          <w:trHeight w:val="240"/>
        </w:trPr>
        <w:tc>
          <w:tcPr>
            <w:tcW w:w="600" w:type="dxa"/>
          </w:tcPr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  <w:r>
              <w:t xml:space="preserve">NN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пп </w:t>
            </w:r>
          </w:p>
        </w:tc>
        <w:tc>
          <w:tcPr>
            <w:tcW w:w="2040" w:type="dxa"/>
          </w:tcPr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 показателя   </w:t>
            </w:r>
          </w:p>
        </w:tc>
        <w:tc>
          <w:tcPr>
            <w:tcW w:w="960" w:type="dxa"/>
          </w:tcPr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</w:p>
          <w:p w:rsidR="00BE63EB" w:rsidRDefault="00BE63EB">
            <w:pPr>
              <w:pStyle w:val="ConsPlusNonformat"/>
              <w:jc w:val="both"/>
            </w:pPr>
            <w:r>
              <w:t xml:space="preserve"> Ед.  </w:t>
            </w:r>
          </w:p>
          <w:p w:rsidR="00BE63EB" w:rsidRDefault="00BE63EB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560" w:type="dxa"/>
          </w:tcPr>
          <w:p w:rsidR="00BE63EB" w:rsidRDefault="00BE63EB">
            <w:pPr>
              <w:pStyle w:val="ConsPlusNonformat"/>
              <w:jc w:val="both"/>
            </w:pPr>
            <w:r>
              <w:t>на 1 января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2011 года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(год, пред-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шествующий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оказанию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поддержки) </w:t>
            </w:r>
          </w:p>
        </w:tc>
        <w:tc>
          <w:tcPr>
            <w:tcW w:w="1440" w:type="dxa"/>
          </w:tcPr>
          <w:p w:rsidR="00BE63EB" w:rsidRDefault="00BE63EB">
            <w:pPr>
              <w:pStyle w:val="ConsPlusNonformat"/>
              <w:jc w:val="both"/>
            </w:pPr>
            <w:r>
              <w:t xml:space="preserve">   на 1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 января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2012 года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(год   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 оказания </w:t>
            </w:r>
          </w:p>
          <w:p w:rsidR="00BE63EB" w:rsidRDefault="00BE63EB">
            <w:pPr>
              <w:pStyle w:val="ConsPlusNonformat"/>
              <w:jc w:val="both"/>
            </w:pPr>
            <w:r>
              <w:t>поддержки)</w:t>
            </w:r>
          </w:p>
        </w:tc>
        <w:tc>
          <w:tcPr>
            <w:tcW w:w="1560" w:type="dxa"/>
          </w:tcPr>
          <w:p w:rsidR="00BE63EB" w:rsidRDefault="00BE63EB">
            <w:pPr>
              <w:pStyle w:val="ConsPlusNonformat"/>
              <w:jc w:val="both"/>
            </w:pPr>
            <w:r>
              <w:t>на 1 января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____ года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(первый год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   после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оказания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поддержки) </w:t>
            </w:r>
          </w:p>
        </w:tc>
        <w:tc>
          <w:tcPr>
            <w:tcW w:w="1560" w:type="dxa"/>
          </w:tcPr>
          <w:p w:rsidR="00BE63EB" w:rsidRDefault="00BE63EB">
            <w:pPr>
              <w:pStyle w:val="ConsPlusNonformat"/>
              <w:jc w:val="both"/>
            </w:pPr>
            <w:r>
              <w:t>на 1 января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____ года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(второй год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   после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 оказания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поддержки) </w:t>
            </w:r>
          </w:p>
        </w:tc>
      </w:tr>
      <w:tr w:rsidR="00BE63EB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  <w:outlineLvl w:val="2"/>
            </w:pPr>
            <w:r>
              <w:t xml:space="preserve">Заполняется субъектами малого и среднего предпринимательства,         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занимающимися</w:t>
            </w:r>
            <w:proofErr w:type="gramEnd"/>
            <w:r>
              <w:t xml:space="preserve"> экспортом                                                  </w:t>
            </w: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Объем экспорта,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в том числе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отгружено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товаров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собственного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производства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 xml:space="preserve">(выполнено     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работ и услуг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собственными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силами) </w:t>
            </w:r>
            <w:proofErr w:type="gramStart"/>
            <w:r>
              <w:t>за</w:t>
            </w:r>
            <w:proofErr w:type="gramEnd"/>
            <w:r>
              <w:t xml:space="preserve">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пределы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Российской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Федерации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Доля объема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экспорта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lastRenderedPageBreak/>
              <w:t>общем</w:t>
            </w:r>
            <w:proofErr w:type="gramEnd"/>
            <w:r>
              <w:t xml:space="preserve"> объеме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отгруженной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продукции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lastRenderedPageBreak/>
              <w:t xml:space="preserve">%  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lastRenderedPageBreak/>
              <w:t xml:space="preserve">2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Количество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стран,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которые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экспортируются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товары (работы,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услуги)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  <w:outlineLvl w:val="2"/>
            </w:pPr>
            <w:r>
              <w:t xml:space="preserve">Заполняется субъектами малого и среднего предпринимательства,    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занимающимися инновациями                                                </w:t>
            </w: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Отгружено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инновационных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товаров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собственного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производства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 xml:space="preserve">(выполнено     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инновационных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работ и услуг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собственными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силами)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Доля </w:t>
            </w:r>
            <w:proofErr w:type="gramStart"/>
            <w:r>
              <w:t>экспортной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инновационной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продукции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общем</w:t>
            </w:r>
            <w:proofErr w:type="gramEnd"/>
            <w:r>
              <w:t xml:space="preserve"> объеме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отгруженной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инновационной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продукции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%  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Число вновь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полученных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патентов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изобретение, </w:t>
            </w:r>
            <w:proofErr w:type="gramStart"/>
            <w:r>
              <w:t>на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полезную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модель,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промышленный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образец,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использованных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в отгруженных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инновационных  </w:t>
            </w:r>
          </w:p>
          <w:p w:rsidR="00BE63EB" w:rsidRDefault="00BE63EB">
            <w:pPr>
              <w:pStyle w:val="ConsPlusNonformat"/>
              <w:jc w:val="both"/>
            </w:pPr>
            <w:proofErr w:type="gramStart"/>
            <w:r>
              <w:t>товарах</w:t>
            </w:r>
            <w:proofErr w:type="gramEnd"/>
            <w:r>
              <w:t xml:space="preserve">     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собственного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производства,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всего: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2.1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в том числе: </w:t>
            </w:r>
            <w:proofErr w:type="gramStart"/>
            <w:r>
              <w:t>на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изобретение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2.2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в том числе: </w:t>
            </w:r>
            <w:proofErr w:type="gramStart"/>
            <w:r>
              <w:t>на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>полезные модели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2.3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в том числе: </w:t>
            </w:r>
            <w:proofErr w:type="gramStart"/>
            <w:r>
              <w:t>на</w:t>
            </w:r>
            <w:proofErr w:type="gramEnd"/>
          </w:p>
          <w:p w:rsidR="00BE63EB" w:rsidRDefault="00BE63EB">
            <w:pPr>
              <w:pStyle w:val="ConsPlusNonformat"/>
              <w:jc w:val="both"/>
            </w:pPr>
            <w:r>
              <w:t xml:space="preserve">промышленные 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образцы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  <w:tr w:rsidR="00BE63EB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  <w:outlineLvl w:val="2"/>
            </w:pPr>
            <w:r>
              <w:t>Заполняется субъектами малого и среднего предпринимательства, получившими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поддержку по программе энергоэффективности                               </w:t>
            </w:r>
          </w:p>
        </w:tc>
      </w:tr>
      <w:tr w:rsidR="00BE63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04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>Оценка экономии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энергетических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ресурсов       </w:t>
            </w:r>
          </w:p>
        </w:tc>
        <w:tc>
          <w:tcPr>
            <w:tcW w:w="960" w:type="dxa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  <w:r>
              <w:t xml:space="preserve">тыс.  </w:t>
            </w:r>
          </w:p>
          <w:p w:rsidR="00BE63EB" w:rsidRDefault="00BE63EB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6120" w:type="dxa"/>
            <w:gridSpan w:val="4"/>
            <w:tcBorders>
              <w:top w:val="nil"/>
            </w:tcBorders>
          </w:tcPr>
          <w:p w:rsidR="00BE63EB" w:rsidRDefault="00BE63EB">
            <w:pPr>
              <w:pStyle w:val="ConsPlusNonformat"/>
              <w:jc w:val="both"/>
            </w:pPr>
          </w:p>
        </w:tc>
      </w:tr>
    </w:tbl>
    <w:p w:rsidR="00BE63EB" w:rsidRDefault="00BE63EB">
      <w:pPr>
        <w:pStyle w:val="ConsPlusNormal"/>
      </w:pPr>
    </w:p>
    <w:p w:rsidR="00BE63EB" w:rsidRDefault="00BE63EB">
      <w:pPr>
        <w:pStyle w:val="ConsPlusNonformat"/>
        <w:jc w:val="both"/>
      </w:pPr>
      <w:r>
        <w:lastRenderedPageBreak/>
        <w:t xml:space="preserve">    Руководитель организации        /___________/_______________________/</w:t>
      </w:r>
    </w:p>
    <w:p w:rsidR="00BE63EB" w:rsidRDefault="00BE63EB">
      <w:pPr>
        <w:pStyle w:val="ConsPlusNonformat"/>
        <w:jc w:val="both"/>
      </w:pPr>
      <w:r>
        <w:t xml:space="preserve">    (Должность)                       (Подпись)   (Расшифровка подписи)</w:t>
      </w:r>
    </w:p>
    <w:p w:rsidR="00BE63EB" w:rsidRDefault="00BE63EB">
      <w:pPr>
        <w:pStyle w:val="ConsPlusNonformat"/>
        <w:jc w:val="both"/>
      </w:pPr>
      <w:r>
        <w:t xml:space="preserve">    индивидуальный предприниматель</w:t>
      </w:r>
    </w:p>
    <w:p w:rsidR="00BE63EB" w:rsidRDefault="00BE63EB">
      <w:pPr>
        <w:pStyle w:val="ConsPlusNonformat"/>
        <w:jc w:val="both"/>
      </w:pPr>
      <w:r>
        <w:t xml:space="preserve">                                     М.П.</w:t>
      </w:r>
    </w:p>
    <w:p w:rsidR="00BE63EB" w:rsidRDefault="00BE63EB">
      <w:pPr>
        <w:pStyle w:val="ConsPlusNormal"/>
      </w:pPr>
    </w:p>
    <w:p w:rsidR="00BE63EB" w:rsidRDefault="00BE63EB">
      <w:pPr>
        <w:pStyle w:val="ConsPlusNormal"/>
      </w:pPr>
    </w:p>
    <w:p w:rsidR="00BE63EB" w:rsidRDefault="00BE6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8B6" w:rsidRDefault="00A208B6">
      <w:bookmarkStart w:id="4" w:name="_GoBack"/>
      <w:bookmarkEnd w:id="4"/>
    </w:p>
    <w:sectPr w:rsidR="00A208B6" w:rsidSect="009F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B"/>
    <w:rsid w:val="00A208B6"/>
    <w:rsid w:val="00B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7DEE89669B311B385E167C6793414C2EEC2EB7477477981010006A34A050B76A5416EFC14256A83A49410316CEBB0CFF923A0FC4336FBEBEE0k0lEH" TargetMode="External"/><Relationship Id="rId13" Type="http://schemas.openxmlformats.org/officeDocument/2006/relationships/hyperlink" Target="consultantplus://offline/ref=12EB7DEE89669B311B385E167C6793414C2EEC2EB7477477981010006A34A050B76A5416EFC14256A838434D0316CEBB0CFF923A0FC4336FBEBEE0k0lEH" TargetMode="External"/><Relationship Id="rId18" Type="http://schemas.openxmlformats.org/officeDocument/2006/relationships/hyperlink" Target="consultantplus://offline/ref=12EB7DEE89669B311B385E167C6793414C2EEC2EB746767D9E1010006A34A050B76A5404EF994E57A8274B4016409FFDk5l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EB7DEE89669B311B385E167C6793414C2EEC2EB7477477981010006A34A050B76A5404EF994E57A8274B4016409FFDk5l8H" TargetMode="External"/><Relationship Id="rId12" Type="http://schemas.openxmlformats.org/officeDocument/2006/relationships/hyperlink" Target="consultantplus://offline/ref=12EB7DEE89669B311B385E167C6793414C2EEC2EB7477477981010006A34A050B76A5416EFC14256A8384D4A0316CEBB0CFF923A0FC4336FBEBEE0k0lEH" TargetMode="External"/><Relationship Id="rId17" Type="http://schemas.openxmlformats.org/officeDocument/2006/relationships/hyperlink" Target="consultantplus://offline/ref=12EB7DEE89669B311B385E167C6793414C2EEC2EB7477477981010006A34A050B76A5416EFC14256A8394A4D0316CEBB0CFF923A0FC4336FBEBEE0k0l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EB7DEE89669B311B385E167C6793414C2EEC2EB7477477981010006A34A050B76A5416EFC14256A83842410316CEBB0CFF923A0FC4336FBEBEE0k0l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B7DEE89669B311B385E167C6793414C2EEC2EB74679799D1010006A34A050B76A5404EF994E57A8274B4016409FFDk5l8H" TargetMode="External"/><Relationship Id="rId11" Type="http://schemas.openxmlformats.org/officeDocument/2006/relationships/hyperlink" Target="consultantplus://offline/ref=12EB7DEE89669B311B385E167C6793414C2EEC2EB7477477981010006A34A050B76A5416EFC14256A8384D490316CEBB0CFF923A0FC4336FBEBEE0k0l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EB7DEE89669B311B385E167C6793414C2EEC2EB7477477981010006A34A050B76A5416EFC14256A838424F0316CEBB0CFF923A0FC4336FBEBEE0k0lEH" TargetMode="External"/><Relationship Id="rId10" Type="http://schemas.openxmlformats.org/officeDocument/2006/relationships/hyperlink" Target="consultantplus://offline/ref=12EB7DEE89669B311B385E167C6793414C2EEC2EB7477477981010006A34A050B76A5416EFC14256A8394C480316CEBB0CFF923A0FC4336FBEBEE0k0lEH" TargetMode="External"/><Relationship Id="rId19" Type="http://schemas.openxmlformats.org/officeDocument/2006/relationships/hyperlink" Target="consultantplus://offline/ref=12EB7DEE89669B311B38401B6A0BCD454C27BA20B3407B28C44F4B5D3D3DAA07F0250D54ABCC4357AB321F194C1792FE59EC93320FC63B73kB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B7DEE89669B311B385E167C6793414C2EEC2EB7477477981010006A34A050B76A5416EFC14256A8394A4D0316CEBB0CFF923A0FC4336FBEBEE0k0lEH" TargetMode="External"/><Relationship Id="rId14" Type="http://schemas.openxmlformats.org/officeDocument/2006/relationships/hyperlink" Target="consultantplus://offline/ref=12EB7DEE89669B311B385E167C6793414C2EEC2EB7477477981010006A34A050B76A5416EFC14256A83842490316CEBB0CFF923A0FC4336FBEBEE0k0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2021-08-10T07:37:00Z</dcterms:created>
  <dcterms:modified xsi:type="dcterms:W3CDTF">2021-08-10T07:38:00Z</dcterms:modified>
</cp:coreProperties>
</file>