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0C" w:rsidRDefault="00C755E7" w:rsidP="00BA4768">
      <w:pPr>
        <w:pStyle w:val="14-1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7524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70C" w:rsidRPr="00CB0483" w:rsidRDefault="00D8070C" w:rsidP="00BA4768">
      <w:pPr>
        <w:pStyle w:val="14-15"/>
        <w:spacing w:line="480" w:lineRule="auto"/>
        <w:jc w:val="center"/>
        <w:rPr>
          <w:b/>
          <w:szCs w:val="28"/>
        </w:rPr>
      </w:pPr>
      <w:r w:rsidRPr="00CB0483">
        <w:rPr>
          <w:b/>
          <w:szCs w:val="28"/>
        </w:rPr>
        <w:t>ИЗБИРАТЕЛЬНАЯ КОМИССИЯ ТОМСКОЙ ОБЛАСТИ</w:t>
      </w:r>
    </w:p>
    <w:p w:rsidR="00D8070C" w:rsidRPr="00CB0483" w:rsidRDefault="00D8070C" w:rsidP="00BA4768">
      <w:pPr>
        <w:pStyle w:val="14-15"/>
        <w:spacing w:line="480" w:lineRule="auto"/>
        <w:jc w:val="center"/>
        <w:rPr>
          <w:b/>
          <w:spacing w:val="20"/>
          <w:szCs w:val="28"/>
        </w:rPr>
      </w:pPr>
      <w:r w:rsidRPr="00CB0483">
        <w:rPr>
          <w:b/>
          <w:spacing w:val="20"/>
          <w:szCs w:val="28"/>
        </w:rPr>
        <w:t>ПОСТАНОВЛЕНИЕ</w:t>
      </w:r>
    </w:p>
    <w:p w:rsidR="00D8070C" w:rsidRDefault="00D8070C" w:rsidP="00BA4768">
      <w:pPr>
        <w:pStyle w:val="14-15"/>
        <w:spacing w:line="480" w:lineRule="auto"/>
        <w:ind w:firstLine="0"/>
        <w:rPr>
          <w:sz w:val="24"/>
          <w:szCs w:val="24"/>
        </w:rPr>
      </w:pPr>
      <w:r>
        <w:rPr>
          <w:szCs w:val="28"/>
        </w:rPr>
        <w:t>10.07.2020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6EAA">
        <w:rPr>
          <w:szCs w:val="28"/>
        </w:rPr>
        <w:t xml:space="preserve">                                              </w:t>
      </w:r>
      <w:r>
        <w:rPr>
          <w:szCs w:val="28"/>
        </w:rPr>
        <w:t>№ 51/368</w:t>
      </w:r>
    </w:p>
    <w:p w:rsidR="00D8070C" w:rsidRPr="00A44D28" w:rsidRDefault="00D8070C" w:rsidP="00BA4768">
      <w:pPr>
        <w:pStyle w:val="14-15"/>
        <w:spacing w:line="480" w:lineRule="auto"/>
        <w:jc w:val="center"/>
        <w:rPr>
          <w:sz w:val="22"/>
          <w:szCs w:val="22"/>
        </w:rPr>
      </w:pPr>
      <w:r w:rsidRPr="00A44D28">
        <w:rPr>
          <w:sz w:val="22"/>
          <w:szCs w:val="22"/>
        </w:rPr>
        <w:t>Томск</w:t>
      </w:r>
    </w:p>
    <w:p w:rsidR="00D8070C" w:rsidRPr="00A8615E" w:rsidRDefault="00D8070C" w:rsidP="00A861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Избирательной комиссии Томской области от 11 июня 2020 года № </w:t>
      </w:r>
      <w:r w:rsidRPr="00A8615E">
        <w:rPr>
          <w:b/>
          <w:bCs/>
          <w:sz w:val="28"/>
          <w:szCs w:val="28"/>
        </w:rPr>
        <w:t>45/323</w:t>
      </w:r>
      <w:r>
        <w:rPr>
          <w:b/>
          <w:bCs/>
          <w:sz w:val="28"/>
          <w:szCs w:val="28"/>
        </w:rPr>
        <w:t xml:space="preserve"> «</w:t>
      </w:r>
      <w:r w:rsidRPr="00A8615E">
        <w:rPr>
          <w:b/>
          <w:bCs/>
          <w:sz w:val="28"/>
          <w:szCs w:val="28"/>
        </w:rPr>
        <w:t>Об утверждении Инструкции о порядке открытия, ведения и закрытия специальных избирательных счетов, открываемых для образования избирательных фондов кандидатов, избирательных объединений, учета средств избирательных фондов и отчетности по этим средствам при проведении муниципальных выборов в Томской области»</w:t>
      </w:r>
    </w:p>
    <w:p w:rsidR="00D8070C" w:rsidRPr="00CB0483" w:rsidRDefault="00D8070C" w:rsidP="00CB0483">
      <w:pPr>
        <w:jc w:val="center"/>
        <w:rPr>
          <w:b/>
          <w:bCs/>
          <w:sz w:val="28"/>
          <w:szCs w:val="28"/>
        </w:rPr>
      </w:pPr>
    </w:p>
    <w:p w:rsidR="00D8070C" w:rsidRDefault="00D8070C" w:rsidP="00A8615E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A8615E">
        <w:rPr>
          <w:sz w:val="28"/>
          <w:szCs w:val="28"/>
        </w:rPr>
        <w:t xml:space="preserve">В соответствии с частью 12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46 Закона Томской области от 14 февраля 2005 года № 29-ОЗ </w:t>
      </w:r>
      <w:r>
        <w:rPr>
          <w:sz w:val="28"/>
          <w:szCs w:val="28"/>
        </w:rPr>
        <w:br/>
      </w:r>
      <w:r w:rsidRPr="00A8615E">
        <w:rPr>
          <w:sz w:val="28"/>
          <w:szCs w:val="28"/>
        </w:rPr>
        <w:t xml:space="preserve">«О </w:t>
      </w:r>
      <w:r>
        <w:rPr>
          <w:sz w:val="28"/>
          <w:szCs w:val="28"/>
        </w:rPr>
        <w:t>м</w:t>
      </w:r>
      <w:r w:rsidRPr="00A8615E">
        <w:rPr>
          <w:sz w:val="28"/>
          <w:szCs w:val="28"/>
        </w:rPr>
        <w:t>униципальных выборах в Томской области»</w:t>
      </w:r>
    </w:p>
    <w:p w:rsidR="00D8070C" w:rsidRPr="001B4E0D" w:rsidRDefault="00D8070C" w:rsidP="002D081A">
      <w:pPr>
        <w:spacing w:before="120" w:after="120" w:line="360" w:lineRule="auto"/>
        <w:ind w:firstLine="709"/>
        <w:rPr>
          <w:sz w:val="28"/>
          <w:szCs w:val="28"/>
        </w:rPr>
      </w:pPr>
      <w:r w:rsidRPr="001B4E0D">
        <w:rPr>
          <w:sz w:val="28"/>
          <w:szCs w:val="28"/>
        </w:rPr>
        <w:t>Избирательная комиссия Томской области   п о с т а н о в л я е т:</w:t>
      </w:r>
    </w:p>
    <w:p w:rsidR="00D8070C" w:rsidRDefault="00D8070C" w:rsidP="002D081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Инструкцию </w:t>
      </w:r>
      <w:r w:rsidRPr="00A8615E">
        <w:rPr>
          <w:bCs/>
          <w:sz w:val="28"/>
          <w:szCs w:val="28"/>
        </w:rPr>
        <w:t>о порядке открытия, ведения и закрытия специальных избирательных счетов, открываемых для образования избирательных фондов кандидатов, избирательных объединений, учета средств избирательных фондов и отчетности по этим средствам при проведении муниципальных выборов в Томской области</w:t>
      </w:r>
      <w:r>
        <w:rPr>
          <w:bCs/>
          <w:sz w:val="28"/>
          <w:szCs w:val="28"/>
        </w:rPr>
        <w:t xml:space="preserve"> следующие изменения:</w:t>
      </w:r>
    </w:p>
    <w:p w:rsidR="00D8070C" w:rsidRPr="00A8615E" w:rsidRDefault="00D8070C" w:rsidP="00A8615E">
      <w:pPr>
        <w:spacing w:line="360" w:lineRule="auto"/>
        <w:ind w:firstLine="709"/>
        <w:jc w:val="both"/>
        <w:rPr>
          <w:sz w:val="28"/>
          <w:szCs w:val="28"/>
        </w:rPr>
      </w:pPr>
      <w:r w:rsidRPr="00A8615E">
        <w:rPr>
          <w:sz w:val="28"/>
          <w:szCs w:val="28"/>
        </w:rPr>
        <w:t xml:space="preserve">1) в пункте 2.3 слова «карточки с образцами подписей, оформленной в порядке, указанном нормативным актом Центрального банка Российской Федерации, при открытии специального избирательного счета в иной кредитной организации, за исключением ПАО «Сбербанк России» заменить словами «карточки с образцами </w:t>
      </w:r>
      <w:r w:rsidRPr="008A0088">
        <w:rPr>
          <w:sz w:val="28"/>
          <w:szCs w:val="28"/>
        </w:rPr>
        <w:t>подписей и оттиска печати,</w:t>
      </w:r>
      <w:r w:rsidRPr="00A8615E">
        <w:rPr>
          <w:sz w:val="28"/>
          <w:szCs w:val="28"/>
        </w:rPr>
        <w:t xml:space="preserve"> оформленной в </w:t>
      </w:r>
      <w:r w:rsidRPr="00A8615E">
        <w:rPr>
          <w:sz w:val="28"/>
          <w:szCs w:val="28"/>
        </w:rPr>
        <w:lastRenderedPageBreak/>
        <w:t>порядке, установленном нормативным актом Центрального банка Российской Федерации (в случае необходимости ее представления в соответствии с требованиями кредитной организации об открытии специального избирательного счета кандидата)»</w:t>
      </w:r>
      <w:r>
        <w:rPr>
          <w:sz w:val="28"/>
          <w:szCs w:val="28"/>
        </w:rPr>
        <w:t>;</w:t>
      </w:r>
    </w:p>
    <w:p w:rsidR="00D8070C" w:rsidRPr="008A0088" w:rsidRDefault="00D8070C" w:rsidP="002D081A">
      <w:pPr>
        <w:spacing w:line="360" w:lineRule="auto"/>
        <w:ind w:firstLine="709"/>
        <w:jc w:val="both"/>
        <w:rPr>
          <w:sz w:val="28"/>
          <w:szCs w:val="28"/>
        </w:rPr>
      </w:pPr>
      <w:r w:rsidRPr="008A0088">
        <w:rPr>
          <w:sz w:val="28"/>
          <w:szCs w:val="28"/>
        </w:rPr>
        <w:t xml:space="preserve">2) </w:t>
      </w:r>
      <w:r>
        <w:rPr>
          <w:sz w:val="28"/>
          <w:szCs w:val="28"/>
        </w:rPr>
        <w:t>в пункте 2.4</w:t>
      </w:r>
      <w:r w:rsidRPr="00A8615E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«</w:t>
      </w:r>
      <w:r w:rsidRPr="008A0088">
        <w:rPr>
          <w:sz w:val="28"/>
          <w:szCs w:val="28"/>
        </w:rPr>
        <w:t>, при открытии специального избирательного счета в иной кредитной организации, за исключением ПАО «Сбербанк России» исключить.</w:t>
      </w:r>
    </w:p>
    <w:p w:rsidR="00D8070C" w:rsidRDefault="00D8070C" w:rsidP="002D0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Разместить настоящее постановление на сайте Избирательной комиссии Томской области в информационно-телекоммуникационной сети «Интернет».</w:t>
      </w:r>
    </w:p>
    <w:tbl>
      <w:tblPr>
        <w:tblW w:w="0" w:type="auto"/>
        <w:tblLook w:val="0000"/>
      </w:tblPr>
      <w:tblGrid>
        <w:gridCol w:w="4928"/>
        <w:gridCol w:w="4642"/>
      </w:tblGrid>
      <w:tr w:rsidR="00D8070C" w:rsidRPr="00B46DA6" w:rsidTr="009F0F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070C" w:rsidRDefault="00D8070C" w:rsidP="009F0F36">
            <w:pPr>
              <w:jc w:val="center"/>
              <w:rPr>
                <w:sz w:val="28"/>
                <w:szCs w:val="28"/>
              </w:rPr>
            </w:pPr>
          </w:p>
          <w:p w:rsidR="00D8070C" w:rsidRDefault="00D8070C" w:rsidP="009F0F36">
            <w:pPr>
              <w:jc w:val="center"/>
              <w:rPr>
                <w:sz w:val="28"/>
                <w:szCs w:val="28"/>
              </w:rPr>
            </w:pPr>
          </w:p>
          <w:p w:rsidR="00D8070C" w:rsidRPr="00B46DA6" w:rsidRDefault="00D8070C" w:rsidP="009F0F36">
            <w:pPr>
              <w:jc w:val="center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Председатель Избирательной</w:t>
            </w:r>
          </w:p>
          <w:p w:rsidR="00D8070C" w:rsidRPr="00B46DA6" w:rsidRDefault="00D8070C" w:rsidP="009F0F36">
            <w:pPr>
              <w:jc w:val="center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комиссии Томской области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D8070C" w:rsidRDefault="00D8070C" w:rsidP="009F0F36">
            <w:pPr>
              <w:jc w:val="right"/>
              <w:rPr>
                <w:sz w:val="28"/>
                <w:szCs w:val="28"/>
              </w:rPr>
            </w:pPr>
          </w:p>
          <w:p w:rsidR="00D8070C" w:rsidRPr="00B46DA6" w:rsidRDefault="00D8070C" w:rsidP="009F0F36">
            <w:pPr>
              <w:jc w:val="right"/>
              <w:rPr>
                <w:sz w:val="28"/>
                <w:szCs w:val="28"/>
              </w:rPr>
            </w:pPr>
          </w:p>
          <w:p w:rsidR="00D8070C" w:rsidRDefault="00D8070C" w:rsidP="009F0F36">
            <w:pPr>
              <w:jc w:val="right"/>
              <w:rPr>
                <w:sz w:val="28"/>
                <w:szCs w:val="28"/>
              </w:rPr>
            </w:pPr>
          </w:p>
          <w:p w:rsidR="00D8070C" w:rsidRPr="00B46DA6" w:rsidRDefault="00D8070C" w:rsidP="009F0F36">
            <w:pPr>
              <w:jc w:val="right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Э.С. Юсубов</w:t>
            </w:r>
          </w:p>
        </w:tc>
      </w:tr>
      <w:tr w:rsidR="00D8070C" w:rsidRPr="00B46DA6" w:rsidTr="009F0F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070C" w:rsidRPr="00B46DA6" w:rsidRDefault="00D8070C" w:rsidP="009F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D8070C" w:rsidRPr="00B46DA6" w:rsidRDefault="00D8070C" w:rsidP="009F0F36">
            <w:pPr>
              <w:jc w:val="right"/>
              <w:rPr>
                <w:sz w:val="28"/>
                <w:szCs w:val="28"/>
              </w:rPr>
            </w:pPr>
          </w:p>
        </w:tc>
      </w:tr>
      <w:tr w:rsidR="00D8070C" w:rsidRPr="00B46DA6" w:rsidTr="009F0F3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8070C" w:rsidRPr="00B46DA6" w:rsidRDefault="00D8070C" w:rsidP="009F0F36">
            <w:pPr>
              <w:jc w:val="center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Секретарь Избирательной</w:t>
            </w:r>
          </w:p>
          <w:p w:rsidR="00D8070C" w:rsidRPr="00B46DA6" w:rsidRDefault="00D8070C" w:rsidP="009F0F36">
            <w:pPr>
              <w:jc w:val="center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комиссии Томской области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D8070C" w:rsidRPr="00B46DA6" w:rsidRDefault="00D8070C" w:rsidP="009F0F36">
            <w:pPr>
              <w:jc w:val="right"/>
              <w:rPr>
                <w:sz w:val="28"/>
                <w:szCs w:val="28"/>
              </w:rPr>
            </w:pPr>
          </w:p>
          <w:p w:rsidR="00D8070C" w:rsidRPr="00B46DA6" w:rsidRDefault="00D8070C" w:rsidP="009F0F36">
            <w:pPr>
              <w:jc w:val="right"/>
              <w:rPr>
                <w:sz w:val="28"/>
                <w:szCs w:val="28"/>
              </w:rPr>
            </w:pPr>
            <w:r w:rsidRPr="00B46DA6">
              <w:rPr>
                <w:sz w:val="28"/>
                <w:szCs w:val="28"/>
              </w:rPr>
              <w:t>М.А. Маевская</w:t>
            </w:r>
          </w:p>
        </w:tc>
      </w:tr>
    </w:tbl>
    <w:p w:rsidR="00D8070C" w:rsidRDefault="00D8070C" w:rsidP="00794E6E">
      <w:pPr>
        <w:pStyle w:val="a7"/>
        <w:jc w:val="center"/>
        <w:outlineLvl w:val="0"/>
      </w:pPr>
    </w:p>
    <w:sectPr w:rsidR="00D8070C" w:rsidSect="00794E6E">
      <w:pgSz w:w="11906" w:h="16838"/>
      <w:pgMar w:top="1134" w:right="74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2DC3"/>
    <w:multiLevelType w:val="hybridMultilevel"/>
    <w:tmpl w:val="09AC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A4768"/>
    <w:rsid w:val="00037D6F"/>
    <w:rsid w:val="000611FD"/>
    <w:rsid w:val="0006326E"/>
    <w:rsid w:val="00082311"/>
    <w:rsid w:val="000859EA"/>
    <w:rsid w:val="00086B46"/>
    <w:rsid w:val="00091F2D"/>
    <w:rsid w:val="000A1E88"/>
    <w:rsid w:val="000A7217"/>
    <w:rsid w:val="000B0C1B"/>
    <w:rsid w:val="000F3487"/>
    <w:rsid w:val="000F5C09"/>
    <w:rsid w:val="00124153"/>
    <w:rsid w:val="0014147F"/>
    <w:rsid w:val="001529E3"/>
    <w:rsid w:val="00155B64"/>
    <w:rsid w:val="00166F9F"/>
    <w:rsid w:val="001B4E0D"/>
    <w:rsid w:val="001D0199"/>
    <w:rsid w:val="001E1EC3"/>
    <w:rsid w:val="00245436"/>
    <w:rsid w:val="00255194"/>
    <w:rsid w:val="0025591C"/>
    <w:rsid w:val="002B35A7"/>
    <w:rsid w:val="002D081A"/>
    <w:rsid w:val="00321B5A"/>
    <w:rsid w:val="00362683"/>
    <w:rsid w:val="00371368"/>
    <w:rsid w:val="0038617E"/>
    <w:rsid w:val="003869CE"/>
    <w:rsid w:val="00387D65"/>
    <w:rsid w:val="00391B87"/>
    <w:rsid w:val="003A1C60"/>
    <w:rsid w:val="003A6005"/>
    <w:rsid w:val="003C4412"/>
    <w:rsid w:val="003E05E4"/>
    <w:rsid w:val="003F55F6"/>
    <w:rsid w:val="00411E3B"/>
    <w:rsid w:val="00436693"/>
    <w:rsid w:val="00452858"/>
    <w:rsid w:val="00456950"/>
    <w:rsid w:val="0049348D"/>
    <w:rsid w:val="0051608B"/>
    <w:rsid w:val="005325FD"/>
    <w:rsid w:val="0053655A"/>
    <w:rsid w:val="00575AD2"/>
    <w:rsid w:val="005865F0"/>
    <w:rsid w:val="005C6FD6"/>
    <w:rsid w:val="006078DF"/>
    <w:rsid w:val="00621601"/>
    <w:rsid w:val="006571D5"/>
    <w:rsid w:val="006B1D68"/>
    <w:rsid w:val="006E6C8A"/>
    <w:rsid w:val="00751A34"/>
    <w:rsid w:val="00772FE0"/>
    <w:rsid w:val="007773B3"/>
    <w:rsid w:val="007879EC"/>
    <w:rsid w:val="00794E6E"/>
    <w:rsid w:val="007E30F2"/>
    <w:rsid w:val="00801885"/>
    <w:rsid w:val="00806D4F"/>
    <w:rsid w:val="00855138"/>
    <w:rsid w:val="00857C25"/>
    <w:rsid w:val="00870833"/>
    <w:rsid w:val="008908B6"/>
    <w:rsid w:val="008A0088"/>
    <w:rsid w:val="008B5F85"/>
    <w:rsid w:val="008D13C4"/>
    <w:rsid w:val="008F7760"/>
    <w:rsid w:val="00920A92"/>
    <w:rsid w:val="009747E7"/>
    <w:rsid w:val="00993D6B"/>
    <w:rsid w:val="009F0F36"/>
    <w:rsid w:val="009F2112"/>
    <w:rsid w:val="00A44D28"/>
    <w:rsid w:val="00A45272"/>
    <w:rsid w:val="00A8615E"/>
    <w:rsid w:val="00AD7C7F"/>
    <w:rsid w:val="00AE2A5C"/>
    <w:rsid w:val="00AF123E"/>
    <w:rsid w:val="00AF4CDB"/>
    <w:rsid w:val="00AF7532"/>
    <w:rsid w:val="00B0281C"/>
    <w:rsid w:val="00B46DA6"/>
    <w:rsid w:val="00B54997"/>
    <w:rsid w:val="00B71DEB"/>
    <w:rsid w:val="00B76E1F"/>
    <w:rsid w:val="00B858AA"/>
    <w:rsid w:val="00B9069C"/>
    <w:rsid w:val="00B97ADE"/>
    <w:rsid w:val="00BA4768"/>
    <w:rsid w:val="00BD4292"/>
    <w:rsid w:val="00C14B6C"/>
    <w:rsid w:val="00C50846"/>
    <w:rsid w:val="00C719DA"/>
    <w:rsid w:val="00C755E7"/>
    <w:rsid w:val="00C8037F"/>
    <w:rsid w:val="00C82830"/>
    <w:rsid w:val="00C90A56"/>
    <w:rsid w:val="00C95B2D"/>
    <w:rsid w:val="00CA63CC"/>
    <w:rsid w:val="00CB0483"/>
    <w:rsid w:val="00D03B89"/>
    <w:rsid w:val="00D06EAA"/>
    <w:rsid w:val="00D15E2F"/>
    <w:rsid w:val="00D452D5"/>
    <w:rsid w:val="00D6215B"/>
    <w:rsid w:val="00D760E2"/>
    <w:rsid w:val="00D806CD"/>
    <w:rsid w:val="00D8070C"/>
    <w:rsid w:val="00DA0B31"/>
    <w:rsid w:val="00DE6E51"/>
    <w:rsid w:val="00DE7B89"/>
    <w:rsid w:val="00E455D5"/>
    <w:rsid w:val="00E46387"/>
    <w:rsid w:val="00E87504"/>
    <w:rsid w:val="00EB00FE"/>
    <w:rsid w:val="00EB6D44"/>
    <w:rsid w:val="00EE3D69"/>
    <w:rsid w:val="00F03C08"/>
    <w:rsid w:val="00F123D1"/>
    <w:rsid w:val="00F14A04"/>
    <w:rsid w:val="00F21E0D"/>
    <w:rsid w:val="00FC2912"/>
    <w:rsid w:val="00FD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uiPriority w:val="99"/>
    <w:rsid w:val="00BA4768"/>
    <w:pPr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rsid w:val="00575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03B89"/>
    <w:rPr>
      <w:rFonts w:cs="Times New Roman"/>
      <w:sz w:val="2"/>
    </w:rPr>
  </w:style>
  <w:style w:type="paragraph" w:customStyle="1" w:styleId="1">
    <w:name w:val="Знак1 Знак Знак Знак"/>
    <w:basedOn w:val="a"/>
    <w:uiPriority w:val="99"/>
    <w:rsid w:val="00E455D5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865F0"/>
    <w:pPr>
      <w:widowControl w:val="0"/>
    </w:pPr>
    <w:rPr>
      <w:sz w:val="28"/>
      <w:szCs w:val="20"/>
    </w:rPr>
  </w:style>
  <w:style w:type="paragraph" w:customStyle="1" w:styleId="ConsNormal">
    <w:name w:val="ConsNormal"/>
    <w:uiPriority w:val="99"/>
    <w:rsid w:val="005865F0"/>
    <w:pPr>
      <w:widowControl w:val="0"/>
      <w:ind w:firstLine="720"/>
    </w:pPr>
    <w:rPr>
      <w:sz w:val="28"/>
      <w:szCs w:val="20"/>
    </w:rPr>
  </w:style>
  <w:style w:type="paragraph" w:customStyle="1" w:styleId="ConsNonformat">
    <w:name w:val="ConsNonformat"/>
    <w:uiPriority w:val="99"/>
    <w:rsid w:val="005865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865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5865F0"/>
    <w:pPr>
      <w:spacing w:before="120"/>
      <w:ind w:firstLine="720"/>
      <w:jc w:val="center"/>
    </w:pPr>
    <w:rPr>
      <w:b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03B89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D081A"/>
    <w:pPr>
      <w:tabs>
        <w:tab w:val="center" w:pos="4153"/>
        <w:tab w:val="right" w:pos="8306"/>
      </w:tabs>
      <w:ind w:firstLine="709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D081A"/>
    <w:rPr>
      <w:rFonts w:eastAsia="Times New Roman" w:cs="Times New Roman"/>
    </w:rPr>
  </w:style>
  <w:style w:type="paragraph" w:customStyle="1" w:styleId="ConsPlusNormal">
    <w:name w:val="ConsPlusNormal"/>
    <w:uiPriority w:val="99"/>
    <w:rsid w:val="009F0F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321B5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21B5A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>ИКТО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Урушанова Маргарита</cp:lastModifiedBy>
  <cp:revision>2</cp:revision>
  <cp:lastPrinted>2020-07-09T12:00:00Z</cp:lastPrinted>
  <dcterms:created xsi:type="dcterms:W3CDTF">2020-07-13T04:03:00Z</dcterms:created>
  <dcterms:modified xsi:type="dcterms:W3CDTF">2020-07-13T04:03:00Z</dcterms:modified>
</cp:coreProperties>
</file>