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306754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F2BC2">
        <w:rPr>
          <w:rFonts w:ascii="Times New Roman" w:hAnsi="Times New Roman" w:cs="Times New Roman"/>
          <w:b/>
          <w:sz w:val="26"/>
          <w:szCs w:val="26"/>
        </w:rPr>
        <w:t>7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Подготовка и своевременное внесение необходимых дополнений, изменени</w:t>
            </w:r>
            <w:r w:rsidR="00657F46" w:rsidRPr="00CB58DE">
              <w:rPr>
                <w:rFonts w:ascii="Times New Roman" w:hAnsi="Times New Roman" w:cs="Times New Roman"/>
                <w:sz w:val="20"/>
                <w:szCs w:val="20"/>
              </w:rPr>
              <w:t>й в действующие муниципальные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C4" w:rsidRDefault="00B064C4" w:rsidP="00B064C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4C4">
              <w:rPr>
                <w:rFonts w:ascii="Times New Roman" w:hAnsi="Times New Roman" w:cs="Times New Roman"/>
                <w:sz w:val="20"/>
                <w:szCs w:val="20"/>
              </w:rPr>
              <w:t>В целях реализации  статьи 2 Закона Томской области от 22.09.2017 № 107-ОЗ «О внесении изменений в отдельные законодательные акты Томской области по вопросам противодействия коррупции»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B064C4">
              <w:rPr>
                <w:rFonts w:ascii="Times New Roman" w:hAnsi="Times New Roman" w:cs="Times New Roman"/>
                <w:sz w:val="20"/>
                <w:szCs w:val="20"/>
              </w:rPr>
              <w:t>здано распоряжение Администрации Томского района от 23.10.2017 № 355-П «О совершенствовании нормативной правовой базы в области противодействия коррупции»</w:t>
            </w:r>
            <w:r w:rsidR="006F7C20">
              <w:rPr>
                <w:rFonts w:ascii="Times New Roman" w:hAnsi="Times New Roman" w:cs="Times New Roman"/>
                <w:sz w:val="20"/>
                <w:szCs w:val="20"/>
              </w:rPr>
              <w:t>, касающееся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поряд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 лицами, замещающими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7C2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="00351E73">
              <w:rPr>
                <w:rFonts w:ascii="Times New Roman" w:hAnsi="Times New Roman" w:cs="Times New Roman"/>
                <w:sz w:val="20"/>
                <w:szCs w:val="20"/>
              </w:rPr>
              <w:t xml:space="preserve">казанным </w:t>
            </w:r>
            <w:bookmarkStart w:id="0" w:name="_GoBack"/>
            <w:bookmarkEnd w:id="0"/>
            <w:r w:rsidR="00351E73">
              <w:rPr>
                <w:rFonts w:ascii="Times New Roman" w:hAnsi="Times New Roman" w:cs="Times New Roman"/>
                <w:sz w:val="20"/>
                <w:szCs w:val="20"/>
              </w:rPr>
              <w:t>правовым актом признаны утратившими силу некоторые муниципальные правовые акты.</w:t>
            </w:r>
          </w:p>
          <w:p w:rsidR="006A00DC" w:rsidRPr="00CB58DE" w:rsidRDefault="00B064C4" w:rsidP="00B064C4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0B1EFF" w:rsidP="000A73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. За отчетный период 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й не проводилось.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374A85" w:rsidP="00DE372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DE372B">
              <w:rPr>
                <w:rFonts w:ascii="Times New Roman" w:hAnsi="Times New Roman" w:cs="Times New Roman"/>
                <w:sz w:val="20"/>
                <w:szCs w:val="20"/>
              </w:rPr>
              <w:t>прошли обучение 4 муниципальных служащих</w:t>
            </w:r>
            <w:r w:rsidR="00A017A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, в должностные обязанности которых входит противодействие коррупции, </w:t>
            </w:r>
            <w:r w:rsidR="00DE372B">
              <w:rPr>
                <w:rFonts w:ascii="Times New Roman" w:hAnsi="Times New Roman" w:cs="Times New Roman"/>
                <w:sz w:val="20"/>
                <w:szCs w:val="20"/>
              </w:rPr>
              <w:t>по программе «Правовые основы противодействия коррупции».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проведена аттестация </w:t>
            </w:r>
            <w:r w:rsidR="001D6C8B">
              <w:rPr>
                <w:rFonts w:ascii="Times New Roman" w:hAnsi="Times New Roman" w:cs="Times New Roman"/>
                <w:sz w:val="20"/>
                <w:szCs w:val="20"/>
              </w:rPr>
              <w:t>5-ти</w:t>
            </w:r>
            <w:r w:rsidR="00366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A004CC">
              <w:rPr>
                <w:rFonts w:ascii="Times New Roman" w:hAnsi="Times New Roman" w:cs="Times New Roman"/>
                <w:sz w:val="20"/>
                <w:szCs w:val="20"/>
              </w:rPr>
              <w:t>, проходящих службу в сельских поселениях, р</w:t>
            </w:r>
            <w:r w:rsidR="00366F14">
              <w:rPr>
                <w:rFonts w:ascii="Times New Roman" w:hAnsi="Times New Roman" w:cs="Times New Roman"/>
                <w:sz w:val="20"/>
                <w:szCs w:val="20"/>
              </w:rPr>
              <w:t>ешений о несоответствии муниципальных служащих замещаемым должностям муниципальной службы аттестационными комиссиями не принималось.</w:t>
            </w:r>
          </w:p>
          <w:p w:rsidR="00374A85" w:rsidRPr="00CB58DE" w:rsidRDefault="00E47C70" w:rsidP="0026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конкурса для включения муниципального служащего 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CB58DE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8B" w:rsidRDefault="001D6C8B" w:rsidP="00366F1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рамках Дня главы сельского поселения и Дня у</w:t>
            </w:r>
            <w:r w:rsidR="00CF78E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правляющ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 делами сельского поселения</w:t>
            </w:r>
            <w:r w:rsidR="00CF78E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="00A0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F78E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CF78E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01.12.2017</w:t>
            </w:r>
            <w:r w:rsidR="00CF78E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рассмотрены вопросы</w:t>
            </w:r>
            <w:r w:rsidR="00A0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касающи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еся:</w:t>
            </w:r>
          </w:p>
          <w:p w:rsidR="00A004CC" w:rsidRPr="009E5631" w:rsidRDefault="001D6C8B" w:rsidP="009E563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порядка представления сведений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лиц, замещающих муниципальны</w:t>
            </w:r>
            <w:r w:rsidR="009E56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должности, и муниципальных служащих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5631">
              <w:rPr>
                <w:rFonts w:ascii="Times New Roman" w:hAnsi="Times New Roman" w:cs="Times New Roman"/>
                <w:sz w:val="20"/>
                <w:szCs w:val="20"/>
              </w:rPr>
              <w:t xml:space="preserve"> а также членов их семей;</w:t>
            </w:r>
          </w:p>
          <w:p w:rsidR="00366F14" w:rsidRPr="00CB58DE" w:rsidRDefault="00A004CC" w:rsidP="009E5631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по 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требований 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</w:t>
            </w:r>
            <w:proofErr w:type="gramEnd"/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15.1 Федерального закона от 02.03.2007 № 25-ФЗ «О муниципальной службе в Российской Федерации»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касающихся 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заполнени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формы представления сведений об адресах сайтов  и (или) страниц сайтов в информационно-телекоммуникационной сети «Интернет», </w:t>
            </w:r>
            <w:r w:rsidR="00366F14" w:rsidRPr="00366F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идентифицировать.</w:t>
            </w: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CB58DE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CB58DE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Постановлением Администрации Томского района от 20.05.2011 № 112 утвержден Перечень информации о деятельности Администрации Томского района, подлежащей размещению в сети Интернет, в соответствии с которым в сети раз</w:t>
            </w:r>
            <w:r w:rsidR="0065766C" w:rsidRPr="00CB58DE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CB58DE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Распоряжением Администрации Томского района от 20.06.2011 № 197-П «Об организации доступа к информации о деятельности Администрации Томского района» определены требованиями к технологическим, программным и лингвистическим средствам обеспечения пользования сайтом Томского района в информационно-телекоммуникационной сети Интернет и Порядок осуществления контроля за обеспечением доступа к информации о деятельности Администрации Томского района.</w:t>
            </w:r>
          </w:p>
          <w:p w:rsidR="00044CC1" w:rsidRPr="00CB58DE" w:rsidRDefault="00C82733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ссылки на сайты сельских </w:t>
            </w:r>
            <w:proofErr w:type="gram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 </w:t>
            </w:r>
            <w:hyperlink r:id="rId6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Pr="00CB58DE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Представленные муниципальными служащими сведения в установленные сроки размещены на официальных сайтах органов местного самоуправления.</w:t>
            </w:r>
          </w:p>
          <w:p w:rsidR="0026060B" w:rsidRPr="00CB58DE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сведений о доходах, расходах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обязательствах имущественного характера м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895F22" w:rsidP="0040226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Томского района от 29.01.2014 № 26-П (ред. от 21.10.2014)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массовой информации для опубликования»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. Все необходимые сведения размещены на сайте в информационно-телекоммуникационной сети «Интернет» в установленные сроки.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 xml:space="preserve">Проведение анализа </w:t>
            </w:r>
            <w:r w:rsidR="005E2B04" w:rsidRPr="00CB58DE">
              <w:rPr>
                <w:rFonts w:ascii="Times New Roman" w:hAnsi="Times New Roman" w:cs="Times New Roman"/>
              </w:rPr>
              <w:t xml:space="preserve">организации и эффективности работы с </w:t>
            </w:r>
            <w:r w:rsidR="005E2B04" w:rsidRPr="00CB58DE">
              <w:rPr>
                <w:rFonts w:ascii="Times New Roman" w:hAnsi="Times New Roman" w:cs="Times New Roman"/>
              </w:rPr>
              <w:lastRenderedPageBreak/>
              <w:t xml:space="preserve">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CB58DE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="005E2B04" w:rsidRPr="00CB58DE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Обращений граждан о фактах проявления коррупции в деятельности органов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самоуправления в Томском районе за отчетный период не поступало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Times-Roman" w:hAnsi="Times New Roman" w:cs="Times New Roman"/>
                <w:sz w:val="20"/>
                <w:szCs w:val="20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 w:rsidRPr="00CB58DE">
              <w:rPr>
                <w:rFonts w:ascii="Times New Roman" w:hAnsi="Times New Roman" w:cs="Times New Roman"/>
                <w:sz w:val="20"/>
                <w:szCs w:val="20"/>
              </w:rPr>
              <w:t>актов для проведения экспертизы, без наличия положительного заключения прокуратуры нормативные правовые акты не принимаются.</w:t>
            </w:r>
          </w:p>
          <w:p w:rsidR="002364D1" w:rsidRPr="00CB58DE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прокуратуры Томского района </w:t>
            </w:r>
            <w:r w:rsidR="009544CA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присутствуют на собраниях Думы Томского района, в </w:t>
            </w:r>
            <w:proofErr w:type="spell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529" w:rsidRPr="00CB58DE" w:rsidRDefault="00C9352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Все представления прокурора, направленные в адрес Администрации Томского района, рассматриваются с приглашением представителей прокуратуры</w:t>
            </w:r>
            <w:r w:rsidR="0013506A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антикоррупционной экспертизы 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актов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CB58DE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проведена антикорр</w:t>
            </w:r>
            <w:r w:rsidR="00930FD2" w:rsidRPr="00CB58DE">
              <w:rPr>
                <w:sz w:val="20"/>
              </w:rPr>
              <w:t xml:space="preserve">упционная экспертиза проектов </w:t>
            </w:r>
            <w:r w:rsidR="009E5631">
              <w:rPr>
                <w:sz w:val="20"/>
              </w:rPr>
              <w:t>9-ти</w:t>
            </w:r>
            <w:r w:rsidR="004C5348" w:rsidRPr="00CB58DE">
              <w:rPr>
                <w:sz w:val="20"/>
              </w:rPr>
              <w:t xml:space="preserve"> нормативных правовых актов; результат -  </w:t>
            </w:r>
            <w:r w:rsidR="0013506A" w:rsidRPr="00CB58DE">
              <w:rPr>
                <w:sz w:val="20"/>
              </w:rPr>
              <w:t xml:space="preserve">в </w:t>
            </w:r>
            <w:r w:rsidR="004C5348" w:rsidRPr="00CB58DE">
              <w:rPr>
                <w:sz w:val="20"/>
              </w:rPr>
              <w:t xml:space="preserve">проекты </w:t>
            </w:r>
            <w:r w:rsidR="0013506A" w:rsidRPr="00CB58DE">
              <w:rPr>
                <w:sz w:val="20"/>
              </w:rPr>
              <w:t xml:space="preserve">внесены изменения в целях </w:t>
            </w:r>
            <w:proofErr w:type="gramStart"/>
            <w:r w:rsidR="0013506A" w:rsidRPr="00CB58DE">
              <w:rPr>
                <w:sz w:val="20"/>
              </w:rPr>
              <w:t xml:space="preserve">исключения </w:t>
            </w:r>
            <w:r w:rsidR="004C5348" w:rsidRPr="00CB58DE">
              <w:rPr>
                <w:sz w:val="20"/>
              </w:rPr>
              <w:t xml:space="preserve"> норм</w:t>
            </w:r>
            <w:proofErr w:type="gramEnd"/>
            <w:r w:rsidR="004C5348" w:rsidRPr="00CB58DE">
              <w:rPr>
                <w:sz w:val="20"/>
              </w:rPr>
              <w:t xml:space="preserve">, противоречащих действующему законодательству, </w:t>
            </w:r>
            <w:r w:rsidR="0013506A" w:rsidRPr="00CB58DE">
              <w:rPr>
                <w:sz w:val="20"/>
              </w:rPr>
              <w:t>проекты</w:t>
            </w:r>
            <w:r w:rsidR="004C5348" w:rsidRPr="00CB58DE">
              <w:rPr>
                <w:sz w:val="20"/>
              </w:rPr>
              <w:t xml:space="preserve"> не содержат положений, создающих условия для проявления коррупции</w:t>
            </w:r>
            <w:r w:rsidR="00930FD2" w:rsidRPr="00CB58DE">
              <w:rPr>
                <w:sz w:val="20"/>
              </w:rPr>
              <w:t xml:space="preserve"> (или эти положения из проектов исключены)</w:t>
            </w:r>
            <w:r w:rsidR="004C5348" w:rsidRPr="00CB58DE">
              <w:rPr>
                <w:sz w:val="20"/>
              </w:rPr>
              <w:t>;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</w:t>
            </w:r>
            <w:r w:rsidR="00930FD2" w:rsidRPr="00CB58DE">
              <w:rPr>
                <w:sz w:val="20"/>
              </w:rPr>
              <w:t xml:space="preserve">а антикоррупционная экспертиза </w:t>
            </w:r>
            <w:r w:rsidR="009E5631">
              <w:rPr>
                <w:sz w:val="20"/>
              </w:rPr>
              <w:t>7-ми</w:t>
            </w:r>
            <w:r w:rsidR="004C5348" w:rsidRPr="00CB58DE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 w:rsidRPr="00CB58DE">
              <w:rPr>
                <w:sz w:val="20"/>
              </w:rPr>
              <w:t xml:space="preserve"> либо установлено, что нормативный правовой акт не содержит норм, создающих условия для проявления коррупции.</w:t>
            </w:r>
          </w:p>
          <w:p w:rsidR="002364D1" w:rsidRPr="00CB58DE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Наполнение на официальном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сайте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Томской области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6F7C2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Pr="00CB58DE" w:rsidRDefault="006F7C2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Создание и размещение в помещениях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, занимаемых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 w:rsidR="003A1CAC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кадровыми службами органов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служащими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Pr="00CB58DE" w:rsidRDefault="0013506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ринятые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на муниципальную службу сотрудники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ознакомлены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касающегося ограничений, обязательств и запретов, связанных с прохождением муниципальной службы, а также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распоряжением Администрации Томского района от 01.12.2015 № 500-</w:t>
            </w:r>
            <w:proofErr w:type="gramStart"/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в последующих редакциях)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порядке уведомления представителя нанимателя (работодателя)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11.05.2012 N 174-П</w:t>
            </w:r>
            <w:r w:rsidR="006B561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(в последующих редакциях)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6B561A" w:rsidRPr="00CB58DE" w:rsidRDefault="006B561A" w:rsidP="006B56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22.06.2009 N 174-П (в последующих редакциях) «Об утверждении Порядка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сведений»;</w:t>
            </w:r>
          </w:p>
          <w:p w:rsidR="006B561A" w:rsidRPr="00CB58DE" w:rsidRDefault="006B561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Томского района от 08.04.2014 № 130-П (в последующих редакциях) « Об утверждении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FB290B" w:rsidRPr="00CB58DE" w:rsidRDefault="00C72FA2" w:rsidP="0091130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иными муниципальными правовыми актами, изданными в целях противодействия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перечня должностей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CB58DE">
              <w:rPr>
                <w:rFonts w:ascii="Times New Roman" w:hAnsi="Times New Roman" w:cs="Times New Roman"/>
                <w:sz w:val="20"/>
                <w:szCs w:val="20"/>
              </w:rPr>
              <w:t>фактов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не выявлено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A0C"/>
    <w:rsid w:val="00044CC1"/>
    <w:rsid w:val="00085333"/>
    <w:rsid w:val="0009111B"/>
    <w:rsid w:val="000A727A"/>
    <w:rsid w:val="000A73ED"/>
    <w:rsid w:val="000B1EFF"/>
    <w:rsid w:val="000C0A9B"/>
    <w:rsid w:val="00112B42"/>
    <w:rsid w:val="001155F8"/>
    <w:rsid w:val="00117A81"/>
    <w:rsid w:val="0013506A"/>
    <w:rsid w:val="00143E5F"/>
    <w:rsid w:val="00143ED2"/>
    <w:rsid w:val="00181A36"/>
    <w:rsid w:val="001A2D81"/>
    <w:rsid w:val="001C0413"/>
    <w:rsid w:val="001C5F7A"/>
    <w:rsid w:val="001D6C8B"/>
    <w:rsid w:val="001E5850"/>
    <w:rsid w:val="00214339"/>
    <w:rsid w:val="002364D1"/>
    <w:rsid w:val="00260115"/>
    <w:rsid w:val="0026060B"/>
    <w:rsid w:val="00265598"/>
    <w:rsid w:val="00295291"/>
    <w:rsid w:val="002C16D0"/>
    <w:rsid w:val="002F7C34"/>
    <w:rsid w:val="00302547"/>
    <w:rsid w:val="00306754"/>
    <w:rsid w:val="00320B4A"/>
    <w:rsid w:val="00330645"/>
    <w:rsid w:val="0033638C"/>
    <w:rsid w:val="00337F79"/>
    <w:rsid w:val="003419FE"/>
    <w:rsid w:val="00351E73"/>
    <w:rsid w:val="00366F14"/>
    <w:rsid w:val="00374A85"/>
    <w:rsid w:val="003764F7"/>
    <w:rsid w:val="0038262F"/>
    <w:rsid w:val="003A1CAC"/>
    <w:rsid w:val="003B1DA2"/>
    <w:rsid w:val="003B7DC2"/>
    <w:rsid w:val="0040226E"/>
    <w:rsid w:val="00403B32"/>
    <w:rsid w:val="00415170"/>
    <w:rsid w:val="004276EE"/>
    <w:rsid w:val="00427F03"/>
    <w:rsid w:val="004C5348"/>
    <w:rsid w:val="004D6480"/>
    <w:rsid w:val="004E2BB2"/>
    <w:rsid w:val="00501B68"/>
    <w:rsid w:val="00525A12"/>
    <w:rsid w:val="00541E05"/>
    <w:rsid w:val="0054592D"/>
    <w:rsid w:val="005816D3"/>
    <w:rsid w:val="005829C2"/>
    <w:rsid w:val="005A09C3"/>
    <w:rsid w:val="005A34EA"/>
    <w:rsid w:val="005B599B"/>
    <w:rsid w:val="005E2B04"/>
    <w:rsid w:val="005F5A29"/>
    <w:rsid w:val="0061187E"/>
    <w:rsid w:val="00636A1E"/>
    <w:rsid w:val="0065766C"/>
    <w:rsid w:val="00657F46"/>
    <w:rsid w:val="00671647"/>
    <w:rsid w:val="006A00DC"/>
    <w:rsid w:val="006A42D2"/>
    <w:rsid w:val="006B561A"/>
    <w:rsid w:val="006C1135"/>
    <w:rsid w:val="006D1067"/>
    <w:rsid w:val="006F7C20"/>
    <w:rsid w:val="007276AC"/>
    <w:rsid w:val="0074020A"/>
    <w:rsid w:val="00747BB2"/>
    <w:rsid w:val="00753E5F"/>
    <w:rsid w:val="00767EC3"/>
    <w:rsid w:val="00774733"/>
    <w:rsid w:val="0077525B"/>
    <w:rsid w:val="0078487A"/>
    <w:rsid w:val="00792968"/>
    <w:rsid w:val="007C76CA"/>
    <w:rsid w:val="00892D41"/>
    <w:rsid w:val="00895F22"/>
    <w:rsid w:val="008D45B7"/>
    <w:rsid w:val="0091130F"/>
    <w:rsid w:val="00916B89"/>
    <w:rsid w:val="00930FD2"/>
    <w:rsid w:val="009544CA"/>
    <w:rsid w:val="00991CEF"/>
    <w:rsid w:val="009A0D8D"/>
    <w:rsid w:val="009A62FF"/>
    <w:rsid w:val="009B5E62"/>
    <w:rsid w:val="009E5631"/>
    <w:rsid w:val="00A004CC"/>
    <w:rsid w:val="00A01495"/>
    <w:rsid w:val="00A017A2"/>
    <w:rsid w:val="00A13A93"/>
    <w:rsid w:val="00A645D6"/>
    <w:rsid w:val="00A70CFD"/>
    <w:rsid w:val="00A863A7"/>
    <w:rsid w:val="00A954CB"/>
    <w:rsid w:val="00A966FE"/>
    <w:rsid w:val="00AC4518"/>
    <w:rsid w:val="00AD517D"/>
    <w:rsid w:val="00AD71AD"/>
    <w:rsid w:val="00AE2D3A"/>
    <w:rsid w:val="00B00D55"/>
    <w:rsid w:val="00B04094"/>
    <w:rsid w:val="00B064C4"/>
    <w:rsid w:val="00B07D73"/>
    <w:rsid w:val="00B21AEC"/>
    <w:rsid w:val="00B27B5A"/>
    <w:rsid w:val="00B40C1A"/>
    <w:rsid w:val="00B60FC9"/>
    <w:rsid w:val="00B775D4"/>
    <w:rsid w:val="00BD4EDA"/>
    <w:rsid w:val="00C057B9"/>
    <w:rsid w:val="00C10654"/>
    <w:rsid w:val="00C72FA2"/>
    <w:rsid w:val="00C76B95"/>
    <w:rsid w:val="00C82733"/>
    <w:rsid w:val="00C860B0"/>
    <w:rsid w:val="00C92682"/>
    <w:rsid w:val="00C93529"/>
    <w:rsid w:val="00CB58DE"/>
    <w:rsid w:val="00CF3563"/>
    <w:rsid w:val="00CF78EA"/>
    <w:rsid w:val="00D47925"/>
    <w:rsid w:val="00D66482"/>
    <w:rsid w:val="00D6732F"/>
    <w:rsid w:val="00D9027A"/>
    <w:rsid w:val="00DB254E"/>
    <w:rsid w:val="00DB7053"/>
    <w:rsid w:val="00DC4676"/>
    <w:rsid w:val="00DE1B79"/>
    <w:rsid w:val="00DE372B"/>
    <w:rsid w:val="00E00DB1"/>
    <w:rsid w:val="00E3277A"/>
    <w:rsid w:val="00E367EF"/>
    <w:rsid w:val="00E453FE"/>
    <w:rsid w:val="00E47C70"/>
    <w:rsid w:val="00E50599"/>
    <w:rsid w:val="00E73318"/>
    <w:rsid w:val="00E97245"/>
    <w:rsid w:val="00EA26A9"/>
    <w:rsid w:val="00EB6DD9"/>
    <w:rsid w:val="00EC3403"/>
    <w:rsid w:val="00F17636"/>
    <w:rsid w:val="00F977DA"/>
    <w:rsid w:val="00FB290B"/>
    <w:rsid w:val="00FE68BA"/>
    <w:rsid w:val="00FF229D"/>
    <w:rsid w:val="00FF2BC2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02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kadrovaya-politika/munitsipalnaya-sluzhb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o-rayone/bezopasnost/protivodeystvie-korrup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3254-AD46-452D-A838-5C203F3F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6</cp:revision>
  <cp:lastPrinted>2016-12-23T02:48:00Z</cp:lastPrinted>
  <dcterms:created xsi:type="dcterms:W3CDTF">2017-12-15T02:55:00Z</dcterms:created>
  <dcterms:modified xsi:type="dcterms:W3CDTF">2017-12-15T03:53:00Z</dcterms:modified>
</cp:coreProperties>
</file>