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FA6" w:rsidRDefault="00426FA6">
      <w:pPr>
        <w:widowControl w:val="0"/>
        <w:autoSpaceDE w:val="0"/>
        <w:autoSpaceDN w:val="0"/>
        <w:adjustRightInd w:val="0"/>
        <w:spacing w:after="0" w:line="240" w:lineRule="auto"/>
        <w:jc w:val="both"/>
        <w:outlineLvl w:val="0"/>
        <w:rPr>
          <w:rFonts w:ascii="Calibri" w:hAnsi="Calibri" w:cs="Calibri"/>
        </w:rPr>
      </w:pP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13 декабря 1996 года N 150-ФЗ</w:t>
      </w:r>
      <w:r>
        <w:rPr>
          <w:rFonts w:ascii="Calibri" w:hAnsi="Calibri" w:cs="Calibri"/>
        </w:rPr>
        <w:br/>
      </w:r>
    </w:p>
    <w:p w:rsidR="00426FA6" w:rsidRDefault="00426F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26FA6" w:rsidRDefault="00426FA6">
      <w:pPr>
        <w:widowControl w:val="0"/>
        <w:autoSpaceDE w:val="0"/>
        <w:autoSpaceDN w:val="0"/>
        <w:adjustRightInd w:val="0"/>
        <w:spacing w:after="0" w:line="240" w:lineRule="auto"/>
        <w:jc w:val="center"/>
        <w:rPr>
          <w:rFonts w:ascii="Calibri" w:hAnsi="Calibri" w:cs="Calibri"/>
          <w:b/>
          <w:bCs/>
        </w:rPr>
      </w:pPr>
    </w:p>
    <w:p w:rsidR="00426FA6" w:rsidRDefault="00426F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26FA6" w:rsidRDefault="00426FA6">
      <w:pPr>
        <w:widowControl w:val="0"/>
        <w:autoSpaceDE w:val="0"/>
        <w:autoSpaceDN w:val="0"/>
        <w:adjustRightInd w:val="0"/>
        <w:spacing w:after="0" w:line="240" w:lineRule="auto"/>
        <w:jc w:val="center"/>
        <w:rPr>
          <w:rFonts w:ascii="Calibri" w:hAnsi="Calibri" w:cs="Calibri"/>
          <w:b/>
          <w:bCs/>
        </w:rPr>
      </w:pPr>
    </w:p>
    <w:p w:rsidR="00426FA6" w:rsidRDefault="00426F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ОРУЖИИ</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26FA6" w:rsidRDefault="00426FA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26FA6" w:rsidRDefault="00426FA6">
      <w:pPr>
        <w:widowControl w:val="0"/>
        <w:autoSpaceDE w:val="0"/>
        <w:autoSpaceDN w:val="0"/>
        <w:adjustRightInd w:val="0"/>
        <w:spacing w:after="0" w:line="240" w:lineRule="auto"/>
        <w:jc w:val="right"/>
        <w:rPr>
          <w:rFonts w:ascii="Calibri" w:hAnsi="Calibri" w:cs="Calibri"/>
        </w:rPr>
      </w:pPr>
      <w:r>
        <w:rPr>
          <w:rFonts w:ascii="Calibri" w:hAnsi="Calibri" w:cs="Calibri"/>
        </w:rPr>
        <w:t>13 ноября 1996 года</w:t>
      </w:r>
    </w:p>
    <w:p w:rsidR="00426FA6" w:rsidRDefault="00426FA6">
      <w:pPr>
        <w:widowControl w:val="0"/>
        <w:autoSpaceDE w:val="0"/>
        <w:autoSpaceDN w:val="0"/>
        <w:adjustRightInd w:val="0"/>
        <w:spacing w:after="0" w:line="240" w:lineRule="auto"/>
        <w:jc w:val="center"/>
        <w:rPr>
          <w:rFonts w:ascii="Calibri" w:hAnsi="Calibri" w:cs="Calibri"/>
        </w:rPr>
      </w:pPr>
    </w:p>
    <w:p w:rsidR="00426FA6" w:rsidRDefault="00426F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21.07.1998 </w:t>
      </w:r>
      <w:hyperlink r:id="rId4" w:history="1">
        <w:r>
          <w:rPr>
            <w:rFonts w:ascii="Calibri" w:hAnsi="Calibri" w:cs="Calibri"/>
            <w:color w:val="0000FF"/>
          </w:rPr>
          <w:t>N 117-ФЗ,</w:t>
        </w:r>
      </w:hyperlink>
    </w:p>
    <w:p w:rsidR="00426FA6" w:rsidRDefault="00426F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31.07.1998 </w:t>
      </w:r>
      <w:hyperlink r:id="rId5" w:history="1">
        <w:r>
          <w:rPr>
            <w:rFonts w:ascii="Calibri" w:hAnsi="Calibri" w:cs="Calibri"/>
            <w:color w:val="0000FF"/>
          </w:rPr>
          <w:t>N 156-ФЗ,</w:t>
        </w:r>
      </w:hyperlink>
      <w:r>
        <w:rPr>
          <w:rFonts w:ascii="Calibri" w:hAnsi="Calibri" w:cs="Calibri"/>
        </w:rPr>
        <w:t xml:space="preserve"> от 17.12.1998 </w:t>
      </w:r>
      <w:hyperlink r:id="rId6" w:history="1">
        <w:r>
          <w:rPr>
            <w:rFonts w:ascii="Calibri" w:hAnsi="Calibri" w:cs="Calibri"/>
            <w:color w:val="0000FF"/>
          </w:rPr>
          <w:t>N 187-ФЗ,</w:t>
        </w:r>
      </w:hyperlink>
    </w:p>
    <w:p w:rsidR="00426FA6" w:rsidRDefault="00426F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19.11.1999 </w:t>
      </w:r>
      <w:hyperlink r:id="rId7" w:history="1">
        <w:r>
          <w:rPr>
            <w:rFonts w:ascii="Calibri" w:hAnsi="Calibri" w:cs="Calibri"/>
            <w:color w:val="0000FF"/>
          </w:rPr>
          <w:t>N 194-ФЗ,</w:t>
        </w:r>
      </w:hyperlink>
      <w:r>
        <w:rPr>
          <w:rFonts w:ascii="Calibri" w:hAnsi="Calibri" w:cs="Calibri"/>
        </w:rPr>
        <w:t xml:space="preserve"> от 10.04.2000 </w:t>
      </w:r>
      <w:hyperlink r:id="rId8" w:history="1">
        <w:r>
          <w:rPr>
            <w:rFonts w:ascii="Calibri" w:hAnsi="Calibri" w:cs="Calibri"/>
            <w:color w:val="0000FF"/>
          </w:rPr>
          <w:t>N 52-ФЗ,</w:t>
        </w:r>
      </w:hyperlink>
    </w:p>
    <w:p w:rsidR="00426FA6" w:rsidRDefault="00426F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26.07.2001 </w:t>
      </w:r>
      <w:hyperlink r:id="rId9" w:history="1">
        <w:r>
          <w:rPr>
            <w:rFonts w:ascii="Calibri" w:hAnsi="Calibri" w:cs="Calibri"/>
            <w:color w:val="0000FF"/>
          </w:rPr>
          <w:t>N 103-ФЗ,</w:t>
        </w:r>
      </w:hyperlink>
      <w:r>
        <w:rPr>
          <w:rFonts w:ascii="Calibri" w:hAnsi="Calibri" w:cs="Calibri"/>
        </w:rPr>
        <w:t xml:space="preserve"> от 08.08.2001 </w:t>
      </w:r>
      <w:hyperlink r:id="rId10" w:history="1">
        <w:r>
          <w:rPr>
            <w:rFonts w:ascii="Calibri" w:hAnsi="Calibri" w:cs="Calibri"/>
            <w:color w:val="0000FF"/>
          </w:rPr>
          <w:t>N 133-ФЗ,</w:t>
        </w:r>
      </w:hyperlink>
    </w:p>
    <w:p w:rsidR="00426FA6" w:rsidRDefault="00426F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27.11.2001 </w:t>
      </w:r>
      <w:hyperlink r:id="rId11" w:history="1">
        <w:r>
          <w:rPr>
            <w:rFonts w:ascii="Calibri" w:hAnsi="Calibri" w:cs="Calibri"/>
            <w:color w:val="0000FF"/>
          </w:rPr>
          <w:t>N 152-ФЗ,</w:t>
        </w:r>
      </w:hyperlink>
      <w:r>
        <w:rPr>
          <w:rFonts w:ascii="Calibri" w:hAnsi="Calibri" w:cs="Calibri"/>
        </w:rPr>
        <w:t xml:space="preserve"> от 25.06.2002 </w:t>
      </w:r>
      <w:hyperlink r:id="rId12" w:history="1">
        <w:r>
          <w:rPr>
            <w:rFonts w:ascii="Calibri" w:hAnsi="Calibri" w:cs="Calibri"/>
            <w:color w:val="0000FF"/>
          </w:rPr>
          <w:t>N 70-ФЗ,</w:t>
        </w:r>
      </w:hyperlink>
    </w:p>
    <w:p w:rsidR="00426FA6" w:rsidRDefault="00426F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25.07.2002 </w:t>
      </w:r>
      <w:hyperlink r:id="rId13" w:history="1">
        <w:r>
          <w:rPr>
            <w:rFonts w:ascii="Calibri" w:hAnsi="Calibri" w:cs="Calibri"/>
            <w:color w:val="0000FF"/>
          </w:rPr>
          <w:t>N 112-ФЗ,</w:t>
        </w:r>
      </w:hyperlink>
      <w:r>
        <w:rPr>
          <w:rFonts w:ascii="Calibri" w:hAnsi="Calibri" w:cs="Calibri"/>
        </w:rPr>
        <w:t xml:space="preserve"> от 10.01.2003 </w:t>
      </w:r>
      <w:hyperlink r:id="rId14" w:history="1">
        <w:r>
          <w:rPr>
            <w:rFonts w:ascii="Calibri" w:hAnsi="Calibri" w:cs="Calibri"/>
            <w:color w:val="0000FF"/>
          </w:rPr>
          <w:t>N 15-ФЗ,</w:t>
        </w:r>
      </w:hyperlink>
    </w:p>
    <w:p w:rsidR="00426FA6" w:rsidRDefault="00426F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30.06.2003 </w:t>
      </w:r>
      <w:hyperlink r:id="rId15" w:history="1">
        <w:r>
          <w:rPr>
            <w:rFonts w:ascii="Calibri" w:hAnsi="Calibri" w:cs="Calibri"/>
            <w:color w:val="0000FF"/>
          </w:rPr>
          <w:t>N 86-ФЗ,</w:t>
        </w:r>
      </w:hyperlink>
      <w:r>
        <w:rPr>
          <w:rFonts w:ascii="Calibri" w:hAnsi="Calibri" w:cs="Calibri"/>
        </w:rPr>
        <w:t xml:space="preserve"> от 08.12.2003 </w:t>
      </w:r>
      <w:hyperlink r:id="rId16" w:history="1">
        <w:r>
          <w:rPr>
            <w:rFonts w:ascii="Calibri" w:hAnsi="Calibri" w:cs="Calibri"/>
            <w:color w:val="0000FF"/>
          </w:rPr>
          <w:t>N 170-ФЗ,</w:t>
        </w:r>
      </w:hyperlink>
    </w:p>
    <w:p w:rsidR="00426FA6" w:rsidRDefault="00426F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26.04.2004 </w:t>
      </w:r>
      <w:hyperlink r:id="rId17" w:history="1">
        <w:r>
          <w:rPr>
            <w:rFonts w:ascii="Calibri" w:hAnsi="Calibri" w:cs="Calibri"/>
            <w:color w:val="0000FF"/>
          </w:rPr>
          <w:t>N 25-ФЗ,</w:t>
        </w:r>
      </w:hyperlink>
      <w:r>
        <w:rPr>
          <w:rFonts w:ascii="Calibri" w:hAnsi="Calibri" w:cs="Calibri"/>
        </w:rPr>
        <w:t xml:space="preserve"> от 29.06.2004 </w:t>
      </w:r>
      <w:hyperlink r:id="rId18" w:history="1">
        <w:r>
          <w:rPr>
            <w:rFonts w:ascii="Calibri" w:hAnsi="Calibri" w:cs="Calibri"/>
            <w:color w:val="0000FF"/>
          </w:rPr>
          <w:t>N 58-ФЗ,</w:t>
        </w:r>
      </w:hyperlink>
    </w:p>
    <w:p w:rsidR="00426FA6" w:rsidRDefault="00426F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18.07.2006 </w:t>
      </w:r>
      <w:hyperlink r:id="rId19" w:history="1">
        <w:r>
          <w:rPr>
            <w:rFonts w:ascii="Calibri" w:hAnsi="Calibri" w:cs="Calibri"/>
            <w:color w:val="0000FF"/>
          </w:rPr>
          <w:t>N 121-ФЗ</w:t>
        </w:r>
      </w:hyperlink>
      <w:r>
        <w:rPr>
          <w:rFonts w:ascii="Calibri" w:hAnsi="Calibri" w:cs="Calibri"/>
        </w:rPr>
        <w:t xml:space="preserve">, от 29.12.2006 </w:t>
      </w:r>
      <w:hyperlink r:id="rId20" w:history="1">
        <w:r>
          <w:rPr>
            <w:rFonts w:ascii="Calibri" w:hAnsi="Calibri" w:cs="Calibri"/>
            <w:color w:val="0000FF"/>
          </w:rPr>
          <w:t>N 258-ФЗ</w:t>
        </w:r>
      </w:hyperlink>
      <w:r>
        <w:rPr>
          <w:rFonts w:ascii="Calibri" w:hAnsi="Calibri" w:cs="Calibri"/>
        </w:rPr>
        <w:t>,</w:t>
      </w:r>
    </w:p>
    <w:p w:rsidR="00426FA6" w:rsidRDefault="00426F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21" w:history="1">
        <w:r>
          <w:rPr>
            <w:rFonts w:ascii="Calibri" w:hAnsi="Calibri" w:cs="Calibri"/>
            <w:color w:val="0000FF"/>
          </w:rPr>
          <w:t>N 222-ФЗ</w:t>
        </w:r>
      </w:hyperlink>
      <w:r>
        <w:rPr>
          <w:rFonts w:ascii="Calibri" w:hAnsi="Calibri" w:cs="Calibri"/>
        </w:rPr>
        <w:t xml:space="preserve">, от 04.03.2008 </w:t>
      </w:r>
      <w:hyperlink r:id="rId22" w:history="1">
        <w:r>
          <w:rPr>
            <w:rFonts w:ascii="Calibri" w:hAnsi="Calibri" w:cs="Calibri"/>
            <w:color w:val="0000FF"/>
          </w:rPr>
          <w:t>N 25-ФЗ</w:t>
        </w:r>
      </w:hyperlink>
      <w:r>
        <w:rPr>
          <w:rFonts w:ascii="Calibri" w:hAnsi="Calibri" w:cs="Calibri"/>
        </w:rPr>
        <w:t>,</w:t>
      </w:r>
    </w:p>
    <w:p w:rsidR="00426FA6" w:rsidRDefault="00426F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22.12.2008 </w:t>
      </w:r>
      <w:hyperlink r:id="rId23" w:history="1">
        <w:r>
          <w:rPr>
            <w:rFonts w:ascii="Calibri" w:hAnsi="Calibri" w:cs="Calibri"/>
            <w:color w:val="0000FF"/>
          </w:rPr>
          <w:t>N 272-ФЗ</w:t>
        </w:r>
      </w:hyperlink>
      <w:r>
        <w:rPr>
          <w:rFonts w:ascii="Calibri" w:hAnsi="Calibri" w:cs="Calibri"/>
        </w:rPr>
        <w:t xml:space="preserve">, от 30.12.2008 </w:t>
      </w:r>
      <w:hyperlink r:id="rId24" w:history="1">
        <w:r>
          <w:rPr>
            <w:rFonts w:ascii="Calibri" w:hAnsi="Calibri" w:cs="Calibri"/>
            <w:color w:val="0000FF"/>
          </w:rPr>
          <w:t>N 309-ФЗ</w:t>
        </w:r>
      </w:hyperlink>
      <w:r>
        <w:rPr>
          <w:rFonts w:ascii="Calibri" w:hAnsi="Calibri" w:cs="Calibri"/>
        </w:rPr>
        <w:t>,</w:t>
      </w:r>
    </w:p>
    <w:p w:rsidR="00426FA6" w:rsidRDefault="00426F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09.02.2009 </w:t>
      </w:r>
      <w:hyperlink r:id="rId25" w:history="1">
        <w:r>
          <w:rPr>
            <w:rFonts w:ascii="Calibri" w:hAnsi="Calibri" w:cs="Calibri"/>
            <w:color w:val="0000FF"/>
          </w:rPr>
          <w:t>N 2-ФЗ</w:t>
        </w:r>
      </w:hyperlink>
      <w:r>
        <w:rPr>
          <w:rFonts w:ascii="Calibri" w:hAnsi="Calibri" w:cs="Calibri"/>
        </w:rPr>
        <w:t xml:space="preserve">, от 14.03.2009 </w:t>
      </w:r>
      <w:hyperlink r:id="rId26" w:history="1">
        <w:r>
          <w:rPr>
            <w:rFonts w:ascii="Calibri" w:hAnsi="Calibri" w:cs="Calibri"/>
            <w:color w:val="0000FF"/>
          </w:rPr>
          <w:t>N 32-ФЗ</w:t>
        </w:r>
      </w:hyperlink>
      <w:r>
        <w:rPr>
          <w:rFonts w:ascii="Calibri" w:hAnsi="Calibri" w:cs="Calibri"/>
        </w:rPr>
        <w:t>,</w:t>
      </w:r>
    </w:p>
    <w:p w:rsidR="00426FA6" w:rsidRDefault="00426F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27" w:history="1">
        <w:r>
          <w:rPr>
            <w:rFonts w:ascii="Calibri" w:hAnsi="Calibri" w:cs="Calibri"/>
            <w:color w:val="0000FF"/>
          </w:rPr>
          <w:t>N 209-ФЗ</w:t>
        </w:r>
      </w:hyperlink>
      <w:r>
        <w:rPr>
          <w:rFonts w:ascii="Calibri" w:hAnsi="Calibri" w:cs="Calibri"/>
        </w:rPr>
        <w:t xml:space="preserve">, от 29.03.2010 </w:t>
      </w:r>
      <w:hyperlink r:id="rId28" w:history="1">
        <w:r>
          <w:rPr>
            <w:rFonts w:ascii="Calibri" w:hAnsi="Calibri" w:cs="Calibri"/>
            <w:color w:val="0000FF"/>
          </w:rPr>
          <w:t>N 34-ФЗ</w:t>
        </w:r>
      </w:hyperlink>
      <w:r>
        <w:rPr>
          <w:rFonts w:ascii="Calibri" w:hAnsi="Calibri" w:cs="Calibri"/>
        </w:rPr>
        <w:t>,</w:t>
      </w:r>
    </w:p>
    <w:p w:rsidR="00426FA6" w:rsidRDefault="00426F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29.03.2010 </w:t>
      </w:r>
      <w:hyperlink r:id="rId29" w:history="1">
        <w:r>
          <w:rPr>
            <w:rFonts w:ascii="Calibri" w:hAnsi="Calibri" w:cs="Calibri"/>
            <w:color w:val="0000FF"/>
          </w:rPr>
          <w:t>N 35-ФЗ</w:t>
        </w:r>
      </w:hyperlink>
      <w:r>
        <w:rPr>
          <w:rFonts w:ascii="Calibri" w:hAnsi="Calibri" w:cs="Calibri"/>
        </w:rPr>
        <w:t xml:space="preserve">, от 31.05.2010 </w:t>
      </w:r>
      <w:hyperlink r:id="rId30" w:history="1">
        <w:r>
          <w:rPr>
            <w:rFonts w:ascii="Calibri" w:hAnsi="Calibri" w:cs="Calibri"/>
            <w:color w:val="0000FF"/>
          </w:rPr>
          <w:t>N 111-ФЗ</w:t>
        </w:r>
      </w:hyperlink>
      <w:r>
        <w:rPr>
          <w:rFonts w:ascii="Calibri" w:hAnsi="Calibri" w:cs="Calibri"/>
        </w:rPr>
        <w:t>,</w:t>
      </w:r>
    </w:p>
    <w:p w:rsidR="00426FA6" w:rsidRDefault="00426F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31" w:history="1">
        <w:r>
          <w:rPr>
            <w:rFonts w:ascii="Calibri" w:hAnsi="Calibri" w:cs="Calibri"/>
            <w:color w:val="0000FF"/>
          </w:rPr>
          <w:t>N 398-ФЗ</w:t>
        </w:r>
      </w:hyperlink>
      <w:r>
        <w:rPr>
          <w:rFonts w:ascii="Calibri" w:hAnsi="Calibri" w:cs="Calibri"/>
        </w:rPr>
        <w:t xml:space="preserve">, от 28.12.2010 </w:t>
      </w:r>
      <w:hyperlink r:id="rId32" w:history="1">
        <w:r>
          <w:rPr>
            <w:rFonts w:ascii="Calibri" w:hAnsi="Calibri" w:cs="Calibri"/>
            <w:color w:val="0000FF"/>
          </w:rPr>
          <w:t>N 404-ФЗ</w:t>
        </w:r>
      </w:hyperlink>
      <w:r>
        <w:rPr>
          <w:rFonts w:ascii="Calibri" w:hAnsi="Calibri" w:cs="Calibri"/>
        </w:rPr>
        <w:t>,</w:t>
      </w:r>
    </w:p>
    <w:p w:rsidR="00426FA6" w:rsidRDefault="00426F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05.04.2011 </w:t>
      </w:r>
      <w:hyperlink r:id="rId33" w:history="1">
        <w:r>
          <w:rPr>
            <w:rFonts w:ascii="Calibri" w:hAnsi="Calibri" w:cs="Calibri"/>
            <w:color w:val="0000FF"/>
          </w:rPr>
          <w:t>N 52-ФЗ</w:t>
        </w:r>
      </w:hyperlink>
      <w:r>
        <w:rPr>
          <w:rFonts w:ascii="Calibri" w:hAnsi="Calibri" w:cs="Calibri"/>
        </w:rPr>
        <w:t xml:space="preserve">, от 01.07.2011 </w:t>
      </w:r>
      <w:hyperlink r:id="rId34" w:history="1">
        <w:r>
          <w:rPr>
            <w:rFonts w:ascii="Calibri" w:hAnsi="Calibri" w:cs="Calibri"/>
            <w:color w:val="0000FF"/>
          </w:rPr>
          <w:t>N 169-ФЗ</w:t>
        </w:r>
      </w:hyperlink>
      <w:r>
        <w:rPr>
          <w:rFonts w:ascii="Calibri" w:hAnsi="Calibri" w:cs="Calibri"/>
        </w:rPr>
        <w:t>,</w:t>
      </w:r>
    </w:p>
    <w:p w:rsidR="00426FA6" w:rsidRDefault="00426F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35" w:history="1">
        <w:r>
          <w:rPr>
            <w:rFonts w:ascii="Calibri" w:hAnsi="Calibri" w:cs="Calibri"/>
            <w:color w:val="0000FF"/>
          </w:rPr>
          <w:t>N 248-ФЗ</w:t>
        </w:r>
      </w:hyperlink>
      <w:r>
        <w:rPr>
          <w:rFonts w:ascii="Calibri" w:hAnsi="Calibri" w:cs="Calibri"/>
        </w:rPr>
        <w:t xml:space="preserve">, от 06.12.2011 </w:t>
      </w:r>
      <w:hyperlink r:id="rId36" w:history="1">
        <w:r>
          <w:rPr>
            <w:rFonts w:ascii="Calibri" w:hAnsi="Calibri" w:cs="Calibri"/>
            <w:color w:val="0000FF"/>
          </w:rPr>
          <w:t>N 409-ФЗ</w:t>
        </w:r>
      </w:hyperlink>
      <w:r>
        <w:rPr>
          <w:rFonts w:ascii="Calibri" w:hAnsi="Calibri" w:cs="Calibri"/>
        </w:rPr>
        <w:t>,</w:t>
      </w:r>
    </w:p>
    <w:p w:rsidR="00426FA6" w:rsidRDefault="00426F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37" w:history="1">
        <w:r>
          <w:rPr>
            <w:rFonts w:ascii="Calibri" w:hAnsi="Calibri" w:cs="Calibri"/>
            <w:color w:val="0000FF"/>
          </w:rPr>
          <w:t>N 113-ФЗ</w:t>
        </w:r>
      </w:hyperlink>
      <w:r>
        <w:rPr>
          <w:rFonts w:ascii="Calibri" w:hAnsi="Calibri" w:cs="Calibri"/>
        </w:rPr>
        <w:t>,</w:t>
      </w:r>
    </w:p>
    <w:p w:rsidR="00426FA6" w:rsidRDefault="00426F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38"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426FA6" w:rsidRDefault="00426FA6">
      <w:pPr>
        <w:widowControl w:val="0"/>
        <w:autoSpaceDE w:val="0"/>
        <w:autoSpaceDN w:val="0"/>
        <w:adjustRightInd w:val="0"/>
        <w:spacing w:after="0" w:line="240" w:lineRule="auto"/>
        <w:jc w:val="center"/>
        <w:rPr>
          <w:rFonts w:ascii="Calibri" w:hAnsi="Calibri" w:cs="Calibri"/>
        </w:rPr>
      </w:pPr>
      <w:r>
        <w:rPr>
          <w:rFonts w:ascii="Calibri" w:hAnsi="Calibri" w:cs="Calibri"/>
        </w:rPr>
        <w:t>от 29.06.2012 N 16-П)</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 направлен на защиту жизни и здоровья граждан, собственности, обеспечение общественной безопасности, охрану природы и природных ресурсов, обеспечение развития связанных с использованием спортивного оружия видов спорта, укрепление международного сотрудничества в борьбе с преступностью и незаконным распространением оружия.</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31.05.2010 N 111-ФЗ)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Федерального закона распространяются также на оборот боеприпасов и патронов к оружию.</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Основные понятия, применяемые в настоящем Федеральном законе</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оружие - устройства и предметы, конструктивно предназначенные для поражения живой или иной цели, подачи сигналов;</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огнестрельное оружие - оружие, предназначенное для механического поражения цели на расстоянии метаемым снаряжением, получающим направленное движение за счет энергии </w:t>
      </w:r>
      <w:r>
        <w:rPr>
          <w:rFonts w:ascii="Calibri" w:hAnsi="Calibri" w:cs="Calibri"/>
        </w:rPr>
        <w:lastRenderedPageBreak/>
        <w:t>порохового или иного заряда;</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28.12.2010 N 398-ФЗ)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части огнестрельного оружия - ствол, затвор, барабан, рамка, ствольная коробка;</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холодное оружие - оружие, предназначенное для поражения цели при помощи мускульной силы человека при непосредственном контакте с объектом поражения;</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метательное оружие - оружие, предназначенное для поражения цели на расстоянии снарядом, получающим направленное движение при помощи мускульной силы человека или механического устройства;</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пневматическое оружие -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газовое оружие - оружие, предназначенное для временного химического поражения живой цели путем применения слезоточивых или раздражающих веществ;</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28.12.2010 N 398-ФЗ)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боеприпасы - предметы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патрон - устройство, предназначенное для выстрела из оружия, объединяющее в одно целое при помощи гильзы средства инициирования, метательный заряд и метаемое снаряжение;</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сигнальное оружие - оружие, конструктивно предназначенное только для подачи световых, дымовых или звуковых сигналов;</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оборот оружия и основных частей огнестрельного оружия (далее - оружие) - 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в Российскую Федерацию и вывоз его из Российской Федерации;</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06.12.2011 N 409-ФЗ)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оружия - исследование, разработка, испытание, изготовление, а также художественная отделка и ремонт оружия, изготовление боеприпасов, патронов и их составных частей;</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огнестрельное оружие ограниченного поражения - 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 w:history="1">
        <w:r>
          <w:rPr>
            <w:rFonts w:ascii="Calibri" w:hAnsi="Calibri" w:cs="Calibri"/>
            <w:color w:val="0000FF"/>
          </w:rPr>
          <w:t>законом</w:t>
        </w:r>
      </w:hyperlink>
      <w:r>
        <w:rPr>
          <w:rFonts w:ascii="Calibri" w:hAnsi="Calibri" w:cs="Calibri"/>
        </w:rPr>
        <w:t xml:space="preserve"> от 28.12.2010 N 398-ФЗ)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патрон травматического действия - устройство, предназначенное для выстрела из 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 w:history="1">
        <w:r>
          <w:rPr>
            <w:rFonts w:ascii="Calibri" w:hAnsi="Calibri" w:cs="Calibri"/>
            <w:color w:val="0000FF"/>
          </w:rPr>
          <w:t>законом</w:t>
        </w:r>
      </w:hyperlink>
      <w:r>
        <w:rPr>
          <w:rFonts w:ascii="Calibri" w:hAnsi="Calibri" w:cs="Calibri"/>
        </w:rPr>
        <w:t xml:space="preserve"> от 28.12.2010 N 398-ФЗ)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патрон газового действия - устройство, предназначенное для выстрела из газового оружия или огнестрельного оружия ограниченного поражения, объединяющее в одно целое при помощи гильзы средства инициирования, снаряженное слезоточивыми или раздражающими веществами и не предназначенное для причинения смерти человеку;</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 w:history="1">
        <w:r>
          <w:rPr>
            <w:rFonts w:ascii="Calibri" w:hAnsi="Calibri" w:cs="Calibri"/>
            <w:color w:val="0000FF"/>
          </w:rPr>
          <w:t>законом</w:t>
        </w:r>
      </w:hyperlink>
      <w:r>
        <w:rPr>
          <w:rFonts w:ascii="Calibri" w:hAnsi="Calibri" w:cs="Calibri"/>
        </w:rPr>
        <w:t xml:space="preserve"> от 28.12.2010 N 398-ФЗ)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патрон светозвукового действия - устройство, предназначенное для выстрела из огнестрельного оружия, огнестрельного оружия ограниченного поражения, газового или сигнального оружия, объединяющее в одно целое при помощи гильзы средства инициирования и снаряжение светозвукового действия и не предназначенное для поражения живой или иной цели;</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 w:history="1">
        <w:r>
          <w:rPr>
            <w:rFonts w:ascii="Calibri" w:hAnsi="Calibri" w:cs="Calibri"/>
            <w:color w:val="0000FF"/>
          </w:rPr>
          <w:t>законом</w:t>
        </w:r>
      </w:hyperlink>
      <w:r>
        <w:rPr>
          <w:rFonts w:ascii="Calibri" w:hAnsi="Calibri" w:cs="Calibri"/>
        </w:rPr>
        <w:t xml:space="preserve"> от 28.12.2010 N 398-ФЗ)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сигнальный патрон - 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w:t>
      </w:r>
      <w:r>
        <w:rPr>
          <w:rFonts w:ascii="Calibri" w:hAnsi="Calibri" w:cs="Calibri"/>
        </w:rPr>
        <w:lastRenderedPageBreak/>
        <w:t>звукового сигнала и не предназначенное для поражения живой или иной цели;</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 w:history="1">
        <w:r>
          <w:rPr>
            <w:rFonts w:ascii="Calibri" w:hAnsi="Calibri" w:cs="Calibri"/>
            <w:color w:val="0000FF"/>
          </w:rPr>
          <w:t>законом</w:t>
        </w:r>
      </w:hyperlink>
      <w:r>
        <w:rPr>
          <w:rFonts w:ascii="Calibri" w:hAnsi="Calibri" w:cs="Calibri"/>
        </w:rPr>
        <w:t xml:space="preserve"> от 28.12.2010 N 398-ФЗ)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ударный механизм - механизм оружия, обеспечивающий приведение в действие средства инициирования патрона;</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 w:history="1">
        <w:r>
          <w:rPr>
            <w:rFonts w:ascii="Calibri" w:hAnsi="Calibri" w:cs="Calibri"/>
            <w:color w:val="0000FF"/>
          </w:rPr>
          <w:t>законом</w:t>
        </w:r>
      </w:hyperlink>
      <w:r>
        <w:rPr>
          <w:rFonts w:ascii="Calibri" w:hAnsi="Calibri" w:cs="Calibri"/>
        </w:rPr>
        <w:t xml:space="preserve"> от 28.12.2010 N 398-ФЗ)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боек ударного механизма - деталь ударного механизма, наносящая удар по средству инициирования патрона;</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 w:history="1">
        <w:r>
          <w:rPr>
            <w:rFonts w:ascii="Calibri" w:hAnsi="Calibri" w:cs="Calibri"/>
            <w:color w:val="0000FF"/>
          </w:rPr>
          <w:t>законом</w:t>
        </w:r>
      </w:hyperlink>
      <w:r>
        <w:rPr>
          <w:rFonts w:ascii="Calibri" w:hAnsi="Calibri" w:cs="Calibri"/>
        </w:rPr>
        <w:t xml:space="preserve"> от 28.12.2010 N 398-ФЗ)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оружие, имеющее культурную ценность, - оружие, включенное в состав Музейного фонда Российской Федерации в соответствии с Федеральным </w:t>
      </w:r>
      <w:hyperlink r:id="rId50" w:history="1">
        <w:r>
          <w:rPr>
            <w:rFonts w:ascii="Calibri" w:hAnsi="Calibri" w:cs="Calibri"/>
            <w:color w:val="0000FF"/>
          </w:rPr>
          <w:t>законом</w:t>
        </w:r>
      </w:hyperlink>
      <w:r>
        <w:rPr>
          <w:rFonts w:ascii="Calibri" w:hAnsi="Calibri" w:cs="Calibri"/>
        </w:rPr>
        <w:t xml:space="preserve"> от 26 мая 1996 года N 54-ФЗ "О Музейном фонде Российской Федерации и музеях в Российской Федерации" либо подпадающее в соответствии с решением уполномоченного Правительством Российской Федерации федерального органа исполнительной власти под действие </w:t>
      </w:r>
      <w:hyperlink r:id="rId51" w:history="1">
        <w:r>
          <w:rPr>
            <w:rFonts w:ascii="Calibri" w:hAnsi="Calibri" w:cs="Calibri"/>
            <w:color w:val="0000FF"/>
          </w:rPr>
          <w:t>Закона</w:t>
        </w:r>
      </w:hyperlink>
      <w:r>
        <w:rPr>
          <w:rFonts w:ascii="Calibri" w:hAnsi="Calibri" w:cs="Calibri"/>
        </w:rPr>
        <w:t xml:space="preserve"> Российской Федерации от 15 апреля 1993 года N 4804-1 "О вывозе и ввозе культурных ценностей", в том числе старинное (антикварное) оружие;</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 w:history="1">
        <w:r>
          <w:rPr>
            <w:rFonts w:ascii="Calibri" w:hAnsi="Calibri" w:cs="Calibri"/>
            <w:color w:val="0000FF"/>
          </w:rPr>
          <w:t>законом</w:t>
        </w:r>
      </w:hyperlink>
      <w:r>
        <w:rPr>
          <w:rFonts w:ascii="Calibri" w:hAnsi="Calibri" w:cs="Calibri"/>
        </w:rPr>
        <w:t xml:space="preserve"> от 10.07.2012 N 113-ФЗ)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старинное (антикварное) оружие - огнестрельное, метательное и пневматическое оружие, изготовленное до конца 1899 года (за исключением огнестрельного оружия, изготовленного для стрельбы патронами), а также холодное оружие, изготовленное до конца 1945 года;</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 w:history="1">
        <w:r>
          <w:rPr>
            <w:rFonts w:ascii="Calibri" w:hAnsi="Calibri" w:cs="Calibri"/>
            <w:color w:val="0000FF"/>
          </w:rPr>
          <w:t>законом</w:t>
        </w:r>
      </w:hyperlink>
      <w:r>
        <w:rPr>
          <w:rFonts w:ascii="Calibri" w:hAnsi="Calibri" w:cs="Calibri"/>
        </w:rPr>
        <w:t xml:space="preserve"> от 10.07.2012 N 113-ФЗ)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старинного (антикварного) оружия - оружие, изготовленное по оригиналу либо чертежам образца старинного (антикварного) оружия при условии точного или масштабного воспроизведения его конструкции, внешнего вида и художественного оформления, не включающее подлинные части антикварного или иных видов оружия;</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 w:history="1">
        <w:r>
          <w:rPr>
            <w:rFonts w:ascii="Calibri" w:hAnsi="Calibri" w:cs="Calibri"/>
            <w:color w:val="0000FF"/>
          </w:rPr>
          <w:t>законом</w:t>
        </w:r>
      </w:hyperlink>
      <w:r>
        <w:rPr>
          <w:rFonts w:ascii="Calibri" w:hAnsi="Calibri" w:cs="Calibri"/>
        </w:rPr>
        <w:t xml:space="preserve"> от 10.07.2012 N 113-ФЗ)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реплика старинного (антикварного) оружия - оружие, изготовленное по оригиналу, чертежам либо описанию образца старинного (антикварного) оружия с творческим варьированием конструкции, внешнего вида или художественной отделки, представляющее культурную ценность как образец художественного творчества и декоративно-прикладного искусства;</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 w:history="1">
        <w:r>
          <w:rPr>
            <w:rFonts w:ascii="Calibri" w:hAnsi="Calibri" w:cs="Calibri"/>
            <w:color w:val="0000FF"/>
          </w:rPr>
          <w:t>законом</w:t>
        </w:r>
      </w:hyperlink>
      <w:r>
        <w:rPr>
          <w:rFonts w:ascii="Calibri" w:hAnsi="Calibri" w:cs="Calibri"/>
        </w:rPr>
        <w:t xml:space="preserve"> от 10.07.2012 N 113-ФЗ)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списанное оружие - огнестрельное оружие, в каждую основную часть которого внесены технические изменения, исключающие возможность производства выстрела из него или с использованием его основных частей патронами, в том числе метаемым снаряжением, и которое предназначено для использования при осуществлении культурной и образовательной деятельности с возможностью имитации выстрела из него патроном светозвукового действия (охолощенное оружие) или без возможности имитации выстрела из него (учебное оружие) либо для изучения процессов взаимодействия частей и механизмов оружия (разрезное оружие);</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 w:history="1">
        <w:r>
          <w:rPr>
            <w:rFonts w:ascii="Calibri" w:hAnsi="Calibri" w:cs="Calibri"/>
            <w:color w:val="0000FF"/>
          </w:rPr>
          <w:t>законом</w:t>
        </w:r>
      </w:hyperlink>
      <w:r>
        <w:rPr>
          <w:rFonts w:ascii="Calibri" w:hAnsi="Calibri" w:cs="Calibri"/>
        </w:rPr>
        <w:t xml:space="preserve"> от 10.07.2012 N 113-ФЗ)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охолощенные патроны - патроны к огнестрельному оружию с отверстием в гильзе, извлеченным метательным зарядом и использованным средством инициирования.</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 w:history="1">
        <w:r>
          <w:rPr>
            <w:rFonts w:ascii="Calibri" w:hAnsi="Calibri" w:cs="Calibri"/>
            <w:color w:val="0000FF"/>
          </w:rPr>
          <w:t>законом</w:t>
        </w:r>
      </w:hyperlink>
      <w:r>
        <w:rPr>
          <w:rFonts w:ascii="Calibri" w:hAnsi="Calibri" w:cs="Calibri"/>
        </w:rPr>
        <w:t xml:space="preserve"> от 10.07.2012 N 113-ФЗ)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оружию не относятся 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 (далее - конструктивно сходные с оружием изделия).</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Виды оружия</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Оружие в зависимости от целей его использования соответствующими субъектами, а также по основным параметрам и характеристикам подразделяется на:</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гражданское;</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служебное;</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боевое ручное стрелковое и холодное.</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Гражданское оружие</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 гражданскому оружию относится оружие, предназначенное для использования гражданами Российской Федерации в целях самообороны, для занятий спортом и охоты, а также в культурных и образовательных целях. Гражданское огнестрельное оружие должно исключать ведение огня очередями и иметь емкость магазина (барабана) не более 10 патронов. Ограничение емкости магазина (барабана) не распространяется на спортивное оружие, требования к составным частям которого определяются правилами видов спорта и (или) положениями (регламентами) о спортивных соревнованиях, принятыми общероссийскими спортивными федерациями, аккредитованными в соответствии с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 по одному или нескольким видам спорта, связанным с использованием спортивного оружия. При использовании гражданского огнестрельного оружия ограниченного поражения должна быть исключена возможность выстрела из него патронами, в том числе метаемым снаряжением, используемыми для стрельбы из боевого ручного стрелкового оружия, служебного нарезного оружия и гладкоствольного огнестрельного оружия, гражданского нарезного оружия и гладкоствольного длинноствольного огнестрельного оружия. Дульная энергия при выстреле из гражданского огнестрельного гладкоствольного длинноствольного оружия патронами травматического действия не должна превышать 150 Дж, а из гражданского огнестрельного оружия ограниченного поражения - 91 Дж. Гражданское оружие и патроны к нему должны соответствовать </w:t>
      </w:r>
      <w:hyperlink r:id="rId59" w:history="1">
        <w:r>
          <w:rPr>
            <w:rFonts w:ascii="Calibri" w:hAnsi="Calibri" w:cs="Calibri"/>
            <w:color w:val="0000FF"/>
          </w:rPr>
          <w:t>криминалистическим требованиям</w:t>
        </w:r>
      </w:hyperlink>
      <w:r>
        <w:rPr>
          <w:rFonts w:ascii="Calibri" w:hAnsi="Calibri" w:cs="Calibri"/>
        </w:rPr>
        <w:t xml:space="preserve">, установленным федеральным </w:t>
      </w:r>
      <w:hyperlink r:id="rId60"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согласованным с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31.05.2010 </w:t>
      </w:r>
      <w:hyperlink r:id="rId61" w:history="1">
        <w:r>
          <w:rPr>
            <w:rFonts w:ascii="Calibri" w:hAnsi="Calibri" w:cs="Calibri"/>
            <w:color w:val="0000FF"/>
          </w:rPr>
          <w:t>N 111-ФЗ</w:t>
        </w:r>
      </w:hyperlink>
      <w:r>
        <w:rPr>
          <w:rFonts w:ascii="Calibri" w:hAnsi="Calibri" w:cs="Calibri"/>
        </w:rPr>
        <w:t xml:space="preserve">, от 28.12.2010 </w:t>
      </w:r>
      <w:hyperlink r:id="rId62" w:history="1">
        <w:r>
          <w:rPr>
            <w:rFonts w:ascii="Calibri" w:hAnsi="Calibri" w:cs="Calibri"/>
            <w:color w:val="0000FF"/>
          </w:rPr>
          <w:t>N 398-ФЗ</w:t>
        </w:r>
      </w:hyperlink>
      <w:r>
        <w:rPr>
          <w:rFonts w:ascii="Calibri" w:hAnsi="Calibri" w:cs="Calibri"/>
        </w:rPr>
        <w:t xml:space="preserve">, от 10.07.2012 </w:t>
      </w:r>
      <w:hyperlink r:id="rId63" w:history="1">
        <w:r>
          <w:rPr>
            <w:rFonts w:ascii="Calibri" w:hAnsi="Calibri" w:cs="Calibri"/>
            <w:color w:val="0000FF"/>
          </w:rPr>
          <w:t>N 113-ФЗ</w:t>
        </w:r>
      </w:hyperlink>
      <w:r>
        <w:rPr>
          <w:rFonts w:ascii="Calibri" w:hAnsi="Calibri" w:cs="Calibri"/>
        </w:rPr>
        <w:t>)</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Гражданское оружие подразделяется на:</w:t>
      </w:r>
    </w:p>
    <w:p w:rsidR="00426FA6" w:rsidRDefault="00426FA6">
      <w:pPr>
        <w:widowControl w:val="0"/>
        <w:autoSpaceDE w:val="0"/>
        <w:autoSpaceDN w:val="0"/>
        <w:adjustRightInd w:val="0"/>
        <w:spacing w:after="0" w:line="240" w:lineRule="auto"/>
        <w:ind w:firstLine="540"/>
        <w:jc w:val="both"/>
        <w:rPr>
          <w:rFonts w:ascii="Calibri" w:hAnsi="Calibri" w:cs="Calibri"/>
        </w:rPr>
      </w:pPr>
      <w:bookmarkStart w:id="0" w:name="Par104"/>
      <w:bookmarkEnd w:id="0"/>
      <w:r>
        <w:rPr>
          <w:rFonts w:ascii="Calibri" w:hAnsi="Calibri" w:cs="Calibri"/>
        </w:rPr>
        <w:t>1) оружие самообороны:</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огнестрельное гладкоствольное длинноствольное оружие с патронами к нему, в том числе с патронами травматического действия;</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28.12.2010 N 398-ФЗ)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огнестрельное оружие ограниченного поражения (пистолет, револьвер, огнестрельное бесствольное устройство отечественного производства) с патронами травматического действия, патронами газового действия и патронами светозвукового действия;</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28.12.2010 N 398-ФЗ)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газовое оружие: газовые пистолеты и револьверы, в том числе патроны к ним, механические распылители, аэрозольные и другие устройства, снаряженные слезоточивыми или раздражающими </w:t>
      </w:r>
      <w:hyperlink r:id="rId66" w:history="1">
        <w:r>
          <w:rPr>
            <w:rFonts w:ascii="Calibri" w:hAnsi="Calibri" w:cs="Calibri"/>
            <w:color w:val="0000FF"/>
          </w:rPr>
          <w:t>веществами</w:t>
        </w:r>
      </w:hyperlink>
      <w:r>
        <w:rPr>
          <w:rFonts w:ascii="Calibri" w:hAnsi="Calibri" w:cs="Calibri"/>
        </w:rPr>
        <w:t>,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09.02.2009 N 2-ФЗ)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электрошоковые устройства и искровые разрядники отечественного производства, имеющие выходные параметры, соответствующие обязательным </w:t>
      </w:r>
      <w:hyperlink r:id="rId68" w:history="1">
        <w:r>
          <w:rPr>
            <w:rFonts w:ascii="Calibri" w:hAnsi="Calibri" w:cs="Calibri"/>
            <w:color w:val="0000FF"/>
          </w:rPr>
          <w:t>требованиям</w:t>
        </w:r>
      </w:hyperlink>
      <w:r>
        <w:rPr>
          <w:rFonts w:ascii="Calibri" w:hAnsi="Calibri" w:cs="Calibri"/>
        </w:rPr>
        <w:t xml:space="preserve">, установленным в соответствии с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19.07.2011 N 248-ФЗ)</w:t>
      </w:r>
    </w:p>
    <w:p w:rsidR="00426FA6" w:rsidRDefault="00426FA6">
      <w:pPr>
        <w:widowControl w:val="0"/>
        <w:autoSpaceDE w:val="0"/>
        <w:autoSpaceDN w:val="0"/>
        <w:adjustRightInd w:val="0"/>
        <w:spacing w:after="0" w:line="240" w:lineRule="auto"/>
        <w:ind w:firstLine="540"/>
        <w:jc w:val="both"/>
        <w:rPr>
          <w:rFonts w:ascii="Calibri" w:hAnsi="Calibri" w:cs="Calibri"/>
        </w:rPr>
      </w:pPr>
      <w:bookmarkStart w:id="1" w:name="Par117"/>
      <w:bookmarkEnd w:id="1"/>
      <w:r>
        <w:rPr>
          <w:rFonts w:ascii="Calibri" w:hAnsi="Calibri" w:cs="Calibri"/>
        </w:rPr>
        <w:t>2) спортивное оружие:</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огнестрельное с нарезным стволом;</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огнестрельное гладкоствольное;</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холодное клинковое;</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метательное;</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пневматическое с дульной энергией свыше 3 Дж;</w:t>
      </w:r>
    </w:p>
    <w:p w:rsidR="00426FA6" w:rsidRDefault="00426FA6">
      <w:pPr>
        <w:widowControl w:val="0"/>
        <w:autoSpaceDE w:val="0"/>
        <w:autoSpaceDN w:val="0"/>
        <w:adjustRightInd w:val="0"/>
        <w:spacing w:after="0" w:line="240" w:lineRule="auto"/>
        <w:ind w:firstLine="540"/>
        <w:jc w:val="both"/>
        <w:rPr>
          <w:rFonts w:ascii="Calibri" w:hAnsi="Calibri" w:cs="Calibri"/>
        </w:rPr>
      </w:pPr>
      <w:bookmarkStart w:id="2" w:name="Par123"/>
      <w:bookmarkEnd w:id="2"/>
      <w:r>
        <w:rPr>
          <w:rFonts w:ascii="Calibri" w:hAnsi="Calibri" w:cs="Calibri"/>
        </w:rPr>
        <w:t>3) охотничье оружие:</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огнестрельное длинноствольное с нарезным стволом;</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28.12.2010 N 398-ФЗ)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огнестрельное гладкоствольное длинноствольное, в том числе с длиной нарезной части не более 140 мм;</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28.12.2010 N 398-ФЗ)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огнестрельное комбинированное (нарезное и гладкоствольное) длинноствольное, в том числе со сменными и вкладными нарезными стволами;</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28.12.2010 N 398-ФЗ)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пневматическое с дульной энергией не более 25 Дж;</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холодное клинковое;</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сигнальное оружие;</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холодное клинковое </w:t>
      </w:r>
      <w:hyperlink r:id="rId74" w:history="1">
        <w:r>
          <w:rPr>
            <w:rFonts w:ascii="Calibri" w:hAnsi="Calibri" w:cs="Calibri"/>
            <w:color w:val="0000FF"/>
          </w:rPr>
          <w:t>оружие,</w:t>
        </w:r>
      </w:hyperlink>
      <w:r>
        <w:rPr>
          <w:rFonts w:ascii="Calibri" w:hAnsi="Calibri" w:cs="Calibri"/>
        </w:rPr>
        <w:t xml:space="preserve"> предназначенное для ношения с казачьей формой, а также с национальными костюмами народов Российской Федерации, атрибутика которых определяется Правительством Российской Федерации;</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оружие, используемое в культурных и образовательных целях:</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оружие, имеющее культурную ценность;</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старинное (антикварное) оружие;</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старинного (антикварного) оружия;</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реплики старинного (антикварного) оружия;</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списанное оружие.</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75" w:history="1">
        <w:r>
          <w:rPr>
            <w:rFonts w:ascii="Calibri" w:hAnsi="Calibri" w:cs="Calibri"/>
            <w:color w:val="0000FF"/>
          </w:rPr>
          <w:t>законом</w:t>
        </w:r>
      </w:hyperlink>
      <w:r>
        <w:rPr>
          <w:rFonts w:ascii="Calibri" w:hAnsi="Calibri" w:cs="Calibri"/>
        </w:rPr>
        <w:t xml:space="preserve"> от 10.07.2012 N 113-ФЗ)</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Служебное оружие</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служебному оружию относится 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 и применение указанного оружия, в целях самообороны или для исполнения возложенных на них федеральным законом обязанностей по защите жизни и здоровья граждан, собственности, по охране природы и природных ресурсов, ценных и опасных грузов, специальной корреспонденции.</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 являются юридическими лицами с особыми уставными задачами (далее - юридические лица с особыми уставными задачами).</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служебному оружию относится 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28.12.2010 N 398-ФЗ)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Служебное оружие должно исключать ведение огня очередями, нарезное служебное оружие должно иметь отличия от боевого ручного стрелкового оружия по типам и размерам патрона, а от гражданского - по следообразованию на пуле и гильзе, огнестрельное гладкоствольное служебное оружие должно иметь отличия от гражданского по следообразованию на гильзе. Емкость магазина (барабана) служебного оружия должна быть не более 10 патронов. Пули патронов к огнестрельному гладкоствольному и нарезному короткоствольному оружию не могут иметь сердечников из твердых материалов. Патроны к служебному оружию должны соответствовать обязательным требованиям, установленным в соответствии с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22.12.2008 </w:t>
      </w:r>
      <w:hyperlink r:id="rId78" w:history="1">
        <w:r>
          <w:rPr>
            <w:rFonts w:ascii="Calibri" w:hAnsi="Calibri" w:cs="Calibri"/>
            <w:color w:val="0000FF"/>
          </w:rPr>
          <w:t>N 272-ФЗ</w:t>
        </w:r>
      </w:hyperlink>
      <w:r>
        <w:rPr>
          <w:rFonts w:ascii="Calibri" w:hAnsi="Calibri" w:cs="Calibri"/>
        </w:rPr>
        <w:t xml:space="preserve">, от 19.07.2011 </w:t>
      </w:r>
      <w:hyperlink r:id="rId79" w:history="1">
        <w:r>
          <w:rPr>
            <w:rFonts w:ascii="Calibri" w:hAnsi="Calibri" w:cs="Calibri"/>
            <w:color w:val="0000FF"/>
          </w:rPr>
          <w:t>N 248-ФЗ</w:t>
        </w:r>
      </w:hyperlink>
      <w:r>
        <w:rPr>
          <w:rFonts w:ascii="Calibri" w:hAnsi="Calibri" w:cs="Calibri"/>
        </w:rPr>
        <w:t>)</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служебного огнестрельного оружия ограниченного поражения должна быть исключена возможность выстрела из него патронами, в том числе метаемым снаряжением, используемыми для стрельбы из боевого ручного стрелкового оружия, служебного нарезного оружия и гладкоствольного огнестрельного оружия, гражданского нарезного оружия и гладкоствольного длинноствольного огнестрельного оружия. Дульная энергия при выстреле из служебного огнестрельного оружия, служебного огнестрельного оружия ограниченного поражения патронами травматического действия не должна превышать 150 Дж. Служебное оружие и патроны к нему должны соответствовать </w:t>
      </w:r>
      <w:hyperlink r:id="rId80" w:history="1">
        <w:r>
          <w:rPr>
            <w:rFonts w:ascii="Calibri" w:hAnsi="Calibri" w:cs="Calibri"/>
            <w:color w:val="0000FF"/>
          </w:rPr>
          <w:t>криминалистическим требованиям</w:t>
        </w:r>
      </w:hyperlink>
      <w:r>
        <w:rPr>
          <w:rFonts w:ascii="Calibri" w:hAnsi="Calibri" w:cs="Calibri"/>
        </w:rPr>
        <w:t xml:space="preserve">, установленным федеральным </w:t>
      </w:r>
      <w:hyperlink r:id="rId81"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w:t>
      </w:r>
      <w:r>
        <w:rPr>
          <w:rFonts w:ascii="Calibri" w:hAnsi="Calibri" w:cs="Calibri"/>
        </w:rPr>
        <w:lastRenderedPageBreak/>
        <w:t>государственной политики и нормативно-правовому регулированию в сфере внутренних дел, и согласованным с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82" w:history="1">
        <w:r>
          <w:rPr>
            <w:rFonts w:ascii="Calibri" w:hAnsi="Calibri" w:cs="Calibri"/>
            <w:color w:val="0000FF"/>
          </w:rPr>
          <w:t>законом</w:t>
        </w:r>
      </w:hyperlink>
      <w:r>
        <w:rPr>
          <w:rFonts w:ascii="Calibri" w:hAnsi="Calibri" w:cs="Calibri"/>
        </w:rPr>
        <w:t xml:space="preserve"> от 28.12.2010 N 398-ФЗ)</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Боевое ручное стрелковое и холодное оружие</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боевому ручному стрелковому и холодному оружию относится оружие, предназначенное для решения боевых и оперативно-служебных задач, принятое в соответствии с нормативными правовыми актами Правительства Российской Федерации на вооружение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контролю и надзору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разведывательной деятельности,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президентской, правительственной и иных видов специальной связи и информации,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федерального органа исполнительной власти, осуществляющего в интересах обороны и безопасности государства организацию работ в области специального строительства,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федерального органа исполнительной власти, осуществляющего функции по обеспечению установленного порядка деятельности судов, исполнению судебных актов, актов других органов и должностных лиц, а также правоприменительные функции и функции по контролю и надзору в установленной сфере деятельности, федерального органа исполнительной власти, осуществляющего функции по выработке государственной политики и нормативному правовому регулированию в области таможенного дела, федерального органа обеспечения мобилизационной подготовки органов государственной власти Российской Федерации, прокуратуры Российской Федерации, Следственного комитета Российской Федерации (далее - государственные военизированные организации), а также изготавливаемое для поставок в иностранные государства в порядке, установленном Правительством Российской Федерации.</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09.02.2009 </w:t>
      </w:r>
      <w:hyperlink r:id="rId83" w:history="1">
        <w:r>
          <w:rPr>
            <w:rFonts w:ascii="Calibri" w:hAnsi="Calibri" w:cs="Calibri"/>
            <w:color w:val="0000FF"/>
          </w:rPr>
          <w:t>N 2-ФЗ</w:t>
        </w:r>
      </w:hyperlink>
      <w:r>
        <w:rPr>
          <w:rFonts w:ascii="Calibri" w:hAnsi="Calibri" w:cs="Calibri"/>
        </w:rPr>
        <w:t xml:space="preserve">, от 28.12.2010 </w:t>
      </w:r>
      <w:hyperlink r:id="rId84" w:history="1">
        <w:r>
          <w:rPr>
            <w:rFonts w:ascii="Calibri" w:hAnsi="Calibri" w:cs="Calibri"/>
            <w:color w:val="0000FF"/>
          </w:rPr>
          <w:t>N 404-ФЗ</w:t>
        </w:r>
      </w:hyperlink>
      <w:r>
        <w:rPr>
          <w:rFonts w:ascii="Calibri" w:hAnsi="Calibri" w:cs="Calibri"/>
        </w:rPr>
        <w:t>)</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Образцы боевого ручного стрелкового оружия и патронов к нему, конструктивные параметры которых относительно уже принятых на вооружение аналогов не увеличивают их поражающую силу, а также холодное оружие принимаются на вооружение руководителями государственных военизированных организаций в порядке, определяемом Правительством Российской Федерации.</w:t>
      </w:r>
    </w:p>
    <w:p w:rsidR="00426FA6" w:rsidRDefault="00426FA6">
      <w:pPr>
        <w:widowControl w:val="0"/>
        <w:autoSpaceDE w:val="0"/>
        <w:autoSpaceDN w:val="0"/>
        <w:adjustRightInd w:val="0"/>
        <w:spacing w:after="0" w:line="240" w:lineRule="auto"/>
        <w:ind w:firstLine="540"/>
        <w:jc w:val="both"/>
        <w:rPr>
          <w:rFonts w:ascii="Calibri" w:hAnsi="Calibri" w:cs="Calibri"/>
        </w:rPr>
      </w:pPr>
      <w:hyperlink r:id="rId85" w:history="1">
        <w:r>
          <w:rPr>
            <w:rFonts w:ascii="Calibri" w:hAnsi="Calibri" w:cs="Calibri"/>
            <w:color w:val="0000FF"/>
          </w:rPr>
          <w:t>Порядок</w:t>
        </w:r>
      </w:hyperlink>
      <w:r>
        <w:rPr>
          <w:rFonts w:ascii="Calibri" w:hAnsi="Calibri" w:cs="Calibri"/>
        </w:rPr>
        <w:t xml:space="preserve"> оборота боевого ручного стрелкового и иного оружия, боеприпасов и патронов к </w:t>
      </w:r>
      <w:r>
        <w:rPr>
          <w:rFonts w:ascii="Calibri" w:hAnsi="Calibri" w:cs="Calibri"/>
        </w:rPr>
        <w:lastRenderedPageBreak/>
        <w:t>нему, а также холодного оружия в государственных военизированных организациях определяется Правительством Российской Федерации.</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в отношении оружия, установленные данным документом, действуют в части, не противоречащей международным договоренностям (</w:t>
      </w:r>
      <w:hyperlink r:id="rId86" w:history="1">
        <w:r>
          <w:rPr>
            <w:rFonts w:ascii="Calibri" w:hAnsi="Calibri" w:cs="Calibri"/>
            <w:color w:val="0000FF"/>
          </w:rPr>
          <w:t>письмо</w:t>
        </w:r>
      </w:hyperlink>
      <w:r>
        <w:rPr>
          <w:rFonts w:ascii="Calibri" w:hAnsi="Calibri" w:cs="Calibri"/>
        </w:rPr>
        <w:t xml:space="preserve"> ФТС РФ от 12.01.2011 N 01-11/148).</w:t>
      </w:r>
    </w:p>
    <w:p w:rsidR="00426FA6" w:rsidRDefault="00426F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6FA6" w:rsidRDefault="00426FA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Ограничения, устанавливаемые на оборот гражданского и служебного оружия</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Российской Федерации запрещаются:</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оборот в качестве гражданского и служебного оружия:</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огнестрельного длинноствольного оружия с емкостью магазина (барабана) более 10 патронов, за исключением спортивного оружия, имеющего длину ствола или длину ствола со ствольной коробкой менее 500 мм и общую длину оружия менее 800 мм, а также имеющего конструкцию, которая позволяет сделать его длину менее 800 мм и при этом не теряется возможность производства выстрела;</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31.05.2010 N 111-ФЗ)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огнестрельного оружия, которое имеет форму, имитирующую другие предметы;</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огнестрельного гладкоствольного оружия, изготовленного под патроны к огнестрельному оружию с нарезным стволом;</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кистеней, кастетов, сурикенов, бумерангов и других специально приспособленных для использования в качестве оружия предметов ударно-дробящего и метательного действия, за исключением спортивных снарядов;</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патронов с пулями бронебойного, зажигательного, разрывного или трассирующего действия, а также патронов с дробовыми снарядами для газовых пистолетов и револьверов;</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оружия и иных предметов, поражающее действие которых основано на использовании радиоактивного излучения и биологических факторов; оружия и иных предметов, поражающее действие которых основано на использовании электромагнитного, светового, теплового, инфразвукового или ультразвукового излучения и которые имеют выходные параметры, превышающие величины, установленные в соответствии с </w:t>
      </w:r>
      <w:hyperlink r:id="rId88"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 соответствующие </w:t>
      </w:r>
      <w:hyperlink r:id="rId89" w:history="1">
        <w:r>
          <w:rPr>
            <w:rFonts w:ascii="Calibri" w:hAnsi="Calibri" w:cs="Calibri"/>
            <w:color w:val="0000FF"/>
          </w:rPr>
          <w:t>нормам</w:t>
        </w:r>
      </w:hyperlink>
      <w:r>
        <w:rPr>
          <w:rFonts w:ascii="Calibri" w:hAnsi="Calibri" w:cs="Calibri"/>
        </w:rPr>
        <w:t xml:space="preserve"> федерального </w:t>
      </w:r>
      <w:hyperlink r:id="rId90"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выработке государственной политики и нормативно-правовому регулированию в сфере здравоохранения, а также указанных оружия и предметов, произведенных за пределами территории Российской Федерации;</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26.07.2001 </w:t>
      </w:r>
      <w:hyperlink r:id="rId91" w:history="1">
        <w:r>
          <w:rPr>
            <w:rFonts w:ascii="Calibri" w:hAnsi="Calibri" w:cs="Calibri"/>
            <w:color w:val="0000FF"/>
          </w:rPr>
          <w:t>N 103-ФЗ</w:t>
        </w:r>
      </w:hyperlink>
      <w:r>
        <w:rPr>
          <w:rFonts w:ascii="Calibri" w:hAnsi="Calibri" w:cs="Calibri"/>
        </w:rPr>
        <w:t xml:space="preserve">, от 09.02.2009 </w:t>
      </w:r>
      <w:hyperlink r:id="rId92" w:history="1">
        <w:r>
          <w:rPr>
            <w:rFonts w:ascii="Calibri" w:hAnsi="Calibri" w:cs="Calibri"/>
            <w:color w:val="0000FF"/>
          </w:rPr>
          <w:t>N 2-ФЗ</w:t>
        </w:r>
      </w:hyperlink>
      <w:r>
        <w:rPr>
          <w:rFonts w:ascii="Calibri" w:hAnsi="Calibri" w:cs="Calibri"/>
        </w:rPr>
        <w:t xml:space="preserve">, от 19.07.2011 </w:t>
      </w:r>
      <w:hyperlink r:id="rId93" w:history="1">
        <w:r>
          <w:rPr>
            <w:rFonts w:ascii="Calibri" w:hAnsi="Calibri" w:cs="Calibri"/>
            <w:color w:val="0000FF"/>
          </w:rPr>
          <w:t>N 248-ФЗ</w:t>
        </w:r>
      </w:hyperlink>
      <w:r>
        <w:rPr>
          <w:rFonts w:ascii="Calibri" w:hAnsi="Calibri" w:cs="Calibri"/>
        </w:rPr>
        <w:t>)</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газового оружия, снаряженного нервно-паралитическими,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09.02.2009 </w:t>
      </w:r>
      <w:hyperlink r:id="rId94" w:history="1">
        <w:r>
          <w:rPr>
            <w:rFonts w:ascii="Calibri" w:hAnsi="Calibri" w:cs="Calibri"/>
            <w:color w:val="0000FF"/>
          </w:rPr>
          <w:t>N 2-ФЗ</w:t>
        </w:r>
      </w:hyperlink>
      <w:r>
        <w:rPr>
          <w:rFonts w:ascii="Calibri" w:hAnsi="Calibri" w:cs="Calibri"/>
        </w:rPr>
        <w:t xml:space="preserve">, от 28.12.2010 </w:t>
      </w:r>
      <w:hyperlink r:id="rId95" w:history="1">
        <w:r>
          <w:rPr>
            <w:rFonts w:ascii="Calibri" w:hAnsi="Calibri" w:cs="Calibri"/>
            <w:color w:val="0000FF"/>
          </w:rPr>
          <w:t>N 398-ФЗ</w:t>
        </w:r>
      </w:hyperlink>
      <w:r>
        <w:rPr>
          <w:rFonts w:ascii="Calibri" w:hAnsi="Calibri" w:cs="Calibri"/>
        </w:rPr>
        <w:t>)</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оружия и патронов к нему, имеющих технические характеристики, не соответствующие </w:t>
      </w:r>
      <w:hyperlink r:id="rId96" w:history="1">
        <w:r>
          <w:rPr>
            <w:rFonts w:ascii="Calibri" w:hAnsi="Calibri" w:cs="Calibri"/>
            <w:color w:val="0000FF"/>
          </w:rPr>
          <w:t>криминалистическим требованиям</w:t>
        </w:r>
      </w:hyperlink>
      <w:r>
        <w:rPr>
          <w:rFonts w:ascii="Calibri" w:hAnsi="Calibri" w:cs="Calibri"/>
        </w:rP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09.02.2009 N 2-ФЗ)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электрошоковых устройств и искровых разрядников, имеющих выходные параметры, превышающие величины, установленные государственными стандартами Российской Федерации и соответствующие </w:t>
      </w:r>
      <w:hyperlink r:id="rId98" w:history="1">
        <w:r>
          <w:rPr>
            <w:rFonts w:ascii="Calibri" w:hAnsi="Calibri" w:cs="Calibri"/>
            <w:color w:val="0000FF"/>
          </w:rPr>
          <w:t>нормам</w:t>
        </w:r>
      </w:hyperlink>
      <w:r>
        <w:rPr>
          <w:rFonts w:ascii="Calibri" w:hAnsi="Calibri" w:cs="Calibri"/>
        </w:rPr>
        <w:t xml:space="preserve">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а также указанных видов оружия, произведенных за пределами территории Российской Федерации;</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09.02.2009 </w:t>
      </w:r>
      <w:hyperlink r:id="rId99" w:history="1">
        <w:r>
          <w:rPr>
            <w:rFonts w:ascii="Calibri" w:hAnsi="Calibri" w:cs="Calibri"/>
            <w:color w:val="0000FF"/>
          </w:rPr>
          <w:t>N 2-ФЗ</w:t>
        </w:r>
      </w:hyperlink>
      <w:r>
        <w:rPr>
          <w:rFonts w:ascii="Calibri" w:hAnsi="Calibri" w:cs="Calibri"/>
        </w:rPr>
        <w:t xml:space="preserve">, от 28.12.2010 </w:t>
      </w:r>
      <w:hyperlink r:id="rId100" w:history="1">
        <w:r>
          <w:rPr>
            <w:rFonts w:ascii="Calibri" w:hAnsi="Calibri" w:cs="Calibri"/>
            <w:color w:val="0000FF"/>
          </w:rPr>
          <w:t>N 398-ФЗ</w:t>
        </w:r>
      </w:hyperlink>
      <w:r>
        <w:rPr>
          <w:rFonts w:ascii="Calibri" w:hAnsi="Calibri" w:cs="Calibri"/>
        </w:rPr>
        <w:t>)</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холодного клинкового оружия и ножей, клинки и лезвия которых либо автоматически </w:t>
      </w:r>
      <w:r>
        <w:rPr>
          <w:rFonts w:ascii="Calibri" w:hAnsi="Calibri" w:cs="Calibri"/>
        </w:rPr>
        <w:lastRenderedPageBreak/>
        <w:t>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гражданского огнестрельного оружия ограниченного поражения с дульной энергией свыше 91 Дж и служебного огнестрельного оружия ограниченного поражения с дульной энергией свыше 150 Дж;</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1" w:history="1">
        <w:r>
          <w:rPr>
            <w:rFonts w:ascii="Calibri" w:hAnsi="Calibri" w:cs="Calibri"/>
            <w:color w:val="0000FF"/>
          </w:rPr>
          <w:t>законом</w:t>
        </w:r>
      </w:hyperlink>
      <w:r>
        <w:rPr>
          <w:rFonts w:ascii="Calibri" w:hAnsi="Calibri" w:cs="Calibri"/>
        </w:rPr>
        <w:t xml:space="preserve"> от 28.12.2010 N 398-ФЗ)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хранение или использование вне спортивных объектов спортивного огнестрельного оружия с нарезным стволом, спортивного пневматического оружия с дульной энергией свыше 7,5 Дж и калибра более 4,5 мм, спортивного холодного клинкового и метательного оружия, за исключением хранения спортивного огнестрельного длинноствольного оружия с нарезным стволом либо спортивного длинноствольного пневматического оружия с дульной энергией свыше 7,5 Дж и калибра более 4,5 мм, приобретенного гражданами Российской Федерации в соответствии со </w:t>
      </w:r>
      <w:hyperlink w:anchor="Par337" w:history="1">
        <w:r>
          <w:rPr>
            <w:rFonts w:ascii="Calibri" w:hAnsi="Calibri" w:cs="Calibri"/>
            <w:color w:val="0000FF"/>
          </w:rPr>
          <w:t>статьей 13</w:t>
        </w:r>
      </w:hyperlink>
      <w:r>
        <w:rPr>
          <w:rFonts w:ascii="Calibri" w:hAnsi="Calibri" w:cs="Calibri"/>
        </w:rPr>
        <w:t xml:space="preserve"> настоящего Федерального закона, хранения и использования луков и арбалетов для проведения научно-исследовательских и профилактических работ, связанных с иммобилизацией и инъецированием объектов животного мира;</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2" w:history="1">
        <w:r>
          <w:rPr>
            <w:rFonts w:ascii="Calibri" w:hAnsi="Calibri" w:cs="Calibri"/>
            <w:color w:val="0000FF"/>
          </w:rPr>
          <w:t>закона</w:t>
        </w:r>
      </w:hyperlink>
      <w:r>
        <w:rPr>
          <w:rFonts w:ascii="Calibri" w:hAnsi="Calibri" w:cs="Calibri"/>
        </w:rPr>
        <w:t xml:space="preserve"> от 31.05.2010 N 111-ФЗ)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ношение и перевозка в границах населенных пунктов пневматического оружия в заряженном или снаряженном состоянии, а также использование такого оружия в границах населенных пунктов вне помещений и участков местности, специально приспособленных для спортивной стрельбы в соответствии с </w:t>
      </w:r>
      <w:hyperlink r:id="rId103" w:history="1">
        <w:r>
          <w:rPr>
            <w:rFonts w:ascii="Calibri" w:hAnsi="Calibri" w:cs="Calibri"/>
            <w:color w:val="0000FF"/>
          </w:rPr>
          <w:t>требованиями</w:t>
        </w:r>
      </w:hyperlink>
      <w:r>
        <w:rPr>
          <w:rFonts w:ascii="Calibri" w:hAnsi="Calibri" w:cs="Calibri"/>
        </w:rP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и согласованными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04" w:history="1">
        <w:r>
          <w:rPr>
            <w:rFonts w:ascii="Calibri" w:hAnsi="Calibri" w:cs="Calibri"/>
            <w:color w:val="0000FF"/>
          </w:rPr>
          <w:t>законом</w:t>
        </w:r>
      </w:hyperlink>
      <w:r>
        <w:rPr>
          <w:rFonts w:ascii="Calibri" w:hAnsi="Calibri" w:cs="Calibri"/>
        </w:rPr>
        <w:t xml:space="preserve"> от 28.12.2010 N 398-ФЗ)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установка на гражданском и служебном оружии приспособлений для бесшумной стрельбы и прицелов (прицельных комплексов) ночного видения, за исключением прицелов для охоты, порядок использования которых устанавливается Правительством Российской Федерации, а также их продажа;</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5" w:history="1">
        <w:r>
          <w:rPr>
            <w:rFonts w:ascii="Calibri" w:hAnsi="Calibri" w:cs="Calibri"/>
            <w:color w:val="0000FF"/>
          </w:rPr>
          <w:t>пересылка</w:t>
        </w:r>
      </w:hyperlink>
      <w:r>
        <w:rPr>
          <w:rFonts w:ascii="Calibri" w:hAnsi="Calibri" w:cs="Calibri"/>
        </w:rPr>
        <w:t xml:space="preserve"> оружия;</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ношение гражданами оружия при проведении митингов, уличных шествий, демонстраций, пикетирования и других массовых публичных мероприятий;</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ношение гражданами в целях самообороны огнестрельного длинноствольного оружия и холодного оружия, за исключением случаев перевозки или транспортирования указанного оружия;</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продажа, передача, приобретение оружия и патронов к нему, производимых только для экспорта в соответствии с техническими условиями, отвечающими требованиям стран-импортеров;</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продажа или передача патронов к гражданскому оружию лицам, не владеющим на законном основании таким гражданским оружием, за исключением передачи патронов лицам, занимающимся в спортивных организациях видами спорта, связанными с использованием огнестрельного оружия, или проходящим стрелковую подготовку в образовательных учреждениях;</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06" w:history="1">
        <w:r>
          <w:rPr>
            <w:rFonts w:ascii="Calibri" w:hAnsi="Calibri" w:cs="Calibri"/>
            <w:color w:val="0000FF"/>
          </w:rPr>
          <w:t>законом</w:t>
        </w:r>
      </w:hyperlink>
      <w:r>
        <w:rPr>
          <w:rFonts w:ascii="Calibri" w:hAnsi="Calibri" w:cs="Calibri"/>
        </w:rPr>
        <w:t xml:space="preserve"> от 28.12.2010 N 398-ФЗ)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хранение патронов к гражданскому оружию лицами, не владеющими на законном основании таким гражданским оружием;</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07" w:history="1">
        <w:r>
          <w:rPr>
            <w:rFonts w:ascii="Calibri" w:hAnsi="Calibri" w:cs="Calibri"/>
            <w:color w:val="0000FF"/>
          </w:rPr>
          <w:t>законом</w:t>
        </w:r>
      </w:hyperlink>
      <w:r>
        <w:rPr>
          <w:rFonts w:ascii="Calibri" w:hAnsi="Calibri" w:cs="Calibri"/>
        </w:rPr>
        <w:t xml:space="preserve"> от 28.12.2010 N 398-ФЗ)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уничтожение оружия, имеющего культурную ценность, либо приведение его в негодность посредством применения методов и технологий, разрушающих его конструкцию или художественное оформление.</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08" w:history="1">
        <w:r>
          <w:rPr>
            <w:rFonts w:ascii="Calibri" w:hAnsi="Calibri" w:cs="Calibri"/>
            <w:color w:val="0000FF"/>
          </w:rPr>
          <w:t>законом</w:t>
        </w:r>
      </w:hyperlink>
      <w:r>
        <w:rPr>
          <w:rFonts w:ascii="Calibri" w:hAnsi="Calibri" w:cs="Calibri"/>
        </w:rPr>
        <w:t xml:space="preserve"> от 10.07.2012 N 113-ФЗ)</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Обязательные требования к гражданскому и служебному оружию и патронам к нему</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19.07.2011 N 248-ФЗ)</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bookmarkStart w:id="3" w:name="Par217"/>
      <w:bookmarkEnd w:id="3"/>
      <w:r>
        <w:rPr>
          <w:rFonts w:ascii="Calibri" w:hAnsi="Calibri" w:cs="Calibri"/>
        </w:rPr>
        <w:t xml:space="preserve">Обязательные требования к гражданскому и служебному оружию и патронам к нему, формы оценки соответствия устанавливаются в соответствии с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подтверждению соответствия подлежат все производимые на территории Российской Федерации, ввозимые в Российскую Федерацию и вывозимые из Российской Федерации модели гражданского и служебного оружия и патронов к нему, а также конструктивно сходные с оружием изделия.</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06.12.2011 N 409-ФЗ)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Обязательное подтверждение соответствия оружия, имеющего культурную ценность, копии старинного (антикварного) оружия и реплики старинного (антикварного) оружия проводится на основании заключения государственной экспертизы, подтверждающего подлинность оружия, имеющего культурную ценность, либо соответствие копии старинного (антикварного) оружия или реплики старинного (антикварного) оружия конкретному образцу оружия, имеющего культурную ценность. Государственная экспертиза оружия, имеющего культурную ценность, копии старинного (антикварного) оружия и реплики старинного (антикварного) оружия осуществляется в соответствии с </w:t>
      </w:r>
      <w:hyperlink r:id="rId112" w:history="1">
        <w:r>
          <w:rPr>
            <w:rFonts w:ascii="Calibri" w:hAnsi="Calibri" w:cs="Calibri"/>
            <w:color w:val="0000FF"/>
          </w:rPr>
          <w:t>законодательством</w:t>
        </w:r>
      </w:hyperlink>
      <w:r>
        <w:rPr>
          <w:rFonts w:ascii="Calibri" w:hAnsi="Calibri" w:cs="Calibri"/>
        </w:rPr>
        <w:t xml:space="preserve"> Российской Федерации о вывозе и ввозе культурных ценностей. Расходы на проведение указанной экспертизы несет собственник оружия, имеющего культурную ценность, копии старинного (антикварного) оружия и реплики старинного (антикварного) оружия. Порядок взимания платы за проведение государственной экспертизы оружия, имеющего культурную ценность, копии старинного (антикварного) оружия и реплики старинного (антикварного) оружия и критерии определения размера такой платы устанавливаются уполномоченным Правительством Российской Федерации федеральным органом исполнительной власти.</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13" w:history="1">
        <w:r>
          <w:rPr>
            <w:rFonts w:ascii="Calibri" w:hAnsi="Calibri" w:cs="Calibri"/>
            <w:color w:val="0000FF"/>
          </w:rPr>
          <w:t>законом</w:t>
        </w:r>
      </w:hyperlink>
      <w:r>
        <w:rPr>
          <w:rFonts w:ascii="Calibri" w:hAnsi="Calibri" w:cs="Calibri"/>
        </w:rPr>
        <w:t xml:space="preserve"> от 10.07.2012 N 113-ФЗ)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Обязательное подтверждение соответствия списанного оружия и охолощенных патронов проводится в соответствии с </w:t>
      </w:r>
      <w:hyperlink w:anchor="Par217" w:history="1">
        <w:r>
          <w:rPr>
            <w:rFonts w:ascii="Calibri" w:hAnsi="Calibri" w:cs="Calibri"/>
            <w:color w:val="0000FF"/>
          </w:rPr>
          <w:t>частью первой</w:t>
        </w:r>
      </w:hyperlink>
      <w:r>
        <w:rPr>
          <w:rFonts w:ascii="Calibri" w:hAnsi="Calibri" w:cs="Calibri"/>
        </w:rPr>
        <w:t xml:space="preserve"> настоящей статьи в целях удостоверения того, что все основные части списанного оружия приведены в полную негодность и производство выстрела в случае изъятия, замены или иного изменения таких частей невозможно. На списанное оружие и его основные части наносится ясно видимая, неуничтожаемая без механической обработки маркировка.</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14" w:history="1">
        <w:r>
          <w:rPr>
            <w:rFonts w:ascii="Calibri" w:hAnsi="Calibri" w:cs="Calibri"/>
            <w:color w:val="0000FF"/>
          </w:rPr>
          <w:t>законом</w:t>
        </w:r>
      </w:hyperlink>
      <w:r>
        <w:rPr>
          <w:rFonts w:ascii="Calibri" w:hAnsi="Calibri" w:cs="Calibri"/>
        </w:rPr>
        <w:t xml:space="preserve"> от 10.07.2012 N 113-ФЗ)</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Государственный кадастр гражданского и служебного оружия и патронов к нему</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кадастр гражданского и служебного оружия и патронов к нему (далее - Кадастр) является официальным сборником, содержащим систематизированные сведения о гражданском и служебном оружии и патронах к нему, разрешенных к обороту на территории Российской Федерации.</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Кадастр издается на основании </w:t>
      </w:r>
      <w:hyperlink r:id="rId115" w:history="1">
        <w:r>
          <w:rPr>
            <w:rFonts w:ascii="Calibri" w:hAnsi="Calibri" w:cs="Calibri"/>
            <w:color w:val="0000FF"/>
          </w:rPr>
          <w:t>перечня</w:t>
        </w:r>
      </w:hyperlink>
      <w:r>
        <w:rPr>
          <w:rFonts w:ascii="Calibri" w:hAnsi="Calibri" w:cs="Calibri"/>
        </w:rPr>
        <w:t xml:space="preserve"> моделей гражданского и служебного оружия и патронов к нему, сведения о которых вносятся в Кадастр и исключаются из Кадастра, утверждаемого ежеквартально Правительством Российской Федерации или по его поручению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Кадастр не включаются сведения о холодном клинковом и метательном оружии, а также о единичных экземплярах гражданского оружия, ввозимых в Российскую Федерацию, производимых на территории Российской Федерации или вывозимых из Российской Федерации.</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09.02.2009 </w:t>
      </w:r>
      <w:hyperlink r:id="rId116" w:history="1">
        <w:r>
          <w:rPr>
            <w:rFonts w:ascii="Calibri" w:hAnsi="Calibri" w:cs="Calibri"/>
            <w:color w:val="0000FF"/>
          </w:rPr>
          <w:t>N 2-ФЗ</w:t>
        </w:r>
      </w:hyperlink>
      <w:r>
        <w:rPr>
          <w:rFonts w:ascii="Calibri" w:hAnsi="Calibri" w:cs="Calibri"/>
        </w:rPr>
        <w:t xml:space="preserve">, от 06.12.2011 </w:t>
      </w:r>
      <w:hyperlink r:id="rId117" w:history="1">
        <w:r>
          <w:rPr>
            <w:rFonts w:ascii="Calibri" w:hAnsi="Calibri" w:cs="Calibri"/>
            <w:color w:val="0000FF"/>
          </w:rPr>
          <w:t>N 409-ФЗ</w:t>
        </w:r>
      </w:hyperlink>
      <w:r>
        <w:rPr>
          <w:rFonts w:ascii="Calibri" w:hAnsi="Calibri" w:cs="Calibri"/>
        </w:rPr>
        <w:t>)</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Кадастр издается и ведется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Изменения в Кадастр вносятся федеральным органом </w:t>
      </w:r>
      <w:r>
        <w:rPr>
          <w:rFonts w:ascii="Calibri" w:hAnsi="Calibri" w:cs="Calibri"/>
        </w:rPr>
        <w:lastRenderedPageBreak/>
        <w:t>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не позднее трех месяцев после утверждения перечня моделей гражданского и служебного оружия и патронов к нему, сведения о которых вносятся в Кадастр и исключаются из Кадастра.</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09.02.2009 N 2-ФЗ)</w:t>
      </w:r>
    </w:p>
    <w:p w:rsidR="00426FA6" w:rsidRDefault="00426FA6">
      <w:pPr>
        <w:widowControl w:val="0"/>
        <w:autoSpaceDE w:val="0"/>
        <w:autoSpaceDN w:val="0"/>
        <w:adjustRightInd w:val="0"/>
        <w:spacing w:after="0" w:line="240" w:lineRule="auto"/>
        <w:ind w:firstLine="540"/>
        <w:jc w:val="both"/>
        <w:rPr>
          <w:rFonts w:ascii="Calibri" w:hAnsi="Calibri" w:cs="Calibri"/>
        </w:rPr>
      </w:pPr>
      <w:hyperlink r:id="rId119" w:history="1">
        <w:r>
          <w:rPr>
            <w:rFonts w:ascii="Calibri" w:hAnsi="Calibri" w:cs="Calibri"/>
            <w:color w:val="0000FF"/>
          </w:rPr>
          <w:t>Порядок</w:t>
        </w:r>
      </w:hyperlink>
      <w:r>
        <w:rPr>
          <w:rFonts w:ascii="Calibri" w:hAnsi="Calibri" w:cs="Calibri"/>
        </w:rPr>
        <w:t xml:space="preserve"> ведения и издания Кадастра устанавливается Правительством Российской Федерации.</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outlineLvl w:val="0"/>
        <w:rPr>
          <w:rFonts w:ascii="Calibri" w:hAnsi="Calibri" w:cs="Calibri"/>
        </w:rPr>
      </w:pPr>
      <w:bookmarkStart w:id="4" w:name="Par237"/>
      <w:bookmarkEnd w:id="4"/>
      <w:r>
        <w:rPr>
          <w:rFonts w:ascii="Calibri" w:hAnsi="Calibri" w:cs="Calibri"/>
        </w:rPr>
        <w:t>Статья 9. Лицензирование приобретения оружия и патронов к нему</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10.01.2003 N 15-ФЗ)</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Приобретение оружия и патронов к нему на территории Российской Федерации подлежит лицензированию, за исключением случаев, установленных </w:t>
      </w:r>
      <w:hyperlink w:anchor="Par254" w:history="1">
        <w:r>
          <w:rPr>
            <w:rFonts w:ascii="Calibri" w:hAnsi="Calibri" w:cs="Calibri"/>
            <w:color w:val="0000FF"/>
          </w:rPr>
          <w:t>частью шестой</w:t>
        </w:r>
      </w:hyperlink>
      <w:r>
        <w:rPr>
          <w:rFonts w:ascii="Calibri" w:hAnsi="Calibri" w:cs="Calibri"/>
        </w:rPr>
        <w:t xml:space="preserve"> настоящей статьи.</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21" w:history="1">
        <w:r>
          <w:rPr>
            <w:rFonts w:ascii="Calibri" w:hAnsi="Calibri" w:cs="Calibri"/>
            <w:color w:val="0000FF"/>
          </w:rPr>
          <w:t>закона</w:t>
        </w:r>
      </w:hyperlink>
      <w:r>
        <w:rPr>
          <w:rFonts w:ascii="Calibri" w:hAnsi="Calibri" w:cs="Calibri"/>
        </w:rPr>
        <w:t xml:space="preserve"> от 10.07.2012 N 113-ФЗ)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Лицензии на приобретение оружия и патронов к нему выдаются органами внутренних дел на основании заявлений граждан Российской Федерации. Срок действия лицензии на приобретение оружия и патронов к нему - шесть месяцев со дня выдачи лицензии.</w:t>
      </w:r>
    </w:p>
    <w:p w:rsidR="00426FA6" w:rsidRDefault="00426FA6">
      <w:pPr>
        <w:widowControl w:val="0"/>
        <w:autoSpaceDE w:val="0"/>
        <w:autoSpaceDN w:val="0"/>
        <w:adjustRightInd w:val="0"/>
        <w:spacing w:after="0" w:line="240" w:lineRule="auto"/>
        <w:ind w:firstLine="540"/>
        <w:jc w:val="both"/>
        <w:rPr>
          <w:rFonts w:ascii="Calibri" w:hAnsi="Calibri" w:cs="Calibri"/>
        </w:rPr>
      </w:pPr>
      <w:bookmarkStart w:id="5" w:name="Par246"/>
      <w:bookmarkEnd w:id="5"/>
      <w:r>
        <w:rPr>
          <w:rFonts w:ascii="Calibri" w:hAnsi="Calibri" w:cs="Calibri"/>
        </w:rPr>
        <w:t>Заявление о выдаче лицензии рассматривается указанными органами в течение месяца со дня его подачи. В заявлении указываются сведения о видах оружия, которое планируется приобрести, и мерах, принятых для обеспечения учета и сохранности оружия. Заявитель также обязан представить учредительные документы юридического лица или документы, удостоверяющие личность гражданина, и другие предусмотренные настоящим Федеральным законом документы. Орган внутренних дел запрашивает также в федеральном органе исполнительной власти, осуществляющем государственную регистрацию юридических лиц, выписку из единого государственного реестра юридических лиц (сведения, содержащиеся в ней), если указанная выписка не была представлена заявителем по собственной инициативе.</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01.07.2011 N 169-ФЗ)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отказа в выдаче лицензии являются:</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заявителем необходимых сведений либо представление им неверных сведений;</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невозможность обеспечения учета и сохранности оружия либо необеспечение этих условий;</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предусмотренные настоящим Федеральным законом основания.</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выдаче лицензии указанные органы обязаны в письменной форме проинформировать об этом заявителя с указанием причин отказа. Отказ в выдаче лицензии и нарушение сроков рассмотрения заявления могут быть обжалованы заявителем в судебном порядке.</w:t>
      </w:r>
    </w:p>
    <w:p w:rsidR="00426FA6" w:rsidRDefault="00426FA6">
      <w:pPr>
        <w:widowControl w:val="0"/>
        <w:autoSpaceDE w:val="0"/>
        <w:autoSpaceDN w:val="0"/>
        <w:adjustRightInd w:val="0"/>
        <w:spacing w:after="0" w:line="240" w:lineRule="auto"/>
        <w:ind w:firstLine="540"/>
        <w:jc w:val="both"/>
        <w:rPr>
          <w:rFonts w:ascii="Calibri" w:hAnsi="Calibri" w:cs="Calibri"/>
        </w:rPr>
      </w:pPr>
      <w:bookmarkStart w:id="6" w:name="Par254"/>
      <w:bookmarkEnd w:id="6"/>
      <w:r>
        <w:rPr>
          <w:rFonts w:ascii="Calibri" w:hAnsi="Calibri" w:cs="Calibri"/>
        </w:rPr>
        <w:t>Приобретение оружия и патронов к нему на территории Российской Федерации не подлежит лицензированию в случае:</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приобретения оружия государственными военизированными организациями;</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приобретения спортивного пневматического оружия с дульной энергией не более 7,5 Дж и калибра до 4,5 мм включительно, которое не подлежит регистрации в органах внутренних дел, юридическими лицами, занимающимися производством оружия или торговлей им (далее - юридические лица - поставщики), спортивными организациями и образовательными учреждениями;</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приобретения длинноствольного одноствольного старинного (антикварного) огнестрельного оружия, копий длинноствольного одноствольного старинного (антикварного) огнестрельного оружия и реплик длинноствольного одноствольного старинного (антикварного) огнестрельного оружия;</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приобретения списанного оружия и охолощенных патронов.</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23" w:history="1">
        <w:r>
          <w:rPr>
            <w:rFonts w:ascii="Calibri" w:hAnsi="Calibri" w:cs="Calibri"/>
            <w:color w:val="0000FF"/>
          </w:rPr>
          <w:t>законом</w:t>
        </w:r>
      </w:hyperlink>
      <w:r>
        <w:rPr>
          <w:rFonts w:ascii="Calibri" w:hAnsi="Calibri" w:cs="Calibri"/>
        </w:rPr>
        <w:t xml:space="preserve"> от 10.07.2012 N 113-ФЗ)</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вопросу, касающемуся лицензирования разработки, производства, испытания, установки, монтажа, технического обслуживания, ремонта, утилизации и реализации вооружения и военной техники, см. </w:t>
      </w:r>
      <w:hyperlink r:id="rId124" w:history="1">
        <w:r>
          <w:rPr>
            <w:rFonts w:ascii="Calibri" w:hAnsi="Calibri" w:cs="Calibri"/>
            <w:color w:val="0000FF"/>
          </w:rPr>
          <w:t>Постановление</w:t>
        </w:r>
      </w:hyperlink>
      <w:r>
        <w:rPr>
          <w:rFonts w:ascii="Calibri" w:hAnsi="Calibri" w:cs="Calibri"/>
        </w:rPr>
        <w:t xml:space="preserve"> Правительства РФ от 13.06.2012 N 581.</w:t>
      </w:r>
    </w:p>
    <w:p w:rsidR="00426FA6" w:rsidRDefault="00426F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6FA6" w:rsidRDefault="00426FA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9.1. Лицензирование производства оружия и основных частей огнестрельного оружия, производства патронов к оружию и составных частей патронов, торговли оружием и основными частями огнестрельного оружия, торговли патронами к оружию, коллекционирования и экспонирования оружия, основных частей огнестрельного оружия и патронов к оружию</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5" w:history="1">
        <w:r>
          <w:rPr>
            <w:rFonts w:ascii="Calibri" w:hAnsi="Calibri" w:cs="Calibri"/>
            <w:color w:val="0000FF"/>
          </w:rPr>
          <w:t>законом</w:t>
        </w:r>
      </w:hyperlink>
      <w:r>
        <w:rPr>
          <w:rFonts w:ascii="Calibri" w:hAnsi="Calibri" w:cs="Calibri"/>
        </w:rPr>
        <w:t xml:space="preserve"> от 10.01.2003 N 15-ФЗ)</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оружия и основных частей огнестрельного оружия, производство патронов к оружию и составных частей патронов, торговля оружием и основными частями огнестрельного оружия, торговля патронами к оружию, коллекционирование и экспонирование оружия, основных частей огнестрельного оружия и патронов к оружию подлежат лицензированию в соответствии с </w:t>
      </w:r>
      <w:hyperlink r:id="rId12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Субъекты, имеющие право на приобретение оружия</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приобретение оружия на территории Российской Федерации имеют:</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военизированные организации;</w:t>
      </w:r>
    </w:p>
    <w:p w:rsidR="00426FA6" w:rsidRDefault="00426FA6">
      <w:pPr>
        <w:widowControl w:val="0"/>
        <w:autoSpaceDE w:val="0"/>
        <w:autoSpaceDN w:val="0"/>
        <w:adjustRightInd w:val="0"/>
        <w:spacing w:after="0" w:line="240" w:lineRule="auto"/>
        <w:ind w:firstLine="540"/>
        <w:jc w:val="both"/>
        <w:rPr>
          <w:rFonts w:ascii="Calibri" w:hAnsi="Calibri" w:cs="Calibri"/>
        </w:rPr>
      </w:pPr>
      <w:bookmarkStart w:id="7" w:name="Par275"/>
      <w:bookmarkEnd w:id="7"/>
      <w:r>
        <w:rPr>
          <w:rFonts w:ascii="Calibri" w:hAnsi="Calibri" w:cs="Calibri"/>
        </w:rPr>
        <w:t>2) юридические лица с особыми уставными задачами;</w:t>
      </w:r>
    </w:p>
    <w:p w:rsidR="00426FA6" w:rsidRDefault="00426FA6">
      <w:pPr>
        <w:widowControl w:val="0"/>
        <w:autoSpaceDE w:val="0"/>
        <w:autoSpaceDN w:val="0"/>
        <w:adjustRightInd w:val="0"/>
        <w:spacing w:after="0" w:line="240" w:lineRule="auto"/>
        <w:ind w:firstLine="540"/>
        <w:jc w:val="both"/>
        <w:rPr>
          <w:rFonts w:ascii="Calibri" w:hAnsi="Calibri" w:cs="Calibri"/>
        </w:rPr>
      </w:pPr>
      <w:bookmarkStart w:id="8" w:name="Par276"/>
      <w:bookmarkEnd w:id="8"/>
      <w:r>
        <w:rPr>
          <w:rFonts w:ascii="Calibri" w:hAnsi="Calibri" w:cs="Calibri"/>
        </w:rPr>
        <w:t>3) юридические лица - поставщики;</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7" w:history="1">
        <w:r>
          <w:rPr>
            <w:rFonts w:ascii="Calibri" w:hAnsi="Calibri" w:cs="Calibri"/>
            <w:color w:val="0000FF"/>
          </w:rPr>
          <w:t>закона</w:t>
        </w:r>
      </w:hyperlink>
      <w:r>
        <w:rPr>
          <w:rFonts w:ascii="Calibri" w:hAnsi="Calibri" w:cs="Calibri"/>
        </w:rPr>
        <w:t xml:space="preserve"> от 31.05.2010 N 111-ФЗ)</w:t>
      </w:r>
    </w:p>
    <w:p w:rsidR="00426FA6" w:rsidRDefault="00426FA6">
      <w:pPr>
        <w:widowControl w:val="0"/>
        <w:autoSpaceDE w:val="0"/>
        <w:autoSpaceDN w:val="0"/>
        <w:adjustRightInd w:val="0"/>
        <w:spacing w:after="0" w:line="240" w:lineRule="auto"/>
        <w:ind w:firstLine="540"/>
        <w:jc w:val="both"/>
        <w:rPr>
          <w:rFonts w:ascii="Calibri" w:hAnsi="Calibri" w:cs="Calibri"/>
        </w:rPr>
      </w:pPr>
      <w:bookmarkStart w:id="9" w:name="Par279"/>
      <w:bookmarkEnd w:id="9"/>
      <w:r>
        <w:rPr>
          <w:rFonts w:ascii="Calibri" w:hAnsi="Calibri" w:cs="Calibri"/>
        </w:rPr>
        <w:t>4) юридические и физические лица, занимающиеся коллекционированием или экспонированием оружия;</w:t>
      </w:r>
    </w:p>
    <w:p w:rsidR="00426FA6" w:rsidRDefault="00426FA6">
      <w:pPr>
        <w:widowControl w:val="0"/>
        <w:autoSpaceDE w:val="0"/>
        <w:autoSpaceDN w:val="0"/>
        <w:adjustRightInd w:val="0"/>
        <w:spacing w:after="0" w:line="240" w:lineRule="auto"/>
        <w:ind w:firstLine="540"/>
        <w:jc w:val="both"/>
        <w:rPr>
          <w:rFonts w:ascii="Calibri" w:hAnsi="Calibri" w:cs="Calibri"/>
        </w:rPr>
      </w:pPr>
      <w:bookmarkStart w:id="10" w:name="Par280"/>
      <w:bookmarkEnd w:id="10"/>
      <w:r>
        <w:rPr>
          <w:rFonts w:ascii="Calibri" w:hAnsi="Calibri" w:cs="Calibri"/>
        </w:rPr>
        <w:t>5) физкультурно-спортивные организации и (или) спортивные клубы, осуществляющие свою деятельность в соответствующих виде или видах спорта, связанных с использованием оружия (спортивные организации), и организации, ведущие охотничье хозяйство;</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28" w:history="1">
        <w:r>
          <w:rPr>
            <w:rFonts w:ascii="Calibri" w:hAnsi="Calibri" w:cs="Calibri"/>
            <w:color w:val="0000FF"/>
          </w:rPr>
          <w:t>закона</w:t>
        </w:r>
      </w:hyperlink>
      <w:r>
        <w:rPr>
          <w:rFonts w:ascii="Calibri" w:hAnsi="Calibri" w:cs="Calibri"/>
        </w:rPr>
        <w:t xml:space="preserve"> от 31.05.2010 N 111-ФЗ)</w:t>
      </w:r>
    </w:p>
    <w:p w:rsidR="00426FA6" w:rsidRDefault="00426FA6">
      <w:pPr>
        <w:widowControl w:val="0"/>
        <w:autoSpaceDE w:val="0"/>
        <w:autoSpaceDN w:val="0"/>
        <w:adjustRightInd w:val="0"/>
        <w:spacing w:after="0" w:line="240" w:lineRule="auto"/>
        <w:ind w:firstLine="540"/>
        <w:jc w:val="both"/>
        <w:rPr>
          <w:rFonts w:ascii="Calibri" w:hAnsi="Calibri" w:cs="Calibri"/>
        </w:rPr>
      </w:pPr>
      <w:bookmarkStart w:id="11" w:name="Par283"/>
      <w:bookmarkEnd w:id="11"/>
      <w:r>
        <w:rPr>
          <w:rFonts w:ascii="Calibri" w:hAnsi="Calibri" w:cs="Calibri"/>
        </w:rPr>
        <w:t>6) организации, занимающиеся оленеводством и коневодством, 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 юридические лица и индивидуальные предприниматели, осуществляющие рыболовство в отношении морских млекопитающих, а также специализированное предприятие, осуществляющее гидрографическое обеспечение судоходства на трассах Северного морского пути;</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19.11.1999 </w:t>
      </w:r>
      <w:hyperlink r:id="rId129" w:history="1">
        <w:r>
          <w:rPr>
            <w:rFonts w:ascii="Calibri" w:hAnsi="Calibri" w:cs="Calibri"/>
            <w:color w:val="0000FF"/>
          </w:rPr>
          <w:t>N 194-ФЗ</w:t>
        </w:r>
      </w:hyperlink>
      <w:r>
        <w:rPr>
          <w:rFonts w:ascii="Calibri" w:hAnsi="Calibri" w:cs="Calibri"/>
        </w:rPr>
        <w:t xml:space="preserve">, от 24.07.2009 </w:t>
      </w:r>
      <w:hyperlink r:id="rId130" w:history="1">
        <w:r>
          <w:rPr>
            <w:rFonts w:ascii="Calibri" w:hAnsi="Calibri" w:cs="Calibri"/>
            <w:color w:val="0000FF"/>
          </w:rPr>
          <w:t>N 209-ФЗ</w:t>
        </w:r>
      </w:hyperlink>
      <w:r>
        <w:rPr>
          <w:rFonts w:ascii="Calibri" w:hAnsi="Calibri" w:cs="Calibri"/>
        </w:rPr>
        <w:t>)</w:t>
      </w:r>
    </w:p>
    <w:p w:rsidR="00426FA6" w:rsidRDefault="00426FA6">
      <w:pPr>
        <w:widowControl w:val="0"/>
        <w:autoSpaceDE w:val="0"/>
        <w:autoSpaceDN w:val="0"/>
        <w:adjustRightInd w:val="0"/>
        <w:spacing w:after="0" w:line="240" w:lineRule="auto"/>
        <w:ind w:firstLine="540"/>
        <w:jc w:val="both"/>
        <w:rPr>
          <w:rFonts w:ascii="Calibri" w:hAnsi="Calibri" w:cs="Calibri"/>
        </w:rPr>
      </w:pPr>
      <w:bookmarkStart w:id="12" w:name="Par286"/>
      <w:bookmarkEnd w:id="12"/>
      <w:r>
        <w:rPr>
          <w:rFonts w:ascii="Calibri" w:hAnsi="Calibri" w:cs="Calibri"/>
        </w:rPr>
        <w:t>7) образовательные учреждения;</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граждане Российской Федерации;</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иностранные граждане.</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 Право на приобретение оружия государственными военизированными организациями</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04.03.2008 N 25-ФЗ)</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военизированные организации имеют право приобретать боевое ручное стрелковое и иное оружие в </w:t>
      </w:r>
      <w:hyperlink r:id="rId132" w:history="1">
        <w:r>
          <w:rPr>
            <w:rFonts w:ascii="Calibri" w:hAnsi="Calibri" w:cs="Calibri"/>
            <w:color w:val="0000FF"/>
          </w:rPr>
          <w:t>порядке</w:t>
        </w:r>
      </w:hyperlink>
      <w:r>
        <w:rPr>
          <w:rFonts w:ascii="Calibri" w:hAnsi="Calibri" w:cs="Calibri"/>
        </w:rPr>
        <w:t>, установленном нормативными правовыми актами Правительства Российской Федерации.</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огнестрельного оружия с нарезным стволом производится контрольный отстрел для формирования федеральной пулегильзотеки в порядке, определяемом Правительством Российской Федерации.</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подлежащего контрольному отстрелу огнестрельного оружия с нарезным стволом, находящегося на вооружении государственных военизированных организаций, определяется </w:t>
      </w:r>
      <w:r>
        <w:rPr>
          <w:rFonts w:ascii="Calibri" w:hAnsi="Calibri" w:cs="Calibri"/>
        </w:rPr>
        <w:lastRenderedPageBreak/>
        <w:t>Правительством Российской Федерации. Требования к учету пуль и гильз, передаваемых в федеральную пулегильзотеку,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в ведении которого находятся вопросы внутренних дел, имеет право приобретать виды, типы и модели оружия и патронов к нему, предусмотренные нормативными правовыми </w:t>
      </w:r>
      <w:hyperlink r:id="rId133" w:history="1">
        <w:r>
          <w:rPr>
            <w:rFonts w:ascii="Calibri" w:hAnsi="Calibri" w:cs="Calibri"/>
            <w:color w:val="0000FF"/>
          </w:rPr>
          <w:t>актами</w:t>
        </w:r>
      </w:hyperlink>
      <w:r>
        <w:rPr>
          <w:rFonts w:ascii="Calibri" w:hAnsi="Calibri" w:cs="Calibri"/>
        </w:rPr>
        <w:t xml:space="preserve"> Правительства Российской Федерации, для выдачи во временное пользование юридическим и физическим лицам в соответствии с </w:t>
      </w:r>
      <w:hyperlink r:id="rId13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35" w:history="1">
        <w:r>
          <w:rPr>
            <w:rFonts w:ascii="Calibri" w:hAnsi="Calibri" w:cs="Calibri"/>
            <w:color w:val="0000FF"/>
          </w:rPr>
          <w:t>законом</w:t>
        </w:r>
      </w:hyperlink>
      <w:r>
        <w:rPr>
          <w:rFonts w:ascii="Calibri" w:hAnsi="Calibri" w:cs="Calibri"/>
        </w:rPr>
        <w:t xml:space="preserve"> от 22.12.2008 N 272-ФЗ)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государственных военизированных организациях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36" w:history="1">
        <w:r>
          <w:rPr>
            <w:rFonts w:ascii="Calibri" w:hAnsi="Calibri" w:cs="Calibri"/>
            <w:color w:val="0000FF"/>
          </w:rPr>
          <w:t>законом</w:t>
        </w:r>
      </w:hyperlink>
      <w:r>
        <w:rPr>
          <w:rFonts w:ascii="Calibri" w:hAnsi="Calibri" w:cs="Calibri"/>
        </w:rPr>
        <w:t xml:space="preserve"> от 28.12.2010 N 398-ФЗ)</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outlineLvl w:val="0"/>
        <w:rPr>
          <w:rFonts w:ascii="Calibri" w:hAnsi="Calibri" w:cs="Calibri"/>
        </w:rPr>
      </w:pPr>
      <w:bookmarkStart w:id="13" w:name="Par303"/>
      <w:bookmarkEnd w:id="13"/>
      <w:r>
        <w:rPr>
          <w:rFonts w:ascii="Calibri" w:hAnsi="Calibri" w:cs="Calibri"/>
        </w:rPr>
        <w:t>Статья 12. Право на приобретение оружия и временное пользование оружием юридическими лицами с особыми уставными задачами</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22.12.2008 N 272-ФЗ)</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лица с особыми уставными задачами имеют право в соответствии с нормативными правовыми </w:t>
      </w:r>
      <w:hyperlink r:id="rId138" w:history="1">
        <w:r>
          <w:rPr>
            <w:rFonts w:ascii="Calibri" w:hAnsi="Calibri" w:cs="Calibri"/>
            <w:color w:val="0000FF"/>
          </w:rPr>
          <w:t>актами</w:t>
        </w:r>
      </w:hyperlink>
      <w:r>
        <w:rPr>
          <w:rFonts w:ascii="Calibri" w:hAnsi="Calibri" w:cs="Calibri"/>
        </w:rPr>
        <w:t xml:space="preserve"> Правительства Российской Федерации приобретать гражданское и служебное оружие у юридических лиц-поставщиков после получения соответствующей лицензии в органах внутренних дел. Виды, типы, модели и количество гражданского и служебного оружия, которое имеют право приобретать юридические лица с особыми уставными задачами, устанавливаются Правительством Российской Федерации. Частные охранные организации имеют право приобретать служебное огнестрельное оружие ограниченного поражения, гражданское оружие самообороны, за исключением огнестрельного гладкоствольного длинноствольного оружия, а также получать в органах внутренних дел во временное пользование служебное оружие в </w:t>
      </w:r>
      <w:hyperlink r:id="rId13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40" w:history="1">
        <w:r>
          <w:rPr>
            <w:rFonts w:ascii="Calibri" w:hAnsi="Calibri" w:cs="Calibri"/>
            <w:color w:val="0000FF"/>
          </w:rPr>
          <w:t>N 222-ФЗ</w:t>
        </w:r>
      </w:hyperlink>
      <w:r>
        <w:rPr>
          <w:rFonts w:ascii="Calibri" w:hAnsi="Calibri" w:cs="Calibri"/>
        </w:rPr>
        <w:t xml:space="preserve">, от 22.12.2008 </w:t>
      </w:r>
      <w:hyperlink r:id="rId141" w:history="1">
        <w:r>
          <w:rPr>
            <w:rFonts w:ascii="Calibri" w:hAnsi="Calibri" w:cs="Calibri"/>
            <w:color w:val="0000FF"/>
          </w:rPr>
          <w:t>N 272-ФЗ</w:t>
        </w:r>
      </w:hyperlink>
      <w:r>
        <w:rPr>
          <w:rFonts w:ascii="Calibri" w:hAnsi="Calibri" w:cs="Calibri"/>
        </w:rPr>
        <w:t xml:space="preserve">, от 28.12.2010 </w:t>
      </w:r>
      <w:hyperlink r:id="rId142" w:history="1">
        <w:r>
          <w:rPr>
            <w:rFonts w:ascii="Calibri" w:hAnsi="Calibri" w:cs="Calibri"/>
            <w:color w:val="0000FF"/>
          </w:rPr>
          <w:t>N 398-ФЗ</w:t>
        </w:r>
      </w:hyperlink>
      <w:r>
        <w:rPr>
          <w:rFonts w:ascii="Calibri" w:hAnsi="Calibri" w:cs="Calibri"/>
        </w:rPr>
        <w:t>)</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Приобретенное оружие подлежит регистрации в соответствующих органах внутренних дел в двухнедельный срок со дня его приобретения. При регистрации оружия юридическим лицам с особыми уставными задачами выдается разрешение на хранение и использование этого оружия сроком на три года на основании документов, подтверждающих законность приобретения оружия. Форма разрешения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Продление срока действия разрешения осуществляется в </w:t>
      </w:r>
      <w:hyperlink r:id="rId143" w:history="1">
        <w:r>
          <w:rPr>
            <w:rFonts w:ascii="Calibri" w:hAnsi="Calibri" w:cs="Calibri"/>
            <w:color w:val="0000FF"/>
          </w:rPr>
          <w:t>порядке</w:t>
        </w:r>
      </w:hyperlink>
      <w:r>
        <w:rPr>
          <w:rFonts w:ascii="Calibri" w:hAnsi="Calibri" w:cs="Calibri"/>
        </w:rPr>
        <w:t>, предусмотренном для получения лицензии на приобретение оружия.</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10.01.2003 </w:t>
      </w:r>
      <w:hyperlink r:id="rId144" w:history="1">
        <w:r>
          <w:rPr>
            <w:rFonts w:ascii="Calibri" w:hAnsi="Calibri" w:cs="Calibri"/>
            <w:color w:val="0000FF"/>
          </w:rPr>
          <w:t>N 15-ФЗ</w:t>
        </w:r>
      </w:hyperlink>
      <w:r>
        <w:rPr>
          <w:rFonts w:ascii="Calibri" w:hAnsi="Calibri" w:cs="Calibri"/>
        </w:rPr>
        <w:t xml:space="preserve">, от 09.02.2009 </w:t>
      </w:r>
      <w:hyperlink r:id="rId145" w:history="1">
        <w:r>
          <w:rPr>
            <w:rFonts w:ascii="Calibri" w:hAnsi="Calibri" w:cs="Calibri"/>
            <w:color w:val="0000FF"/>
          </w:rPr>
          <w:t>N 2-ФЗ</w:t>
        </w:r>
      </w:hyperlink>
      <w:r>
        <w:rPr>
          <w:rFonts w:ascii="Calibri" w:hAnsi="Calibri" w:cs="Calibri"/>
        </w:rPr>
        <w:t>)</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Центральный банк Российской Федерации (в том числе Российское объединение инкассации), Сберегательный банк Российской Федерации, Главный центр специальной связи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почтовой связи,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а также иные юридические лица с особыми уставными задачами, за исключением частных охранных предприятий, стратегических предприятий, стратегических акционерных обществ, их дочерних обществ, осуществляющих эксплуатацию магистральных нефтепроводов и являющихся их собственниками, и организации - собственника Единой системы газоснабжения, на основании нормативных правовых </w:t>
      </w:r>
      <w:hyperlink r:id="rId146" w:history="1">
        <w:r>
          <w:rPr>
            <w:rFonts w:ascii="Calibri" w:hAnsi="Calibri" w:cs="Calibri"/>
            <w:color w:val="0000FF"/>
          </w:rPr>
          <w:t>актов</w:t>
        </w:r>
      </w:hyperlink>
      <w:r>
        <w:rPr>
          <w:rFonts w:ascii="Calibri" w:hAnsi="Calibri" w:cs="Calibri"/>
        </w:rPr>
        <w:t xml:space="preserve"> </w:t>
      </w:r>
      <w:r>
        <w:rPr>
          <w:rFonts w:ascii="Calibri" w:hAnsi="Calibri" w:cs="Calibri"/>
        </w:rPr>
        <w:lastRenderedPageBreak/>
        <w:t xml:space="preserve">Правительства Российской Федерации имеют право получать во временное пользование в органах внутренних дел отдельные типы и модели боевого ручного стрелкового оружия для исполнения возложенных на них федеральным законом обязанностей по охране объектов производства и хранения оружия, боеприпасов, боевой техники, особо опасных экологических производств, природы и природных ресурсов, мест изготовления и хранения денежных средств и ценностей, добычи, переработки и хранения драгоценных металлов и драгоценных камней, дипломатических представительств Российской Федерации в иностранных государствах, других особо важных объектов, а также при транспортировании особо опасных грузов, оружия, боеприпасов, боевой техники, денежных средств и ценностей, дипломатической почты, корреспонденции, содержащей сведения, отнесенные к государственной тайне, и грузов, содержащих носители сведений, отнесенных к государственной тайне. Указанные стратегические предприятия, стратегические акционерные общества, их дочерние общества в соответствии с Федеральным </w:t>
      </w:r>
      <w:hyperlink r:id="rId147" w:history="1">
        <w:r>
          <w:rPr>
            <w:rFonts w:ascii="Calibri" w:hAnsi="Calibri" w:cs="Calibri"/>
            <w:color w:val="0000FF"/>
          </w:rPr>
          <w:t>законом</w:t>
        </w:r>
      </w:hyperlink>
      <w:r>
        <w:rPr>
          <w:rFonts w:ascii="Calibri" w:hAnsi="Calibri" w:cs="Calibri"/>
        </w:rPr>
        <w:t xml:space="preserve"> от 13 декабря 1994 года N 60-ФЗ "О поставках продукции для федеральных государственных нужд" на основании нормативных правовых актов Правительства Российской Федерации имеют право приобретать в порядке, предусмотренном законодательством Российской Федерации для юридических лиц с особыми уставными задачами, отдельные типы и модели гражданского и служебного оружия и специальных средств для исполнения возложенных на них федеральным законом обязанностей, связанных с обеспечением охраны продукции, поставляемой по государственному контракту, объектов, предназначенных для добычи, переработки, транспортирования, хранения такой продукции, иного необходимого для выполнения государственных контрактов имущества.</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31.07.1998 </w:t>
      </w:r>
      <w:hyperlink r:id="rId148" w:history="1">
        <w:r>
          <w:rPr>
            <w:rFonts w:ascii="Calibri" w:hAnsi="Calibri" w:cs="Calibri"/>
            <w:color w:val="0000FF"/>
          </w:rPr>
          <w:t>N 156-ФЗ</w:t>
        </w:r>
      </w:hyperlink>
      <w:r>
        <w:rPr>
          <w:rFonts w:ascii="Calibri" w:hAnsi="Calibri" w:cs="Calibri"/>
        </w:rPr>
        <w:t xml:space="preserve">, от 24.07.2007 </w:t>
      </w:r>
      <w:hyperlink r:id="rId149" w:history="1">
        <w:r>
          <w:rPr>
            <w:rFonts w:ascii="Calibri" w:hAnsi="Calibri" w:cs="Calibri"/>
            <w:color w:val="0000FF"/>
          </w:rPr>
          <w:t>N 222-ФЗ</w:t>
        </w:r>
      </w:hyperlink>
      <w:r>
        <w:rPr>
          <w:rFonts w:ascii="Calibri" w:hAnsi="Calibri" w:cs="Calibri"/>
        </w:rPr>
        <w:t xml:space="preserve">, от 09.02.2009 </w:t>
      </w:r>
      <w:hyperlink r:id="rId150" w:history="1">
        <w:r>
          <w:rPr>
            <w:rFonts w:ascii="Calibri" w:hAnsi="Calibri" w:cs="Calibri"/>
            <w:color w:val="0000FF"/>
          </w:rPr>
          <w:t>N 2-ФЗ</w:t>
        </w:r>
      </w:hyperlink>
      <w:r>
        <w:rPr>
          <w:rFonts w:ascii="Calibri" w:hAnsi="Calibri" w:cs="Calibri"/>
        </w:rPr>
        <w:t xml:space="preserve">, от 22.12.2008 </w:t>
      </w:r>
      <w:hyperlink r:id="rId151" w:history="1">
        <w:r>
          <w:rPr>
            <w:rFonts w:ascii="Calibri" w:hAnsi="Calibri" w:cs="Calibri"/>
            <w:color w:val="0000FF"/>
          </w:rPr>
          <w:t>N 272-ФЗ</w:t>
        </w:r>
      </w:hyperlink>
      <w:r>
        <w:rPr>
          <w:rFonts w:ascii="Calibri" w:hAnsi="Calibri" w:cs="Calibri"/>
        </w:rPr>
        <w:t>)</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юридическими лицами с особыми уставными задачами отдельных типов и моделей боевого ручного стрелкового оружия в иных целях, не предусмотренных федеральным законом, запрещается.</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Разрешаются приобретение и использование охотничьего огнестрельного оружия в качестве служебного:</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организациям, которые в соответствии с Федеральным </w:t>
      </w:r>
      <w:hyperlink r:id="rId152" w:history="1">
        <w:r>
          <w:rPr>
            <w:rFonts w:ascii="Calibri" w:hAnsi="Calibri" w:cs="Calibri"/>
            <w:color w:val="0000FF"/>
          </w:rPr>
          <w:t>законом</w:t>
        </w:r>
      </w:hyperlink>
      <w:r>
        <w:rPr>
          <w:rFonts w:ascii="Calibri" w:hAnsi="Calibri" w:cs="Calibri"/>
        </w:rPr>
        <w:t xml:space="preserve"> от 24 апреля 1995 года N 52-ФЗ "О животном мире" осуществляют функции охраны, контроля и регулирования использования объектов животного мира и среды их обитания;</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153" w:history="1">
        <w:r>
          <w:rPr>
            <w:rFonts w:ascii="Calibri" w:hAnsi="Calibri" w:cs="Calibri"/>
            <w:color w:val="0000FF"/>
          </w:rPr>
          <w:t>N 258-ФЗ</w:t>
        </w:r>
      </w:hyperlink>
      <w:r>
        <w:rPr>
          <w:rFonts w:ascii="Calibri" w:hAnsi="Calibri" w:cs="Calibri"/>
        </w:rPr>
        <w:t xml:space="preserve">, от 09.02.2009 </w:t>
      </w:r>
      <w:hyperlink r:id="rId154" w:history="1">
        <w:r>
          <w:rPr>
            <w:rFonts w:ascii="Calibri" w:hAnsi="Calibri" w:cs="Calibri"/>
            <w:color w:val="0000FF"/>
          </w:rPr>
          <w:t>N 2-ФЗ</w:t>
        </w:r>
      </w:hyperlink>
      <w:r>
        <w:rPr>
          <w:rFonts w:ascii="Calibri" w:hAnsi="Calibri" w:cs="Calibri"/>
        </w:rPr>
        <w:t>)</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территориальным органам и организациям специально уполномоченного федерального органа исполнительной власти в области гидрометеорологии и смежных с ней областях, осуществляющим в соответствии с Федеральным </w:t>
      </w:r>
      <w:hyperlink r:id="rId155" w:history="1">
        <w:r>
          <w:rPr>
            <w:rFonts w:ascii="Calibri" w:hAnsi="Calibri" w:cs="Calibri"/>
            <w:color w:val="0000FF"/>
          </w:rPr>
          <w:t>законом</w:t>
        </w:r>
      </w:hyperlink>
      <w:r>
        <w:rPr>
          <w:rFonts w:ascii="Calibri" w:hAnsi="Calibri" w:cs="Calibri"/>
        </w:rPr>
        <w:t xml:space="preserve"> от 19 июля 1998 года N 113-ФЗ "О гидрометеорологической службе" деятельность на труднодоступных станциях;</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09.02.2009 N 2-ФЗ)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государственным органам и государственным учреждениям, которые в соответствии с Лесным </w:t>
      </w:r>
      <w:hyperlink r:id="rId157" w:history="1">
        <w:r>
          <w:rPr>
            <w:rFonts w:ascii="Calibri" w:hAnsi="Calibri" w:cs="Calibri"/>
            <w:color w:val="0000FF"/>
          </w:rPr>
          <w:t>кодексом</w:t>
        </w:r>
      </w:hyperlink>
      <w:r>
        <w:rPr>
          <w:rFonts w:ascii="Calibri" w:hAnsi="Calibri" w:cs="Calibri"/>
        </w:rPr>
        <w:t xml:space="preserve"> Российской Федерации осуществляют государственный лесной контроль и надзор;</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8" w:history="1">
        <w:r>
          <w:rPr>
            <w:rFonts w:ascii="Calibri" w:hAnsi="Calibri" w:cs="Calibri"/>
            <w:color w:val="0000FF"/>
          </w:rPr>
          <w:t>законом</w:t>
        </w:r>
      </w:hyperlink>
      <w:r>
        <w:rPr>
          <w:rFonts w:ascii="Calibri" w:hAnsi="Calibri" w:cs="Calibri"/>
        </w:rPr>
        <w:t xml:space="preserve"> от 14.03.2009 N 32-ФЗ)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организациям, проводящим в соответствии с </w:t>
      </w:r>
      <w:hyperlink r:id="rId159" w:history="1">
        <w:r>
          <w:rPr>
            <w:rFonts w:ascii="Calibri" w:hAnsi="Calibri" w:cs="Calibri"/>
            <w:color w:val="0000FF"/>
          </w:rPr>
          <w:t>Законом</w:t>
        </w:r>
      </w:hyperlink>
      <w:r>
        <w:rPr>
          <w:rFonts w:ascii="Calibri" w:hAnsi="Calibri" w:cs="Calibri"/>
        </w:rPr>
        <w:t xml:space="preserve"> Российской Федерации от 21 февраля 1992 года N 2395-1 "О недрах"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перечень которых устанавливается Правительством Российской Федерации.</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0" w:history="1">
        <w:r>
          <w:rPr>
            <w:rFonts w:ascii="Calibri" w:hAnsi="Calibri" w:cs="Calibri"/>
            <w:color w:val="0000FF"/>
          </w:rPr>
          <w:t>законом</w:t>
        </w:r>
      </w:hyperlink>
      <w:r>
        <w:rPr>
          <w:rFonts w:ascii="Calibri" w:hAnsi="Calibri" w:cs="Calibri"/>
        </w:rPr>
        <w:t xml:space="preserve"> от 05.04.2011 N 52-ФЗ)</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61" w:history="1">
        <w:r>
          <w:rPr>
            <w:rFonts w:ascii="Calibri" w:hAnsi="Calibri" w:cs="Calibri"/>
            <w:color w:val="0000FF"/>
          </w:rPr>
          <w:t>закона</w:t>
        </w:r>
      </w:hyperlink>
      <w:r>
        <w:rPr>
          <w:rFonts w:ascii="Calibri" w:hAnsi="Calibri" w:cs="Calibri"/>
        </w:rPr>
        <w:t xml:space="preserve"> от 25.06.2002 N 70-ФЗ)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Выдача оружия работникам юридических лиц с особыми уставными задачами осуществляется по решению руководителей данных юридических лиц после прохождения указанными работниками соответствующей подготовки и при отсутствии у них оснований, препятствующих получению лицензии на приобретение гражданского оружия. Эти работники обязаны проходить периодическую проверку на пригодность к действиям в условиях, связанных с </w:t>
      </w:r>
      <w:r>
        <w:rPr>
          <w:rFonts w:ascii="Calibri" w:hAnsi="Calibri" w:cs="Calibri"/>
        </w:rPr>
        <w:lastRenderedPageBreak/>
        <w:t xml:space="preserve">применением огнестрельного оружия, и иметь </w:t>
      </w:r>
      <w:hyperlink r:id="rId162" w:history="1">
        <w:r>
          <w:rPr>
            <w:rFonts w:ascii="Calibri" w:hAnsi="Calibri" w:cs="Calibri"/>
            <w:color w:val="0000FF"/>
          </w:rPr>
          <w:t>разрешение</w:t>
        </w:r>
      </w:hyperlink>
      <w:r>
        <w:rPr>
          <w:rFonts w:ascii="Calibri" w:hAnsi="Calibri" w:cs="Calibri"/>
        </w:rPr>
        <w:t xml:space="preserve"> органов внутренних дел на хранение и ношение служебного оружия. Содержание программы подготовки и </w:t>
      </w:r>
      <w:hyperlink r:id="rId163" w:history="1">
        <w:r>
          <w:rPr>
            <w:rFonts w:ascii="Calibri" w:hAnsi="Calibri" w:cs="Calibri"/>
            <w:color w:val="0000FF"/>
          </w:rPr>
          <w:t>порядок</w:t>
        </w:r>
      </w:hyperlink>
      <w:r>
        <w:rPr>
          <w:rFonts w:ascii="Calibri" w:hAnsi="Calibri" w:cs="Calibri"/>
        </w:rPr>
        <w:t xml:space="preserve"> проведения проверки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09.02.2009 N 2-ФЗ)</w:t>
      </w:r>
    </w:p>
    <w:p w:rsidR="00426FA6" w:rsidRDefault="00426FA6">
      <w:pPr>
        <w:widowControl w:val="0"/>
        <w:autoSpaceDE w:val="0"/>
        <w:autoSpaceDN w:val="0"/>
        <w:adjustRightInd w:val="0"/>
        <w:spacing w:after="0" w:line="240" w:lineRule="auto"/>
        <w:ind w:firstLine="540"/>
        <w:jc w:val="both"/>
        <w:rPr>
          <w:rFonts w:ascii="Calibri" w:hAnsi="Calibri" w:cs="Calibri"/>
        </w:rPr>
      </w:pPr>
      <w:bookmarkStart w:id="14" w:name="Par333"/>
      <w:bookmarkEnd w:id="14"/>
      <w:r>
        <w:rPr>
          <w:rFonts w:ascii="Calibri" w:hAnsi="Calibri" w:cs="Calibri"/>
        </w:rPr>
        <w:t>Подготовка работников юридических лиц с особыми уставными задачами может производиться негосударственными учебными центрами по подготовке частных детективов и охранников, соответствующими федеральными органами исполнительной власти и организациями, а при отсутствии условий для такой подготовки - органами внутренних дел.</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65" w:history="1">
        <w:r>
          <w:rPr>
            <w:rFonts w:ascii="Calibri" w:hAnsi="Calibri" w:cs="Calibri"/>
            <w:color w:val="0000FF"/>
          </w:rPr>
          <w:t>законом</w:t>
        </w:r>
      </w:hyperlink>
      <w:r>
        <w:rPr>
          <w:rFonts w:ascii="Calibri" w:hAnsi="Calibri" w:cs="Calibri"/>
        </w:rPr>
        <w:t xml:space="preserve"> от 28.12.2010 N 398-ФЗ)</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outlineLvl w:val="0"/>
        <w:rPr>
          <w:rFonts w:ascii="Calibri" w:hAnsi="Calibri" w:cs="Calibri"/>
        </w:rPr>
      </w:pPr>
      <w:bookmarkStart w:id="15" w:name="Par337"/>
      <w:bookmarkEnd w:id="15"/>
      <w:r>
        <w:rPr>
          <w:rFonts w:ascii="Calibri" w:hAnsi="Calibri" w:cs="Calibri"/>
        </w:rPr>
        <w:t>Статья 13. Право на приобретение оружия гражданами Российской Федерации</w:t>
      </w:r>
    </w:p>
    <w:p w:rsidR="00426FA6" w:rsidRDefault="00426FA6">
      <w:pPr>
        <w:widowControl w:val="0"/>
        <w:autoSpaceDE w:val="0"/>
        <w:autoSpaceDN w:val="0"/>
        <w:adjustRightInd w:val="0"/>
        <w:spacing w:after="0" w:line="240" w:lineRule="auto"/>
        <w:ind w:firstLine="540"/>
        <w:jc w:val="both"/>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28.12.2010 N 398-ФЗ)</w:t>
      </w:r>
    </w:p>
    <w:p w:rsidR="00426FA6" w:rsidRDefault="00426FA6">
      <w:pPr>
        <w:widowControl w:val="0"/>
        <w:autoSpaceDE w:val="0"/>
        <w:autoSpaceDN w:val="0"/>
        <w:adjustRightInd w:val="0"/>
        <w:spacing w:after="0" w:line="240" w:lineRule="auto"/>
        <w:ind w:firstLine="540"/>
        <w:jc w:val="both"/>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bookmarkStart w:id="16" w:name="Par342"/>
      <w:bookmarkEnd w:id="16"/>
      <w:r>
        <w:rPr>
          <w:rFonts w:ascii="Calibri" w:hAnsi="Calibri" w:cs="Calibri"/>
        </w:rPr>
        <w:t>Право на приобретение огнестрельного гладкоствольного длинноствольного оружия самообороны, гражданского огнестрельного оружия ограниченного поражения, спортивного оружия, охотничьего оружия,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имеют граждане Российской Федерации, достигшие возраста 18 лет, после получения лицензии на приобретение конкретного вида оружия в органах внутренних дел по месту жительства.</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Возраст, по достижении которого граждане Российской Федерации могут получить разрешения на хранение или хранение и ношение охотничьего огнестрельного гладкоствольного оружия, может быть снижен не более чем на два года по решению законодательного (представительного) органа государственной власти субъекта Российской Федерации.</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Газовые пистолеты, револьверы, сигнальное оружие, холодное клинковое оружие, предназначенное для ношения с национальными костюмами народов Российской Федерации или казачьей формой, граждане Российской Федерации имеют право приобретать на основании лицензии на приобретение оружия с последующей регистрацией оружия в двухнедельный срок в органах внутренних дел по месту жительства. По лицензии на приобретение оружия допускается регистрация не более пяти единиц указанных видов оружия. Лицензия выдается органом внутренних дел по месту жительства гражданина Российской Федерации и одновременно является разрешением на хранение и ношение указанных видов оружия. Срок действия лицензии пять лет. По окончании срока действия лицензии он может быть продлен в порядке, предусмотренном статьей 9 настоящего Федерального закона.</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Механические распылители, аэрозольные и другие устройства, снаряженные слезоточивыми или раздражающими веществами, электрошоковые устройства и искровые разрядники отечественного производства, пневматическое оружие с дульной энергией не более 7,5 Дж и калибра до 4,5 мм включительно, длинноствольное одноствольное старинное (антикварное) огнестрельное оружие, копии длинноствольного одноствольного старинного (антикварного) огнестрельного оружия, реплики длинноствольного одноствольного старинного (антикварного) огнестрельного оружия, старинное (антикварное) холодное оружие, списанное оружие регистрации не подлежат. Граждане Российской Федерации, достигшие возраста 18 лет, имеют право приобретать их без получения лицензии.</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10.07.2012 N 113-ФЗ)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Огнестрельное гладкоствольное длинноствольное оружие, указанное в </w:t>
      </w:r>
      <w:hyperlink w:anchor="Par104" w:history="1">
        <w:r>
          <w:rPr>
            <w:rFonts w:ascii="Calibri" w:hAnsi="Calibri" w:cs="Calibri"/>
            <w:color w:val="0000FF"/>
          </w:rPr>
          <w:t>пунктах 1</w:t>
        </w:r>
      </w:hyperlink>
      <w:r>
        <w:rPr>
          <w:rFonts w:ascii="Calibri" w:hAnsi="Calibri" w:cs="Calibri"/>
        </w:rPr>
        <w:t xml:space="preserve">, </w:t>
      </w:r>
      <w:hyperlink w:anchor="Par117" w:history="1">
        <w:r>
          <w:rPr>
            <w:rFonts w:ascii="Calibri" w:hAnsi="Calibri" w:cs="Calibri"/>
            <w:color w:val="0000FF"/>
          </w:rPr>
          <w:t>2</w:t>
        </w:r>
      </w:hyperlink>
      <w:r>
        <w:rPr>
          <w:rFonts w:ascii="Calibri" w:hAnsi="Calibri" w:cs="Calibri"/>
        </w:rPr>
        <w:t xml:space="preserve"> и </w:t>
      </w:r>
      <w:hyperlink w:anchor="Par123" w:history="1">
        <w:r>
          <w:rPr>
            <w:rFonts w:ascii="Calibri" w:hAnsi="Calibri" w:cs="Calibri"/>
            <w:color w:val="0000FF"/>
          </w:rPr>
          <w:t xml:space="preserve">3 части </w:t>
        </w:r>
        <w:r>
          <w:rPr>
            <w:rFonts w:ascii="Calibri" w:hAnsi="Calibri" w:cs="Calibri"/>
            <w:color w:val="0000FF"/>
          </w:rPr>
          <w:lastRenderedPageBreak/>
          <w:t>второй статьи 3</w:t>
        </w:r>
      </w:hyperlink>
      <w:r>
        <w:rPr>
          <w:rFonts w:ascii="Calibri" w:hAnsi="Calibri" w:cs="Calibri"/>
        </w:rPr>
        <w:t xml:space="preserve"> настоящего Федерального закона, граждане Российской Федерации имеют право приобретать в целях самообороны без права ношения на основании лицензии, выдаваемой органами внутренних дел по месту жительства.</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Спортивное и охотничье огнестрельное гладкоствольное длинноствольное оружие и охотничье пневматическое оружие имеют право приобретать граждане Российской Федерации, которым выданы охотничьи билеты или членские охотничьи билеты.</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Спортивное огнестрельное гладкоствольное длинноствольное оружие, спортивное пневматическое оружие с дульной энергией свыше 7,5 Дж и охотничье огнестрельное гладкоствольное длинноствольное оружие имеют право приобретать для занятий видами спорта, связанными с использованием огнестрельного оружия, граждане Российской Федерации, которым спортивной организацией или образовательным учреждением в соответствии с выполняемыми этими организациями уставными задачами в сфере физической культуры и спорта выдан спортивный паспорт либо документ, подтверждающий занятие видами спорта, связанными с использованием огнестрельного оружия.</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Охотничье огнестрельное оружие с нарезным стволом имеют право приобретать граждане Российской Федерации, которым в установленном порядке предоставлено право на охоту,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Спортивное огнестрельное длинноствольное оружие с нарезным стволом и патроны к нему, а также охотничье огнестрельное длинноствольное оружие с нарезным стволом и патроны к нему имеют право приобретать для занятий спортом граждане Российской Федерации, которым выданы спортивный паспорт или удостоверение, подтверждающее спортивное звание по виду спорта, связанному с использованием спортивного огнестрельного оружия, при условии, что они являются спортсменами высокого класса в указанном виде спорта либо имеют в собственности спортивное огнестрельное гладкоствольное длинноствольное оружие не менее пяти лет.</w:t>
      </w:r>
    </w:p>
    <w:p w:rsidR="00426FA6" w:rsidRDefault="00426F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десятой статьи 13 Федерального закона "Об оружии" </w:t>
      </w:r>
      <w:hyperlink r:id="rId168" w:history="1">
        <w:r>
          <w:rPr>
            <w:rFonts w:ascii="Calibri" w:hAnsi="Calibri" w:cs="Calibri"/>
            <w:color w:val="0000FF"/>
          </w:rPr>
          <w:t>Постановлением</w:t>
        </w:r>
      </w:hyperlink>
      <w:r>
        <w:rPr>
          <w:rFonts w:ascii="Calibri" w:hAnsi="Calibri" w:cs="Calibri"/>
        </w:rPr>
        <w:t xml:space="preserve"> Конституционного Суда РФ от 29.06.2012 N 16-П признано не соответствующим Конституции Российской Федерации в той мере, в какой оно, не конкретизируя срок запрета на приобретение охотничьего огнестрельного оружия с нарезным стволом гражданами, совершившими правонарушения, связанные с нарушением правил охоты, правил производства оружия, торговли оружием, продажи, передачи, приобретения, коллекционирования или экспонирования, учета, хранения, ношения, перевозки, транспортирования и применения оружия, а также вид юридической ответственности, в связи с которой назначается данная административно-предупредительная мера, в силу своей неопределенности, порождающей возможность неоднозначного истолкования и произвольного применения, позволяет рассматривать ее как установленную в отношении таких граждан бессрочно - вне зависимости от степени общественной опасности и тяжести совершенного правонарушения, а также срока, в течение которого лицо считается подвергнутым административному или уголовному наказанию.</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десятой статьи 13 Федерального закона "Об оружии", устанавливающее в качестве административно-предупредительной меры запрет на приобретение охотничьего огнестрельного оружия с нарезным стволом для тех из указанных в части восьмой данной статьи граждан Российской Федерации, которые совершили правонарушения, связанные с нарушением правил охоты, правил производства оружия, торговли оружием, продажи, передачи, приобретения, коллекционирования или экспонирования, учета, хранения, ношения, перевозки, транспортирования и применения оружия, </w:t>
      </w:r>
      <w:hyperlink r:id="rId169" w:history="1">
        <w:r>
          <w:rPr>
            <w:rFonts w:ascii="Calibri" w:hAnsi="Calibri" w:cs="Calibri"/>
            <w:color w:val="0000FF"/>
          </w:rPr>
          <w:t>Постановлением</w:t>
        </w:r>
      </w:hyperlink>
      <w:r>
        <w:rPr>
          <w:rFonts w:ascii="Calibri" w:hAnsi="Calibri" w:cs="Calibri"/>
        </w:rPr>
        <w:t xml:space="preserve"> Конституционного Суда РФ от 29.06.2012 N 16-П признано соответствующим Конституции Российской Федерации в той мере, в какой в системе действующего правового регулирования это законоположение направлено на упорядочение оборота охотничьего огнестрельного оружия с нарезным стволом в целях защиты жизни и здоровья граждан, собственности, обеспечения общественной безопасности, охраны природных ресурсов.</w:t>
      </w:r>
    </w:p>
    <w:p w:rsidR="00426FA6" w:rsidRDefault="00426F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Спортивное огнестрельное короткоствольное оружие с нарезным стволом и патроны к нему имеют право приобретать граждане Российской Федерации, которые являются спортсменами </w:t>
      </w:r>
      <w:r>
        <w:rPr>
          <w:rFonts w:ascii="Calibri" w:hAnsi="Calibri" w:cs="Calibri"/>
        </w:rPr>
        <w:lastRenderedPageBreak/>
        <w:t xml:space="preserve">высокого класса и которым выданы спортивный паспорт или удостоверение, подтверждающее спортивное звание по виду спорта, связанному с использованием такого спортивного оружия. При этом право на приобретение охотничьего огнестрельного оружия с нарезным стволом и спортивного огнестрельного оружия с нарезным стволом имеют указанные категории граждан при условии, что они не совершили правонарушений, связанных с нарушением </w:t>
      </w:r>
      <w:hyperlink r:id="rId170" w:history="1">
        <w:r>
          <w:rPr>
            <w:rFonts w:ascii="Calibri" w:hAnsi="Calibri" w:cs="Calibri"/>
            <w:color w:val="0000FF"/>
          </w:rPr>
          <w:t>правил</w:t>
        </w:r>
      </w:hyperlink>
      <w:r>
        <w:rPr>
          <w:rFonts w:ascii="Calibri" w:hAnsi="Calibri" w:cs="Calibri"/>
        </w:rPr>
        <w:t xml:space="preserve"> охоты, правил производства оружия, торговли оружием, продажи, передачи, приобретения, коллекционирования или экспонирования, учета, хранения, ношения, перевозки, транспортирования и применения оружия. Перечень профессий, занятие которыми дает право на приобретение охотничьего огнестрельного оружия с нарезным стволом, устанавливается органами исполнительной власти субъектов Российской Федерации. </w:t>
      </w:r>
      <w:hyperlink r:id="rId171" w:history="1">
        <w:r>
          <w:rPr>
            <w:rFonts w:ascii="Calibri" w:hAnsi="Calibri" w:cs="Calibri"/>
            <w:color w:val="0000FF"/>
          </w:rPr>
          <w:t>Перечень</w:t>
        </w:r>
      </w:hyperlink>
      <w:r>
        <w:rPr>
          <w:rFonts w:ascii="Calibri" w:hAnsi="Calibri" w:cs="Calibri"/>
        </w:rPr>
        <w:t xml:space="preserve"> видов спорта, занятие которыми дает право на приобретение спортивного огнестрельного оружия с нарезным стволом,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количество приобретенного гражданином Российской Федерации охотничьего огнестрельного оружия с нарезным стволом не должно превышать пять единиц, спортивного огнестрельного оружия с нарезным стволом - пять единиц, огнестрельного гладкоствольного длинноствольного оружия - пять единиц, огнестрельного оружия ограниченного поражения - две единицы, за исключением случаев, если перечисленные виды оружия являются объектом коллекционирования.</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Охотничье холодное клинковое оружие имеют право приобретать граждане Российской Федерации, имеющие разрешение органов внутренних дел на хранение и ношение охотничьего огнестрельного оружия. Охотничье холодное клинковое оружие регистрируется торговой организацией при продаже этого оружия в порядке, предусмотренном федеральным </w:t>
      </w:r>
      <w:hyperlink r:id="rId172"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Приобретенные гражданином Российской Федерации огнестрельное оружие, огнестрельное оружие ограниченного поражения и охотничье пневматическое оружие с дульной энергией свыше 7,5 Дж подлежат регистрации в органе внутренних дел по месту жительства в двухнедельный срок со дня его приобретения. В случае изменения места жительства гражданин Российской Федерации обязан в двухнедельный срок со дня регистрации по новому месту жительства обратиться в соответствующий орган внутренних дел с заявлением о постановке на учет принадлежащего ему оружия.</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Гражданину Российской Федерации органом внутренних дел по месту жительства при регистрации огнестрельного гладкоствольного длинноствольного оружия самообороны выдается разрешение на его хранение, при регистрации охотничьего огнестрельного длинноствольного оружия, спортивного огнестрельного длинноствольного оружия, пневматического оружия или огнестрельного оружия ограниченного поражения - разрешение на его хранение и ношение сроком на пять лет на основании документа, подтверждающего законность приобретения соответствующего оружия, при регистрации спортивного огнестрельного короткоствольного оружия с нарезным стволом - разрешение на его хранение и использование на стрелковом объекте сроком на пять лет без права ношения. Продление срока действия разрешения осуществляется в порядке, предусмотренном </w:t>
      </w:r>
      <w:hyperlink w:anchor="Par237"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получения лицензии на приобретение оружия гражданин Российской Федерации обязан представить в орган внутренних дел по месту жительства заявление, составленное по установленной форме, документ, удостоверяющий гражданство Российской Федерации, документы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 </w:t>
      </w:r>
      <w:hyperlink r:id="rId173" w:history="1">
        <w:r>
          <w:rPr>
            <w:rFonts w:ascii="Calibri" w:hAnsi="Calibri" w:cs="Calibri"/>
            <w:color w:val="0000FF"/>
          </w:rPr>
          <w:t>медицинское заключение</w:t>
        </w:r>
      </w:hyperlink>
      <w:r>
        <w:rPr>
          <w:rFonts w:ascii="Calibri" w:hAnsi="Calibri" w:cs="Calibri"/>
        </w:rPr>
        <w:t xml:space="preserve"> об отсутствии противопоказаний к владению оружием, связанных с нарушением зрения, психическим заболеванием, алкоголизмом или наркоманией, и другие предусмотренные настоящим Федеральным </w:t>
      </w:r>
      <w:hyperlink w:anchor="Par246" w:history="1">
        <w:r>
          <w:rPr>
            <w:rFonts w:ascii="Calibri" w:hAnsi="Calibri" w:cs="Calibri"/>
            <w:color w:val="0000FF"/>
          </w:rPr>
          <w:t>законом</w:t>
        </w:r>
      </w:hyperlink>
      <w:r>
        <w:rPr>
          <w:rFonts w:ascii="Calibri" w:hAnsi="Calibri" w:cs="Calibri"/>
        </w:rPr>
        <w:t xml:space="preserve"> документы.</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получения лицензий на приобретение огнестрельного оружия и (или) пневматического </w:t>
      </w:r>
      <w:r>
        <w:rPr>
          <w:rFonts w:ascii="Calibri" w:hAnsi="Calibri" w:cs="Calibri"/>
        </w:rPr>
        <w:lastRenderedPageBreak/>
        <w:t xml:space="preserve">оружия с дульной энергией свыше 7,5 Дж для занятий спортом гражданин Российской Федерации обязан представить ходатайство общероссийской спортивной федерации, аккредитованной в соответствии с </w:t>
      </w:r>
      <w:hyperlink r:id="rId174" w:history="1">
        <w:r>
          <w:rPr>
            <w:rFonts w:ascii="Calibri" w:hAnsi="Calibri" w:cs="Calibri"/>
            <w:color w:val="0000FF"/>
          </w:rPr>
          <w:t>законодательством</w:t>
        </w:r>
      </w:hyperlink>
      <w:r>
        <w:rPr>
          <w:rFonts w:ascii="Calibri" w:hAnsi="Calibri" w:cs="Calibri"/>
        </w:rPr>
        <w:t xml:space="preserve"> Российской Федерации, о выдаче соответствующей лицензии с указанием вида спорта, связанного с использованием спортивного оружия.</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Российской Федерации, впервые приобретающие гражданское огнестрельное оружие, гражданское огнестрельное оружие ограниченного поражения, газовые пистолеты, револьверы или охотничье пневматическое оружие, за исключением граждан, имеющих разрешение на хранение или хранение и ношение огнестрельного оружия, граждан, проходящих службу в государственных военизированных организациях и имеющих воинские звания либо специальные звания или классные чины либо уволенных из этих организаций с правом на пенсию, обязаны пройти подготовку в целях изучения правил безопасного обращения с оружием и приобретения навыков безопасного обращения с оружием. </w:t>
      </w:r>
      <w:hyperlink r:id="rId175" w:history="1">
        <w:r>
          <w:rPr>
            <w:rFonts w:ascii="Calibri" w:hAnsi="Calibri" w:cs="Calibri"/>
            <w:color w:val="0000FF"/>
          </w:rPr>
          <w:t>Перечень</w:t>
        </w:r>
      </w:hyperlink>
      <w:r>
        <w:rPr>
          <w:rFonts w:ascii="Calibri" w:hAnsi="Calibri" w:cs="Calibri"/>
        </w:rPr>
        <w:t xml:space="preserve"> организаций,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 определяется Правительством Российской Федерации. </w:t>
      </w:r>
      <w:hyperlink r:id="rId176" w:history="1">
        <w:r>
          <w:rPr>
            <w:rFonts w:ascii="Calibri" w:hAnsi="Calibri" w:cs="Calibri"/>
            <w:color w:val="0000FF"/>
          </w:rPr>
          <w:t>Требования</w:t>
        </w:r>
      </w:hyperlink>
      <w:r>
        <w:rPr>
          <w:rFonts w:ascii="Calibri" w:hAnsi="Calibri" w:cs="Calibri"/>
        </w:rPr>
        <w:t xml:space="preserve">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w:t>
      </w:r>
      <w:hyperlink r:id="rId177" w:history="1">
        <w:r>
          <w:rPr>
            <w:rFonts w:ascii="Calibri" w:hAnsi="Calibri" w:cs="Calibri"/>
            <w:color w:val="0000FF"/>
          </w:rPr>
          <w:t>порядок</w:t>
        </w:r>
      </w:hyperlink>
      <w:r>
        <w:rPr>
          <w:rFonts w:ascii="Calibri" w:hAnsi="Calibri" w:cs="Calibri"/>
        </w:rPr>
        <w:t xml:space="preserve"> согласования этих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Лицензия на приобретение оружия выдается гражданам Российской Федерации после прохождения ими соответствующей подготовки и проверки знания правил безопасного обращения с оружием и наличия навыков безопасного обращения с оружием и при отсутствии иных препятствующих ее получению оснований. Граждане Российской Федерации, являющиеся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обязаны не реже одного раза в пять лет проходить проверку знания правил безопасного обращения с оружием и наличия навыков безопасного обращения с оружием. Проверка знания правил безопасного обращения с оружием и наличия навыков безопасного обращения с оружием проводится организациями, определяемыми Правительством Российской Федерации, в </w:t>
      </w:r>
      <w:hyperlink r:id="rId17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впервые приобретающие оружие для занятий спортом, при получении спортивного паспорта либо документа, подтверждающего занятие видами спорта, связанными с использованием огнестрельного оружия, в спортивной организации или образовательном учреждении в соответствии с выполняемыми этими организациями уставными задачами в сфере физической культуры и спорта обязаны пройти проверку знания правил безопасного обращения с оружием и наличия навыков безопасного обращения с оружием в общероссийской спортивной федерации, аккредитованной в соответствии с законодательством Российской Федерации, по программе изучения правил безопасного обращения с оружием и приобретения навыков безопасного обращения с оружием, согласованной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на приобретение оружия не выдается гражданам Российской Федерации:</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достигшим возраста, установленного настоящим Федеральным </w:t>
      </w:r>
      <w:hyperlink w:anchor="Par342" w:history="1">
        <w:r>
          <w:rPr>
            <w:rFonts w:ascii="Calibri" w:hAnsi="Calibri" w:cs="Calibri"/>
            <w:color w:val="0000FF"/>
          </w:rPr>
          <w:t>законом</w:t>
        </w:r>
      </w:hyperlink>
      <w:r>
        <w:rPr>
          <w:rFonts w:ascii="Calibri" w:hAnsi="Calibri" w:cs="Calibri"/>
        </w:rPr>
        <w:t>;</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представившим </w:t>
      </w:r>
      <w:hyperlink r:id="rId179" w:history="1">
        <w:r>
          <w:rPr>
            <w:rFonts w:ascii="Calibri" w:hAnsi="Calibri" w:cs="Calibri"/>
            <w:color w:val="0000FF"/>
          </w:rPr>
          <w:t>медицинского заключения</w:t>
        </w:r>
      </w:hyperlink>
      <w:r>
        <w:rPr>
          <w:rFonts w:ascii="Calibri" w:hAnsi="Calibri" w:cs="Calibri"/>
        </w:rPr>
        <w:t xml:space="preserve"> об отсутствии противопоказаний к владению оружием, связанных с нарушением зрения, психическим заболеванием, алкоголизмом или наркоманией, форма и порядок выдачи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имеющим неснятую или непогашенную судимость за преступление, совершенное </w:t>
      </w:r>
      <w:r>
        <w:rPr>
          <w:rFonts w:ascii="Calibri" w:hAnsi="Calibri" w:cs="Calibri"/>
        </w:rPr>
        <w:lastRenderedPageBreak/>
        <w:t>умышленно;</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отбывающим наказание за совершенное преступление;</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совершившим повторно в течение года административное правонарушение, посягающее на общественный порядок и общественную безопасность или установленный порядок управления, либо административное правонарушение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имеющим постоянного места жительства;</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представившим в органы внутренних дел документов о прохождении соответствующей подготовки и других указанных в настоящем Федеральном законе документов;</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лишенным по решению суда права на приобретение оружия;</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состоящим на учете в учреждениях здравоохранения по поводу психического заболевания, алкоголизма или наркомании.</w:t>
      </w:r>
    </w:p>
    <w:p w:rsidR="00426FA6" w:rsidRDefault="00426FA6">
      <w:pPr>
        <w:widowControl w:val="0"/>
        <w:autoSpaceDE w:val="0"/>
        <w:autoSpaceDN w:val="0"/>
        <w:adjustRightInd w:val="0"/>
        <w:spacing w:after="0" w:line="240" w:lineRule="auto"/>
        <w:ind w:firstLine="540"/>
        <w:jc w:val="both"/>
        <w:rPr>
          <w:rFonts w:ascii="Calibri" w:hAnsi="Calibri" w:cs="Calibri"/>
        </w:rPr>
      </w:pPr>
      <w:hyperlink r:id="rId180" w:history="1">
        <w:r>
          <w:rPr>
            <w:rFonts w:ascii="Calibri" w:hAnsi="Calibri" w:cs="Calibri"/>
            <w:color w:val="0000FF"/>
          </w:rPr>
          <w:t>Перечень</w:t>
        </w:r>
      </w:hyperlink>
      <w:r>
        <w:rPr>
          <w:rFonts w:ascii="Calibri" w:hAnsi="Calibri" w:cs="Calibri"/>
        </w:rPr>
        <w:t xml:space="preserve"> заболеваний, при наличии которых противопоказано владение оружием, определяется Правительством Российской Федерации.</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являющиеся владельцами гражданского огнестрельного оружия, гражданского огнестрельного оружия ограниченного поражения, газовых пистолетов, револьверов, спортивного пневматического оружия, охотничьего пневматического оружия, обязаны не реже одного раза в пять лет представлять в органы внутренних дел медицинское заключение об отсутствии противопоказаний к владению оружием, связанных с нарушением зрения, психическим заболеванием, алкоголизмом или наркоманией.</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Конструктивно сходные с оружием изделия, пневматические винтовки, пистолеты, револьверы с дульной энергией не более 3 Дж, сигнальные пистолеты, револьверы калибра не более 6 мм и патроны к ним, которые по заключению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не могут быть использованы в качестве огнестрельного оружия, огнестрельного оружия ограниченного поражения и газового оружия, приобретаются без лицензии и не регистрируются.</w:t>
      </w:r>
    </w:p>
    <w:p w:rsidR="00426FA6" w:rsidRDefault="00426FA6">
      <w:pPr>
        <w:widowControl w:val="0"/>
        <w:autoSpaceDE w:val="0"/>
        <w:autoSpaceDN w:val="0"/>
        <w:adjustRightInd w:val="0"/>
        <w:spacing w:after="0" w:line="240" w:lineRule="auto"/>
        <w:ind w:firstLine="540"/>
        <w:jc w:val="both"/>
        <w:rPr>
          <w:rFonts w:ascii="Calibri" w:hAnsi="Calibri" w:cs="Calibri"/>
        </w:rPr>
      </w:pPr>
    </w:p>
    <w:p w:rsidR="00426FA6" w:rsidRDefault="00426FA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13.1. Контрольный отстрел из гражданского огнестрельного оружия с нарезным стволом</w:t>
      </w:r>
    </w:p>
    <w:p w:rsidR="00426FA6" w:rsidRDefault="00426FA6">
      <w:pPr>
        <w:widowControl w:val="0"/>
        <w:autoSpaceDE w:val="0"/>
        <w:autoSpaceDN w:val="0"/>
        <w:adjustRightInd w:val="0"/>
        <w:spacing w:after="0" w:line="240" w:lineRule="auto"/>
        <w:ind w:firstLine="540"/>
        <w:jc w:val="both"/>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1" w:history="1">
        <w:r>
          <w:rPr>
            <w:rFonts w:ascii="Calibri" w:hAnsi="Calibri" w:cs="Calibri"/>
            <w:color w:val="0000FF"/>
          </w:rPr>
          <w:t>законом</w:t>
        </w:r>
      </w:hyperlink>
      <w:r>
        <w:rPr>
          <w:rFonts w:ascii="Calibri" w:hAnsi="Calibri" w:cs="Calibri"/>
        </w:rPr>
        <w:t xml:space="preserve"> от 28.12.2010 N 398-ФЗ)</w:t>
      </w:r>
    </w:p>
    <w:p w:rsidR="00426FA6" w:rsidRDefault="00426FA6">
      <w:pPr>
        <w:widowControl w:val="0"/>
        <w:autoSpaceDE w:val="0"/>
        <w:autoSpaceDN w:val="0"/>
        <w:adjustRightInd w:val="0"/>
        <w:spacing w:after="0" w:line="240" w:lineRule="auto"/>
        <w:ind w:firstLine="540"/>
        <w:jc w:val="both"/>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гражданского огнестрельного оружия с нарезным стволом проводится контрольный отстрел для формирования федеральной пулегильзотеки при продлении срока действия разрешения органа внутренних дел на хранение и ношение такого оружия, после проведения ремонта его основных частей, замены или механической обработки бойка ударного механизма, а также при продаже оружия другому лицу. </w:t>
      </w:r>
      <w:hyperlink r:id="rId182" w:history="1">
        <w:r>
          <w:rPr>
            <w:rFonts w:ascii="Calibri" w:hAnsi="Calibri" w:cs="Calibri"/>
            <w:color w:val="0000FF"/>
          </w:rPr>
          <w:t>Порядок</w:t>
        </w:r>
      </w:hyperlink>
      <w:r>
        <w:rPr>
          <w:rFonts w:ascii="Calibri" w:hAnsi="Calibri" w:cs="Calibri"/>
        </w:rPr>
        <w:t xml:space="preserve"> проведения контрольного отстрела из гражданского огнестрельного оружия с нарезным стволом и требования к учету пуль и гильз, передаваемых в федеральную пулегильзотеку,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14. Приобретение на территории Российской Федерации, ввоз в Российскую Федерацию и вывоз из Российской Федерации гражданского оружия иностранными гражданами</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06.12.2011 N 409-ФЗ)</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могут приобретать на территории Российской Федерации гражданское оружие по лицензиям, выданным органами внутренних дел на основании ходатайств дипломатических представительств иностранных государств в Российской Федерации, гражданами которых они являются, при условии вывоза ими оружия из Российской Федерации не позднее десяти дней со дня приобретения оружия.</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31.05.2010 N 111-ФЗ)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Механические распылители, аэрозольные и другие устройства, снаряженные слезоточивыми или раздражающими веществами, электрошоковые устройства и искровые разрядники отечественного производства, пневматическое оружие с дульной энергией не более 7,5 Дж и калибра до 4,5 мм включительно иностранные граждане имеют право приобретать на территории Российской Федерации без получения лицензии.</w:t>
      </w:r>
    </w:p>
    <w:p w:rsidR="00426FA6" w:rsidRDefault="00426FA6">
      <w:pPr>
        <w:widowControl w:val="0"/>
        <w:autoSpaceDE w:val="0"/>
        <w:autoSpaceDN w:val="0"/>
        <w:adjustRightInd w:val="0"/>
        <w:spacing w:after="0" w:line="240" w:lineRule="auto"/>
        <w:ind w:firstLine="540"/>
        <w:jc w:val="both"/>
        <w:rPr>
          <w:rFonts w:ascii="Calibri" w:hAnsi="Calibri" w:cs="Calibri"/>
        </w:rPr>
      </w:pPr>
      <w:bookmarkStart w:id="17" w:name="Par395"/>
      <w:bookmarkEnd w:id="17"/>
      <w:r>
        <w:rPr>
          <w:rFonts w:ascii="Calibri" w:hAnsi="Calibri" w:cs="Calibri"/>
        </w:rPr>
        <w:t xml:space="preserve">Спортивное и охотничье оружие может ввозиться иностранными гражданами в Российскую Федерацию при наличии договора об оказании услуг в сфере охотничьего хозяйства или приглашения для участия в спортивных мероприятиях и соответствующего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Спортивное пневматическое оружие с дульной энергией не более 7,5 Дж и калибра до 4,5 мм включительно может ввозиться иностранными гражданами в Российскую Федерацию для участия в спортивных мероприятиях без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при наличии приглашения организатора спортивных мероприятий, ходатайства общероссийской спортивной федерации, аккредитованной в соответствии с </w:t>
      </w:r>
      <w:hyperlink r:id="rId185" w:history="1">
        <w:r>
          <w:rPr>
            <w:rFonts w:ascii="Calibri" w:hAnsi="Calibri" w:cs="Calibri"/>
            <w:color w:val="0000FF"/>
          </w:rPr>
          <w:t>законодательством</w:t>
        </w:r>
      </w:hyperlink>
      <w:r>
        <w:rPr>
          <w:rFonts w:ascii="Calibri" w:hAnsi="Calibri" w:cs="Calibri"/>
        </w:rPr>
        <w:t xml:space="preserve"> Российской Федерации, и заверенного этой общероссийской спортивной федерацией перечня (списка) ввозимого оружия. Указанное оружие должно быть вывезено из Российской Федерации в сроки, установленные договором или приглашением.</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09.02.2009 </w:t>
      </w:r>
      <w:hyperlink r:id="rId186" w:history="1">
        <w:r>
          <w:rPr>
            <w:rFonts w:ascii="Calibri" w:hAnsi="Calibri" w:cs="Calibri"/>
            <w:color w:val="0000FF"/>
          </w:rPr>
          <w:t>N 2-ФЗ</w:t>
        </w:r>
      </w:hyperlink>
      <w:r>
        <w:rPr>
          <w:rFonts w:ascii="Calibri" w:hAnsi="Calibri" w:cs="Calibri"/>
        </w:rPr>
        <w:t xml:space="preserve">, от 24.07.2009 </w:t>
      </w:r>
      <w:hyperlink r:id="rId187" w:history="1">
        <w:r>
          <w:rPr>
            <w:rFonts w:ascii="Calibri" w:hAnsi="Calibri" w:cs="Calibri"/>
            <w:color w:val="0000FF"/>
          </w:rPr>
          <w:t>N 209-ФЗ</w:t>
        </w:r>
      </w:hyperlink>
      <w:r>
        <w:rPr>
          <w:rFonts w:ascii="Calibri" w:hAnsi="Calibri" w:cs="Calibri"/>
        </w:rPr>
        <w:t xml:space="preserve">, от 31.05.2010 </w:t>
      </w:r>
      <w:hyperlink r:id="rId188" w:history="1">
        <w:r>
          <w:rPr>
            <w:rFonts w:ascii="Calibri" w:hAnsi="Calibri" w:cs="Calibri"/>
            <w:color w:val="0000FF"/>
          </w:rPr>
          <w:t>N 111-ФЗ</w:t>
        </w:r>
      </w:hyperlink>
      <w:r>
        <w:rPr>
          <w:rFonts w:ascii="Calibri" w:hAnsi="Calibri" w:cs="Calibri"/>
        </w:rPr>
        <w:t xml:space="preserve">, от 06.12.2011 </w:t>
      </w:r>
      <w:hyperlink r:id="rId189" w:history="1">
        <w:r>
          <w:rPr>
            <w:rFonts w:ascii="Calibri" w:hAnsi="Calibri" w:cs="Calibri"/>
            <w:color w:val="0000FF"/>
          </w:rPr>
          <w:t>N 409-ФЗ</w:t>
        </w:r>
      </w:hyperlink>
      <w:r>
        <w:rPr>
          <w:rFonts w:ascii="Calibri" w:hAnsi="Calibri" w:cs="Calibri"/>
        </w:rPr>
        <w:t>)</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Запрещаются ввоз в Российскую Федерацию и использование на территории Российской Федерации всех видов, типов и моделей оружия иностранными гражданами в целях обеспечения личной безопасности, защиты жизни и здоровья других граждан, их собственности, сопровождения грузов и в иных целях, не указанных в </w:t>
      </w:r>
      <w:hyperlink w:anchor="Par395" w:history="1">
        <w:r>
          <w:rPr>
            <w:rFonts w:ascii="Calibri" w:hAnsi="Calibri" w:cs="Calibri"/>
            <w:color w:val="0000FF"/>
          </w:rPr>
          <w:t>части третьей</w:t>
        </w:r>
      </w:hyperlink>
      <w:r>
        <w:rPr>
          <w:rFonts w:ascii="Calibri" w:hAnsi="Calibri" w:cs="Calibri"/>
        </w:rPr>
        <w:t xml:space="preserve"> настоящей статьи, если это не предусмотрено международными договорами Российской Федерации.</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06.12.2011 N 409-ФЗ)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иностранными гражданами сроков вывоза оружия из Российской Федерации, а также порядка его ввоза в Российскую Федерацию и использования на территории Российской Федерации влечет изъятие и конфискацию оружия в установленном </w:t>
      </w:r>
      <w:hyperlink r:id="rId191" w:history="1">
        <w:r>
          <w:rPr>
            <w:rFonts w:ascii="Calibri" w:hAnsi="Calibri" w:cs="Calibri"/>
            <w:color w:val="0000FF"/>
          </w:rPr>
          <w:t>порядке</w:t>
        </w:r>
      </w:hyperlink>
      <w:r>
        <w:rPr>
          <w:rFonts w:ascii="Calibri" w:hAnsi="Calibri" w:cs="Calibri"/>
        </w:rPr>
        <w:t>.</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06.12.2011 N 409-ФЗ)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Ввоз в Российскую Федерацию и вывоз из Российской Федерации оружия и патронов к нему, а также конструктивно сходных с оружием изделий иностранными гражданами осуществляются в соответствии с </w:t>
      </w:r>
      <w:hyperlink r:id="rId193" w:history="1">
        <w:r>
          <w:rPr>
            <w:rFonts w:ascii="Calibri" w:hAnsi="Calibri" w:cs="Calibri"/>
            <w:color w:val="0000FF"/>
          </w:rPr>
          <w:t>законодательством</w:t>
        </w:r>
      </w:hyperlink>
      <w:r>
        <w:rPr>
          <w:rFonts w:ascii="Calibri" w:hAnsi="Calibri" w:cs="Calibri"/>
        </w:rPr>
        <w:t xml:space="preserve"> Таможенного союза.</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94" w:history="1">
        <w:r>
          <w:rPr>
            <w:rFonts w:ascii="Calibri" w:hAnsi="Calibri" w:cs="Calibri"/>
            <w:color w:val="0000FF"/>
          </w:rPr>
          <w:t>законом</w:t>
        </w:r>
      </w:hyperlink>
      <w:r>
        <w:rPr>
          <w:rFonts w:ascii="Calibri" w:hAnsi="Calibri" w:cs="Calibri"/>
        </w:rPr>
        <w:t xml:space="preserve"> от 10.07.2012 N 113-ФЗ)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Ввоз в Российскую Федерацию и вывоз из Российской Федерации оружия, имеющего культурную ценность, копий старинного (антикварного) оружия и реплик старинного (антикварного) оружия иностранными гражданами осуществляются в порядке, установленном </w:t>
      </w:r>
      <w:hyperlink r:id="rId195" w:history="1">
        <w:r>
          <w:rPr>
            <w:rFonts w:ascii="Calibri" w:hAnsi="Calibri" w:cs="Calibri"/>
            <w:color w:val="0000FF"/>
          </w:rPr>
          <w:t>законодательством</w:t>
        </w:r>
      </w:hyperlink>
      <w:r>
        <w:rPr>
          <w:rFonts w:ascii="Calibri" w:hAnsi="Calibri" w:cs="Calibri"/>
        </w:rPr>
        <w:t xml:space="preserve"> Российской Федерации о вывозе и ввозе культурных ценностей.</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96" w:history="1">
        <w:r>
          <w:rPr>
            <w:rFonts w:ascii="Calibri" w:hAnsi="Calibri" w:cs="Calibri"/>
            <w:color w:val="0000FF"/>
          </w:rPr>
          <w:t>законом</w:t>
        </w:r>
      </w:hyperlink>
      <w:r>
        <w:rPr>
          <w:rFonts w:ascii="Calibri" w:hAnsi="Calibri" w:cs="Calibri"/>
        </w:rPr>
        <w:t xml:space="preserve"> от 10.07.2012 N 113-ФЗ)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Оружие, имеющее культурную ценность, копии старинного (антикварного) оружия и реплики старинного (антикварного) оружия, временно ввезенные в Российскую Федерацию иностранными гражданами для участия в проведении историко-культурных мероприятий или выставок с возможностью экспонирования, ношения и демонстрации такого оружия, подлежат специальной регистрации в соответствии с </w:t>
      </w:r>
      <w:hyperlink r:id="rId197" w:history="1">
        <w:r>
          <w:rPr>
            <w:rFonts w:ascii="Calibri" w:hAnsi="Calibri" w:cs="Calibri"/>
            <w:color w:val="0000FF"/>
          </w:rPr>
          <w:t>законодательством</w:t>
        </w:r>
      </w:hyperlink>
      <w:r>
        <w:rPr>
          <w:rFonts w:ascii="Calibri" w:hAnsi="Calibri" w:cs="Calibri"/>
        </w:rPr>
        <w:t xml:space="preserve"> Российской Федерации о вывозе и ввозе культурных ценностей. Указанная регистрация производится на основании приглашения принять участие в соответствующих мероприятии или выставке либо договора, заключенного с юридическим лицом, проводящим соответствующие мероприятие или выставку и имеющим разрешение на хранение оружия, с приложением перечня (списка) ввозимого оружия, заверенного федеральным органом исполнительной власти, осуществляющим функции по контролю и надзору в сфере охраны культурного наследия,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сертификата подтверждения соответствия требованиям к гражданскому оружию и заключения государственной экспертизы, </w:t>
      </w:r>
      <w:r>
        <w:rPr>
          <w:rFonts w:ascii="Calibri" w:hAnsi="Calibri" w:cs="Calibri"/>
        </w:rPr>
        <w:lastRenderedPageBreak/>
        <w:t>подтверждающего подлинность оружия, имеющего культурную ценность, либо соответствие копии старинного (антикварного) оружия или реплики старинного (антикварного) оружия конкретному образцу оружия, имеющего культурную ценность.</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98" w:history="1">
        <w:r>
          <w:rPr>
            <w:rFonts w:ascii="Calibri" w:hAnsi="Calibri" w:cs="Calibri"/>
            <w:color w:val="0000FF"/>
          </w:rPr>
          <w:t>законом</w:t>
        </w:r>
      </w:hyperlink>
      <w:r>
        <w:rPr>
          <w:rFonts w:ascii="Calibri" w:hAnsi="Calibri" w:cs="Calibri"/>
        </w:rPr>
        <w:t xml:space="preserve"> от 10.07.2012 N 113-ФЗ)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Временный ввоз в Российскую Федерацию и вывоз из Российской Федерации копий и реплик старинного (антикварного) оружия иностранными гражданами для участия в проведении историко-культурных мероприятий осуществляются на основании разрешений, выдаваемых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199" w:history="1">
        <w:r>
          <w:rPr>
            <w:rFonts w:ascii="Calibri" w:hAnsi="Calibri" w:cs="Calibri"/>
            <w:color w:val="0000FF"/>
          </w:rPr>
          <w:t>законом</w:t>
        </w:r>
      </w:hyperlink>
      <w:r>
        <w:rPr>
          <w:rFonts w:ascii="Calibri" w:hAnsi="Calibri" w:cs="Calibri"/>
        </w:rPr>
        <w:t xml:space="preserve"> от 10.07.2012 N 113-ФЗ)</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15. Право на приобретение оружия другими субъектами</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bookmarkStart w:id="18" w:name="Par415"/>
      <w:bookmarkEnd w:id="18"/>
      <w:r>
        <w:rPr>
          <w:rFonts w:ascii="Calibri" w:hAnsi="Calibri" w:cs="Calibri"/>
        </w:rPr>
        <w:t xml:space="preserve">Для выполнения своих уставных задач юридические лица, занимающиеся исследованием, разработкой, испытанием, изготовлением и художественной отделкой оружия и патронов к нему, а также испытанием изделий на пулестойкость, имеют право приобретать виды, типы и модели оружия и патронов к нему, предусмотренные лицензиями на производство оружия, основных частей огнестрельного оружия, патронов к нему, составных частей патронов и нормативно-техническими документами, юридические лица, занимающиеся торговлей оружием, - гражданское и служебное оружие, юридические лица и индивидуальные предприниматели, осуществляющие виды деятельности в сфере охотничьего хозяйства, - охотничье оружие, спортивные организации и образовательные учреждения - спортивное и охотничье оружие. Органы и организации, указанные в части седьмой </w:t>
      </w:r>
      <w:hyperlink w:anchor="Par333" w:history="1">
        <w:r>
          <w:rPr>
            <w:rFonts w:ascii="Calibri" w:hAnsi="Calibri" w:cs="Calibri"/>
            <w:color w:val="0000FF"/>
          </w:rPr>
          <w:t>статьи 12</w:t>
        </w:r>
      </w:hyperlink>
      <w:r>
        <w:rPr>
          <w:rFonts w:ascii="Calibri" w:hAnsi="Calibri" w:cs="Calibri"/>
        </w:rPr>
        <w:t xml:space="preserve"> настоящего Федерального закона, занимающиеся подготовкой и повышением квалификации частных охранников, имеют право приобретать оружие, разрешенное частным охранникам в соответствии с </w:t>
      </w:r>
      <w:hyperlink r:id="rId200" w:history="1">
        <w:r>
          <w:rPr>
            <w:rFonts w:ascii="Calibri" w:hAnsi="Calibri" w:cs="Calibri"/>
            <w:color w:val="0000FF"/>
          </w:rPr>
          <w:t>законодательством</w:t>
        </w:r>
      </w:hyperlink>
      <w:r>
        <w:rPr>
          <w:rFonts w:ascii="Calibri" w:hAnsi="Calibri" w:cs="Calibri"/>
        </w:rPr>
        <w:t xml:space="preserve"> Российской Федерации для ношения и хранения при исполнении ими служебных обязанностей. Организации, осуществляющие подготовку граждан Российской Федерации в целях изучения правил безопасного обращения с оружием и приобретения навыков безопасного обращения с оружием, имеют право приобретать соответствующие виды гражданского оружия.</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26.04.2004 </w:t>
      </w:r>
      <w:hyperlink r:id="rId201" w:history="1">
        <w:r>
          <w:rPr>
            <w:rFonts w:ascii="Calibri" w:hAnsi="Calibri" w:cs="Calibri"/>
            <w:color w:val="0000FF"/>
          </w:rPr>
          <w:t>N 25-ФЗ</w:t>
        </w:r>
      </w:hyperlink>
      <w:r>
        <w:rPr>
          <w:rFonts w:ascii="Calibri" w:hAnsi="Calibri" w:cs="Calibri"/>
        </w:rPr>
        <w:t xml:space="preserve">, от 24.07.2009 </w:t>
      </w:r>
      <w:hyperlink r:id="rId202" w:history="1">
        <w:r>
          <w:rPr>
            <w:rFonts w:ascii="Calibri" w:hAnsi="Calibri" w:cs="Calibri"/>
            <w:color w:val="0000FF"/>
          </w:rPr>
          <w:t>N 209-ФЗ</w:t>
        </w:r>
      </w:hyperlink>
      <w:r>
        <w:rPr>
          <w:rFonts w:ascii="Calibri" w:hAnsi="Calibri" w:cs="Calibri"/>
        </w:rPr>
        <w:t xml:space="preserve">, от 31.05.2010 </w:t>
      </w:r>
      <w:hyperlink r:id="rId203" w:history="1">
        <w:r>
          <w:rPr>
            <w:rFonts w:ascii="Calibri" w:hAnsi="Calibri" w:cs="Calibri"/>
            <w:color w:val="0000FF"/>
          </w:rPr>
          <w:t>N 111-ФЗ</w:t>
        </w:r>
      </w:hyperlink>
      <w:r>
        <w:rPr>
          <w:rFonts w:ascii="Calibri" w:hAnsi="Calibri" w:cs="Calibri"/>
        </w:rPr>
        <w:t xml:space="preserve">, от 28.12.2010 </w:t>
      </w:r>
      <w:hyperlink r:id="rId204" w:history="1">
        <w:r>
          <w:rPr>
            <w:rFonts w:ascii="Calibri" w:hAnsi="Calibri" w:cs="Calibri"/>
            <w:color w:val="0000FF"/>
          </w:rPr>
          <w:t>N 398-ФЗ</w:t>
        </w:r>
      </w:hyperlink>
      <w:r>
        <w:rPr>
          <w:rFonts w:ascii="Calibri" w:hAnsi="Calibri" w:cs="Calibri"/>
        </w:rPr>
        <w:t>)</w:t>
      </w:r>
    </w:p>
    <w:p w:rsidR="00426FA6" w:rsidRDefault="00426FA6">
      <w:pPr>
        <w:widowControl w:val="0"/>
        <w:autoSpaceDE w:val="0"/>
        <w:autoSpaceDN w:val="0"/>
        <w:adjustRightInd w:val="0"/>
        <w:spacing w:after="0" w:line="240" w:lineRule="auto"/>
        <w:ind w:firstLine="540"/>
        <w:jc w:val="both"/>
        <w:rPr>
          <w:rFonts w:ascii="Calibri" w:hAnsi="Calibri" w:cs="Calibri"/>
        </w:rPr>
      </w:pPr>
      <w:bookmarkStart w:id="19" w:name="Par418"/>
      <w:bookmarkEnd w:id="19"/>
      <w:r>
        <w:rPr>
          <w:rFonts w:ascii="Calibri" w:hAnsi="Calibri" w:cs="Calibri"/>
        </w:rPr>
        <w:t>Организации всех форм собственности, занимающиеся оленеводством и коневодством, 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 юридические лица и индивидуальные предприниматели, осуществляющие рыболовство в отношении морских млекопитающих, а также специализированное предприятие, осуществляющее гидрографическое обеспечение судоходства на трассах Северного морского пути, имеют право приобретать и использовать охотничье огнестрельное оружие, в том числе с нарезным стволом. Порядок выдачи лицензии на приобретение указанного оружия и правила его использования устанавливаются Правительством Российской Федерации.</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19.11.1999 </w:t>
      </w:r>
      <w:hyperlink r:id="rId205" w:history="1">
        <w:r>
          <w:rPr>
            <w:rFonts w:ascii="Calibri" w:hAnsi="Calibri" w:cs="Calibri"/>
            <w:color w:val="0000FF"/>
          </w:rPr>
          <w:t>N 194-ФЗ</w:t>
        </w:r>
      </w:hyperlink>
      <w:r>
        <w:rPr>
          <w:rFonts w:ascii="Calibri" w:hAnsi="Calibri" w:cs="Calibri"/>
        </w:rPr>
        <w:t xml:space="preserve">, от 24.07.2009 </w:t>
      </w:r>
      <w:hyperlink r:id="rId206" w:history="1">
        <w:r>
          <w:rPr>
            <w:rFonts w:ascii="Calibri" w:hAnsi="Calibri" w:cs="Calibri"/>
            <w:color w:val="0000FF"/>
          </w:rPr>
          <w:t>N 209-ФЗ</w:t>
        </w:r>
      </w:hyperlink>
      <w:r>
        <w:rPr>
          <w:rFonts w:ascii="Calibri" w:hAnsi="Calibri" w:cs="Calibri"/>
        </w:rPr>
        <w:t>)</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подлежащие государственной защите в соответствии с </w:t>
      </w:r>
      <w:hyperlink r:id="rId207" w:history="1">
        <w:r>
          <w:rPr>
            <w:rFonts w:ascii="Calibri" w:hAnsi="Calibri" w:cs="Calibri"/>
            <w:color w:val="0000FF"/>
          </w:rPr>
          <w:t>законодательством</w:t>
        </w:r>
      </w:hyperlink>
      <w:r>
        <w:rPr>
          <w:rFonts w:ascii="Calibri" w:hAnsi="Calibri" w:cs="Calibri"/>
        </w:rPr>
        <w:t xml:space="preserve"> Российской Федерации, имеют право получать во временное пользование служебное оружие, а при необходимости боевое ручное стрелковое оружие в порядке, определяемом Правительством Российской Федерации.</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указанные в </w:t>
      </w:r>
      <w:hyperlink w:anchor="Par415" w:history="1">
        <w:r>
          <w:rPr>
            <w:rFonts w:ascii="Calibri" w:hAnsi="Calibri" w:cs="Calibri"/>
            <w:color w:val="0000FF"/>
          </w:rPr>
          <w:t>части первой</w:t>
        </w:r>
      </w:hyperlink>
      <w:r>
        <w:rPr>
          <w:rFonts w:ascii="Calibri" w:hAnsi="Calibri" w:cs="Calibri"/>
        </w:rPr>
        <w:t xml:space="preserve"> и </w:t>
      </w:r>
      <w:hyperlink w:anchor="Par418" w:history="1">
        <w:r>
          <w:rPr>
            <w:rFonts w:ascii="Calibri" w:hAnsi="Calibri" w:cs="Calibri"/>
            <w:color w:val="0000FF"/>
          </w:rPr>
          <w:t>второй</w:t>
        </w:r>
      </w:hyperlink>
      <w:r>
        <w:rPr>
          <w:rFonts w:ascii="Calibri" w:hAnsi="Calibri" w:cs="Calibri"/>
        </w:rPr>
        <w:t xml:space="preserve"> настоящей статьи, приобретают оружие по лицензиям, выдаваемым органами внутренних дел в порядке, предусмотренном </w:t>
      </w:r>
      <w:hyperlink w:anchor="Par237" w:history="1">
        <w:r>
          <w:rPr>
            <w:rFonts w:ascii="Calibri" w:hAnsi="Calibri" w:cs="Calibri"/>
            <w:color w:val="0000FF"/>
          </w:rPr>
          <w:t>статьей 9</w:t>
        </w:r>
      </w:hyperlink>
      <w:r>
        <w:rPr>
          <w:rFonts w:ascii="Calibri" w:hAnsi="Calibri" w:cs="Calibri"/>
        </w:rPr>
        <w:t xml:space="preserve"> настоящего Федерального закона. Приобретенное оружие подлежит регистрации в порядке, предусмотренном </w:t>
      </w:r>
      <w:hyperlink w:anchor="Par303" w:history="1">
        <w:r>
          <w:rPr>
            <w:rFonts w:ascii="Calibri" w:hAnsi="Calibri" w:cs="Calibri"/>
            <w:color w:val="0000FF"/>
          </w:rPr>
          <w:t>статьей 12</w:t>
        </w:r>
      </w:hyperlink>
      <w:r>
        <w:rPr>
          <w:rFonts w:ascii="Calibri" w:hAnsi="Calibri" w:cs="Calibri"/>
        </w:rPr>
        <w:t xml:space="preserve"> настоящего Федерального закона.</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16. Производство оружия и патронов к нему</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Производство оружия и патронов к нему осуществляется юридическими лицами, имеющими лицензию на производство, в порядке, устанавливаемом Правительством Российской Федерации. Юридические лица, производящие оружие и патроны к нему, должны обеспечивать безопасность производства, контроль за производством, соответствующее качество выпускаемой продукции и ее сохранность.</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единица изготовленного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Боевое ручное стрелковое оружие, за исключением опытных образцов, изготавливается только для поставок государственным военизированным организациям, а также для поставок в другие государства в </w:t>
      </w:r>
      <w:hyperlink r:id="rId20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Снаряжение патронов к охотничьему огнестрельному гладкоствольному оружию может производиться владельцем этого оружия для личного использования при наличии разрешения на хранение и ношение охотничьего огнестрельного гладкоствольного оружия. Ремонт и замена комплектующих деталей огнестрельного оружия, за исключением основных частей огнестрельного оружия, могут производиться владельцем этого оружия самостоятельно.</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28.12.2010 N 398-ФЗ)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осуществляющих производство оружия и патронов к нему, должности, связанные с производством, учетом, хранением и продажей оружия и патронов к нему, основных частей огнестрельного оружия,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10" w:history="1">
        <w:r>
          <w:rPr>
            <w:rFonts w:ascii="Calibri" w:hAnsi="Calibri" w:cs="Calibri"/>
            <w:color w:val="0000FF"/>
          </w:rPr>
          <w:t>законом</w:t>
        </w:r>
      </w:hyperlink>
      <w:r>
        <w:rPr>
          <w:rFonts w:ascii="Calibri" w:hAnsi="Calibri" w:cs="Calibri"/>
        </w:rPr>
        <w:t xml:space="preserve"> от 28.12.2010 N 398-ФЗ)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производстве огнестрельного оружия ограниченного поражения, газового оружия, сигнального оружия и пневматического оружия не должны использоваться основные части боевого ручного стрелкового оружия и служебного огнестрельного оружия.</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11" w:history="1">
        <w:r>
          <w:rPr>
            <w:rFonts w:ascii="Calibri" w:hAnsi="Calibri" w:cs="Calibri"/>
            <w:color w:val="0000FF"/>
          </w:rPr>
          <w:t>законом</w:t>
        </w:r>
      </w:hyperlink>
      <w:r>
        <w:rPr>
          <w:rFonts w:ascii="Calibri" w:hAnsi="Calibri" w:cs="Calibri"/>
        </w:rPr>
        <w:t xml:space="preserve"> от 28.12.2010 N 398-ФЗ)</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17. Ввоз в Российскую Федерацию и вывоз из Российской Федерации оружия и патронов к нему</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06.12.2011 N 409-ФЗ)</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Ввоз в Российскую Федерацию и вывоз из Российской Федерации боевого ручного стрелкового и холодного оружия осуществляются в </w:t>
      </w:r>
      <w:hyperlink r:id="rId21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06.12.2011 N 409-ФЗ)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Ввоз в Российскую Федерацию и вывоз из Российской Федерации гражданского и служебного оружия и патронов к нему осуществляются по разрешениям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а спортивного пневматического оружия с дульной энергией не более 7,5 Дж и калибра до 4,5 мм включительно и конструктивно сходных с оружием изделий -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после проведения обязательного подтверждения соответствия указанного оружия, патронов к нему и конструктивно сходных с оружием изделий.</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09.02.2009 </w:t>
      </w:r>
      <w:hyperlink r:id="rId215" w:history="1">
        <w:r>
          <w:rPr>
            <w:rFonts w:ascii="Calibri" w:hAnsi="Calibri" w:cs="Calibri"/>
            <w:color w:val="0000FF"/>
          </w:rPr>
          <w:t>N 2-ФЗ</w:t>
        </w:r>
      </w:hyperlink>
      <w:r>
        <w:rPr>
          <w:rFonts w:ascii="Calibri" w:hAnsi="Calibri" w:cs="Calibri"/>
        </w:rPr>
        <w:t xml:space="preserve">, от 31.05.2010 </w:t>
      </w:r>
      <w:hyperlink r:id="rId216" w:history="1">
        <w:r>
          <w:rPr>
            <w:rFonts w:ascii="Calibri" w:hAnsi="Calibri" w:cs="Calibri"/>
            <w:color w:val="0000FF"/>
          </w:rPr>
          <w:t>N 111-ФЗ</w:t>
        </w:r>
      </w:hyperlink>
      <w:r>
        <w:rPr>
          <w:rFonts w:ascii="Calibri" w:hAnsi="Calibri" w:cs="Calibri"/>
        </w:rPr>
        <w:t xml:space="preserve">, от 19.07.2011 </w:t>
      </w:r>
      <w:hyperlink r:id="rId217" w:history="1">
        <w:r>
          <w:rPr>
            <w:rFonts w:ascii="Calibri" w:hAnsi="Calibri" w:cs="Calibri"/>
            <w:color w:val="0000FF"/>
          </w:rPr>
          <w:t>N 248-ФЗ</w:t>
        </w:r>
      </w:hyperlink>
      <w:r>
        <w:rPr>
          <w:rFonts w:ascii="Calibri" w:hAnsi="Calibri" w:cs="Calibri"/>
        </w:rPr>
        <w:t xml:space="preserve">, от 06.12.2011 </w:t>
      </w:r>
      <w:hyperlink r:id="rId218" w:history="1">
        <w:r>
          <w:rPr>
            <w:rFonts w:ascii="Calibri" w:hAnsi="Calibri" w:cs="Calibri"/>
            <w:color w:val="0000FF"/>
          </w:rPr>
          <w:t>N 409-ФЗ</w:t>
        </w:r>
      </w:hyperlink>
      <w:r>
        <w:rPr>
          <w:rFonts w:ascii="Calibri" w:hAnsi="Calibri" w:cs="Calibri"/>
        </w:rPr>
        <w:t>)</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ввоз оружия в Российскую Федерацию может осуществляться юридическими лицами - поставщиками, а его вывоз из Российской Федерации - юридическими лицами, имеющими лицензию на производство оружия.</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06.12.2011 N 409-ФЗ)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Спортивное пневматическое оружие с дульной энергией не более 7,5 Дж и калибра до 4,5 мм </w:t>
      </w:r>
      <w:r>
        <w:rPr>
          <w:rFonts w:ascii="Calibri" w:hAnsi="Calibri" w:cs="Calibri"/>
        </w:rPr>
        <w:lastRenderedPageBreak/>
        <w:t xml:space="preserve">включительно может временно ввозиться в Российскую Федерацию и временно вывозиться из Российской Федерации юридическими лицами и гражданами для участия в спортивных мероприятиях без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при наличии приглашения организатора спортивных мероприятий, ходатайства общероссийской спортивной федерации, аккредитованной в соответствии с </w:t>
      </w:r>
      <w:hyperlink r:id="rId220" w:history="1">
        <w:r>
          <w:rPr>
            <w:rFonts w:ascii="Calibri" w:hAnsi="Calibri" w:cs="Calibri"/>
            <w:color w:val="0000FF"/>
          </w:rPr>
          <w:t>законодательством</w:t>
        </w:r>
      </w:hyperlink>
      <w:r>
        <w:rPr>
          <w:rFonts w:ascii="Calibri" w:hAnsi="Calibri" w:cs="Calibri"/>
        </w:rPr>
        <w:t xml:space="preserve"> Российской Федерации, об участии в спортивных мероприятиях и заверенного этой общероссийской спортивной федерацией перечня (списка) перевозимого оружия.</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21" w:history="1">
        <w:r>
          <w:rPr>
            <w:rFonts w:ascii="Calibri" w:hAnsi="Calibri" w:cs="Calibri"/>
            <w:color w:val="0000FF"/>
          </w:rPr>
          <w:t>законом</w:t>
        </w:r>
      </w:hyperlink>
      <w:r>
        <w:rPr>
          <w:rFonts w:ascii="Calibri" w:hAnsi="Calibri" w:cs="Calibri"/>
        </w:rPr>
        <w:t xml:space="preserve"> от 31.05.2010 N 111-ФЗ, в ред. Федерального </w:t>
      </w:r>
      <w:hyperlink r:id="rId222" w:history="1">
        <w:r>
          <w:rPr>
            <w:rFonts w:ascii="Calibri" w:hAnsi="Calibri" w:cs="Calibri"/>
            <w:color w:val="0000FF"/>
          </w:rPr>
          <w:t>закона</w:t>
        </w:r>
      </w:hyperlink>
      <w:r>
        <w:rPr>
          <w:rFonts w:ascii="Calibri" w:hAnsi="Calibri" w:cs="Calibri"/>
        </w:rPr>
        <w:t xml:space="preserve"> от 06.12.2011 N 409-ФЗ)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Ввоз оружия в Российскую Федерацию и его вывоз из Российской Федерации иными лицами осуществляется в </w:t>
      </w:r>
      <w:hyperlink r:id="rId22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06.12.2011 N 409-ФЗ)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Ввоз в Российскую Федерацию и вывоз из Российской Федерации единичных экземпляров спортивного, охотничьего оружия, огнестрельного оружия ограниченного поражения, газового оружия самообороны и пневматического оружия производятся с разрешения органов внутренних дел с учетом требований настоящего Федерального закона.</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225" w:history="1">
        <w:r>
          <w:rPr>
            <w:rFonts w:ascii="Calibri" w:hAnsi="Calibri" w:cs="Calibri"/>
            <w:color w:val="0000FF"/>
          </w:rPr>
          <w:t>N 398-ФЗ</w:t>
        </w:r>
      </w:hyperlink>
      <w:r>
        <w:rPr>
          <w:rFonts w:ascii="Calibri" w:hAnsi="Calibri" w:cs="Calibri"/>
        </w:rPr>
        <w:t xml:space="preserve">, от 06.12.2011 </w:t>
      </w:r>
      <w:hyperlink r:id="rId226" w:history="1">
        <w:r>
          <w:rPr>
            <w:rFonts w:ascii="Calibri" w:hAnsi="Calibri" w:cs="Calibri"/>
            <w:color w:val="0000FF"/>
          </w:rPr>
          <w:t>N 409-ФЗ</w:t>
        </w:r>
      </w:hyperlink>
      <w:r>
        <w:rPr>
          <w:rFonts w:ascii="Calibri" w:hAnsi="Calibri" w:cs="Calibri"/>
        </w:rPr>
        <w:t>)</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подлежат ввозу в Российскую Федерацию огнестрельное оружие ограниченного поражения иностранного производства, его основные части, а также патроны травматического действия, изготовленные за пределами территории Российской Федерации.</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27" w:history="1">
        <w:r>
          <w:rPr>
            <w:rFonts w:ascii="Calibri" w:hAnsi="Calibri" w:cs="Calibri"/>
            <w:color w:val="0000FF"/>
          </w:rPr>
          <w:t>законом</w:t>
        </w:r>
      </w:hyperlink>
      <w:r>
        <w:rPr>
          <w:rFonts w:ascii="Calibri" w:hAnsi="Calibri" w:cs="Calibri"/>
        </w:rPr>
        <w:t xml:space="preserve"> от 28.12.2010 N 398-ФЗ, в ред. Федерального </w:t>
      </w:r>
      <w:hyperlink r:id="rId228" w:history="1">
        <w:r>
          <w:rPr>
            <w:rFonts w:ascii="Calibri" w:hAnsi="Calibri" w:cs="Calibri"/>
            <w:color w:val="0000FF"/>
          </w:rPr>
          <w:t>закона</w:t>
        </w:r>
      </w:hyperlink>
      <w:r>
        <w:rPr>
          <w:rFonts w:ascii="Calibri" w:hAnsi="Calibri" w:cs="Calibri"/>
        </w:rPr>
        <w:t xml:space="preserve"> от 06.12.2011 N 409-ФЗ)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Ввоз в Российскую Федерацию и вывоз из Российской Федерации оружия и патронов к нему, а также конструктивно сходных с оружием изделий осуществляются в соответствии с законодательством Таможенного союза.</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229" w:history="1">
        <w:r>
          <w:rPr>
            <w:rFonts w:ascii="Calibri" w:hAnsi="Calibri" w:cs="Calibri"/>
            <w:color w:val="0000FF"/>
          </w:rPr>
          <w:t>законом</w:t>
        </w:r>
      </w:hyperlink>
      <w:r>
        <w:rPr>
          <w:rFonts w:ascii="Calibri" w:hAnsi="Calibri" w:cs="Calibri"/>
        </w:rPr>
        <w:t xml:space="preserve"> от 10.07.2012 N 113-ФЗ)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Ввоз в Российскую Федерацию и вывоз из Российской Федерации оружия, имеющего культурную ценность, копий старинного (антикварного) оружия и реплик старинного (антикварного) оружия иностранными юридическими лицами осуществляются в порядке, установленном </w:t>
      </w:r>
      <w:hyperlink r:id="rId230" w:history="1">
        <w:r>
          <w:rPr>
            <w:rFonts w:ascii="Calibri" w:hAnsi="Calibri" w:cs="Calibri"/>
            <w:color w:val="0000FF"/>
          </w:rPr>
          <w:t>законодательством</w:t>
        </w:r>
      </w:hyperlink>
      <w:r>
        <w:rPr>
          <w:rFonts w:ascii="Calibri" w:hAnsi="Calibri" w:cs="Calibri"/>
        </w:rPr>
        <w:t xml:space="preserve"> Российской Федерации о вывозе и ввозе культурных ценностей.</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231" w:history="1">
        <w:r>
          <w:rPr>
            <w:rFonts w:ascii="Calibri" w:hAnsi="Calibri" w:cs="Calibri"/>
            <w:color w:val="0000FF"/>
          </w:rPr>
          <w:t>законом</w:t>
        </w:r>
      </w:hyperlink>
      <w:r>
        <w:rPr>
          <w:rFonts w:ascii="Calibri" w:hAnsi="Calibri" w:cs="Calibri"/>
        </w:rPr>
        <w:t xml:space="preserve"> от 10.07.2012 N 113-ФЗ)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Оружие, имеющее культурную ценность, копии старинного (антикварного) оружия и реплики старинного (антикварного) оружия, временно ввезенные в Российскую Федерацию иностранными юридическими лицами для участия в проведении историко-культурных мероприятий или выставок с возможностью экспонирования, ношения и демонстрации такого оружия, подлежат специальной регистрации в соответствии с </w:t>
      </w:r>
      <w:hyperlink r:id="rId232" w:history="1">
        <w:r>
          <w:rPr>
            <w:rFonts w:ascii="Calibri" w:hAnsi="Calibri" w:cs="Calibri"/>
            <w:color w:val="0000FF"/>
          </w:rPr>
          <w:t>законодательством</w:t>
        </w:r>
      </w:hyperlink>
      <w:r>
        <w:rPr>
          <w:rFonts w:ascii="Calibri" w:hAnsi="Calibri" w:cs="Calibri"/>
        </w:rPr>
        <w:t xml:space="preserve"> Российской Федерации о вывозе и ввозе культурных ценностей. Указанная регистрация производится на основании приглашения принять участие в соответствующих мероприятии или выставке либо договора, заключенного с юридическим лицом, проводящим соответствующие мероприятие или выставку и имеющим разрешение на хранение оружия, с приложением перечня (списка) ввозимого оружия, заверенного федеральным органом исполнительной власти, осуществляющим функции по контролю и надзору в сфере охраны культурного наследия,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сертификата подтверждения соответствия требованиям к гражданскому оружию и заключения государственной экспертизы, подтверждающего подлинность оружия, имеющего культурную ценность, либо соответствие копии старинного (антикварного) оружия или реплики старинного (антикварного) оружия конкретному образцу оружия, имеющего культурную ценность.</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233" w:history="1">
        <w:r>
          <w:rPr>
            <w:rFonts w:ascii="Calibri" w:hAnsi="Calibri" w:cs="Calibri"/>
            <w:color w:val="0000FF"/>
          </w:rPr>
          <w:t>законом</w:t>
        </w:r>
      </w:hyperlink>
      <w:r>
        <w:rPr>
          <w:rFonts w:ascii="Calibri" w:hAnsi="Calibri" w:cs="Calibri"/>
        </w:rPr>
        <w:t xml:space="preserve"> от 10.07.2012 N 113-ФЗ)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Временный ввоз в Российскую Федерацию и вывоз из Российской Федерации копий и реплик старинного (антикварного) оружия иностранными юридическими лицами для участия в проведении историко-культурных мероприятий осуществляются на основании разрешений, </w:t>
      </w:r>
      <w:r>
        <w:rPr>
          <w:rFonts w:ascii="Calibri" w:hAnsi="Calibri" w:cs="Calibri"/>
        </w:rPr>
        <w:lastRenderedPageBreak/>
        <w:t>выдаваемых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234" w:history="1">
        <w:r>
          <w:rPr>
            <w:rFonts w:ascii="Calibri" w:hAnsi="Calibri" w:cs="Calibri"/>
            <w:color w:val="0000FF"/>
          </w:rPr>
          <w:t>законом</w:t>
        </w:r>
      </w:hyperlink>
      <w:r>
        <w:rPr>
          <w:rFonts w:ascii="Calibri" w:hAnsi="Calibri" w:cs="Calibri"/>
        </w:rPr>
        <w:t xml:space="preserve"> от 10.07.2012 N 113-ФЗ)</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18. Торговля гражданским и служебным оружием и патронами к нему</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Торговлю гражданским и служебным оружием и патронами к нему на территории Российской Федерации имеют право осуществлять юридические лица, производящие гражданское и служебное оружие и патроны к нему на основании лицензии на их производство, а также юридические лица, осуществляющие торговлю на основании лицензии на торговлю гражданским и служебным оружием и патронами к нему.</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имеющие право осуществлять торговлю гражданским и служебным оружием и патронами к нему, обязаны:</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соответствующие учредительные и регистрационные документы, лицензии на производство гражданского и служебного оружия и патронов к нему или торговлю ими;</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сертификаты соответствия или декларации о соответствии продаваемого гражданского и служебного оружия и патронов к нему, разрешение органов внутренних дел на хранение указанного оружия;</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19.07.2011 N 248-ФЗ)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покупателя предъявления лицензии на приобретение выбранного им оружия и патронов к нему, за исключением тех видов оружия и патронов к нему, на приобретение которых лицензия не требуется;</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28.12.2010 N 398-ФЗ)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учет приобретаемого и продаваемого оружия, а также хранение учетной документации в течение 10 лет;</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представлять в органы внутренних дел ежемесячно сведения о проданных гражданском и служебном оружии и патронах к нему, об их покупателях по </w:t>
      </w:r>
      <w:hyperlink r:id="rId237" w:history="1">
        <w:r>
          <w:rPr>
            <w:rFonts w:ascii="Calibri" w:hAnsi="Calibri" w:cs="Calibri"/>
            <w:color w:val="0000FF"/>
          </w:rPr>
          <w:t>форме</w:t>
        </w:r>
      </w:hyperlink>
      <w:r>
        <w:rPr>
          <w:rFonts w:ascii="Calibri" w:hAnsi="Calibri" w:cs="Calibri"/>
        </w:rPr>
        <w:t>,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09.02.2009 N 2-ФЗ)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регистрировать в лицензии покупателя продаваемые газовые пистолеты и револьверы, огнестрельное бесствольное оружие самообороны отечественного производства, сигнальное оружие, холодное клинковое оружие, предназначенное для ношения с национальными костюмами народов Российской Федерации или казачьей формой, а также регистрировать в порядке,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охотничье холодное клинковое оружие;</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24.07.2009 N 209-ФЗ)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сохранность оружия и безопасность его хранения;</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представлять в федеральную пулегильзотеку пули и гильзы, отстрелянные из продаваемого служебного и нарезного гражданского оружия, в </w:t>
      </w:r>
      <w:hyperlink r:id="rId240" w:history="1">
        <w:r>
          <w:rPr>
            <w:rFonts w:ascii="Calibri" w:hAnsi="Calibri" w:cs="Calibri"/>
            <w:color w:val="0000FF"/>
          </w:rPr>
          <w:t>порядке</w:t>
        </w:r>
      </w:hyperlink>
      <w:r>
        <w:rPr>
          <w:rFonts w:ascii="Calibri" w:hAnsi="Calibri" w:cs="Calibri"/>
        </w:rPr>
        <w:t>,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09.02.2009 N 2-ФЗ)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подлежат продаже без сертификата соответствия или декларации о соответствии гражданское и служебное оружие и патроны к нему, не имеющие номера и клейма, оружие, имеющее культурную ценность, копии старинного (антикварного) оружия и реплики старинного (антикварного) оружия, а также конструктивно сходные с оружием изделия.</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19.07.2011 </w:t>
      </w:r>
      <w:hyperlink r:id="rId242" w:history="1">
        <w:r>
          <w:rPr>
            <w:rFonts w:ascii="Calibri" w:hAnsi="Calibri" w:cs="Calibri"/>
            <w:color w:val="0000FF"/>
          </w:rPr>
          <w:t>N 248-ФЗ</w:t>
        </w:r>
      </w:hyperlink>
      <w:r>
        <w:rPr>
          <w:rFonts w:ascii="Calibri" w:hAnsi="Calibri" w:cs="Calibri"/>
        </w:rPr>
        <w:t xml:space="preserve">, от 10.07.2012 </w:t>
      </w:r>
      <w:hyperlink r:id="rId243" w:history="1">
        <w:r>
          <w:rPr>
            <w:rFonts w:ascii="Calibri" w:hAnsi="Calibri" w:cs="Calibri"/>
            <w:color w:val="0000FF"/>
          </w:rPr>
          <w:t>N 113-ФЗ</w:t>
        </w:r>
      </w:hyperlink>
      <w:r>
        <w:rPr>
          <w:rFonts w:ascii="Calibri" w:hAnsi="Calibri" w:cs="Calibri"/>
        </w:rPr>
        <w:t>)</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продавать гражданское и служебное оружие юридическим лицам, не представившим лицензию на приобретение указанного оружия, а патроны к нему - юридическим лицам, не представившим разрешения на хранение или хранение и ношение указанного оружия. Запрещается продавать оружие гражданам, не представившим лицензию на приобретение </w:t>
      </w:r>
      <w:r>
        <w:rPr>
          <w:rFonts w:ascii="Calibri" w:hAnsi="Calibri" w:cs="Calibri"/>
        </w:rPr>
        <w:lastRenderedPageBreak/>
        <w:t>соответствующего вида оружия, патроны к нему - гражданам, не представившим разрешения на хранение или хранение и ношение такого оружия, за исключением тех видов оружия и патронов к нему, на приобретение которых лицензия не требуется. Запрещается продавать вещества и материалы для самостоятельного снаряжения патронов к охотничьему огнестрельному гладкоствольному оружию либо для заряжания оружия, имеющего культурную ценность, копий старинного (антикварного) огнестрельного оружия и реплик старинного (антикварного) огнестрельного оружия гражданам, не представившим разрешений на хранение и ношение охотничьего огнестрельного гладкоствольного оружия.</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244" w:history="1">
        <w:r>
          <w:rPr>
            <w:rFonts w:ascii="Calibri" w:hAnsi="Calibri" w:cs="Calibri"/>
            <w:color w:val="0000FF"/>
          </w:rPr>
          <w:t>N 398-ФЗ</w:t>
        </w:r>
      </w:hyperlink>
      <w:r>
        <w:rPr>
          <w:rFonts w:ascii="Calibri" w:hAnsi="Calibri" w:cs="Calibri"/>
        </w:rPr>
        <w:t xml:space="preserve">, от 10.07.2012 </w:t>
      </w:r>
      <w:hyperlink r:id="rId245" w:history="1">
        <w:r>
          <w:rPr>
            <w:rFonts w:ascii="Calibri" w:hAnsi="Calibri" w:cs="Calibri"/>
            <w:color w:val="0000FF"/>
          </w:rPr>
          <w:t>N 113-ФЗ</w:t>
        </w:r>
      </w:hyperlink>
      <w:r>
        <w:rPr>
          <w:rFonts w:ascii="Calibri" w:hAnsi="Calibri" w:cs="Calibri"/>
        </w:rPr>
        <w:t>)</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Юридическим лицам, имеющим лицензию на торговлю гражданским и служебным оружием и патронами к нему, запрещается совмещать продажу в одном торговом зале оружия и иных видов товаров, за исключением спортивных, охотничьих и рыболовных принадлежностей и запасных частей к оружию.</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на торговлю гражданским и служебным оружием и патронами к нему не дает права на открытие филиалов юридических лиц, созданных для торговли гражданским и служебным оружием и патронами к нему.</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осуществляющих торговлю оружием и (или) патронами к нему, должности, связанные с продажей, хранением, учетом оружия и патронов к нему, основных частей огнестрельного оружия,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46" w:history="1">
        <w:r>
          <w:rPr>
            <w:rFonts w:ascii="Calibri" w:hAnsi="Calibri" w:cs="Calibri"/>
            <w:color w:val="0000FF"/>
          </w:rPr>
          <w:t>законом</w:t>
        </w:r>
      </w:hyperlink>
      <w:r>
        <w:rPr>
          <w:rFonts w:ascii="Calibri" w:hAnsi="Calibri" w:cs="Calibri"/>
        </w:rPr>
        <w:t xml:space="preserve"> от 28.12.2010 N 398-ФЗ)</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19. Продажа или передача оружия государственными военизированными организациями</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военизированные организации имеют право продавать или передавать имеющееся у них на вооружении боевое ручное стрелковое и холодное оружие в </w:t>
      </w:r>
      <w:hyperlink r:id="rId24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либо продавать имеющееся у них гражданское и служебное оружие и патроны к нему юридическим лицам, имеющим лицензию на торговлю гражданским и служебным оружием и патронами к нему.</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Руководители государственных военизированных организаций имеют право передавать для хранения и ношения огнестрельное короткоствольное оружие отдельным категориям военнослужащих и сотрудников государственных военизированных организаций, находящихся на пенсии, а также временно выдавать оружие в </w:t>
      </w:r>
      <w:hyperlink r:id="rId248"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должностным лицам государственных органов, которым законом разрешено хранение и ношение оружия, с оформлением соответствующих разрешений в </w:t>
      </w:r>
      <w:hyperlink r:id="rId249"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09.02.2009 N 2-ФЗ)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настоящим Федеральным законом органы внутренних дел вправе выдавать во временное пользование юридическим лицам с особыми уставными задачами оружие и патроны к нему на основании договоров за плату в </w:t>
      </w:r>
      <w:hyperlink r:id="rId25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52" w:history="1">
        <w:r>
          <w:rPr>
            <w:rFonts w:ascii="Calibri" w:hAnsi="Calibri" w:cs="Calibri"/>
            <w:color w:val="0000FF"/>
          </w:rPr>
          <w:t>законом</w:t>
        </w:r>
      </w:hyperlink>
      <w:r>
        <w:rPr>
          <w:rFonts w:ascii="Calibri" w:hAnsi="Calibri" w:cs="Calibri"/>
        </w:rPr>
        <w:t xml:space="preserve"> от 22.12.2008 N 272-ФЗ)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внесения платы за временное пользование оружием юридическими лицами с особыми уставными задачами и ее размер, а также порядок возмещения федеральному органу исполнительной власти, в ведении которого находятся вопросы внутренних дел, расходов, связанных с приобретением, хранением, транспортированием указанного оружия и патронов к нему, ремонтом и техническим обслуживанием оружия, устанавливается Правительством Российской Федерации.</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53" w:history="1">
        <w:r>
          <w:rPr>
            <w:rFonts w:ascii="Calibri" w:hAnsi="Calibri" w:cs="Calibri"/>
            <w:color w:val="0000FF"/>
          </w:rPr>
          <w:t>законом</w:t>
        </w:r>
      </w:hyperlink>
      <w:r>
        <w:rPr>
          <w:rFonts w:ascii="Calibri" w:hAnsi="Calibri" w:cs="Calibri"/>
        </w:rPr>
        <w:t xml:space="preserve"> от 22.12.2008 N 272-ФЗ)</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20. Продажа, дарение и наследование оружия</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08.12.2003 N 170-ФЗ)</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первая - вторая утратили силу. - Федеральный </w:t>
      </w:r>
      <w:hyperlink r:id="rId255" w:history="1">
        <w:r>
          <w:rPr>
            <w:rFonts w:ascii="Calibri" w:hAnsi="Calibri" w:cs="Calibri"/>
            <w:color w:val="0000FF"/>
          </w:rPr>
          <w:t>закон</w:t>
        </w:r>
      </w:hyperlink>
      <w:r>
        <w:rPr>
          <w:rFonts w:ascii="Calibri" w:hAnsi="Calibri" w:cs="Calibri"/>
        </w:rPr>
        <w:t xml:space="preserve"> от 08.12.2003 N 170-ФЗ.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продавать находящееся у них на законных основаниях на праве личной собственности оружие юридическим лицам, имеющим лицензию на торговлю гражданским и служебным оружием или на коллекционирование или экспонирование оружия, либо государственным военизированным организациям с предварительным уведомлением органов внутренних дел, выдавших им разрешение на хранение и ношение оружия, а также гражданам, имеющим лицензии на приобретение оружия, его коллекционирование или экспонирование, после перерегистрации оружия в органах внутренних дел по месту учета указанного оружия.</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Дарение и наследование гражданского оружия, зарегистрированного в органах внутренних дел, производятся в порядке, определяемом </w:t>
      </w:r>
      <w:hyperlink r:id="rId256" w:history="1">
        <w:r>
          <w:rPr>
            <w:rFonts w:ascii="Calibri" w:hAnsi="Calibri" w:cs="Calibri"/>
            <w:color w:val="0000FF"/>
          </w:rPr>
          <w:t>законодательством</w:t>
        </w:r>
      </w:hyperlink>
      <w:r>
        <w:rPr>
          <w:rFonts w:ascii="Calibri" w:hAnsi="Calibri" w:cs="Calibri"/>
        </w:rPr>
        <w:t xml:space="preserve"> Российской Федерации, при наличии у наследника или лица, в пользу которого осуществляется дарение, лицензии на приобретение гражданского оружия. В случае смерти собственника гражданского оружия до решения вопроса о наследовании имущества и получения лицензии на приобретение гражданского оружия указанное оружие незамедлительно изымается для ответственного хранения органами внутренних дел, его зарегистрировавшими.</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Дарение и наследование оружия, имеющего культурную ценность, осуществляются в порядке, установленном гражданским </w:t>
      </w:r>
      <w:hyperlink r:id="rId257" w:history="1">
        <w:r>
          <w:rPr>
            <w:rFonts w:ascii="Calibri" w:hAnsi="Calibri" w:cs="Calibri"/>
            <w:color w:val="0000FF"/>
          </w:rPr>
          <w:t>законодательством</w:t>
        </w:r>
      </w:hyperlink>
      <w:r>
        <w:rPr>
          <w:rFonts w:ascii="Calibri" w:hAnsi="Calibri" w:cs="Calibri"/>
        </w:rPr>
        <w:t xml:space="preserve">, с учетом положений </w:t>
      </w:r>
      <w:hyperlink r:id="rId258" w:history="1">
        <w:r>
          <w:rPr>
            <w:rFonts w:ascii="Calibri" w:hAnsi="Calibri" w:cs="Calibri"/>
            <w:color w:val="0000FF"/>
          </w:rPr>
          <w:t>Закона</w:t>
        </w:r>
      </w:hyperlink>
      <w:r>
        <w:rPr>
          <w:rFonts w:ascii="Calibri" w:hAnsi="Calibri" w:cs="Calibri"/>
        </w:rPr>
        <w:t xml:space="preserve"> Российской Федерации от 15 апреля 1993 года N 4804-1 "О вывозе и ввозе культурных ценностей", Федерального </w:t>
      </w:r>
      <w:hyperlink r:id="rId259" w:history="1">
        <w:r>
          <w:rPr>
            <w:rFonts w:ascii="Calibri" w:hAnsi="Calibri" w:cs="Calibri"/>
            <w:color w:val="0000FF"/>
          </w:rPr>
          <w:t>закона</w:t>
        </w:r>
      </w:hyperlink>
      <w:r>
        <w:rPr>
          <w:rFonts w:ascii="Calibri" w:hAnsi="Calibri" w:cs="Calibri"/>
        </w:rPr>
        <w:t xml:space="preserve"> от 26 мая 1996 года N 54-ФЗ "О Музейном фонде Российской Федерации и музеях в Российской Федерации" и настоящего Федерального закона.</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60" w:history="1">
        <w:r>
          <w:rPr>
            <w:rFonts w:ascii="Calibri" w:hAnsi="Calibri" w:cs="Calibri"/>
            <w:color w:val="0000FF"/>
          </w:rPr>
          <w:t>законом</w:t>
        </w:r>
      </w:hyperlink>
      <w:r>
        <w:rPr>
          <w:rFonts w:ascii="Calibri" w:hAnsi="Calibri" w:cs="Calibri"/>
        </w:rPr>
        <w:t xml:space="preserve"> от 10.07.2012 N 113-ФЗ)</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20.1. Наградное оружие</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1" w:history="1">
        <w:r>
          <w:rPr>
            <w:rFonts w:ascii="Calibri" w:hAnsi="Calibri" w:cs="Calibri"/>
            <w:color w:val="0000FF"/>
          </w:rPr>
          <w:t>законом</w:t>
        </w:r>
      </w:hyperlink>
      <w:r>
        <w:rPr>
          <w:rFonts w:ascii="Calibri" w:hAnsi="Calibri" w:cs="Calibri"/>
        </w:rPr>
        <w:t xml:space="preserve"> от 08.12.2003 N 170-ФЗ)</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Наградное оружие - гражданское, боевое короткоствольное ручное стрелковое и холодное оружие, полученное гражданами Российской Федерации в качестве награды на основании указа Президента Российской Федерации, постановления Правительства Российской Федерации, наградных документов глав иностранных государств и глав правительств иностранных государств, а также на основании приказов руководителей государственных военизированных организаций.</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на хранение и ношение наградного оружия гражданами Российской Федерации выдается органами внутренних дел по месту жительства. Для получения указанного разрешения граждане Российской Федерации, не являющиеся военнослужащими и сотрудниками государственных военизированных организаций, обязаны предоставить в органы внутренних дел медицинское заключение, предусмотренное </w:t>
      </w:r>
      <w:hyperlink w:anchor="Par337"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426FA6" w:rsidRDefault="00426FA6">
      <w:pPr>
        <w:widowControl w:val="0"/>
        <w:autoSpaceDE w:val="0"/>
        <w:autoSpaceDN w:val="0"/>
        <w:adjustRightInd w:val="0"/>
        <w:spacing w:after="0" w:line="240" w:lineRule="auto"/>
        <w:ind w:firstLine="540"/>
        <w:jc w:val="both"/>
        <w:rPr>
          <w:rFonts w:ascii="Calibri" w:hAnsi="Calibri" w:cs="Calibri"/>
        </w:rPr>
      </w:pPr>
      <w:hyperlink r:id="rId262" w:history="1">
        <w:r>
          <w:rPr>
            <w:rFonts w:ascii="Calibri" w:hAnsi="Calibri" w:cs="Calibri"/>
            <w:color w:val="0000FF"/>
          </w:rPr>
          <w:t>Виды,</w:t>
        </w:r>
      </w:hyperlink>
      <w:r>
        <w:rPr>
          <w:rFonts w:ascii="Calibri" w:hAnsi="Calibri" w:cs="Calibri"/>
        </w:rPr>
        <w:t xml:space="preserve"> типы, модели боевого короткоствольного ручного стрелкового и холодного оружия, которым могут награждаться граждане Российской Федерации, а также </w:t>
      </w:r>
      <w:hyperlink r:id="rId263" w:history="1">
        <w:r>
          <w:rPr>
            <w:rFonts w:ascii="Calibri" w:hAnsi="Calibri" w:cs="Calibri"/>
            <w:color w:val="0000FF"/>
          </w:rPr>
          <w:t>порядок</w:t>
        </w:r>
      </w:hyperlink>
      <w:r>
        <w:rPr>
          <w:rFonts w:ascii="Calibri" w:hAnsi="Calibri" w:cs="Calibri"/>
        </w:rPr>
        <w:t xml:space="preserve"> награждения указанным оружием устанавливаются Правительством Российской Федерации.</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дарение и наследование боевого короткоствольного ручного стрелкового наградного оружия не допускаются.</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21. Продажа гражданского и служебного оружия и патронов к нему другими субъектами</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имеющие право на приобретение оружия, указанные в </w:t>
      </w:r>
      <w:hyperlink w:anchor="Par275" w:history="1">
        <w:r>
          <w:rPr>
            <w:rFonts w:ascii="Calibri" w:hAnsi="Calibri" w:cs="Calibri"/>
            <w:color w:val="0000FF"/>
          </w:rPr>
          <w:t>пунктах 2,</w:t>
        </w:r>
      </w:hyperlink>
      <w:r>
        <w:rPr>
          <w:rFonts w:ascii="Calibri" w:hAnsi="Calibri" w:cs="Calibri"/>
        </w:rPr>
        <w:t xml:space="preserve"> </w:t>
      </w:r>
      <w:hyperlink w:anchor="Par276" w:history="1">
        <w:r>
          <w:rPr>
            <w:rFonts w:ascii="Calibri" w:hAnsi="Calibri" w:cs="Calibri"/>
            <w:color w:val="0000FF"/>
          </w:rPr>
          <w:t>3,</w:t>
        </w:r>
      </w:hyperlink>
      <w:r>
        <w:rPr>
          <w:rFonts w:ascii="Calibri" w:hAnsi="Calibri" w:cs="Calibri"/>
        </w:rPr>
        <w:t xml:space="preserve"> </w:t>
      </w:r>
      <w:hyperlink w:anchor="Par279" w:history="1">
        <w:r>
          <w:rPr>
            <w:rFonts w:ascii="Calibri" w:hAnsi="Calibri" w:cs="Calibri"/>
            <w:color w:val="0000FF"/>
          </w:rPr>
          <w:t>4,</w:t>
        </w:r>
      </w:hyperlink>
      <w:r>
        <w:rPr>
          <w:rFonts w:ascii="Calibri" w:hAnsi="Calibri" w:cs="Calibri"/>
        </w:rPr>
        <w:t xml:space="preserve"> </w:t>
      </w:r>
      <w:hyperlink w:anchor="Par280" w:history="1">
        <w:r>
          <w:rPr>
            <w:rFonts w:ascii="Calibri" w:hAnsi="Calibri" w:cs="Calibri"/>
            <w:color w:val="0000FF"/>
          </w:rPr>
          <w:t>5,</w:t>
        </w:r>
      </w:hyperlink>
      <w:r>
        <w:rPr>
          <w:rFonts w:ascii="Calibri" w:hAnsi="Calibri" w:cs="Calibri"/>
        </w:rPr>
        <w:t xml:space="preserve"> </w:t>
      </w:r>
      <w:hyperlink w:anchor="Par283" w:history="1">
        <w:r>
          <w:rPr>
            <w:rFonts w:ascii="Calibri" w:hAnsi="Calibri" w:cs="Calibri"/>
            <w:color w:val="0000FF"/>
          </w:rPr>
          <w:t>6</w:t>
        </w:r>
      </w:hyperlink>
      <w:r>
        <w:rPr>
          <w:rFonts w:ascii="Calibri" w:hAnsi="Calibri" w:cs="Calibri"/>
        </w:rPr>
        <w:t xml:space="preserve"> и </w:t>
      </w:r>
      <w:hyperlink w:anchor="Par286" w:history="1">
        <w:r>
          <w:rPr>
            <w:rFonts w:ascii="Calibri" w:hAnsi="Calibri" w:cs="Calibri"/>
            <w:color w:val="0000FF"/>
          </w:rPr>
          <w:t>7</w:t>
        </w:r>
      </w:hyperlink>
      <w:r>
        <w:rPr>
          <w:rFonts w:ascii="Calibri" w:hAnsi="Calibri" w:cs="Calibri"/>
        </w:rPr>
        <w:t xml:space="preserve"> статьи 10 настоящего Федерального закона, могут продавать находящееся у них на законных основаниях гражданское и служебное оружие и патроны к нему юридическим лицам, имеющим лицензию на торговлю гражданским и служебным оружием, с предварительным уведомлением об этом органов </w:t>
      </w:r>
      <w:r>
        <w:rPr>
          <w:rFonts w:ascii="Calibri" w:hAnsi="Calibri" w:cs="Calibri"/>
        </w:rPr>
        <w:lastRenderedPageBreak/>
        <w:t>внутренних дел по месту учета указанного оружия.</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22. Хранение гражданского и служебного оружия и патронов к нему</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гражданского и служебного оружия и патронов к нему разрешается юридическим лицам и гражданам, получившим в органах внутренних дел разрешения на хранение или хранение и ношение оружия. Хранение гражданского оружия, которое приобретается без лицензии и регистрация которого в органах внутренних дел не требуется, осуществляется без разрешения на хранение оружия.</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10.07.2012 N 113-ФЗ)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Хранение оружия и патронов к нему, принадлежащих спортивным организациям и гражданам и используемых ими для занятий спортом и охоты, разрешается юридическим лицам, получившим разрешение органов внутренних дел на право хранения оружия и (или) хранения и использования оружия на стрелковом объекте. </w:t>
      </w:r>
      <w:hyperlink r:id="rId265" w:history="1">
        <w:r>
          <w:rPr>
            <w:rFonts w:ascii="Calibri" w:hAnsi="Calibri" w:cs="Calibri"/>
            <w:color w:val="0000FF"/>
          </w:rPr>
          <w:t>Порядок</w:t>
        </w:r>
      </w:hyperlink>
      <w:r>
        <w:rPr>
          <w:rFonts w:ascii="Calibri" w:hAnsi="Calibri" w:cs="Calibri"/>
        </w:rPr>
        <w:t xml:space="preserve"> приема на хранение таких оружия и патронов к нему и порядок их выдачи для использования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66" w:history="1">
        <w:r>
          <w:rPr>
            <w:rFonts w:ascii="Calibri" w:hAnsi="Calibri" w:cs="Calibri"/>
            <w:color w:val="0000FF"/>
          </w:rPr>
          <w:t>законом</w:t>
        </w:r>
      </w:hyperlink>
      <w:r>
        <w:rPr>
          <w:rFonts w:ascii="Calibri" w:hAnsi="Calibri" w:cs="Calibri"/>
        </w:rPr>
        <w:t xml:space="preserve"> от 31.05.2010 N 111-ФЗ)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иностранными гражданами приобретенного в Российской Федерации гражданского и служебного оружия разрешается в течение десяти дней на основании лицензии на его приобретение, выданной органом внутренних дел.</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31.05.2010 N 111-ФЗ)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Юридическим лицам и гражданам запрещаются хранение и использование найденного ими или переданного им огнестрельного оружия, собственниками которого они не являются, за исключением случаев, установленных настоящим Федеральным законом. Такое оружие подлежит немедленной сдаче в органы внутренних дел.</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28.12.2010 N 398-ФЗ)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Гражданское и служебное оружие должно храниться в условиях, обеспечивающих его сохранность, безопасность хранения и исключающих доступ к нему посторонних лиц.</w:t>
      </w:r>
    </w:p>
    <w:p w:rsidR="00426FA6" w:rsidRDefault="00426FA6">
      <w:pPr>
        <w:widowControl w:val="0"/>
        <w:autoSpaceDE w:val="0"/>
        <w:autoSpaceDN w:val="0"/>
        <w:adjustRightInd w:val="0"/>
        <w:spacing w:after="0" w:line="240" w:lineRule="auto"/>
        <w:ind w:firstLine="540"/>
        <w:jc w:val="both"/>
        <w:rPr>
          <w:rFonts w:ascii="Calibri" w:hAnsi="Calibri" w:cs="Calibri"/>
        </w:rPr>
      </w:pPr>
      <w:hyperlink r:id="rId269" w:history="1">
        <w:r>
          <w:rPr>
            <w:rFonts w:ascii="Calibri" w:hAnsi="Calibri" w:cs="Calibri"/>
            <w:color w:val="0000FF"/>
          </w:rPr>
          <w:t>Требования</w:t>
        </w:r>
      </w:hyperlink>
      <w:r>
        <w:rPr>
          <w:rFonts w:ascii="Calibri" w:hAnsi="Calibri" w:cs="Calibri"/>
        </w:rPr>
        <w:t xml:space="preserve"> к условиям хранения различных видов гражданского и служебного оружия и патронов к нему определяются Правительством Российской Федерации.</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имеющих разрешение на хранение оружия и (или) патронов к нему, должности, связанные с хранением и учетом оружия и патронов к нему,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70" w:history="1">
        <w:r>
          <w:rPr>
            <w:rFonts w:ascii="Calibri" w:hAnsi="Calibri" w:cs="Calibri"/>
            <w:color w:val="0000FF"/>
          </w:rPr>
          <w:t>законом</w:t>
        </w:r>
      </w:hyperlink>
      <w:r>
        <w:rPr>
          <w:rFonts w:ascii="Calibri" w:hAnsi="Calibri" w:cs="Calibri"/>
        </w:rPr>
        <w:t xml:space="preserve"> от 28.12.2010 N 398-ФЗ)</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23. Порядок взимания платежей при выдаче лицензий, разрешений, продлении срока их действия</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19.07.2011 N 248-ФЗ)</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10.01.2003 N 15-ФЗ)</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выдачу лицензий на приобретение оружия, разрешений на хранение или хранение и ношение, ввоз в Российскую Федерацию и вывоз из Российской Федерации оружия и патронов к нему, продление сроков действия разрешений с юридических лиц и граждан взимаются единовременные сборы. </w:t>
      </w:r>
      <w:hyperlink r:id="rId273" w:history="1">
        <w:r>
          <w:rPr>
            <w:rFonts w:ascii="Calibri" w:hAnsi="Calibri" w:cs="Calibri"/>
            <w:color w:val="0000FF"/>
          </w:rPr>
          <w:t>Размеры</w:t>
        </w:r>
      </w:hyperlink>
      <w:r>
        <w:rPr>
          <w:rFonts w:ascii="Calibri" w:hAnsi="Calibri" w:cs="Calibri"/>
        </w:rPr>
        <w:t xml:space="preserve"> указанных сборов определяются исходя из организационных и иных расходов, связанных с выдачей указанных документов, и утверждаются Правительством Российской Федерации.</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19.07.2011 </w:t>
      </w:r>
      <w:hyperlink r:id="rId274" w:history="1">
        <w:r>
          <w:rPr>
            <w:rFonts w:ascii="Calibri" w:hAnsi="Calibri" w:cs="Calibri"/>
            <w:color w:val="0000FF"/>
          </w:rPr>
          <w:t>N 248-ФЗ</w:t>
        </w:r>
      </w:hyperlink>
      <w:r>
        <w:rPr>
          <w:rFonts w:ascii="Calibri" w:hAnsi="Calibri" w:cs="Calibri"/>
        </w:rPr>
        <w:t xml:space="preserve">, от 06.12.2011 </w:t>
      </w:r>
      <w:hyperlink r:id="rId275" w:history="1">
        <w:r>
          <w:rPr>
            <w:rFonts w:ascii="Calibri" w:hAnsi="Calibri" w:cs="Calibri"/>
            <w:color w:val="0000FF"/>
          </w:rPr>
          <w:t>N 409-ФЗ</w:t>
        </w:r>
      </w:hyperlink>
      <w:r>
        <w:rPr>
          <w:rFonts w:ascii="Calibri" w:hAnsi="Calibri" w:cs="Calibri"/>
        </w:rPr>
        <w:t>)</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24. Применение оружия гражданами Российской Федерации</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могут применять имеющееся у них на законных основаниях оружие для защиты жизни, здоровья и собственности в состоянии необходимой обороны или крайней необходимости. Применению оружия должно предшествовать четко выраженное предупреждение об этом лица, против которого применяется оружие, 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 При этом применение оружия в состоянии необходимой обороны не должно причинить вред третьим лицам.</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применять огнестрельное оружие в отношении женщин,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 О каждом случае применения оружия владелец оружия обязан незамедлительно, но не позднее суток, сообщить в орган внутренних дел по месту применения оружия.</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28.12.2010 N 398-ФЗ)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владеющим на законном основании оружием и имеющим право на его ношение, запрещается иметь при себе оружие во время участия в собраниях, митингах, демонстрациях, шествиях, пикетировании, религиозных обрядах и церемониях, культурно-развлекательных, спортивных и иных публичных мероприятиях, за исключением лиц, принимающих непосредственное участие в спортивных мероприятиях с использованием спортивного оружия, казаков, участвующих в собраниях казачьих обществ, религиозных обрядах и церемониях, культурно-развлекательных мероприятиях, связанных с ношением казачьей формы, лиц, участвующих в религиозных обрядах и церемониях, культурно-развлекательных мероприятиях, связанных с ношением национального костюма, в местностях, где ношение клинкового холодного оружия является принадлежностью такого костюма, а также лиц, уполномоченных организатором определенного публичного мероприятия обеспечивать общественный порядок и безопасность граждан, соблюдение законности при его проведении. Организаторы культурно-развлекательных и спортивных мероприятий вправе осуществлять временное хранение принадлежащего гражданам оружия в соответствии с настоящим Федеральным законом.</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77" w:history="1">
        <w:r>
          <w:rPr>
            <w:rFonts w:ascii="Calibri" w:hAnsi="Calibri" w:cs="Calibri"/>
            <w:color w:val="0000FF"/>
          </w:rPr>
          <w:t>закона</w:t>
        </w:r>
      </w:hyperlink>
      <w:r>
        <w:rPr>
          <w:rFonts w:ascii="Calibri" w:hAnsi="Calibri" w:cs="Calibri"/>
        </w:rPr>
        <w:t xml:space="preserve"> от 28.12.2010 N 398-ФЗ)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использования спортивного и охотничьего оружия устанавливаются законодательством Российской Федерации.</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обнажение оружия в случае, если отсутствуют основания для его применения, предусмотренные частью первой настоящей статьи (за исключением случаев, предусмотренных законодательством Российской Федерации).</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78" w:history="1">
        <w:r>
          <w:rPr>
            <w:rFonts w:ascii="Calibri" w:hAnsi="Calibri" w:cs="Calibri"/>
            <w:color w:val="0000FF"/>
          </w:rPr>
          <w:t>законом</w:t>
        </w:r>
      </w:hyperlink>
      <w:r>
        <w:rPr>
          <w:rFonts w:ascii="Calibri" w:hAnsi="Calibri" w:cs="Calibri"/>
        </w:rPr>
        <w:t xml:space="preserve"> от 28.12.2010 N 398-ФЗ)</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25. Учет, ношение, перевозка, транспортирование, уничтожение, коллекционирование и экспонирование оружия</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hyperlink r:id="rId279" w:history="1">
        <w:r>
          <w:rPr>
            <w:rFonts w:ascii="Calibri" w:hAnsi="Calibri" w:cs="Calibri"/>
            <w:color w:val="0000FF"/>
          </w:rPr>
          <w:t>Правила</w:t>
        </w:r>
      </w:hyperlink>
      <w:r>
        <w:rPr>
          <w:rFonts w:ascii="Calibri" w:hAnsi="Calibri" w:cs="Calibri"/>
        </w:rPr>
        <w:t xml:space="preserve"> учета, ношения, перевозки, транспортирования и уничтожения оружия определяются Правительством Российской Федерации.</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Коллекционированием и экспонированием оружия на территории Российской Федерации имеют право заниматься юридические лица и граждане, имеющие соответствующие лицензии органов внутренних дел.</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коллекционирования и экспонирования оружия, а также конструктивно сходных с оружием изделий, порядок их производства, торговли ими, их продажи, передачи, приобретения, экспонирования, хранения и транспортирования, а также номенклатура оружия устанавливаются Правительством Российской Федерации.</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Иностранные граждане вправе участвовать в экспонировании временно ввезенного ими в Российскую Федерацию оружия, имеющего культурную ценность, копий старинного (антикварного) оружия и реплик старинного (антикварного) оружия, а также носить такое оружие вместе с историческими костюмами при участии в проведении историко-культурных мероприятий. Правила участия иностранных граждан в указанном экспонировании и правила ношения ими оружия, имеющего культурную ценность, копий старинного (антикварного) оружия и реплик старинного </w:t>
      </w:r>
      <w:r>
        <w:rPr>
          <w:rFonts w:ascii="Calibri" w:hAnsi="Calibri" w:cs="Calibri"/>
        </w:rPr>
        <w:lastRenderedPageBreak/>
        <w:t>(антикварного) оружия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80" w:history="1">
        <w:r>
          <w:rPr>
            <w:rFonts w:ascii="Calibri" w:hAnsi="Calibri" w:cs="Calibri"/>
            <w:color w:val="0000FF"/>
          </w:rPr>
          <w:t>законом</w:t>
        </w:r>
      </w:hyperlink>
      <w:r>
        <w:rPr>
          <w:rFonts w:ascii="Calibri" w:hAnsi="Calibri" w:cs="Calibri"/>
        </w:rPr>
        <w:t xml:space="preserve"> от 10.07.2012 N 113-ФЗ)</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26. Аннулирование и изъятие лицензии на приобретение оружия и (или) разрешения на хранение или хранение и ношение оружия</w:t>
      </w:r>
    </w:p>
    <w:p w:rsidR="00426FA6" w:rsidRDefault="00426FA6">
      <w:pPr>
        <w:widowControl w:val="0"/>
        <w:autoSpaceDE w:val="0"/>
        <w:autoSpaceDN w:val="0"/>
        <w:adjustRightInd w:val="0"/>
        <w:spacing w:after="0" w:line="240" w:lineRule="auto"/>
        <w:ind w:firstLine="540"/>
        <w:jc w:val="both"/>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28.12.2010 N 398-ФЗ)</w:t>
      </w:r>
    </w:p>
    <w:p w:rsidR="00426FA6" w:rsidRDefault="00426FA6">
      <w:pPr>
        <w:widowControl w:val="0"/>
        <w:autoSpaceDE w:val="0"/>
        <w:autoSpaceDN w:val="0"/>
        <w:adjustRightInd w:val="0"/>
        <w:spacing w:after="0" w:line="240" w:lineRule="auto"/>
        <w:ind w:firstLine="540"/>
        <w:jc w:val="both"/>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на приобретение оружия и разрешение на хранение или хранение и ношение оружия аннулируются органами, выдавшими эти лицензию и (или) разрешение, в случае:</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добровольного отказа от указанных лицензии и (или) разрешения, либо ликвидации юридического лица, либо смерти собственника оружия;</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вынесения судебного решения о лишении гражданина соответствующего специального права, об аннулировании лицензии и (или) разрешения;</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возникновения предусмотренных настоящим Федеральным законом обстоятельств, исключающих возможность получения лицензии и (или) разрешения;</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аннулирования охотничьего билета в соответствии с </w:t>
      </w:r>
      <w:hyperlink r:id="rId282"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охоты и сохранения охотничьих ресурсов (в отношении охотничьего оружия).</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выявления нарушения гражданином установленных настоящим Федеральным законом и соответствующими нормативными правовыми актами Российской Федерации правил хранения, ношения, уничтожения, изготовления, продажи, передачи, перевозки, транспортирования или использования оружия и патронов к нему, а также пересылки гражданином оружия выданные ему лицензия на приобретение оружия и (или) разрешение на хранение или хранение и ношение оружия временно изымаются органом внутренних дел до принятия окончательного решения в порядке, установленном законодательством Российской Федерации.</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наложения судом на юридическое лицо административного наказания в виде административного приостановления деятельности за нарушение правил в сфере оборота оружия и патронов к нему выданные этому юридическому лицу лицензия на приобретение оружия и (или) разрешение на хранение оружия изымаются органом, выдавшим такие лицензию и (или) разрешение, на установленный судом срок наложения наказания.</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на приобретение оружия и (или) разрешение на хранение оружия, выданные юридическому лицу, аннулируются решением суда на основании заявления органа, выдавшего указанные лицензию и (или) разрешение, если в установленный судом срок административного приостановления деятельности юридического лица не были устранены допущенные им нарушения правил в сфере оборота оружия и патронов к нему, повлекшие наложение наказания в виде административного приостановления деятельности этого юридического лица.</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аннулирования лицензии на приобретение оружия и (или) разрешения на хранение оружия юридическое лицо вправе повторно обратиться за их получением по истечении трех лет со дня аннулирования лицензии и (или) разрешения, гражданин - по истечении одного года со дня окончания срока наложения административного наказания в виде лишения права на приобретение оружия либо права на хранение или хранение и ношение оружия или со дня устранения обстоятельств, исключающих в соответствии с настоящим Федеральным законом возможность получения таких лицензии и (или) разрешения.</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добровольного отказа от лицензии и (или) разрешения сроки повторного обращения за их получением не устанавливаются.</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27. Изъятие оружия и патронов к нему</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Изъятие оружия и патронов к нему производится:</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внутренних дел в случаях:</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грубого нарушения юридическими лицами лицензионных требований и условий производства, продажи, хранения или учета оружия и патронов к нему, а также незаконного изготовления, приобретения, продажи, передачи, хранения или перевозки огнестрельного оружия до принятия окончательного решения в порядке, установленном законодательством Российской Федерации;</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гражданами правил хранения, изготовления, продажи, передачи или использования оружия и патронов к нему, а также пересылки оружия до принятия окончательного решения в порядке, установленном законодательством Российской Федерации;</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аннулирования в установленном порядке указанных в настоящем Федеральном законе лицензии и (или) разрешения;</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собственника гражданского оружия или смерти гражданина, имевшего на законном основании боевое или служебное оружие;</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ликвидации юридического лица, являющегося собственником оружия;</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3" w:history="1">
        <w:r>
          <w:rPr>
            <w:rFonts w:ascii="Calibri" w:hAnsi="Calibri" w:cs="Calibri"/>
            <w:color w:val="0000FF"/>
          </w:rPr>
          <w:t>закона</w:t>
        </w:r>
      </w:hyperlink>
      <w:r>
        <w:rPr>
          <w:rFonts w:ascii="Calibri" w:hAnsi="Calibri" w:cs="Calibri"/>
        </w:rPr>
        <w:t xml:space="preserve"> от 28.12.2010 N 398-ФЗ)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органами, осуществляющими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 в случаях пресечения нарушений </w:t>
      </w:r>
      <w:hyperlink r:id="rId284" w:history="1">
        <w:r>
          <w:rPr>
            <w:rFonts w:ascii="Calibri" w:hAnsi="Calibri" w:cs="Calibri"/>
            <w:color w:val="0000FF"/>
          </w:rPr>
          <w:t>законодательства</w:t>
        </w:r>
      </w:hyperlink>
      <w:r>
        <w:rPr>
          <w:rFonts w:ascii="Calibri" w:hAnsi="Calibri" w:cs="Calibri"/>
        </w:rPr>
        <w:t xml:space="preserve"> Российской Федерации об охране окружающей среды в пределах их компетенции с последующей передачей оружия в органы внутренних дел;</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285" w:history="1">
        <w:r>
          <w:rPr>
            <w:rFonts w:ascii="Calibri" w:hAnsi="Calibri" w:cs="Calibri"/>
            <w:color w:val="0000FF"/>
          </w:rPr>
          <w:t>N 309-ФЗ</w:t>
        </w:r>
      </w:hyperlink>
      <w:r>
        <w:rPr>
          <w:rFonts w:ascii="Calibri" w:hAnsi="Calibri" w:cs="Calibri"/>
        </w:rPr>
        <w:t xml:space="preserve">, от 24.07.2009 </w:t>
      </w:r>
      <w:hyperlink r:id="rId286" w:history="1">
        <w:r>
          <w:rPr>
            <w:rFonts w:ascii="Calibri" w:hAnsi="Calibri" w:cs="Calibri"/>
            <w:color w:val="0000FF"/>
          </w:rPr>
          <w:t>N 209-ФЗ</w:t>
        </w:r>
      </w:hyperlink>
      <w:r>
        <w:rPr>
          <w:rFonts w:ascii="Calibri" w:hAnsi="Calibri" w:cs="Calibri"/>
        </w:rPr>
        <w:t>)</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таможенными органами в случаях, предусмотренных таможенным </w:t>
      </w:r>
      <w:hyperlink r:id="rId287" w:history="1">
        <w:r>
          <w:rPr>
            <w:rFonts w:ascii="Calibri" w:hAnsi="Calibri" w:cs="Calibri"/>
            <w:color w:val="0000FF"/>
          </w:rPr>
          <w:t>законодательством</w:t>
        </w:r>
      </w:hyperlink>
      <w:r>
        <w:rPr>
          <w:rFonts w:ascii="Calibri" w:hAnsi="Calibri" w:cs="Calibri"/>
        </w:rPr>
        <w:t xml:space="preserve"> Таможенного союза в рамках ЕврАзЭС и (или) </w:t>
      </w:r>
      <w:hyperlink r:id="rId288"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06.12.2011 N 409-ФЗ)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других случаях, предусмотренных законодательством Российской Федерации.</w:t>
      </w:r>
    </w:p>
    <w:p w:rsidR="00426FA6" w:rsidRDefault="00426FA6">
      <w:pPr>
        <w:widowControl w:val="0"/>
        <w:autoSpaceDE w:val="0"/>
        <w:autoSpaceDN w:val="0"/>
        <w:adjustRightInd w:val="0"/>
        <w:spacing w:after="0" w:line="240" w:lineRule="auto"/>
        <w:ind w:firstLine="540"/>
        <w:jc w:val="both"/>
        <w:rPr>
          <w:rFonts w:ascii="Calibri" w:hAnsi="Calibri" w:cs="Calibri"/>
        </w:rPr>
      </w:pPr>
      <w:hyperlink r:id="rId290" w:history="1">
        <w:r>
          <w:rPr>
            <w:rFonts w:ascii="Calibri" w:hAnsi="Calibri" w:cs="Calibri"/>
            <w:color w:val="0000FF"/>
          </w:rPr>
          <w:t>Порядок</w:t>
        </w:r>
      </w:hyperlink>
      <w:r>
        <w:rPr>
          <w:rFonts w:ascii="Calibri" w:hAnsi="Calibri" w:cs="Calibri"/>
        </w:rPr>
        <w:t xml:space="preserve"> изъятия оружия и патронов к нему определяется Правительством Российской Федерации.</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оружием и патронами к нему, изъятыми в связи с нарушением правил в сфере оборота оружия, установленных настоящим Федеральным законом и иными нормативными правовыми актами Российской Федерации, осуществляется в соответствии с решением суда по уголовному делу, гражданскому делу или делу об административном правонарушении либо иного уполномоченного осуществлять производство по делу об административном правонарушении органа.</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91" w:history="1">
        <w:r>
          <w:rPr>
            <w:rFonts w:ascii="Calibri" w:hAnsi="Calibri" w:cs="Calibri"/>
            <w:color w:val="0000FF"/>
          </w:rPr>
          <w:t>закона</w:t>
        </w:r>
      </w:hyperlink>
      <w:r>
        <w:rPr>
          <w:rFonts w:ascii="Calibri" w:hAnsi="Calibri" w:cs="Calibri"/>
        </w:rPr>
        <w:t xml:space="preserve"> от 28.12.2010 N 398-ФЗ)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Оружие и патроны к нему, изъятые в связи с аннулированием в установленном порядке лицензии и (или) разрешения, предусмотренных настоящим Федеральным законом, а также в связи с ликвидацией юридического лица, являющегося владельцем оружия и патронов к нему, находятся на хранении в органе внутренних дел до их отчуждения в порядке, установленном гражданским </w:t>
      </w:r>
      <w:hyperlink r:id="rId292" w:history="1">
        <w:r>
          <w:rPr>
            <w:rFonts w:ascii="Calibri" w:hAnsi="Calibri" w:cs="Calibri"/>
            <w:color w:val="0000FF"/>
          </w:rPr>
          <w:t>законодательством</w:t>
        </w:r>
      </w:hyperlink>
      <w:r>
        <w:rPr>
          <w:rFonts w:ascii="Calibri" w:hAnsi="Calibri" w:cs="Calibri"/>
        </w:rPr>
        <w:t>.</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93" w:history="1">
        <w:r>
          <w:rPr>
            <w:rFonts w:ascii="Calibri" w:hAnsi="Calibri" w:cs="Calibri"/>
            <w:color w:val="0000FF"/>
          </w:rPr>
          <w:t>законом</w:t>
        </w:r>
      </w:hyperlink>
      <w:r>
        <w:rPr>
          <w:rFonts w:ascii="Calibri" w:hAnsi="Calibri" w:cs="Calibri"/>
        </w:rPr>
        <w:t xml:space="preserve"> от 28.12.2010 N 398-ФЗ)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Оружие и патроны к нему, изъятые в связи со смертью собственника, находятся на хранении в органе внутренних дел до решения вопроса о наследовании имущества и получении права на владение оружием либо до отчуждения оружия, но не более одного года. По истечении одного года органом внутренних дел принимаются установленные гражданским </w:t>
      </w:r>
      <w:hyperlink r:id="rId294" w:history="1">
        <w:r>
          <w:rPr>
            <w:rFonts w:ascii="Calibri" w:hAnsi="Calibri" w:cs="Calibri"/>
            <w:color w:val="0000FF"/>
          </w:rPr>
          <w:t>законодательством</w:t>
        </w:r>
      </w:hyperlink>
      <w:r>
        <w:rPr>
          <w:rFonts w:ascii="Calibri" w:hAnsi="Calibri" w:cs="Calibri"/>
        </w:rPr>
        <w:t xml:space="preserve"> меры по принудительному отчуждению указанных оружия и патронов к нему.</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95" w:history="1">
        <w:r>
          <w:rPr>
            <w:rFonts w:ascii="Calibri" w:hAnsi="Calibri" w:cs="Calibri"/>
            <w:color w:val="0000FF"/>
          </w:rPr>
          <w:t>законом</w:t>
        </w:r>
      </w:hyperlink>
      <w:r>
        <w:rPr>
          <w:rFonts w:ascii="Calibri" w:hAnsi="Calibri" w:cs="Calibri"/>
        </w:rPr>
        <w:t xml:space="preserve"> от 28.12.2010 N 398-ФЗ)</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28. Контроль за оборотом оружия</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оборотом гражданского и служебного оружия на территории Российской Федерации осуществляют органы внутренних дел и органы, уполномоченные Правительством Российской Федерации выдавать лицензии на производство гражданского и служебного оружия, а также органы государственного надзора за соблюдением государственных стандартов Российской Федерации.</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Контроль за оборотом оружия, имеющегося на вооружении государственных военизированных организаций, осуществляется в </w:t>
      </w:r>
      <w:hyperlink r:id="rId296"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органов, уполномоченных осуществлять контроль за оборотом гражданского и служебного оружия, имеют право:</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осмотр оружия в местах его производства, торговли им, его хранения и уничтожения;</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 изымать и уничтожать в установленном порядке оружие, запрещенное к обороту на территории Российской Федерации, за исключением оружия, приобретенного до вступления в силу настоящего Федерального закона и находящегося у владельцев на законных основаниях;</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юридических лиц и граждан представления документов или копий, письменной или устной информации, необходимых для выполнения контрольных функций;</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нарушений установленных правил давать обязательные для исполнения гражданами Российской Федерации и должностными лицами предписания об устранении этих нарушений;</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 с заявлениями об аннулировании выданных ими лицензии на приобретение оружия и (или) разрешения на хранение или хранение и ношение оружия, изымать указанные лицензию и (или) разрешение, оружие и патроны к нему, о принудительном отчуждении оружия и патронов к нему, а также принимать иные предусмотренные законодательством Российской Федерации меры.</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28.12.2010 N 398-ФЗ)</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29. Вступление в силу настоящего Федерального закона</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июля 1997 года.</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30. Приведение нормативных правовых актов в соответствие с настоящим Федеральным законом</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Президенту Российской Федерации, Правительству Российской Федерации, органам государственной власти субъектов Российской Федерации и органам местного самоуправления привести свои нормативные правовые акты в соответствие с настоящим Федеральным законом в течение трех месяцев со дня его вступления в силу.</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Правительству Российской Федерации:</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февраля 1997 года внести в Государственную Думу Федерального Собрания Российской Федерации предложения об установлении административной </w:t>
      </w:r>
      <w:hyperlink r:id="rId298" w:history="1">
        <w:r>
          <w:rPr>
            <w:rFonts w:ascii="Calibri" w:hAnsi="Calibri" w:cs="Calibri"/>
            <w:color w:val="0000FF"/>
          </w:rPr>
          <w:t>ответственности</w:t>
        </w:r>
      </w:hyperlink>
      <w:r>
        <w:rPr>
          <w:rFonts w:ascii="Calibri" w:hAnsi="Calibri" w:cs="Calibri"/>
        </w:rPr>
        <w:t xml:space="preserve"> за нарушение настоящего Федерального закона;</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марта 1997 года определить и утвердить </w:t>
      </w:r>
      <w:hyperlink r:id="rId299" w:history="1">
        <w:r>
          <w:rPr>
            <w:rFonts w:ascii="Calibri" w:hAnsi="Calibri" w:cs="Calibri"/>
            <w:color w:val="0000FF"/>
          </w:rPr>
          <w:t>размеры</w:t>
        </w:r>
      </w:hyperlink>
      <w:r>
        <w:rPr>
          <w:rFonts w:ascii="Calibri" w:hAnsi="Calibri" w:cs="Calibri"/>
        </w:rPr>
        <w:t xml:space="preserve"> единовременных сборов, взимаемых при выдаче лицензий, разрешений и сертификатов, при продлении срока их действия, с учетом интересов производителей и потребителей;</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марта 1997 года определить </w:t>
      </w:r>
      <w:hyperlink r:id="rId300" w:history="1">
        <w:r>
          <w:rPr>
            <w:rFonts w:ascii="Calibri" w:hAnsi="Calibri" w:cs="Calibri"/>
            <w:color w:val="0000FF"/>
          </w:rPr>
          <w:t>порядок</w:t>
        </w:r>
      </w:hyperlink>
      <w:r>
        <w:rPr>
          <w:rFonts w:ascii="Calibri" w:hAnsi="Calibri" w:cs="Calibri"/>
        </w:rPr>
        <w:t xml:space="preserve"> получения в органах внутренних дел во временное пользование отдельных типов и моделей боевого ручного стрелкового оружия юридическими лицами с особыми уставными задачами, указанными в </w:t>
      </w:r>
      <w:hyperlink w:anchor="Par303" w:history="1">
        <w:r>
          <w:rPr>
            <w:rFonts w:ascii="Calibri" w:hAnsi="Calibri" w:cs="Calibri"/>
            <w:color w:val="0000FF"/>
          </w:rPr>
          <w:t>статье 12</w:t>
        </w:r>
      </w:hyperlink>
      <w:r>
        <w:rPr>
          <w:rFonts w:ascii="Calibri" w:hAnsi="Calibri" w:cs="Calibri"/>
        </w:rPr>
        <w:t xml:space="preserve"> настоящего Федерального закона.</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31. Обеспечение исполнения настоящего Федерального закона</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Юридическим лицам с особыми уставными задачами, имеющим в своем составе подразделения военизированной охраны и использующим боевое ручное стрелковое оружие, за исключением исполняющих обязанности по охране объектов производства и хранения оружия, боеприпасов, боевой техники, особо опасных экологических производств, природы и природных ресурсов, мест изготовления и хранения денежных средств и ценностей, добычи, переработки и хранения драгоценных металлов и драгоценных камней, дипломатических представительств Российской Федерации в иностранных государствах, других особо важных объектов, а также при </w:t>
      </w:r>
      <w:r>
        <w:rPr>
          <w:rFonts w:ascii="Calibri" w:hAnsi="Calibri" w:cs="Calibri"/>
        </w:rPr>
        <w:lastRenderedPageBreak/>
        <w:t>транспортировании особо опасных грузов, оружия, боеприпасов, боевой техники, денежных средств и ценностей, дипломатической почты, корреспонденции, содержащей сведения, отнесенные к государственной тайне, и грузов, содержащих носители сведений, отнесенных к государственной тайне, осуществить до 1 января 1998 года замену указанного оружия гражданским и служебным оружием. При изменении форм собственности указанных юридических лиц в трехмесячный срок со дня регистрации учредительных документов боевое ручное стрелковое оружие подлежит сдаче в органы внутренних дел. На частных охранных предприятиях и в службах безопасности организаций срок использования боевого ручного стрелкового оружия ограничить сроком его аренды у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426FA6" w:rsidRDefault="00426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09.02.2009 N 2-ФЗ)</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Правительству Российской Федерации разработать и реализовать в 1996 - 1998 годах федеральную программу государственной стандартизации гражданского и служебного оружия и патронов к нему.</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32. О признании утратившими силу некоторых законодательных актов в связи с принятием настоящего Федерального закона</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принятием настоящего Федерального закона признать утратившими силу:</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02" w:history="1">
        <w:r>
          <w:rPr>
            <w:rFonts w:ascii="Calibri" w:hAnsi="Calibri" w:cs="Calibri"/>
            <w:color w:val="0000FF"/>
          </w:rPr>
          <w:t>Закон</w:t>
        </w:r>
      </w:hyperlink>
      <w:r>
        <w:rPr>
          <w:rFonts w:ascii="Calibri" w:hAnsi="Calibri" w:cs="Calibri"/>
        </w:rPr>
        <w:t xml:space="preserve"> Российской Федерации "Об оружии" (Ведомости Съезда народных депутатов Российской Федерации и Верховного Совета Российской Федерации, 1993, N 24, ст. 860);</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03"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 порядке введения в действие Закона Российской Федерации "Об оружии" (Ведомости Съезда народных депутатов Российской Федерации и Верховного Совета Российской Федерации, 1993, N 24, ст. 861);</w:t>
      </w:r>
    </w:p>
    <w:p w:rsidR="00426FA6" w:rsidRDefault="00426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04"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 внесении изменений в Постановление Верховного Совета Российской Федерации "О порядке введения в действие Закона Российской Федерации "Об оружии" (Российская газета, 1993, 9 сентября, N 174).</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26FA6" w:rsidRDefault="00426FA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26FA6" w:rsidRDefault="00426FA6">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426FA6" w:rsidRDefault="00426FA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26FA6" w:rsidRDefault="00426FA6">
      <w:pPr>
        <w:widowControl w:val="0"/>
        <w:autoSpaceDE w:val="0"/>
        <w:autoSpaceDN w:val="0"/>
        <w:adjustRightInd w:val="0"/>
        <w:spacing w:after="0" w:line="240" w:lineRule="auto"/>
        <w:rPr>
          <w:rFonts w:ascii="Calibri" w:hAnsi="Calibri" w:cs="Calibri"/>
        </w:rPr>
      </w:pPr>
      <w:r>
        <w:rPr>
          <w:rFonts w:ascii="Calibri" w:hAnsi="Calibri" w:cs="Calibri"/>
        </w:rPr>
        <w:t>13 декабря 1996 года</w:t>
      </w:r>
    </w:p>
    <w:p w:rsidR="00426FA6" w:rsidRDefault="00426FA6">
      <w:pPr>
        <w:widowControl w:val="0"/>
        <w:autoSpaceDE w:val="0"/>
        <w:autoSpaceDN w:val="0"/>
        <w:adjustRightInd w:val="0"/>
        <w:spacing w:after="0" w:line="240" w:lineRule="auto"/>
        <w:rPr>
          <w:rFonts w:ascii="Calibri" w:hAnsi="Calibri" w:cs="Calibri"/>
        </w:rPr>
      </w:pPr>
      <w:r>
        <w:rPr>
          <w:rFonts w:ascii="Calibri" w:hAnsi="Calibri" w:cs="Calibri"/>
        </w:rPr>
        <w:t>N 150-ФЗ</w:t>
      </w: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autoSpaceDE w:val="0"/>
        <w:autoSpaceDN w:val="0"/>
        <w:adjustRightInd w:val="0"/>
        <w:spacing w:after="0" w:line="240" w:lineRule="auto"/>
        <w:rPr>
          <w:rFonts w:ascii="Calibri" w:hAnsi="Calibri" w:cs="Calibri"/>
        </w:rPr>
      </w:pPr>
    </w:p>
    <w:p w:rsidR="00426FA6" w:rsidRDefault="00426F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2052" w:rsidRDefault="004C2052">
      <w:bookmarkStart w:id="20" w:name="_GoBack"/>
      <w:bookmarkEnd w:id="20"/>
    </w:p>
    <w:sectPr w:rsidR="004C2052" w:rsidSect="00991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A6"/>
    <w:rsid w:val="00426FA6"/>
    <w:rsid w:val="004C2052"/>
    <w:rsid w:val="006A5F94"/>
    <w:rsid w:val="00F67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2F4A3-83F2-4431-88E3-70480C9A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FA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26FA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26FA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1480C101CED0474652A6C3FC40E9BD5E56799785CE3ACC5C64FEB51314D99A4575D0CFEBDBB385U5J4L" TargetMode="External"/><Relationship Id="rId299" Type="http://schemas.openxmlformats.org/officeDocument/2006/relationships/hyperlink" Target="consultantplus://offline/ref=B21480C101CED0474652A6C3FC40E9BD5E5172908FC73ACC5C64FEB513U1J4L" TargetMode="External"/><Relationship Id="rId303" Type="http://schemas.openxmlformats.org/officeDocument/2006/relationships/hyperlink" Target="consultantplus://offline/ref=B21480C101CED0474652A6C3FC40E9BD5E57729081C467C6543DF2B7U1J4L" TargetMode="External"/><Relationship Id="rId21" Type="http://schemas.openxmlformats.org/officeDocument/2006/relationships/hyperlink" Target="consultantplus://offline/ref=B21480C101CED0474652A6C3FC40E9BD5A57769984C467C6543DF2B7141B868D423CDCCEEBDBB1U8JCL" TargetMode="External"/><Relationship Id="rId42" Type="http://schemas.openxmlformats.org/officeDocument/2006/relationships/hyperlink" Target="consultantplus://offline/ref=B21480C101CED0474652A6C3FC40E9BD5E56799785CE3ACC5C64FEB51314D99A4575D0CFEBDBB385U5J6L" TargetMode="External"/><Relationship Id="rId63" Type="http://schemas.openxmlformats.org/officeDocument/2006/relationships/hyperlink" Target="consultantplus://offline/ref=B21480C101CED0474652A6C3FC40E9BD5E56739585C83ACC5C64FEB51314D99A4575D0CFEBDBB38DU5J5L" TargetMode="External"/><Relationship Id="rId84" Type="http://schemas.openxmlformats.org/officeDocument/2006/relationships/hyperlink" Target="consultantplus://offline/ref=B21480C101CED0474652A6C3FC40E9BD5E51759783C83ACC5C64FEB51314D99A4575D0CFEBDBB18CU5J5L" TargetMode="External"/><Relationship Id="rId138" Type="http://schemas.openxmlformats.org/officeDocument/2006/relationships/hyperlink" Target="consultantplus://offline/ref=B21480C101CED0474652A6C3FC40E9BD5E56799385CE3ACC5C64FEB513U1J4L" TargetMode="External"/><Relationship Id="rId159" Type="http://schemas.openxmlformats.org/officeDocument/2006/relationships/hyperlink" Target="consultantplus://offline/ref=B21480C101CED0474652A6C3FC40E9BD5E51719381CE3ACC5C64FEB51314D99A4575D0CAUEJAL" TargetMode="External"/><Relationship Id="rId170" Type="http://schemas.openxmlformats.org/officeDocument/2006/relationships/hyperlink" Target="consultantplus://offline/ref=B21480C101CED0474652A6C3FC40E9BD5E51709782CB3ACC5C64FEB51314D99A4575D0CFEBDBB38DU5J2L" TargetMode="External"/><Relationship Id="rId191" Type="http://schemas.openxmlformats.org/officeDocument/2006/relationships/hyperlink" Target="consultantplus://offline/ref=B21480C101CED0474652A6C3FC40E9BD5E51739882CE3ACC5C64FEB51314D99A4575D0CFEBDBB189U5JBL" TargetMode="External"/><Relationship Id="rId205" Type="http://schemas.openxmlformats.org/officeDocument/2006/relationships/hyperlink" Target="consultantplus://offline/ref=B21480C101CED0474652A6C3FC40E9BD5D51789782C467C6543DF2B7141B868D423CDCCEEBDBB2U8JCL" TargetMode="External"/><Relationship Id="rId226" Type="http://schemas.openxmlformats.org/officeDocument/2006/relationships/hyperlink" Target="consultantplus://offline/ref=B21480C101CED0474652A6C3FC40E9BD5E56799785CE3ACC5C64FEB51314D99A4575D0CFEBDBB28CU5JBL" TargetMode="External"/><Relationship Id="rId247" Type="http://schemas.openxmlformats.org/officeDocument/2006/relationships/hyperlink" Target="consultantplus://offline/ref=B21480C101CED0474652A6C3FC40E9BD5E56779681C73ACC5C64FEB51314D99A4575D0CFEBDBB38DU5J5L" TargetMode="External"/><Relationship Id="rId107" Type="http://schemas.openxmlformats.org/officeDocument/2006/relationships/hyperlink" Target="consultantplus://offline/ref=B21480C101CED0474652A6C3FC40E9BD5E55799483CC3ACC5C64FEB51314D99A4575D0CFEBDBB388U5J5L" TargetMode="External"/><Relationship Id="rId268" Type="http://schemas.openxmlformats.org/officeDocument/2006/relationships/hyperlink" Target="consultantplus://offline/ref=B21480C101CED0474652A6C3FC40E9BD5E55799483CC3ACC5C64FEB51314D99A4575D0CFEBDBB28CU5JBL" TargetMode="External"/><Relationship Id="rId289" Type="http://schemas.openxmlformats.org/officeDocument/2006/relationships/hyperlink" Target="consultantplus://offline/ref=B21480C101CED0474652A6C3FC40E9BD5E56799785CE3ACC5C64FEB51314D99A4575D0CFEBDBB28DU5J0L" TargetMode="External"/><Relationship Id="rId11" Type="http://schemas.openxmlformats.org/officeDocument/2006/relationships/hyperlink" Target="consultantplus://offline/ref=B21480C101CED0474652A6C3FC40E9BD5C51709680C467C6543DF2B7141B868D423CDCCEEBDBB2U8J4L" TargetMode="External"/><Relationship Id="rId32" Type="http://schemas.openxmlformats.org/officeDocument/2006/relationships/hyperlink" Target="consultantplus://offline/ref=B21480C101CED0474652A6C3FC40E9BD5E51759783C83ACC5C64FEB51314D99A4575D0CFEBDBB18CU5J5L" TargetMode="External"/><Relationship Id="rId53" Type="http://schemas.openxmlformats.org/officeDocument/2006/relationships/hyperlink" Target="consultantplus://offline/ref=B21480C101CED0474652A6C3FC40E9BD5E56739585C83ACC5C64FEB51314D99A4575D0CFEBDBB38DU5J3L" TargetMode="External"/><Relationship Id="rId74" Type="http://schemas.openxmlformats.org/officeDocument/2006/relationships/hyperlink" Target="consultantplus://offline/ref=B21480C101CED0474652A6C3FC40E9BD5E5771958ECF3ACC5C64FEB51314D99A4575D0CFEBDBB38FU5J0L" TargetMode="External"/><Relationship Id="rId128" Type="http://schemas.openxmlformats.org/officeDocument/2006/relationships/hyperlink" Target="consultantplus://offline/ref=B21480C101CED0474652A6C3FC40E9BD5E55719882CC3ACC5C64FEB51314D99A4575D0CFEBDBB38EU5J2L" TargetMode="External"/><Relationship Id="rId149" Type="http://schemas.openxmlformats.org/officeDocument/2006/relationships/hyperlink" Target="consultantplus://offline/ref=B21480C101CED0474652A6C3FC40E9BD5A57769984C467C6543DF2B7141B868D423CDCCEEBDBB1U8JFL" TargetMode="External"/><Relationship Id="rId5" Type="http://schemas.openxmlformats.org/officeDocument/2006/relationships/hyperlink" Target="consultantplus://offline/ref=B21480C101CED0474652A6C3FC40E9BD5E5C77908FC467C6543DF2B7141B868D423CDCCEEBDBB3U8JBL" TargetMode="External"/><Relationship Id="rId95" Type="http://schemas.openxmlformats.org/officeDocument/2006/relationships/hyperlink" Target="consultantplus://offline/ref=B21480C101CED0474652A6C3FC40E9BD5E55799483CC3ACC5C64FEB51314D99A4575D0CFEBDBB38FU5JBL" TargetMode="External"/><Relationship Id="rId160" Type="http://schemas.openxmlformats.org/officeDocument/2006/relationships/hyperlink" Target="consultantplus://offline/ref=B21480C101CED0474652A6C3FC40E9BD5E5473978EC63ACC5C64FEB51314D99A4575D0CFEBDBB38EU5J3L" TargetMode="External"/><Relationship Id="rId181" Type="http://schemas.openxmlformats.org/officeDocument/2006/relationships/hyperlink" Target="consultantplus://offline/ref=B21480C101CED0474652A6C3FC40E9BD5E55799483CC3ACC5C64FEB51314D99A4575D0CFEBDBB384U5JBL" TargetMode="External"/><Relationship Id="rId216" Type="http://schemas.openxmlformats.org/officeDocument/2006/relationships/hyperlink" Target="consultantplus://offline/ref=B21480C101CED0474652A6C3FC40E9BD5E55719882CC3ACC5C64FEB51314D99A4575D0CFEBDBB388U5J5L" TargetMode="External"/><Relationship Id="rId237" Type="http://schemas.openxmlformats.org/officeDocument/2006/relationships/hyperlink" Target="consultantplus://offline/ref=B21480C101CED0474652A6C3FC40E9BD5E56749485C63ACC5C64FEB51314D99A4575D0CFEBDFB78EU5J7L" TargetMode="External"/><Relationship Id="rId258" Type="http://schemas.openxmlformats.org/officeDocument/2006/relationships/hyperlink" Target="consultantplus://offline/ref=B21480C101CED0474652A6C3FC40E9BD5E57739882CF3ACC5C64FEB513U1J4L" TargetMode="External"/><Relationship Id="rId279" Type="http://schemas.openxmlformats.org/officeDocument/2006/relationships/hyperlink" Target="consultantplus://offline/ref=B21480C101CED0474652A6C3FC40E9BD5E51739882CE3ACC5C64FEB51314D99A4575D0CFEBDBB38FU5J1L" TargetMode="External"/><Relationship Id="rId22" Type="http://schemas.openxmlformats.org/officeDocument/2006/relationships/hyperlink" Target="consultantplus://offline/ref=B21480C101CED0474652A6C3FC40E9BD5850739783C467C6543DF2B7141B868D423CDCCEEBDBB3U8J4L" TargetMode="External"/><Relationship Id="rId43" Type="http://schemas.openxmlformats.org/officeDocument/2006/relationships/hyperlink" Target="consultantplus://offline/ref=B21480C101CED0474652A6C3FC40E9BD5E55799483CC3ACC5C64FEB51314D99A4575D0CFEBDBB38DU5J1L" TargetMode="External"/><Relationship Id="rId64" Type="http://schemas.openxmlformats.org/officeDocument/2006/relationships/hyperlink" Target="consultantplus://offline/ref=B21480C101CED0474652A6C3FC40E9BD5E55799483CC3ACC5C64FEB51314D99A4575D0CFEBDBB38EU5J7L" TargetMode="External"/><Relationship Id="rId118" Type="http://schemas.openxmlformats.org/officeDocument/2006/relationships/hyperlink" Target="consultantplus://offline/ref=B21480C101CED0474652A6C3FC40E9BD5751749880C467C6543DF2B7141B868D423CDCCEEBDBB1U8J8L" TargetMode="External"/><Relationship Id="rId139" Type="http://schemas.openxmlformats.org/officeDocument/2006/relationships/hyperlink" Target="consultantplus://offline/ref=B21480C101CED0474652A6C3FC40E9BD5E51739882CE3ACC5C64FEB51314D99A4575D0CFEBDBB78EU5J4L" TargetMode="External"/><Relationship Id="rId290" Type="http://schemas.openxmlformats.org/officeDocument/2006/relationships/hyperlink" Target="consultantplus://offline/ref=B21480C101CED0474652A6C3FC40E9BD5E51739882CE3ACC5C64FEB51314D99A4575D0CFEBDBB189U5JBL" TargetMode="External"/><Relationship Id="rId304" Type="http://schemas.openxmlformats.org/officeDocument/2006/relationships/hyperlink" Target="consultantplus://offline/ref=B21480C101CED0474652A6C3FC40E9BD5D5678998D996DCE0D31F0UBJ0L" TargetMode="External"/><Relationship Id="rId85" Type="http://schemas.openxmlformats.org/officeDocument/2006/relationships/hyperlink" Target="consultantplus://offline/ref=B21480C101CED0474652A6C3FC40E9BD5E56779681C73ACC5C64FEB51314D99A4575D0CFEBDBB38CU5JBL" TargetMode="External"/><Relationship Id="rId150" Type="http://schemas.openxmlformats.org/officeDocument/2006/relationships/hyperlink" Target="consultantplus://offline/ref=B21480C101CED0474652A6C3FC40E9BD5751749880C467C6543DF2B7141B868D423CDCCEEBDBB1U8JBL" TargetMode="External"/><Relationship Id="rId171" Type="http://schemas.openxmlformats.org/officeDocument/2006/relationships/hyperlink" Target="consultantplus://offline/ref=B21480C101CED0474652A6C3FC40E9BD5E55799081CF3ACC5C64FEB51314D99A4575D0CFEBDBB38DU5J2L" TargetMode="External"/><Relationship Id="rId192" Type="http://schemas.openxmlformats.org/officeDocument/2006/relationships/hyperlink" Target="consultantplus://offline/ref=B21480C101CED0474652A6C3FC40E9BD5E56799785CE3ACC5C64FEB51314D99A4575D0CFEBDBB28CU5J3L" TargetMode="External"/><Relationship Id="rId206" Type="http://schemas.openxmlformats.org/officeDocument/2006/relationships/hyperlink" Target="consultantplus://offline/ref=B21480C101CED0474652A6C3FC40E9BD565076988EC467C6543DF2B7141B868D423CDCCEEBDDB0U8JDL" TargetMode="External"/><Relationship Id="rId227" Type="http://schemas.openxmlformats.org/officeDocument/2006/relationships/hyperlink" Target="consultantplus://offline/ref=B21480C101CED0474652A6C3FC40E9BD5E55799483CC3ACC5C64FEB51314D99A4575D0CFEBDBB28CU5J2L" TargetMode="External"/><Relationship Id="rId248" Type="http://schemas.openxmlformats.org/officeDocument/2006/relationships/hyperlink" Target="consultantplus://offline/ref=B21480C101CED0474652A6C3FC40E9BD5E56779681C73ACC5C64FEB51314D99A4575D0CFEBDBB38DU5J5L" TargetMode="External"/><Relationship Id="rId269" Type="http://schemas.openxmlformats.org/officeDocument/2006/relationships/hyperlink" Target="consultantplus://offline/ref=B21480C101CED0474652A6C3FC40E9BD5E51739882CE3ACC5C64FEB51314D99A4575D0CFEBDBB285U5JAL" TargetMode="External"/><Relationship Id="rId12" Type="http://schemas.openxmlformats.org/officeDocument/2006/relationships/hyperlink" Target="consultantplus://offline/ref=B21480C101CED0474652A6C3FC40E9BD5C52739985C467C6543DF2B7141B868D423CDCCEEBDBB2U8J5L" TargetMode="External"/><Relationship Id="rId33" Type="http://schemas.openxmlformats.org/officeDocument/2006/relationships/hyperlink" Target="consultantplus://offline/ref=B21480C101CED0474652A6C3FC40E9BD5E5473978EC63ACC5C64FEB51314D99A4575D0CFEBDBB38EU5J3L" TargetMode="External"/><Relationship Id="rId108" Type="http://schemas.openxmlformats.org/officeDocument/2006/relationships/hyperlink" Target="consultantplus://offline/ref=B21480C101CED0474652A6C3FC40E9BD5E56739585C83ACC5C64FEB51314D99A4575D0CFEBDBB38EU5J7L" TargetMode="External"/><Relationship Id="rId129" Type="http://schemas.openxmlformats.org/officeDocument/2006/relationships/hyperlink" Target="consultantplus://offline/ref=B21480C101CED0474652A6C3FC40E9BD5D51789782C467C6543DF2B7141B868D423CDCCEEBDBB3U8J4L" TargetMode="External"/><Relationship Id="rId280" Type="http://schemas.openxmlformats.org/officeDocument/2006/relationships/hyperlink" Target="consultantplus://offline/ref=B21480C101CED0474652A6C3FC40E9BD5E56739585C83ACC5C64FEB51314D99A4575D0CFEBDBB389U5J4L" TargetMode="External"/><Relationship Id="rId54" Type="http://schemas.openxmlformats.org/officeDocument/2006/relationships/hyperlink" Target="consultantplus://offline/ref=B21480C101CED0474652A6C3FC40E9BD5E56739585C83ACC5C64FEB51314D99A4575D0CFEBDBB38DU5J0L" TargetMode="External"/><Relationship Id="rId75" Type="http://schemas.openxmlformats.org/officeDocument/2006/relationships/hyperlink" Target="consultantplus://offline/ref=B21480C101CED0474652A6C3FC40E9BD5E56739585C83ACC5C64FEB51314D99A4575D0CFEBDBB38DU5JAL" TargetMode="External"/><Relationship Id="rId96" Type="http://schemas.openxmlformats.org/officeDocument/2006/relationships/hyperlink" Target="consultantplus://offline/ref=B21480C101CED0474652A6C3FC40E9BD5E57719483CF3ACC5C64FEB51314D99A4575D0CFEBDBB38DU5J0L" TargetMode="External"/><Relationship Id="rId140" Type="http://schemas.openxmlformats.org/officeDocument/2006/relationships/hyperlink" Target="consultantplus://offline/ref=B21480C101CED0474652A6C3FC40E9BD5A57769984C467C6543DF2B7141B868D423CDCCEEBDBB1U8JDL" TargetMode="External"/><Relationship Id="rId161" Type="http://schemas.openxmlformats.org/officeDocument/2006/relationships/hyperlink" Target="consultantplus://offline/ref=B21480C101CED0474652A6C3FC40E9BD5C52739985C467C6543DF2B7141B868D423CDCCEEBDBB1U8JCL" TargetMode="External"/><Relationship Id="rId182" Type="http://schemas.openxmlformats.org/officeDocument/2006/relationships/hyperlink" Target="consultantplus://offline/ref=B21480C101CED0474652A6C3FC40E9BD5E57759284CA3ACC5C64FEB51314D99A4575D0CFEBDBB38DU5J6L" TargetMode="External"/><Relationship Id="rId217" Type="http://schemas.openxmlformats.org/officeDocument/2006/relationships/hyperlink" Target="consultantplus://offline/ref=B21480C101CED0474652A6C3FC40E9BD5E51719384CF3ACC5C64FEB51314D99A4575D0CFEBDBB28CU5J7L" TargetMode="External"/><Relationship Id="rId6" Type="http://schemas.openxmlformats.org/officeDocument/2006/relationships/hyperlink" Target="consultantplus://offline/ref=B21480C101CED0474652A6C3FC40E9BD5D54729282C467C6543DF2B7141B868D423CDCCEEBDBB3U8JBL" TargetMode="External"/><Relationship Id="rId238" Type="http://schemas.openxmlformats.org/officeDocument/2006/relationships/hyperlink" Target="consultantplus://offline/ref=B21480C101CED0474652A6C3FC40E9BD5751749880C467C6543DF2B7141B868D423CDCCEEBDBB0U8J5L" TargetMode="External"/><Relationship Id="rId259" Type="http://schemas.openxmlformats.org/officeDocument/2006/relationships/hyperlink" Target="consultantplus://offline/ref=B21480C101CED0474652A6C3FC40E9BD5E54719883C83ACC5C64FEB513U1J4L" TargetMode="External"/><Relationship Id="rId23" Type="http://schemas.openxmlformats.org/officeDocument/2006/relationships/hyperlink" Target="consultantplus://offline/ref=B21480C101CED0474652A6C3FC40E9BD5E57729184C83ACC5C64FEB51314D99A4575D0CFEBDBB189U5J6L" TargetMode="External"/><Relationship Id="rId119" Type="http://schemas.openxmlformats.org/officeDocument/2006/relationships/hyperlink" Target="consultantplus://offline/ref=B21480C101CED0474652A6C3FC40E9BD5E51739882CE3ACC5C64FEB51314D99A4575D0CFEBDBB184U5JAL" TargetMode="External"/><Relationship Id="rId270" Type="http://schemas.openxmlformats.org/officeDocument/2006/relationships/hyperlink" Target="consultantplus://offline/ref=B21480C101CED0474652A6C3FC40E9BD5E55799483CC3ACC5C64FEB51314D99A4575D0CFEBDBB28DU5J2L" TargetMode="External"/><Relationship Id="rId291" Type="http://schemas.openxmlformats.org/officeDocument/2006/relationships/hyperlink" Target="consultantplus://offline/ref=B21480C101CED0474652A6C3FC40E9BD5E55799483CC3ACC5C64FEB51314D99A4575D0CFEBDBB28FU5JAL" TargetMode="External"/><Relationship Id="rId305" Type="http://schemas.openxmlformats.org/officeDocument/2006/relationships/fontTable" Target="fontTable.xml"/><Relationship Id="rId44" Type="http://schemas.openxmlformats.org/officeDocument/2006/relationships/hyperlink" Target="consultantplus://offline/ref=B21480C101CED0474652A6C3FC40E9BD5E55799483CC3ACC5C64FEB51314D99A4575D0CFEBDBB38DU5J7L" TargetMode="External"/><Relationship Id="rId65" Type="http://schemas.openxmlformats.org/officeDocument/2006/relationships/hyperlink" Target="consultantplus://offline/ref=B21480C101CED0474652A6C3FC40E9BD5E55799483CC3ACC5C64FEB51314D99A4575D0CFEBDBB38EU5J5L" TargetMode="External"/><Relationship Id="rId86" Type="http://schemas.openxmlformats.org/officeDocument/2006/relationships/hyperlink" Target="consultantplus://offline/ref=B21480C101CED0474652A6C3FC40E9BD5E54729882CB3ACC5C64FEB51314D99A4575D0CFEBDBB38CU5JAL" TargetMode="External"/><Relationship Id="rId130" Type="http://schemas.openxmlformats.org/officeDocument/2006/relationships/hyperlink" Target="consultantplus://offline/ref=B21480C101CED0474652A6C3FC40E9BD565076988EC467C6543DF2B7141B868D423CDCCEEBDDB1U8JEL" TargetMode="External"/><Relationship Id="rId151" Type="http://schemas.openxmlformats.org/officeDocument/2006/relationships/hyperlink" Target="consultantplus://offline/ref=B21480C101CED0474652A6C3FC40E9BD5E57729184C83ACC5C64FEB51314D99A4575D0CFEBDBB18AU5J3L" TargetMode="External"/><Relationship Id="rId172" Type="http://schemas.openxmlformats.org/officeDocument/2006/relationships/hyperlink" Target="consultantplus://offline/ref=B21480C101CED0474652A6C3FC40E9BD5E51719982CD3ACC5C64FEB51314D99A4575D0CFEBDBB38FU5J2L" TargetMode="External"/><Relationship Id="rId193" Type="http://schemas.openxmlformats.org/officeDocument/2006/relationships/hyperlink" Target="consultantplus://offline/ref=B21480C101CED0474652A6C3FC40E9BD5E55719986C73ACC5C64FEB513U1J4L" TargetMode="External"/><Relationship Id="rId207" Type="http://schemas.openxmlformats.org/officeDocument/2006/relationships/hyperlink" Target="consultantplus://offline/ref=B21480C101CED0474652A6C3FC40E9BD5E56789982CF3ACC5C64FEB51314D99A4575D0CFEBDBB38DU5J0L" TargetMode="External"/><Relationship Id="rId228" Type="http://schemas.openxmlformats.org/officeDocument/2006/relationships/hyperlink" Target="consultantplus://offline/ref=B21480C101CED0474652A6C3FC40E9BD5E56799785CE3ACC5C64FEB51314D99A4575D0CFEBDBB28DU5J2L" TargetMode="External"/><Relationship Id="rId249" Type="http://schemas.openxmlformats.org/officeDocument/2006/relationships/hyperlink" Target="consultantplus://offline/ref=B21480C101CED0474652A6C3FC40E9BD5E56749485C63ACC5C64FEB51314D99A4575D0CFEBDBB28DU5J0L" TargetMode="External"/><Relationship Id="rId13" Type="http://schemas.openxmlformats.org/officeDocument/2006/relationships/hyperlink" Target="consultantplus://offline/ref=B21480C101CED0474652A6C3FC40E9BD5E54719081CA3ACC5C64FEB51314D99A4575D0CFEBDBB384U5J6L" TargetMode="External"/><Relationship Id="rId109" Type="http://schemas.openxmlformats.org/officeDocument/2006/relationships/hyperlink" Target="consultantplus://offline/ref=B21480C101CED0474652A6C3FC40E9BD5E51719384CF3ACC5C64FEB51314D99A4575D0CFEBDBB28CU5J3L" TargetMode="External"/><Relationship Id="rId260" Type="http://schemas.openxmlformats.org/officeDocument/2006/relationships/hyperlink" Target="consultantplus://offline/ref=B21480C101CED0474652A6C3FC40E9BD5E56739585C83ACC5C64FEB51314D99A4575D0CFEBDBB389U5J1L" TargetMode="External"/><Relationship Id="rId281" Type="http://schemas.openxmlformats.org/officeDocument/2006/relationships/hyperlink" Target="consultantplus://offline/ref=B21480C101CED0474652A6C3FC40E9BD5E55799483CC3ACC5C64FEB51314D99A4575D0CFEBDBB28DU5JAL" TargetMode="External"/><Relationship Id="rId34" Type="http://schemas.openxmlformats.org/officeDocument/2006/relationships/hyperlink" Target="consultantplus://offline/ref=B21480C101CED0474652A6C3FC40E9BD5E57739986CA3ACC5C64FEB51314D99A4575D0CFEBDBB28EU5J6L" TargetMode="External"/><Relationship Id="rId55" Type="http://schemas.openxmlformats.org/officeDocument/2006/relationships/hyperlink" Target="consultantplus://offline/ref=B21480C101CED0474652A6C3FC40E9BD5E56739585C83ACC5C64FEB51314D99A4575D0CFEBDBB38DU5J1L" TargetMode="External"/><Relationship Id="rId76" Type="http://schemas.openxmlformats.org/officeDocument/2006/relationships/hyperlink" Target="consultantplus://offline/ref=B21480C101CED0474652A6C3FC40E9BD5E55799483CC3ACC5C64FEB51314D99A4575D0CFEBDBB38FU5J6L" TargetMode="External"/><Relationship Id="rId97" Type="http://schemas.openxmlformats.org/officeDocument/2006/relationships/hyperlink" Target="consultantplus://offline/ref=B21480C101CED0474652A6C3FC40E9BD5751749880C467C6543DF2B7141B868D423CDCCEEBDBB2U8J5L" TargetMode="External"/><Relationship Id="rId120" Type="http://schemas.openxmlformats.org/officeDocument/2006/relationships/hyperlink" Target="consultantplus://offline/ref=B21480C101CED0474652A6C3FC40E9BD5E51739485CC3ACC5C64FEB51314D99A4575D0CFEBDBB188U5J0L" TargetMode="External"/><Relationship Id="rId141" Type="http://schemas.openxmlformats.org/officeDocument/2006/relationships/hyperlink" Target="consultantplus://offline/ref=B21480C101CED0474652A6C3FC40E9BD5E57729184C83ACC5C64FEB51314D99A4575D0CFEBDBB18AU5J2L" TargetMode="External"/><Relationship Id="rId7" Type="http://schemas.openxmlformats.org/officeDocument/2006/relationships/hyperlink" Target="consultantplus://offline/ref=B21480C101CED0474652A6C3FC40E9BD5D51789782C467C6543DF2B7141B868D423CDCCEEBDBB3U8JBL" TargetMode="External"/><Relationship Id="rId162" Type="http://schemas.openxmlformats.org/officeDocument/2006/relationships/hyperlink" Target="consultantplus://offline/ref=B21480C101CED0474652A6C3FC40E9BD5E56729687CC3ACC5C64FEB51314D99A4575D0CFEBDBB788U5JBL" TargetMode="External"/><Relationship Id="rId183" Type="http://schemas.openxmlformats.org/officeDocument/2006/relationships/hyperlink" Target="consultantplus://offline/ref=B21480C101CED0474652A6C3FC40E9BD5E56799785CE3ACC5C64FEB51314D99A4575D0CFEBDBB385U5JAL" TargetMode="External"/><Relationship Id="rId218" Type="http://schemas.openxmlformats.org/officeDocument/2006/relationships/hyperlink" Target="consultantplus://offline/ref=B21480C101CED0474652A6C3FC40E9BD5E56799785CE3ACC5C64FEB51314D99A4575D0CFEBDBB28CU5J7L" TargetMode="External"/><Relationship Id="rId239" Type="http://schemas.openxmlformats.org/officeDocument/2006/relationships/hyperlink" Target="consultantplus://offline/ref=B21480C101CED0474652A6C3FC40E9BD5E5177918ECC3ACC5C64FEB51314D99A4575D0CFEBDBB58FU5J0L" TargetMode="External"/><Relationship Id="rId2" Type="http://schemas.openxmlformats.org/officeDocument/2006/relationships/settings" Target="settings.xml"/><Relationship Id="rId29" Type="http://schemas.openxmlformats.org/officeDocument/2006/relationships/hyperlink" Target="consultantplus://offline/ref=B21480C101CED0474652A6C3FC40E9BD565D789186C467C6543DF2B7141B868D423CDCCEEBDBB3U8J4L" TargetMode="External"/><Relationship Id="rId250" Type="http://schemas.openxmlformats.org/officeDocument/2006/relationships/hyperlink" Target="consultantplus://offline/ref=B21480C101CED0474652A6C3FC40E9BD5751749880C467C6543DF2B7141B868D423CDCCEEBDBB7U8JDL" TargetMode="External"/><Relationship Id="rId255" Type="http://schemas.openxmlformats.org/officeDocument/2006/relationships/hyperlink" Target="consultantplus://offline/ref=B21480C101CED0474652A6C3FC40E9BD5B5072968EC467C6543DF2B7141B868D423CDCCEEBDBB2U8JEL" TargetMode="External"/><Relationship Id="rId271" Type="http://schemas.openxmlformats.org/officeDocument/2006/relationships/hyperlink" Target="consultantplus://offline/ref=B21480C101CED0474652A6C3FC40E9BD5E51719384CF3ACC5C64FEB51314D99A4575D0CFEBDBB28DU5J3L" TargetMode="External"/><Relationship Id="rId276" Type="http://schemas.openxmlformats.org/officeDocument/2006/relationships/hyperlink" Target="consultantplus://offline/ref=B21480C101CED0474652A6C3FC40E9BD5E55799483CC3ACC5C64FEB51314D99A4575D0CFEBDBB28DU5J1L" TargetMode="External"/><Relationship Id="rId292" Type="http://schemas.openxmlformats.org/officeDocument/2006/relationships/hyperlink" Target="consultantplus://offline/ref=B21480C101CED0474652A6C3FC40E9BD5E51719581CA3ACC5C64FEB51314D99A4575D0CFEBDAB188U5JBL" TargetMode="External"/><Relationship Id="rId297" Type="http://schemas.openxmlformats.org/officeDocument/2006/relationships/hyperlink" Target="consultantplus://offline/ref=B21480C101CED0474652A6C3FC40E9BD5E55799483CC3ACC5C64FEB51314D99A4575D0CFEBDBB288U5J1L" TargetMode="External"/><Relationship Id="rId306" Type="http://schemas.openxmlformats.org/officeDocument/2006/relationships/theme" Target="theme/theme1.xml"/><Relationship Id="rId24" Type="http://schemas.openxmlformats.org/officeDocument/2006/relationships/hyperlink" Target="consultantplus://offline/ref=B21480C101CED0474652A6C3FC40E9BD5E54729780CA3ACC5C64FEB51314D99A4575D0CFEBDBB28BU5J1L" TargetMode="External"/><Relationship Id="rId40" Type="http://schemas.openxmlformats.org/officeDocument/2006/relationships/hyperlink" Target="consultantplus://offline/ref=B21480C101CED0474652A6C3FC40E9BD5E55799483CC3ACC5C64FEB51314D99A4575D0CFEBDBB38DU5J3L" TargetMode="External"/><Relationship Id="rId45" Type="http://schemas.openxmlformats.org/officeDocument/2006/relationships/hyperlink" Target="consultantplus://offline/ref=B21480C101CED0474652A6C3FC40E9BD5E55799483CC3ACC5C64FEB51314D99A4575D0CFEBDBB38DU5J4L" TargetMode="External"/><Relationship Id="rId66" Type="http://schemas.openxmlformats.org/officeDocument/2006/relationships/hyperlink" Target="consultantplus://offline/ref=B21480C101CED0474652A6C3FC40E9BD5754769180C467C6543DF2B7141B868D423CDCCEEBDBB2U8JCL" TargetMode="External"/><Relationship Id="rId87" Type="http://schemas.openxmlformats.org/officeDocument/2006/relationships/hyperlink" Target="consultantplus://offline/ref=B21480C101CED0474652A6C3FC40E9BD5E55719882CC3ACC5C64FEB51314D99A4575D0CFEBDBB38DU5J1L" TargetMode="External"/><Relationship Id="rId110" Type="http://schemas.openxmlformats.org/officeDocument/2006/relationships/hyperlink" Target="consultantplus://offline/ref=B21480C101CED0474652A6C3FC40E9BD5E56799782CC3ACC5C64FEB513U1J4L" TargetMode="External"/><Relationship Id="rId115" Type="http://schemas.openxmlformats.org/officeDocument/2006/relationships/hyperlink" Target="consultantplus://offline/ref=B21480C101CED0474652A6C3FC40E9BD5E5473978FC467C6543DF2B7141B868D423CDCCEEBDBB3U8JBL" TargetMode="External"/><Relationship Id="rId131" Type="http://schemas.openxmlformats.org/officeDocument/2006/relationships/hyperlink" Target="consultantplus://offline/ref=B21480C101CED0474652A6C3FC40E9BD5850739783C467C6543DF2B7141B868D423CDCCEEBDBB3U8J4L" TargetMode="External"/><Relationship Id="rId136" Type="http://schemas.openxmlformats.org/officeDocument/2006/relationships/hyperlink" Target="consultantplus://offline/ref=B21480C101CED0474652A6C3FC40E9BD5E55799483CC3ACC5C64FEB51314D99A4575D0CFEBDBB388U5JBL" TargetMode="External"/><Relationship Id="rId157" Type="http://schemas.openxmlformats.org/officeDocument/2006/relationships/hyperlink" Target="consultantplus://offline/ref=B21480C101CED0474652A6C3FC40E9BD5E56729283CF3ACC5C64FEB51314D99A4575D0CFUEJ2L" TargetMode="External"/><Relationship Id="rId178" Type="http://schemas.openxmlformats.org/officeDocument/2006/relationships/hyperlink" Target="consultantplus://offline/ref=B21480C101CED0474652A6C3FC40E9BD5E56709680CC3ACC5C64FEB51314D99A4575D0CFEBDBB38DU5J6L" TargetMode="External"/><Relationship Id="rId301" Type="http://schemas.openxmlformats.org/officeDocument/2006/relationships/hyperlink" Target="consultantplus://offline/ref=B21480C101CED0474652A6C3FC40E9BD5751749880C467C6543DF2B7141B868D423CDCCEEBDBB7U8JEL" TargetMode="External"/><Relationship Id="rId61" Type="http://schemas.openxmlformats.org/officeDocument/2006/relationships/hyperlink" Target="consultantplus://offline/ref=B21480C101CED0474652A6C3FC40E9BD5E55719882CC3ACC5C64FEB51314D99A4575D0CFEBDBB38DU5J3L" TargetMode="External"/><Relationship Id="rId82" Type="http://schemas.openxmlformats.org/officeDocument/2006/relationships/hyperlink" Target="consultantplus://offline/ref=B21480C101CED0474652A6C3FC40E9BD5E55799483CC3ACC5C64FEB51314D99A4575D0CFEBDBB38FU5J7L" TargetMode="External"/><Relationship Id="rId152" Type="http://schemas.openxmlformats.org/officeDocument/2006/relationships/hyperlink" Target="consultantplus://offline/ref=B21480C101CED0474652A6C3FC40E9BD5E51779181C63ACC5C64FEB51314D99A4575D0CFEAUDJBL" TargetMode="External"/><Relationship Id="rId173" Type="http://schemas.openxmlformats.org/officeDocument/2006/relationships/hyperlink" Target="consultantplus://offline/ref=B21480C101CED0474652A6C3FC40E9BD5E55759286CE3ACC5C64FEB51314D99A4575D0CFEBDBB38EU5JAL" TargetMode="External"/><Relationship Id="rId194" Type="http://schemas.openxmlformats.org/officeDocument/2006/relationships/hyperlink" Target="consultantplus://offline/ref=B21480C101CED0474652A6C3FC40E9BD5E56739585C83ACC5C64FEB51314D99A4575D0CFEBDBB388U5J2L" TargetMode="External"/><Relationship Id="rId199" Type="http://schemas.openxmlformats.org/officeDocument/2006/relationships/hyperlink" Target="consultantplus://offline/ref=B21480C101CED0474652A6C3FC40E9BD5E56739585C83ACC5C64FEB51314D99A4575D0CFEBDBB388U5J6L" TargetMode="External"/><Relationship Id="rId203" Type="http://schemas.openxmlformats.org/officeDocument/2006/relationships/hyperlink" Target="consultantplus://offline/ref=B21480C101CED0474652A6C3FC40E9BD5E55719882CC3ACC5C64FEB51314D99A4575D0CFEBDBB388U5J7L" TargetMode="External"/><Relationship Id="rId208" Type="http://schemas.openxmlformats.org/officeDocument/2006/relationships/hyperlink" Target="consultantplus://offline/ref=B21480C101CED0474652A6C3FC40E9BD5E56779681C73ACC5C64FEB51314D99A4575D0CFEBDBB38CU5JBL" TargetMode="External"/><Relationship Id="rId229" Type="http://schemas.openxmlformats.org/officeDocument/2006/relationships/hyperlink" Target="consultantplus://offline/ref=B21480C101CED0474652A6C3FC40E9BD5E56739585C83ACC5C64FEB51314D99A4575D0CFEBDBB388U5J7L" TargetMode="External"/><Relationship Id="rId19" Type="http://schemas.openxmlformats.org/officeDocument/2006/relationships/hyperlink" Target="consultantplus://offline/ref=B21480C101CED0474652A6C3FC40E9BD5E56769781CF3ACC5C64FEB51314D99A4575D0CFEBDBB28BU5J3L" TargetMode="External"/><Relationship Id="rId224" Type="http://schemas.openxmlformats.org/officeDocument/2006/relationships/hyperlink" Target="consultantplus://offline/ref=B21480C101CED0474652A6C3FC40E9BD5E56799785CE3ACC5C64FEB51314D99A4575D0CFEBDBB28CU5JAL" TargetMode="External"/><Relationship Id="rId240" Type="http://schemas.openxmlformats.org/officeDocument/2006/relationships/hyperlink" Target="consultantplus://offline/ref=B21480C101CED0474652A6C3FC40E9BD5E57759284CA3ACC5C64FEB51314D99A4575D0CFEBDBB38DU5J6L" TargetMode="External"/><Relationship Id="rId245" Type="http://schemas.openxmlformats.org/officeDocument/2006/relationships/hyperlink" Target="consultantplus://offline/ref=B21480C101CED0474652A6C3FC40E9BD5E56739585C83ACC5C64FEB51314D99A4575D0CFEBDBB389U5J0L" TargetMode="External"/><Relationship Id="rId261" Type="http://schemas.openxmlformats.org/officeDocument/2006/relationships/hyperlink" Target="consultantplus://offline/ref=B21480C101CED0474652A6C3FC40E9BD5B5072968EC467C6543DF2B7141B868D423CDCCEEBDBB2U8JFL" TargetMode="External"/><Relationship Id="rId266" Type="http://schemas.openxmlformats.org/officeDocument/2006/relationships/hyperlink" Target="consultantplus://offline/ref=B21480C101CED0474652A6C3FC40E9BD5E55719882CC3ACC5C64FEB51314D99A4575D0CFEBDBB389U5J0L" TargetMode="External"/><Relationship Id="rId287" Type="http://schemas.openxmlformats.org/officeDocument/2006/relationships/hyperlink" Target="consultantplus://offline/ref=B21480C101CED0474652A6C3FC40E9BD5E55719986C73ACC5C64FEB513U1J4L" TargetMode="External"/><Relationship Id="rId14" Type="http://schemas.openxmlformats.org/officeDocument/2006/relationships/hyperlink" Target="consultantplus://offline/ref=B21480C101CED0474652A6C3FC40E9BD5E51739485CC3ACC5C64FEB51314D99A4575D0CFEBDBB188U5J3L" TargetMode="External"/><Relationship Id="rId30" Type="http://schemas.openxmlformats.org/officeDocument/2006/relationships/hyperlink" Target="consultantplus://offline/ref=B21480C101CED0474652A6C3FC40E9BD5E55719882CC3ACC5C64FEB51314D99A4575D0CFEBDBB38CU5JBL" TargetMode="External"/><Relationship Id="rId35" Type="http://schemas.openxmlformats.org/officeDocument/2006/relationships/hyperlink" Target="consultantplus://offline/ref=B21480C101CED0474652A6C3FC40E9BD5E51719384CF3ACC5C64FEB51314D99A4575D0CFEBDBB385U5J4L" TargetMode="External"/><Relationship Id="rId56" Type="http://schemas.openxmlformats.org/officeDocument/2006/relationships/hyperlink" Target="consultantplus://offline/ref=B21480C101CED0474652A6C3FC40E9BD5E56739585C83ACC5C64FEB51314D99A4575D0CFEBDBB38DU5J6L" TargetMode="External"/><Relationship Id="rId77" Type="http://schemas.openxmlformats.org/officeDocument/2006/relationships/hyperlink" Target="consultantplus://offline/ref=B21480C101CED0474652A6C3FC40E9BD5E56799782CC3ACC5C64FEB513U1J4L" TargetMode="External"/><Relationship Id="rId100" Type="http://schemas.openxmlformats.org/officeDocument/2006/relationships/hyperlink" Target="consultantplus://offline/ref=B21480C101CED0474652A6C3FC40E9BD5E55799483CC3ACC5C64FEB51314D99A4575D0CFEBDBB388U5J2L" TargetMode="External"/><Relationship Id="rId105" Type="http://schemas.openxmlformats.org/officeDocument/2006/relationships/hyperlink" Target="consultantplus://offline/ref=B21480C101CED0474652A6C3FC40E9BD5E51779385C93ACC5C64FEB51314D99A4575D0CFEBDAB489U5J7L" TargetMode="External"/><Relationship Id="rId126" Type="http://schemas.openxmlformats.org/officeDocument/2006/relationships/hyperlink" Target="consultantplus://offline/ref=B21480C101CED0474652A6C3FC40E9BD5E51739885CA3ACC5C64FEB51314D99A4575D0CFEBDBB28CU5JBL" TargetMode="External"/><Relationship Id="rId147" Type="http://schemas.openxmlformats.org/officeDocument/2006/relationships/hyperlink" Target="consultantplus://offline/ref=B21480C101CED0474652A6C3FC40E9BD5E54769280CB3ACC5C64FEB51314D99A4575D0CFEBDBB384U5JBL" TargetMode="External"/><Relationship Id="rId168" Type="http://schemas.openxmlformats.org/officeDocument/2006/relationships/hyperlink" Target="consultantplus://offline/ref=B21480C101CED0474652A6C3FC40E9BD5E56739083CC3ACC5C64FEB51314D99A4575D0CFEBDBB388U5JBL" TargetMode="External"/><Relationship Id="rId282" Type="http://schemas.openxmlformats.org/officeDocument/2006/relationships/hyperlink" Target="consultantplus://offline/ref=B21480C101CED0474652A6C3FC40E9BD5E5177918ECC3ACC5C64FEB51314D99A4575D0CFEBDBB288U5JBL" TargetMode="External"/><Relationship Id="rId8" Type="http://schemas.openxmlformats.org/officeDocument/2006/relationships/hyperlink" Target="consultantplus://offline/ref=B21480C101CED0474652A6C3FC40E9BD5D53799286C467C6543DF2B7141B868D423CDCCEEBDBB3U8JBL" TargetMode="External"/><Relationship Id="rId51" Type="http://schemas.openxmlformats.org/officeDocument/2006/relationships/hyperlink" Target="consultantplus://offline/ref=B21480C101CED0474652A6C3FC40E9BD5E57739882CF3ACC5C64FEB513U1J4L" TargetMode="External"/><Relationship Id="rId72" Type="http://schemas.openxmlformats.org/officeDocument/2006/relationships/hyperlink" Target="consultantplus://offline/ref=B21480C101CED0474652A6C3FC40E9BD5E55799483CC3ACC5C64FEB51314D99A4575D0CFEBDBB38FU5J3L" TargetMode="External"/><Relationship Id="rId93" Type="http://schemas.openxmlformats.org/officeDocument/2006/relationships/hyperlink" Target="consultantplus://offline/ref=B21480C101CED0474652A6C3FC40E9BD5E51719384CF3ACC5C64FEB51314D99A4575D0CFEBDBB28CU5J2L" TargetMode="External"/><Relationship Id="rId98" Type="http://schemas.openxmlformats.org/officeDocument/2006/relationships/hyperlink" Target="consultantplus://offline/ref=B21480C101CED0474652A6C3FC40E9BD5754769480C467C6543DF2B7141B868D423CDCCEEBDBB3U8JAL" TargetMode="External"/><Relationship Id="rId121" Type="http://schemas.openxmlformats.org/officeDocument/2006/relationships/hyperlink" Target="consultantplus://offline/ref=B21480C101CED0474652A6C3FC40E9BD5E56739585C83ACC5C64FEB51314D99A4575D0CFEBDBB38FU5J3L" TargetMode="External"/><Relationship Id="rId142" Type="http://schemas.openxmlformats.org/officeDocument/2006/relationships/hyperlink" Target="consultantplus://offline/ref=B21480C101CED0474652A6C3FC40E9BD5E55799483CC3ACC5C64FEB51314D99A4575D0CFEBDBB389U5J0L" TargetMode="External"/><Relationship Id="rId163" Type="http://schemas.openxmlformats.org/officeDocument/2006/relationships/hyperlink" Target="consultantplus://offline/ref=B21480C101CED0474652A6C3FC40E9BD5E56729886C73ACC5C64FEB51314D99A4575D0CFEBDBB38DU5JBL" TargetMode="External"/><Relationship Id="rId184" Type="http://schemas.openxmlformats.org/officeDocument/2006/relationships/hyperlink" Target="consultantplus://offline/ref=B21480C101CED0474652A6C3FC40E9BD5E55719882CC3ACC5C64FEB51314D99A4575D0CFEBDBB388U5J1L" TargetMode="External"/><Relationship Id="rId189" Type="http://schemas.openxmlformats.org/officeDocument/2006/relationships/hyperlink" Target="consultantplus://offline/ref=B21480C101CED0474652A6C3FC40E9BD5E56799785CE3ACC5C64FEB51314D99A4575D0CFEBDBB385U5JBL" TargetMode="External"/><Relationship Id="rId219" Type="http://schemas.openxmlformats.org/officeDocument/2006/relationships/hyperlink" Target="consultantplus://offline/ref=B21480C101CED0474652A6C3FC40E9BD5E56799785CE3ACC5C64FEB51314D99A4575D0CFEBDBB28CU5J4L" TargetMode="External"/><Relationship Id="rId3" Type="http://schemas.openxmlformats.org/officeDocument/2006/relationships/webSettings" Target="webSettings.xml"/><Relationship Id="rId214" Type="http://schemas.openxmlformats.org/officeDocument/2006/relationships/hyperlink" Target="consultantplus://offline/ref=B21480C101CED0474652A6C3FC40E9BD5E56799785CE3ACC5C64FEB51314D99A4575D0CFEBDBB28CU5J6L" TargetMode="External"/><Relationship Id="rId230" Type="http://schemas.openxmlformats.org/officeDocument/2006/relationships/hyperlink" Target="consultantplus://offline/ref=B21480C101CED0474652A6C3FC40E9BD5E57739882CF3ACC5C64FEB513U1J4L" TargetMode="External"/><Relationship Id="rId235" Type="http://schemas.openxmlformats.org/officeDocument/2006/relationships/hyperlink" Target="consultantplus://offline/ref=B21480C101CED0474652A6C3FC40E9BD5E51719384CF3ACC5C64FEB51314D99A4575D0CFEBDBB28CU5J5L" TargetMode="External"/><Relationship Id="rId251" Type="http://schemas.openxmlformats.org/officeDocument/2006/relationships/hyperlink" Target="consultantplus://offline/ref=B21480C101CED0474652A6C3FC40E9BD5E56799385CE3ACC5C64FEB51314D99A4575D0CFEBDBB38EU5JAL" TargetMode="External"/><Relationship Id="rId256" Type="http://schemas.openxmlformats.org/officeDocument/2006/relationships/hyperlink" Target="consultantplus://offline/ref=B21480C101CED0474652A6C3FC40E9BD5E56719680CA3ACC5C64FEB51314D99A4575D0CFEBDBB08AU5J1L" TargetMode="External"/><Relationship Id="rId277" Type="http://schemas.openxmlformats.org/officeDocument/2006/relationships/hyperlink" Target="consultantplus://offline/ref=B21480C101CED0474652A6C3FC40E9BD5E55799483CC3ACC5C64FEB51314D99A4575D0CFEBDBB28DU5J6L" TargetMode="External"/><Relationship Id="rId298" Type="http://schemas.openxmlformats.org/officeDocument/2006/relationships/hyperlink" Target="consultantplus://offline/ref=B21480C101CED0474652A6C3FC40E9BD5E51779385C93ACC5C64FEB51314D99A4575D0CFEBDAB48FU5J4L" TargetMode="External"/><Relationship Id="rId25" Type="http://schemas.openxmlformats.org/officeDocument/2006/relationships/hyperlink" Target="consultantplus://offline/ref=B21480C101CED0474652A6C3FC40E9BD5751749880C467C6543DF2B7141B868D423CDCCEEBDBB3U8J4L" TargetMode="External"/><Relationship Id="rId46" Type="http://schemas.openxmlformats.org/officeDocument/2006/relationships/hyperlink" Target="consultantplus://offline/ref=B21480C101CED0474652A6C3FC40E9BD5E55799483CC3ACC5C64FEB51314D99A4575D0CFEBDBB38DU5J5L" TargetMode="External"/><Relationship Id="rId67" Type="http://schemas.openxmlformats.org/officeDocument/2006/relationships/hyperlink" Target="consultantplus://offline/ref=B21480C101CED0474652A6C3FC40E9BD5751749880C467C6543DF2B7141B868D423CDCCEEBDBB2U8JEL" TargetMode="External"/><Relationship Id="rId116" Type="http://schemas.openxmlformats.org/officeDocument/2006/relationships/hyperlink" Target="consultantplus://offline/ref=B21480C101CED0474652A6C3FC40E9BD5751749880C467C6543DF2B7141B868D423CDCCEEBDBB1U8JFL" TargetMode="External"/><Relationship Id="rId137" Type="http://schemas.openxmlformats.org/officeDocument/2006/relationships/hyperlink" Target="consultantplus://offline/ref=B21480C101CED0474652A6C3FC40E9BD5E57729184C83ACC5C64FEB51314D99A4575D0CFEBDBB189U5JBL" TargetMode="External"/><Relationship Id="rId158" Type="http://schemas.openxmlformats.org/officeDocument/2006/relationships/hyperlink" Target="consultantplus://offline/ref=B21480C101CED0474652A6C3FC40E9BD5E54769482CF3ACC5C64FEB51314D99A4575D0CFEBDBB385U5JBL" TargetMode="External"/><Relationship Id="rId272" Type="http://schemas.openxmlformats.org/officeDocument/2006/relationships/hyperlink" Target="consultantplus://offline/ref=B21480C101CED0474652A6C3FC40E9BD5E51739485CC3ACC5C64FEB51314D99A4575D0CFEBDBB189U5J5L" TargetMode="External"/><Relationship Id="rId293" Type="http://schemas.openxmlformats.org/officeDocument/2006/relationships/hyperlink" Target="consultantplus://offline/ref=B21480C101CED0474652A6C3FC40E9BD5E55799483CC3ACC5C64FEB51314D99A4575D0CFEBDBB288U5J2L" TargetMode="External"/><Relationship Id="rId302" Type="http://schemas.openxmlformats.org/officeDocument/2006/relationships/hyperlink" Target="consultantplus://offline/ref=B21480C101CED0474652A6C3FC40E9BD575378918D996DCE0D31F0UBJ0L" TargetMode="External"/><Relationship Id="rId20" Type="http://schemas.openxmlformats.org/officeDocument/2006/relationships/hyperlink" Target="consultantplus://offline/ref=B21480C101CED0474652A6C3FC40E9BD5E56739880CE3ACC5C64FEB51314D99A4575D0CFEBDBB589U5J1L" TargetMode="External"/><Relationship Id="rId41" Type="http://schemas.openxmlformats.org/officeDocument/2006/relationships/hyperlink" Target="consultantplus://offline/ref=B21480C101CED0474652A6C3FC40E9BD5E55799483CC3ACC5C64FEB51314D99A4575D0CFEBDBB38DU5J0L" TargetMode="External"/><Relationship Id="rId62" Type="http://schemas.openxmlformats.org/officeDocument/2006/relationships/hyperlink" Target="consultantplus://offline/ref=B21480C101CED0474652A6C3FC40E9BD5E55799483CC3ACC5C64FEB51314D99A4575D0CFEBDBB38EU5J0L" TargetMode="External"/><Relationship Id="rId83" Type="http://schemas.openxmlformats.org/officeDocument/2006/relationships/hyperlink" Target="consultantplus://offline/ref=B21480C101CED0474652A6C3FC40E9BD5751749880C467C6543DF2B7141B868D423CDCCEEBDBB2U8J8L" TargetMode="External"/><Relationship Id="rId88" Type="http://schemas.openxmlformats.org/officeDocument/2006/relationships/hyperlink" Target="consultantplus://offline/ref=B21480C101CED0474652A6C3FC40E9BD5E56799782CC3ACC5C64FEB513U1J4L" TargetMode="External"/><Relationship Id="rId111" Type="http://schemas.openxmlformats.org/officeDocument/2006/relationships/hyperlink" Target="consultantplus://offline/ref=B21480C101CED0474652A6C3FC40E9BD5E56799785CE3ACC5C64FEB51314D99A4575D0CFEBDBB385U5J7L" TargetMode="External"/><Relationship Id="rId132" Type="http://schemas.openxmlformats.org/officeDocument/2006/relationships/hyperlink" Target="consultantplus://offline/ref=B21480C101CED0474652A6C3FC40E9BD5E56779681C73ACC5C64FEB51314D99A4575D0CFEBDBB38CU5JBL" TargetMode="External"/><Relationship Id="rId153" Type="http://schemas.openxmlformats.org/officeDocument/2006/relationships/hyperlink" Target="consultantplus://offline/ref=B21480C101CED0474652A6C3FC40E9BD5E56739880CE3ACC5C64FEB51314D99A4575D0CFEBDBB589U5J1L" TargetMode="External"/><Relationship Id="rId174" Type="http://schemas.openxmlformats.org/officeDocument/2006/relationships/hyperlink" Target="consultantplus://offline/ref=B21480C101CED0474652A6C3FC40E9BD5E54799283CD3ACC5C64FEB51314D99A4575D0CFEBDBB38DU5J2L" TargetMode="External"/><Relationship Id="rId179" Type="http://schemas.openxmlformats.org/officeDocument/2006/relationships/hyperlink" Target="consultantplus://offline/ref=B21480C101CED0474652A6C3FC40E9BD5E55759286CE3ACC5C64FEB51314D99A4575D0CFEBDBB38EU5JAL" TargetMode="External"/><Relationship Id="rId195" Type="http://schemas.openxmlformats.org/officeDocument/2006/relationships/hyperlink" Target="consultantplus://offline/ref=B21480C101CED0474652A6C3FC40E9BD5E57739882CF3ACC5C64FEB513U1J4L" TargetMode="External"/><Relationship Id="rId209" Type="http://schemas.openxmlformats.org/officeDocument/2006/relationships/hyperlink" Target="consultantplus://offline/ref=B21480C101CED0474652A6C3FC40E9BD5E55799483CC3ACC5C64FEB51314D99A4575D0CFEBDBB385U5J6L" TargetMode="External"/><Relationship Id="rId190" Type="http://schemas.openxmlformats.org/officeDocument/2006/relationships/hyperlink" Target="consultantplus://offline/ref=B21480C101CED0474652A6C3FC40E9BD5E56799785CE3ACC5C64FEB51314D99A4575D0CFEBDBB28CU5J2L" TargetMode="External"/><Relationship Id="rId204" Type="http://schemas.openxmlformats.org/officeDocument/2006/relationships/hyperlink" Target="consultantplus://offline/ref=B21480C101CED0474652A6C3FC40E9BD5E55799483CC3ACC5C64FEB51314D99A4575D0CFEBDBB385U5J0L" TargetMode="External"/><Relationship Id="rId220" Type="http://schemas.openxmlformats.org/officeDocument/2006/relationships/hyperlink" Target="consultantplus://offline/ref=B21480C101CED0474652A6C3FC40E9BD5E54799283CD3ACC5C64FEB51314D99A4575D0CFEBDBB38DU5J2L" TargetMode="External"/><Relationship Id="rId225" Type="http://schemas.openxmlformats.org/officeDocument/2006/relationships/hyperlink" Target="consultantplus://offline/ref=B21480C101CED0474652A6C3FC40E9BD5E55799483CC3ACC5C64FEB51314D99A4575D0CFEBDBB385U5JBL" TargetMode="External"/><Relationship Id="rId241" Type="http://schemas.openxmlformats.org/officeDocument/2006/relationships/hyperlink" Target="consultantplus://offline/ref=B21480C101CED0474652A6C3FC40E9BD5751749880C467C6543DF2B7141B868D423CDCCEEBDBB7U8JCL" TargetMode="External"/><Relationship Id="rId246" Type="http://schemas.openxmlformats.org/officeDocument/2006/relationships/hyperlink" Target="consultantplus://offline/ref=B21480C101CED0474652A6C3FC40E9BD5E55799483CC3ACC5C64FEB51314D99A4575D0CFEBDBB28CU5J4L" TargetMode="External"/><Relationship Id="rId267" Type="http://schemas.openxmlformats.org/officeDocument/2006/relationships/hyperlink" Target="consultantplus://offline/ref=B21480C101CED0474652A6C3FC40E9BD5E55719882CC3ACC5C64FEB51314D99A4575D0CFEBDBB389U5J6L" TargetMode="External"/><Relationship Id="rId288" Type="http://schemas.openxmlformats.org/officeDocument/2006/relationships/hyperlink" Target="consultantplus://offline/ref=B21480C101CED0474652A6C3FC40E9BD5E51759686CC3ACC5C64FEB513U1J4L" TargetMode="External"/><Relationship Id="rId15" Type="http://schemas.openxmlformats.org/officeDocument/2006/relationships/hyperlink" Target="consultantplus://offline/ref=B21480C101CED0474652A6C3FC40E9BD5E51759680C83ACC5C64FEB51314D99A4575D0CFEBDBB08CU5J4L" TargetMode="External"/><Relationship Id="rId36" Type="http://schemas.openxmlformats.org/officeDocument/2006/relationships/hyperlink" Target="consultantplus://offline/ref=B21480C101CED0474652A6C3FC40E9BD5E56799785CE3ACC5C64FEB51314D99A4575D0CFEBDBB385U5J1L" TargetMode="External"/><Relationship Id="rId57" Type="http://schemas.openxmlformats.org/officeDocument/2006/relationships/hyperlink" Target="consultantplus://offline/ref=B21480C101CED0474652A6C3FC40E9BD5E56739585C83ACC5C64FEB51314D99A4575D0CFEBDBB38DU5J7L" TargetMode="External"/><Relationship Id="rId106" Type="http://schemas.openxmlformats.org/officeDocument/2006/relationships/hyperlink" Target="consultantplus://offline/ref=B21480C101CED0474652A6C3FC40E9BD5E55799483CC3ACC5C64FEB51314D99A4575D0CFEBDBB388U5J7L" TargetMode="External"/><Relationship Id="rId127" Type="http://schemas.openxmlformats.org/officeDocument/2006/relationships/hyperlink" Target="consultantplus://offline/ref=B21480C101CED0474652A6C3FC40E9BD5E55719882CC3ACC5C64FEB51314D99A4575D0CFEBDBB38DU5JAL" TargetMode="External"/><Relationship Id="rId262" Type="http://schemas.openxmlformats.org/officeDocument/2006/relationships/hyperlink" Target="consultantplus://offline/ref=B21480C101CED0474652A6C3FC40E9BD5E5479938FC63ACC5C64FEB51314D99A4575D0CFEBDBB384U5JAL" TargetMode="External"/><Relationship Id="rId283" Type="http://schemas.openxmlformats.org/officeDocument/2006/relationships/hyperlink" Target="consultantplus://offline/ref=B21480C101CED0474652A6C3FC40E9BD5E55799483CC3ACC5C64FEB51314D99A4575D0CFEBDBB28FU5J3L" TargetMode="External"/><Relationship Id="rId10" Type="http://schemas.openxmlformats.org/officeDocument/2006/relationships/hyperlink" Target="consultantplus://offline/ref=B21480C101CED0474652A6C3FC40E9BD5C57799986C467C6543DF2B7141B868D423CDCCEEBDBB3U8JBL" TargetMode="External"/><Relationship Id="rId31" Type="http://schemas.openxmlformats.org/officeDocument/2006/relationships/hyperlink" Target="consultantplus://offline/ref=B21480C101CED0474652A6C3FC40E9BD5E55799483CC3ACC5C64FEB51314D99A4575D0CFEBDBB38CU5JBL" TargetMode="External"/><Relationship Id="rId52" Type="http://schemas.openxmlformats.org/officeDocument/2006/relationships/hyperlink" Target="consultantplus://offline/ref=B21480C101CED0474652A6C3FC40E9BD5E56739585C83ACC5C64FEB51314D99A4575D0CFEBDBB38CU5JBL" TargetMode="External"/><Relationship Id="rId73" Type="http://schemas.openxmlformats.org/officeDocument/2006/relationships/hyperlink" Target="consultantplus://offline/ref=B21480C101CED0474652A6C3FC40E9BD5E55799483CC3ACC5C64FEB51314D99A4575D0CFEBDBB38FU5J0L" TargetMode="External"/><Relationship Id="rId78" Type="http://schemas.openxmlformats.org/officeDocument/2006/relationships/hyperlink" Target="consultantplus://offline/ref=B21480C101CED0474652A6C3FC40E9BD5E57729184C83ACC5C64FEB51314D99A4575D0CFEBDBB189U5J7L" TargetMode="External"/><Relationship Id="rId94" Type="http://schemas.openxmlformats.org/officeDocument/2006/relationships/hyperlink" Target="consultantplus://offline/ref=B21480C101CED0474652A6C3FC40E9BD5751749880C467C6543DF2B7141B868D423CDCCEEBDBB2U8J4L" TargetMode="External"/><Relationship Id="rId99" Type="http://schemas.openxmlformats.org/officeDocument/2006/relationships/hyperlink" Target="consultantplus://offline/ref=B21480C101CED0474652A6C3FC40E9BD5751749880C467C6543DF2B7141B868D423CDCCEEBDBB1U8JCL" TargetMode="External"/><Relationship Id="rId101" Type="http://schemas.openxmlformats.org/officeDocument/2006/relationships/hyperlink" Target="consultantplus://offline/ref=B21480C101CED0474652A6C3FC40E9BD5E55799483CC3ACC5C64FEB51314D99A4575D0CFEBDBB388U5J3L" TargetMode="External"/><Relationship Id="rId122" Type="http://schemas.openxmlformats.org/officeDocument/2006/relationships/hyperlink" Target="consultantplus://offline/ref=B21480C101CED0474652A6C3FC40E9BD5E57739986CA3ACC5C64FEB51314D99A4575D0CFEBDBB28EU5J6L" TargetMode="External"/><Relationship Id="rId143" Type="http://schemas.openxmlformats.org/officeDocument/2006/relationships/hyperlink" Target="consultantplus://offline/ref=B21480C101CED0474652A6C3FC40E9BD5E56749485C63ACC5C64FEB51314D99A4575D0CFEBDBB28DU5J0L" TargetMode="External"/><Relationship Id="rId148" Type="http://schemas.openxmlformats.org/officeDocument/2006/relationships/hyperlink" Target="consultantplus://offline/ref=B21480C101CED0474652A6C3FC40E9BD5E5C77908FC467C6543DF2B7141B868D423CDCCEEBDBB3U8JBL" TargetMode="External"/><Relationship Id="rId164" Type="http://schemas.openxmlformats.org/officeDocument/2006/relationships/hyperlink" Target="consultantplus://offline/ref=B21480C101CED0474652A6C3FC40E9BD5751749880C467C6543DF2B7141B868D423CDCCEEBDBB0U8JDL" TargetMode="External"/><Relationship Id="rId169" Type="http://schemas.openxmlformats.org/officeDocument/2006/relationships/hyperlink" Target="consultantplus://offline/ref=B21480C101CED0474652A6C3FC40E9BD5E56739083CC3ACC5C64FEB51314D99A4575D0CFEBDBB388U5JAL" TargetMode="External"/><Relationship Id="rId185" Type="http://schemas.openxmlformats.org/officeDocument/2006/relationships/hyperlink" Target="consultantplus://offline/ref=B21480C101CED0474652A6C3FC40E9BD5E54799283CD3ACC5C64FEB51314D99A4575D0CFEBDBB38DU5J2L" TargetMode="External"/><Relationship Id="rId4" Type="http://schemas.openxmlformats.org/officeDocument/2006/relationships/hyperlink" Target="consultantplus://offline/ref=B21480C101CED0474652A6C3FC40E9BD5E51759686CD3ACC5C64FEB51314D99A4575D0CFEBDBB28FU5J7L" TargetMode="External"/><Relationship Id="rId9" Type="http://schemas.openxmlformats.org/officeDocument/2006/relationships/hyperlink" Target="consultantplus://offline/ref=B21480C101CED0474652A6C3FC40E9BD5C57779485C467C6543DF2B7141B868D423CDCCEEBDBB3U8JBL" TargetMode="External"/><Relationship Id="rId180" Type="http://schemas.openxmlformats.org/officeDocument/2006/relationships/hyperlink" Target="consultantplus://offline/ref=B21480C101CED0474652A6C3FC40E9BD5E51739882CE3ACC5C64FEB51314D99A4575D0CFEBDBB28EU5J3L" TargetMode="External"/><Relationship Id="rId210" Type="http://schemas.openxmlformats.org/officeDocument/2006/relationships/hyperlink" Target="consultantplus://offline/ref=B21480C101CED0474652A6C3FC40E9BD5E55799483CC3ACC5C64FEB51314D99A4575D0CFEBDBB385U5J7L" TargetMode="External"/><Relationship Id="rId215" Type="http://schemas.openxmlformats.org/officeDocument/2006/relationships/hyperlink" Target="consultantplus://offline/ref=B21480C101CED0474652A6C3FC40E9BD5751749880C467C6543DF2B7141B868D423CDCCEEBDBB0U8JBL" TargetMode="External"/><Relationship Id="rId236" Type="http://schemas.openxmlformats.org/officeDocument/2006/relationships/hyperlink" Target="consultantplus://offline/ref=B21480C101CED0474652A6C3FC40E9BD5E55799483CC3ACC5C64FEB51314D99A4575D0CFEBDBB28CU5J1L" TargetMode="External"/><Relationship Id="rId257" Type="http://schemas.openxmlformats.org/officeDocument/2006/relationships/hyperlink" Target="consultantplus://offline/ref=B21480C101CED0474652A6C3FC40E9BD5E56719680CA3ACC5C64FEB513U1J4L" TargetMode="External"/><Relationship Id="rId278" Type="http://schemas.openxmlformats.org/officeDocument/2006/relationships/hyperlink" Target="consultantplus://offline/ref=B21480C101CED0474652A6C3FC40E9BD5E55799483CC3ACC5C64FEB51314D99A4575D0CFEBDBB28DU5J4L" TargetMode="External"/><Relationship Id="rId26" Type="http://schemas.openxmlformats.org/officeDocument/2006/relationships/hyperlink" Target="consultantplus://offline/ref=B21480C101CED0474652A6C3FC40E9BD5E54769482CF3ACC5C64FEB51314D99A4575D0CFEBDBB385U5JBL" TargetMode="External"/><Relationship Id="rId231" Type="http://schemas.openxmlformats.org/officeDocument/2006/relationships/hyperlink" Target="consultantplus://offline/ref=B21480C101CED0474652A6C3FC40E9BD5E56739585C83ACC5C64FEB51314D99A4575D0CFEBDBB388U5J5L" TargetMode="External"/><Relationship Id="rId252" Type="http://schemas.openxmlformats.org/officeDocument/2006/relationships/hyperlink" Target="consultantplus://offline/ref=B21480C101CED0474652A6C3FC40E9BD5E57729184C83ACC5C64FEB51314D99A4575D0CFEBDBB18AU5J0L" TargetMode="External"/><Relationship Id="rId273" Type="http://schemas.openxmlformats.org/officeDocument/2006/relationships/hyperlink" Target="consultantplus://offline/ref=B21480C101CED0474652A6C3FC40E9BD5E5172908FC73ACC5C64FEB51314D99A4575D0UCJ8L" TargetMode="External"/><Relationship Id="rId294" Type="http://schemas.openxmlformats.org/officeDocument/2006/relationships/hyperlink" Target="consultantplus://offline/ref=B21480C101CED0474652A6C3FC40E9BD5E51719581CA3ACC5C64FEB51314D99A4575D0CFEBDAB188U5JBL" TargetMode="External"/><Relationship Id="rId47" Type="http://schemas.openxmlformats.org/officeDocument/2006/relationships/hyperlink" Target="consultantplus://offline/ref=B21480C101CED0474652A6C3FC40E9BD5E55799483CC3ACC5C64FEB51314D99A4575D0CFEBDBB38DU5JAL" TargetMode="External"/><Relationship Id="rId68" Type="http://schemas.openxmlformats.org/officeDocument/2006/relationships/hyperlink" Target="consultantplus://offline/ref=B21480C101CED0474652A6C3FC40E9BD5754769480C467C6543DF2B7141B868D423CDCCEEBDBB2U8J4L" TargetMode="External"/><Relationship Id="rId89" Type="http://schemas.openxmlformats.org/officeDocument/2006/relationships/hyperlink" Target="consultantplus://offline/ref=B21480C101CED0474652A6C3FC40E9BD5754769480C467C6543DF2B7141B868D423CDCCEEBDBB2U8JEL" TargetMode="External"/><Relationship Id="rId112" Type="http://schemas.openxmlformats.org/officeDocument/2006/relationships/hyperlink" Target="consultantplus://offline/ref=B21480C101CED0474652A6C3FC40E9BD5E57739882CF3ACC5C64FEB513U1J4L" TargetMode="External"/><Relationship Id="rId133" Type="http://schemas.openxmlformats.org/officeDocument/2006/relationships/hyperlink" Target="consultantplus://offline/ref=B21480C101CED0474652A6C3FC40E9BD5E51739882CE3ACC5C64FEB51314D99A4575D0CFEBDBB38FU5J1L" TargetMode="External"/><Relationship Id="rId154" Type="http://schemas.openxmlformats.org/officeDocument/2006/relationships/hyperlink" Target="consultantplus://offline/ref=B21480C101CED0474652A6C3FC40E9BD5751749880C467C6543DF2B7141B868D423CDCCEEBDBB1U8J5L" TargetMode="External"/><Relationship Id="rId175" Type="http://schemas.openxmlformats.org/officeDocument/2006/relationships/hyperlink" Target="consultantplus://offline/ref=B21480C101CED0474652A6C3FC40E9BD5E54789187C73ACC5C64FEB51314D99A4575D0CFEBDBB38CU5JAL" TargetMode="External"/><Relationship Id="rId196" Type="http://schemas.openxmlformats.org/officeDocument/2006/relationships/hyperlink" Target="consultantplus://offline/ref=B21480C101CED0474652A6C3FC40E9BD5E56739585C83ACC5C64FEB51314D99A4575D0CFEBDBB388U5J0L" TargetMode="External"/><Relationship Id="rId200" Type="http://schemas.openxmlformats.org/officeDocument/2006/relationships/hyperlink" Target="consultantplus://offline/ref=B21480C101CED0474652A6C3FC40E9BD5E51719080CC3ACC5C64FEB51314D99A4575D0CFEBDBB28EU5J1L" TargetMode="External"/><Relationship Id="rId16" Type="http://schemas.openxmlformats.org/officeDocument/2006/relationships/hyperlink" Target="consultantplus://offline/ref=B21480C101CED0474652A6C3FC40E9BD5B5072968EC467C6543DF2B7141B868D423CDCCEEBDBB3U8J4L" TargetMode="External"/><Relationship Id="rId221" Type="http://schemas.openxmlformats.org/officeDocument/2006/relationships/hyperlink" Target="consultantplus://offline/ref=B21480C101CED0474652A6C3FC40E9BD5E55719882CC3ACC5C64FEB51314D99A4575D0CFEBDBB388U5JAL" TargetMode="External"/><Relationship Id="rId242" Type="http://schemas.openxmlformats.org/officeDocument/2006/relationships/hyperlink" Target="consultantplus://offline/ref=B21480C101CED0474652A6C3FC40E9BD5E51719384CF3ACC5C64FEB51314D99A4575D0CFEBDBB28CU5JAL" TargetMode="External"/><Relationship Id="rId263" Type="http://schemas.openxmlformats.org/officeDocument/2006/relationships/hyperlink" Target="consultantplus://offline/ref=B21480C101CED0474652A6C3FC40E9BD5E5479938FC63ACC5C64FEB51314D99A4575D0CFEBDBB38DU5J1L" TargetMode="External"/><Relationship Id="rId284" Type="http://schemas.openxmlformats.org/officeDocument/2006/relationships/hyperlink" Target="consultantplus://offline/ref=B21480C101CED0474652A6C3FC40E9BD5E56709780CB3ACC5C64FEB513U1J4L" TargetMode="External"/><Relationship Id="rId37" Type="http://schemas.openxmlformats.org/officeDocument/2006/relationships/hyperlink" Target="consultantplus://offline/ref=B21480C101CED0474652A6C3FC40E9BD5E56739585C83ACC5C64FEB51314D99A4575D0CFEBDBB38CU5JAL" TargetMode="External"/><Relationship Id="rId58" Type="http://schemas.openxmlformats.org/officeDocument/2006/relationships/hyperlink" Target="consultantplus://offline/ref=B21480C101CED0474652A6C3FC40E9BD5E54799283CD3ACC5C64FEB51314D99A4575D0CFEBDBB38DU5J2L" TargetMode="External"/><Relationship Id="rId79" Type="http://schemas.openxmlformats.org/officeDocument/2006/relationships/hyperlink" Target="consultantplus://offline/ref=B21480C101CED0474652A6C3FC40E9BD5E51719384CF3ACC5C64FEB51314D99A4575D0CFEBDBB385U5JBL" TargetMode="External"/><Relationship Id="rId102" Type="http://schemas.openxmlformats.org/officeDocument/2006/relationships/hyperlink" Target="consultantplus://offline/ref=B21480C101CED0474652A6C3FC40E9BD5E55719882CC3ACC5C64FEB51314D99A4575D0CFEBDBB38DU5J6L" TargetMode="External"/><Relationship Id="rId123" Type="http://schemas.openxmlformats.org/officeDocument/2006/relationships/hyperlink" Target="consultantplus://offline/ref=B21480C101CED0474652A6C3FC40E9BD5E56739585C83ACC5C64FEB51314D99A4575D0CFEBDBB38FU5J1L" TargetMode="External"/><Relationship Id="rId144" Type="http://schemas.openxmlformats.org/officeDocument/2006/relationships/hyperlink" Target="consultantplus://offline/ref=B21480C101CED0474652A6C3FC40E9BD5E51739485CC3ACC5C64FEB51314D99A4575D0CFEBDBB189U5J7L" TargetMode="External"/><Relationship Id="rId90" Type="http://schemas.openxmlformats.org/officeDocument/2006/relationships/hyperlink" Target="consultantplus://offline/ref=B21480C101CED0474652A6C3FC40E9BD5E51779681CE3ACC5C64FEB51314D99A4575D0CFEBDBB38DU5J3L" TargetMode="External"/><Relationship Id="rId165" Type="http://schemas.openxmlformats.org/officeDocument/2006/relationships/hyperlink" Target="consultantplus://offline/ref=B21480C101CED0474652A6C3FC40E9BD5E55799483CC3ACC5C64FEB51314D99A4575D0CFEBDBB389U5J1L" TargetMode="External"/><Relationship Id="rId186" Type="http://schemas.openxmlformats.org/officeDocument/2006/relationships/hyperlink" Target="consultantplus://offline/ref=B21480C101CED0474652A6C3FC40E9BD5751749880C467C6543DF2B7141B868D423CDCCEEBDBB0U8JAL" TargetMode="External"/><Relationship Id="rId211" Type="http://schemas.openxmlformats.org/officeDocument/2006/relationships/hyperlink" Target="consultantplus://offline/ref=B21480C101CED0474652A6C3FC40E9BD5E55799483CC3ACC5C64FEB51314D99A4575D0CFEBDBB385U5J5L" TargetMode="External"/><Relationship Id="rId232" Type="http://schemas.openxmlformats.org/officeDocument/2006/relationships/hyperlink" Target="consultantplus://offline/ref=B21480C101CED0474652A6C3FC40E9BD5E57739882CF3ACC5C64FEB513U1J4L" TargetMode="External"/><Relationship Id="rId253" Type="http://schemas.openxmlformats.org/officeDocument/2006/relationships/hyperlink" Target="consultantplus://offline/ref=B21480C101CED0474652A6C3FC40E9BD5E57729184C83ACC5C64FEB51314D99A4575D0CFEBDBB18AU5J6L" TargetMode="External"/><Relationship Id="rId274" Type="http://schemas.openxmlformats.org/officeDocument/2006/relationships/hyperlink" Target="consultantplus://offline/ref=B21480C101CED0474652A6C3FC40E9BD5E51719384CF3ACC5C64FEB51314D99A4575D0CFEBDBB28DU5J0L" TargetMode="External"/><Relationship Id="rId295" Type="http://schemas.openxmlformats.org/officeDocument/2006/relationships/hyperlink" Target="consultantplus://offline/ref=B21480C101CED0474652A6C3FC40E9BD5E55799483CC3ACC5C64FEB51314D99A4575D0CFEBDBB288U5J0L" TargetMode="External"/><Relationship Id="rId27" Type="http://schemas.openxmlformats.org/officeDocument/2006/relationships/hyperlink" Target="consultantplus://offline/ref=B21480C101CED0474652A6C3FC40E9BD565076988EC467C6543DF2B7141B868D423CDCCEEBDDB2U8J5L" TargetMode="External"/><Relationship Id="rId48" Type="http://schemas.openxmlformats.org/officeDocument/2006/relationships/hyperlink" Target="consultantplus://offline/ref=B21480C101CED0474652A6C3FC40E9BD5E55799483CC3ACC5C64FEB51314D99A4575D0CFEBDBB38DU5JBL" TargetMode="External"/><Relationship Id="rId69" Type="http://schemas.openxmlformats.org/officeDocument/2006/relationships/hyperlink" Target="consultantplus://offline/ref=B21480C101CED0474652A6C3FC40E9BD5E56799782CC3ACC5C64FEB513U1J4L" TargetMode="External"/><Relationship Id="rId113" Type="http://schemas.openxmlformats.org/officeDocument/2006/relationships/hyperlink" Target="consultantplus://offline/ref=B21480C101CED0474652A6C3FC40E9BD5E56739585C83ACC5C64FEB51314D99A4575D0CFEBDBB38EU5J5L" TargetMode="External"/><Relationship Id="rId134" Type="http://schemas.openxmlformats.org/officeDocument/2006/relationships/hyperlink" Target="consultantplus://offline/ref=B21480C101CED0474652A6C3FC40E9BD5E56799385CE3ACC5C64FEB51314D99A4575D0CFEBDBB38EU5JAL" TargetMode="External"/><Relationship Id="rId80" Type="http://schemas.openxmlformats.org/officeDocument/2006/relationships/hyperlink" Target="consultantplus://offline/ref=B21480C101CED0474652A6C3FC40E9BD5E57719483CF3ACC5C64FEB51314D99A4575D0CFEBDBB38DU5J0L" TargetMode="External"/><Relationship Id="rId155" Type="http://schemas.openxmlformats.org/officeDocument/2006/relationships/hyperlink" Target="consultantplus://offline/ref=B21480C101CED0474652A6C3FC40E9BD5E57709881C73ACC5C64FEB51314D99A4575D0CFUEJAL" TargetMode="External"/><Relationship Id="rId176" Type="http://schemas.openxmlformats.org/officeDocument/2006/relationships/hyperlink" Target="consultantplus://offline/ref=B21480C101CED0474652A6C3FC40E9BD5E57789485C93ACC5C64FEB51314D99A4575D0CFEBDBB38DU5J0L" TargetMode="External"/><Relationship Id="rId197" Type="http://schemas.openxmlformats.org/officeDocument/2006/relationships/hyperlink" Target="consultantplus://offline/ref=B21480C101CED0474652A6C3FC40E9BD5E57739882CF3ACC5C64FEB513U1J4L" TargetMode="External"/><Relationship Id="rId201" Type="http://schemas.openxmlformats.org/officeDocument/2006/relationships/hyperlink" Target="consultantplus://offline/ref=B21480C101CED0474652A6C3FC40E9BD5B52749981C467C6543DF2B7141B868D423CDCCEEBDBB3U8J4L" TargetMode="External"/><Relationship Id="rId222" Type="http://schemas.openxmlformats.org/officeDocument/2006/relationships/hyperlink" Target="consultantplus://offline/ref=B21480C101CED0474652A6C3FC40E9BD5E56799785CE3ACC5C64FEB51314D99A4575D0CFEBDBB28CU5J5L" TargetMode="External"/><Relationship Id="rId243" Type="http://schemas.openxmlformats.org/officeDocument/2006/relationships/hyperlink" Target="consultantplus://offline/ref=B21480C101CED0474652A6C3FC40E9BD5E56739585C83ACC5C64FEB51314D99A4575D0CFEBDBB389U5J3L" TargetMode="External"/><Relationship Id="rId264" Type="http://schemas.openxmlformats.org/officeDocument/2006/relationships/hyperlink" Target="consultantplus://offline/ref=B21480C101CED0474652A6C3FC40E9BD5E56739585C83ACC5C64FEB51314D99A4575D0CFEBDBB389U5J7L" TargetMode="External"/><Relationship Id="rId285" Type="http://schemas.openxmlformats.org/officeDocument/2006/relationships/hyperlink" Target="consultantplus://offline/ref=B21480C101CED0474652A6C3FC40E9BD5E54729780CA3ACC5C64FEB51314D99A4575D0CFEBDBB28BU5J1L" TargetMode="External"/><Relationship Id="rId17" Type="http://schemas.openxmlformats.org/officeDocument/2006/relationships/hyperlink" Target="consultantplus://offline/ref=B21480C101CED0474652A6C3FC40E9BD5B52749981C467C6543DF2B7141B868D423CDCCEEBDBB3U8J4L" TargetMode="External"/><Relationship Id="rId38" Type="http://schemas.openxmlformats.org/officeDocument/2006/relationships/hyperlink" Target="consultantplus://offline/ref=B21480C101CED0474652A6C3FC40E9BD5E56739083CC3ACC5C64FEB51314D99A4575D0CFEBDBB388U5JAL" TargetMode="External"/><Relationship Id="rId59" Type="http://schemas.openxmlformats.org/officeDocument/2006/relationships/hyperlink" Target="consultantplus://offline/ref=B21480C101CED0474652A6C3FC40E9BD5E57719483CF3ACC5C64FEB51314D99A4575D0CFEBDBB38DU5J0L" TargetMode="External"/><Relationship Id="rId103" Type="http://schemas.openxmlformats.org/officeDocument/2006/relationships/hyperlink" Target="consultantplus://offline/ref=B21480C101CED0474652A6C3FC40E9BD5E5670908FC83ACC5C64FEB51314D99A4575D0CFEBDBB38DU5J2L" TargetMode="External"/><Relationship Id="rId124" Type="http://schemas.openxmlformats.org/officeDocument/2006/relationships/hyperlink" Target="consultantplus://offline/ref=B21480C101CED0474652A6C3FC40E9BD5E56709382C93ACC5C64FEB51314D99A4575D0CFEBDBB38CU5JBL" TargetMode="External"/><Relationship Id="rId70" Type="http://schemas.openxmlformats.org/officeDocument/2006/relationships/hyperlink" Target="consultantplus://offline/ref=B21480C101CED0474652A6C3FC40E9BD5E51719384CF3ACC5C64FEB51314D99A4575D0CFEBDBB385U5J5L" TargetMode="External"/><Relationship Id="rId91" Type="http://schemas.openxmlformats.org/officeDocument/2006/relationships/hyperlink" Target="consultantplus://offline/ref=B21480C101CED0474652A6C3FC40E9BD5C57779485C467C6543DF2B7141B868D423CDCCEEBDBB3U8JBL" TargetMode="External"/><Relationship Id="rId145" Type="http://schemas.openxmlformats.org/officeDocument/2006/relationships/hyperlink" Target="consultantplus://offline/ref=B21480C101CED0474652A6C3FC40E9BD5751749880C467C6543DF2B7141B868D423CDCCEEBDBB1U8JAL" TargetMode="External"/><Relationship Id="rId166" Type="http://schemas.openxmlformats.org/officeDocument/2006/relationships/hyperlink" Target="consultantplus://offline/ref=B21480C101CED0474652A6C3FC40E9BD5E55799483CC3ACC5C64FEB51314D99A4575D0CFEBDBB389U5J7L" TargetMode="External"/><Relationship Id="rId187" Type="http://schemas.openxmlformats.org/officeDocument/2006/relationships/hyperlink" Target="consultantplus://offline/ref=B21480C101CED0474652A6C3FC40E9BD5E5177918ECC3ACC5C64FEB51314D99A4575D0CFEBDBB58EU5JAL" TargetMode="External"/><Relationship Id="rId1" Type="http://schemas.openxmlformats.org/officeDocument/2006/relationships/styles" Target="styles.xml"/><Relationship Id="rId212" Type="http://schemas.openxmlformats.org/officeDocument/2006/relationships/hyperlink" Target="consultantplus://offline/ref=B21480C101CED0474652A6C3FC40E9BD5E56799785CE3ACC5C64FEB51314D99A4575D0CFEBDBB28CU5J1L" TargetMode="External"/><Relationship Id="rId233" Type="http://schemas.openxmlformats.org/officeDocument/2006/relationships/hyperlink" Target="consultantplus://offline/ref=B21480C101CED0474652A6C3FC40E9BD5E56739585C83ACC5C64FEB51314D99A4575D0CFEBDBB388U5JAL" TargetMode="External"/><Relationship Id="rId254" Type="http://schemas.openxmlformats.org/officeDocument/2006/relationships/hyperlink" Target="consultantplus://offline/ref=B21480C101CED0474652A6C3FC40E9BD5B5072968EC467C6543DF2B7141B868D423CDCCEEBDBB2U8JCL" TargetMode="External"/><Relationship Id="rId28" Type="http://schemas.openxmlformats.org/officeDocument/2006/relationships/hyperlink" Target="consultantplus://offline/ref=B21480C101CED0474652A6C3FC40E9BD565D79988FC467C6543DF2B7141B868D423CDCCEEBDBB3U8J4L" TargetMode="External"/><Relationship Id="rId49" Type="http://schemas.openxmlformats.org/officeDocument/2006/relationships/hyperlink" Target="consultantplus://offline/ref=B21480C101CED0474652A6C3FC40E9BD5E55799483CC3ACC5C64FEB51314D99A4575D0CFEBDBB38EU5J2L" TargetMode="External"/><Relationship Id="rId114" Type="http://schemas.openxmlformats.org/officeDocument/2006/relationships/hyperlink" Target="consultantplus://offline/ref=B21480C101CED0474652A6C3FC40E9BD5E56739585C83ACC5C64FEB51314D99A4575D0CFEBDBB38EU5JBL" TargetMode="External"/><Relationship Id="rId275" Type="http://schemas.openxmlformats.org/officeDocument/2006/relationships/hyperlink" Target="consultantplus://offline/ref=B21480C101CED0474652A6C3FC40E9BD5E56799785CE3ACC5C64FEB51314D99A4575D0CFEBDBB28DU5J3L" TargetMode="External"/><Relationship Id="rId296" Type="http://schemas.openxmlformats.org/officeDocument/2006/relationships/hyperlink" Target="consultantplus://offline/ref=B21480C101CED0474652A6C3FC40E9BD5E56779681C73ACC5C64FEB51314D99A4575D0CFEBDBB38BU5J4L" TargetMode="External"/><Relationship Id="rId300" Type="http://schemas.openxmlformats.org/officeDocument/2006/relationships/hyperlink" Target="consultantplus://offline/ref=B21480C101CED0474652A6C3FC40E9BD5E56799385CE3ACC5C64FEB51314D99A4575D0CFEBDBB38EU5JAL" TargetMode="External"/><Relationship Id="rId60" Type="http://schemas.openxmlformats.org/officeDocument/2006/relationships/hyperlink" Target="consultantplus://offline/ref=B21480C101CED0474652A6C3FC40E9BD5E57759583C63ACC5C64FEB51314D99A4575D0UCJFL" TargetMode="External"/><Relationship Id="rId81" Type="http://schemas.openxmlformats.org/officeDocument/2006/relationships/hyperlink" Target="consultantplus://offline/ref=B21480C101CED0474652A6C3FC40E9BD5E57759583C63ACC5C64FEB51314D99A4575D0UCJFL" TargetMode="External"/><Relationship Id="rId135" Type="http://schemas.openxmlformats.org/officeDocument/2006/relationships/hyperlink" Target="consultantplus://offline/ref=B21480C101CED0474652A6C3FC40E9BD5E57729184C83ACC5C64FEB51314D99A4575D0CFEBDBB189U5J4L" TargetMode="External"/><Relationship Id="rId156" Type="http://schemas.openxmlformats.org/officeDocument/2006/relationships/hyperlink" Target="consultantplus://offline/ref=B21480C101CED0474652A6C3FC40E9BD5751749880C467C6543DF2B7141B868D423CDCCEEBDBB0U8JCL" TargetMode="External"/><Relationship Id="rId177" Type="http://schemas.openxmlformats.org/officeDocument/2006/relationships/hyperlink" Target="consultantplus://offline/ref=B21480C101CED0474652A6C3FC40E9BD5E57789485C93ACC5C64FEB51314D99A4575D0CFEBDBB389U5J0L" TargetMode="External"/><Relationship Id="rId198" Type="http://schemas.openxmlformats.org/officeDocument/2006/relationships/hyperlink" Target="consultantplus://offline/ref=B21480C101CED0474652A6C3FC40E9BD5E56739585C83ACC5C64FEB51314D99A4575D0CFEBDBB388U5J1L" TargetMode="External"/><Relationship Id="rId202" Type="http://schemas.openxmlformats.org/officeDocument/2006/relationships/hyperlink" Target="consultantplus://offline/ref=B21480C101CED0474652A6C3FC40E9BD565076988EC467C6543DF2B7141B868D423CDCCEEBDDB0U8JCL" TargetMode="External"/><Relationship Id="rId223" Type="http://schemas.openxmlformats.org/officeDocument/2006/relationships/hyperlink" Target="consultantplus://offline/ref=B21480C101CED0474652A6C3FC40E9BD5E51739882CE3ACC5C64FEB51314D99A4575D0CFEBDBB18BU5J0L" TargetMode="External"/><Relationship Id="rId244" Type="http://schemas.openxmlformats.org/officeDocument/2006/relationships/hyperlink" Target="consultantplus://offline/ref=B21480C101CED0474652A6C3FC40E9BD5E55799483CC3ACC5C64FEB51314D99A4575D0CFEBDBB28CU5J7L" TargetMode="External"/><Relationship Id="rId18" Type="http://schemas.openxmlformats.org/officeDocument/2006/relationships/hyperlink" Target="consultantplus://offline/ref=B21480C101CED0474652A6C3FC40E9BD5E5175968ECD3ACC5C64FEB51314D99A4575D0CFEBDBB08FU5JBL" TargetMode="External"/><Relationship Id="rId39" Type="http://schemas.openxmlformats.org/officeDocument/2006/relationships/hyperlink" Target="consultantplus://offline/ref=B21480C101CED0474652A6C3FC40E9BD5E55719882CC3ACC5C64FEB51314D99A4575D0CFEBDBB38DU5J2L" TargetMode="External"/><Relationship Id="rId265" Type="http://schemas.openxmlformats.org/officeDocument/2006/relationships/hyperlink" Target="consultantplus://offline/ref=B21480C101CED0474652A6C3FC40E9BD5E56749485C63ACC5C64FEB51314D99A4575D0CFEBDBB389U5J3L" TargetMode="External"/><Relationship Id="rId286" Type="http://schemas.openxmlformats.org/officeDocument/2006/relationships/hyperlink" Target="consultantplus://offline/ref=B21480C101CED0474652A6C3FC40E9BD565076988EC467C6543DF2B7141B868D423CDCCEEBDDB0U8J9L" TargetMode="External"/><Relationship Id="rId50" Type="http://schemas.openxmlformats.org/officeDocument/2006/relationships/hyperlink" Target="consultantplus://offline/ref=B21480C101CED0474652A6C3FC40E9BD5E54719883C83ACC5C64FEB513U1J4L" TargetMode="External"/><Relationship Id="rId104" Type="http://schemas.openxmlformats.org/officeDocument/2006/relationships/hyperlink" Target="consultantplus://offline/ref=B21480C101CED0474652A6C3FC40E9BD5E55799483CC3ACC5C64FEB51314D99A4575D0CFEBDBB388U5J1L" TargetMode="External"/><Relationship Id="rId125" Type="http://schemas.openxmlformats.org/officeDocument/2006/relationships/hyperlink" Target="consultantplus://offline/ref=B21480C101CED0474652A6C3FC40E9BD5E51739485CC3ACC5C64FEB51314D99A4575D0CFEBDBB189U5J0L" TargetMode="External"/><Relationship Id="rId146" Type="http://schemas.openxmlformats.org/officeDocument/2006/relationships/hyperlink" Target="consultantplus://offline/ref=B21480C101CED0474652A6C3FC40E9BD5E56799385CE3ACC5C64FEB513U1J4L" TargetMode="External"/><Relationship Id="rId167" Type="http://schemas.openxmlformats.org/officeDocument/2006/relationships/hyperlink" Target="consultantplus://offline/ref=B21480C101CED0474652A6C3FC40E9BD5E56739585C83ACC5C64FEB51314D99A4575D0CFEBDBB38FU5JBL" TargetMode="External"/><Relationship Id="rId188" Type="http://schemas.openxmlformats.org/officeDocument/2006/relationships/hyperlink" Target="consultantplus://offline/ref=B21480C101CED0474652A6C3FC40E9BD5E55719882CC3ACC5C64FEB51314D99A4575D0CFEBDBB388U5J6L" TargetMode="External"/><Relationship Id="rId71" Type="http://schemas.openxmlformats.org/officeDocument/2006/relationships/hyperlink" Target="consultantplus://offline/ref=B21480C101CED0474652A6C3FC40E9BD5E55799483CC3ACC5C64FEB51314D99A4575D0CFEBDBB38FU5J2L" TargetMode="External"/><Relationship Id="rId92" Type="http://schemas.openxmlformats.org/officeDocument/2006/relationships/hyperlink" Target="consultantplus://offline/ref=B21480C101CED0474652A6C3FC40E9BD5751749880C467C6543DF2B7141B868D423CDCCEEBDBB2U8JBL" TargetMode="External"/><Relationship Id="rId213" Type="http://schemas.openxmlformats.org/officeDocument/2006/relationships/hyperlink" Target="consultantplus://offline/ref=B21480C101CED0474652A6C3FC40E9BD5E56779681C73ACC5C64FEB51314D99A4575D0CFEBDBB38AU5J6L" TargetMode="External"/><Relationship Id="rId234" Type="http://schemas.openxmlformats.org/officeDocument/2006/relationships/hyperlink" Target="consultantplus://offline/ref=B21480C101CED0474652A6C3FC40E9BD5E56739585C83ACC5C64FEB51314D99A4575D0CFEBDBB388U5J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22907</Words>
  <Characters>130576</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Сивач</dc:creator>
  <cp:keywords/>
  <dc:description/>
  <cp:lastModifiedBy>Наталья Сивач</cp:lastModifiedBy>
  <cp:revision>1</cp:revision>
  <dcterms:created xsi:type="dcterms:W3CDTF">2015-03-27T11:09:00Z</dcterms:created>
  <dcterms:modified xsi:type="dcterms:W3CDTF">2015-03-27T11:09:00Z</dcterms:modified>
</cp:coreProperties>
</file>